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CF6" w:rsidRPr="007A7B4A" w:rsidRDefault="00C40CF6" w:rsidP="00F044E2">
      <w:pPr>
        <w:jc w:val="center"/>
        <w:rPr>
          <w:b/>
          <w:bCs/>
          <w:sz w:val="28"/>
          <w:szCs w:val="28"/>
          <w:rtl/>
        </w:rPr>
      </w:pPr>
      <w:r w:rsidRPr="007A7B4A">
        <w:rPr>
          <w:rFonts w:hint="cs"/>
          <w:b/>
          <w:bCs/>
          <w:sz w:val="28"/>
          <w:szCs w:val="28"/>
          <w:rtl/>
        </w:rPr>
        <w:t>تعيين (1)</w:t>
      </w:r>
    </w:p>
    <w:p w:rsidR="00C40CF6" w:rsidRPr="007A7B4A" w:rsidRDefault="00225758" w:rsidP="00F044E2">
      <w:pPr>
        <w:jc w:val="center"/>
        <w:rPr>
          <w:b/>
          <w:bCs/>
          <w:sz w:val="28"/>
          <w:szCs w:val="28"/>
          <w:rtl/>
        </w:rPr>
      </w:pPr>
      <w:r>
        <w:rPr>
          <w:rFonts w:hint="cs"/>
          <w:b/>
          <w:bCs/>
          <w:noProof/>
          <w:sz w:val="28"/>
          <w:szCs w:val="28"/>
          <w:rtl/>
        </w:rPr>
        <w:drawing>
          <wp:anchor distT="0" distB="0" distL="114300" distR="114300" simplePos="0" relativeHeight="251658240" behindDoc="1" locked="0" layoutInCell="1" allowOverlap="1">
            <wp:simplePos x="0" y="0"/>
            <wp:positionH relativeFrom="column">
              <wp:posOffset>-333375</wp:posOffset>
            </wp:positionH>
            <wp:positionV relativeFrom="paragraph">
              <wp:posOffset>204470</wp:posOffset>
            </wp:positionV>
            <wp:extent cx="600075" cy="600075"/>
            <wp:effectExtent l="19050" t="0" r="9525" b="0"/>
            <wp:wrapTight wrapText="bothSides">
              <wp:wrapPolygon edited="0">
                <wp:start x="-686" y="0"/>
                <wp:lineTo x="-686" y="21257"/>
                <wp:lineTo x="21943" y="21257"/>
                <wp:lineTo x="21943" y="0"/>
                <wp:lineTo x="-686" y="0"/>
              </wp:wrapPolygon>
            </wp:wrapTight>
            <wp:docPr id="1" name="صورة 1" descr="مشاهدة الصورة بالحجم الكامل">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مشاهدة الصورة بالحجم الكامل">
                      <a:hlinkClick r:id="rId7"/>
                    </pic:cNvPr>
                    <pic:cNvPicPr>
                      <a:picLocks noChangeAspect="1" noChangeArrowheads="1"/>
                    </pic:cNvPicPr>
                  </pic:nvPicPr>
                  <pic:blipFill>
                    <a:blip r:embed="rId8"/>
                    <a:srcRect/>
                    <a:stretch>
                      <a:fillRect/>
                    </a:stretch>
                  </pic:blipFill>
                  <pic:spPr bwMode="auto">
                    <a:xfrm>
                      <a:off x="0" y="0"/>
                      <a:ext cx="600075" cy="600075"/>
                    </a:xfrm>
                    <a:prstGeom prst="rect">
                      <a:avLst/>
                    </a:prstGeom>
                    <a:noFill/>
                    <a:ln w="9525">
                      <a:noFill/>
                      <a:miter lim="800000"/>
                      <a:headEnd/>
                      <a:tailEnd/>
                    </a:ln>
                  </pic:spPr>
                </pic:pic>
              </a:graphicData>
            </a:graphic>
          </wp:anchor>
        </w:drawing>
      </w:r>
      <w:r w:rsidR="00C40CF6" w:rsidRPr="007A7B4A">
        <w:rPr>
          <w:rFonts w:hint="cs"/>
          <w:b/>
          <w:bCs/>
          <w:sz w:val="28"/>
          <w:szCs w:val="28"/>
          <w:rtl/>
        </w:rPr>
        <w:t>القائمة الببليوغرافية</w:t>
      </w:r>
    </w:p>
    <w:p w:rsidR="009A6E07" w:rsidRDefault="009A6E07" w:rsidP="00F044E2">
      <w:pPr>
        <w:jc w:val="center"/>
        <w:rPr>
          <w:rtl/>
        </w:rPr>
      </w:pPr>
    </w:p>
    <w:p w:rsidR="009E59CF" w:rsidRPr="007A7B4A" w:rsidRDefault="00C40CF6" w:rsidP="00F044E2">
      <w:pPr>
        <w:jc w:val="right"/>
        <w:rPr>
          <w:b/>
          <w:bCs/>
          <w:sz w:val="28"/>
          <w:szCs w:val="28"/>
          <w:u w:val="single"/>
          <w:rtl/>
        </w:rPr>
      </w:pPr>
      <w:r w:rsidRPr="007A7B4A">
        <w:rPr>
          <w:rFonts w:hint="cs"/>
          <w:b/>
          <w:bCs/>
          <w:sz w:val="28"/>
          <w:szCs w:val="28"/>
          <w:u w:val="single"/>
          <w:rtl/>
        </w:rPr>
        <w:t xml:space="preserve">عزيزتي الطالبة </w:t>
      </w:r>
    </w:p>
    <w:p w:rsidR="00F044E2" w:rsidRPr="009E59CF" w:rsidRDefault="00C40CF6" w:rsidP="00F044E2">
      <w:pPr>
        <w:jc w:val="right"/>
        <w:rPr>
          <w:b/>
          <w:bCs/>
          <w:sz w:val="32"/>
          <w:szCs w:val="32"/>
          <w:rtl/>
        </w:rPr>
      </w:pPr>
      <w:r w:rsidRPr="007A7B4A">
        <w:rPr>
          <w:rFonts w:hint="cs"/>
          <w:b/>
          <w:bCs/>
          <w:sz w:val="28"/>
          <w:szCs w:val="28"/>
          <w:rtl/>
        </w:rPr>
        <w:t>إليك بعض المعلومات التي تفيد في الإجابة عن استفساراتك بخصوص إعداد القائمة الببليوغرافية</w:t>
      </w:r>
    </w:p>
    <w:p w:rsidR="00C40CF6" w:rsidRPr="007A7B4A" w:rsidRDefault="00C40CF6" w:rsidP="00D3122D">
      <w:pPr>
        <w:jc w:val="right"/>
        <w:rPr>
          <w:sz w:val="24"/>
          <w:szCs w:val="24"/>
          <w:u w:val="single"/>
          <w:rtl/>
        </w:rPr>
      </w:pPr>
      <w:r w:rsidRPr="007A7B4A">
        <w:rPr>
          <w:rFonts w:hint="cs"/>
          <w:sz w:val="24"/>
          <w:szCs w:val="24"/>
          <w:u w:val="single"/>
          <w:rtl/>
        </w:rPr>
        <w:t>ما القائمة الببليوغرافية؟</w:t>
      </w:r>
    </w:p>
    <w:p w:rsidR="00D67324" w:rsidRPr="007A7B4A" w:rsidRDefault="00C40CF6" w:rsidP="00515E17">
      <w:pPr>
        <w:jc w:val="right"/>
        <w:rPr>
          <w:sz w:val="24"/>
          <w:szCs w:val="24"/>
          <w:rtl/>
        </w:rPr>
      </w:pPr>
      <w:r w:rsidRPr="007A7B4A">
        <w:rPr>
          <w:rFonts w:hint="cs"/>
          <w:sz w:val="24"/>
          <w:szCs w:val="24"/>
          <w:rtl/>
        </w:rPr>
        <w:t xml:space="preserve">         </w:t>
      </w:r>
      <w:r w:rsidR="00F044E2" w:rsidRPr="007A7B4A">
        <w:rPr>
          <w:rFonts w:hint="cs"/>
          <w:sz w:val="24"/>
          <w:szCs w:val="24"/>
          <w:rtl/>
        </w:rPr>
        <w:t xml:space="preserve">يشير مفهوم الببليوغرافيا إلى كلمة يونانية الأصل تتكون من مقطعين ببليو بمعنى كتاب، وغرافيا بمعنى وصف ومن هنا فإن أبسط تعريف للكلمة هو وصف </w:t>
      </w:r>
      <w:r w:rsidR="00515E17" w:rsidRPr="007A7B4A">
        <w:rPr>
          <w:rFonts w:hint="cs"/>
          <w:sz w:val="24"/>
          <w:szCs w:val="24"/>
          <w:rtl/>
        </w:rPr>
        <w:t>الكتاب،</w:t>
      </w:r>
      <w:r w:rsidR="00F044E2" w:rsidRPr="007A7B4A">
        <w:rPr>
          <w:rFonts w:hint="cs"/>
          <w:sz w:val="24"/>
          <w:szCs w:val="24"/>
          <w:rtl/>
        </w:rPr>
        <w:t xml:space="preserve"> إنها قائمة تتضمن وصف وتاريخ الكتب من ناحية التأليف والطباعة والنشر، وتشتمل على حصر شامل أو غير شامل به بيانات ببليوغرافية عن مصادر المعلومات المستقلة مثل الكتب أو الرسائل</w:t>
      </w:r>
      <w:r w:rsidR="00D3122D" w:rsidRPr="007A7B4A">
        <w:rPr>
          <w:rFonts w:hint="cs"/>
          <w:sz w:val="24"/>
          <w:szCs w:val="24"/>
          <w:rtl/>
        </w:rPr>
        <w:t xml:space="preserve"> الجامعية أو الدوريات وغير ذلك، وقد تقتصر الببليوغرافيا على نوع واحد مثل الكتب وقد تغطى نوعين أو أكثر من أنواع مصادر المعلومات وهي قائمة مرتبة وفقا لنظام ما بالمصادر الخاصة بموضوع معين أو شخص معين أو تلك الصادرة في فترة زمنية معينة أو في مكان محدد، وبالتالي فهناك طرق عديدة في ترتيب الببليوغرافيات</w:t>
      </w:r>
      <w:r w:rsidR="00D67324" w:rsidRPr="007A7B4A">
        <w:rPr>
          <w:rFonts w:hint="cs"/>
          <w:sz w:val="24"/>
          <w:szCs w:val="24"/>
          <w:rtl/>
        </w:rPr>
        <w:t xml:space="preserve"> </w:t>
      </w:r>
      <w:r w:rsidR="00D3122D" w:rsidRPr="007A7B4A">
        <w:rPr>
          <w:rFonts w:hint="cs"/>
          <w:sz w:val="24"/>
          <w:szCs w:val="24"/>
          <w:rtl/>
        </w:rPr>
        <w:t>( أي ترتيب المواد داخل العمل الببليوغرافي) ومنها الترتيب الهجائي، الترتيب المصنف، الترتيب الزمني، الترتيب الجغرافي، الترتيب الشكلي، الترتيب وفقا لمؤسسات النشر</w:t>
      </w:r>
      <w:r w:rsidR="009E59CF" w:rsidRPr="007A7B4A">
        <w:rPr>
          <w:rFonts w:hint="cs"/>
          <w:sz w:val="24"/>
          <w:szCs w:val="24"/>
          <w:rtl/>
        </w:rPr>
        <w:t xml:space="preserve">.  </w:t>
      </w:r>
      <w:r w:rsidR="003A3693" w:rsidRPr="007A7B4A">
        <w:rPr>
          <w:rFonts w:hint="cs"/>
          <w:sz w:val="24"/>
          <w:szCs w:val="24"/>
          <w:rtl/>
        </w:rPr>
        <w:t>إ</w:t>
      </w:r>
      <w:r w:rsidR="00D67324" w:rsidRPr="007A7B4A">
        <w:rPr>
          <w:rFonts w:hint="eastAsia"/>
          <w:sz w:val="24"/>
          <w:szCs w:val="24"/>
          <w:rtl/>
        </w:rPr>
        <w:t>ن</w:t>
      </w:r>
      <w:r w:rsidR="00D67324" w:rsidRPr="007A7B4A">
        <w:rPr>
          <w:rFonts w:hint="cs"/>
          <w:sz w:val="24"/>
          <w:szCs w:val="24"/>
          <w:rtl/>
        </w:rPr>
        <w:t xml:space="preserve"> الببليوغرافيات تتميز باتساع التغطية وباشتمالها على مصادر المعلومات الرئيسة، كما أنها تكتفي بالإشارات الببليوغرافية فقط للأوعية دون ذ</w:t>
      </w:r>
      <w:r w:rsidR="009E59CF" w:rsidRPr="007A7B4A">
        <w:rPr>
          <w:rFonts w:hint="cs"/>
          <w:sz w:val="24"/>
          <w:szCs w:val="24"/>
          <w:rtl/>
        </w:rPr>
        <w:t xml:space="preserve">كر المكتبات أو مراكز المعلومات </w:t>
      </w:r>
      <w:r w:rsidR="00D67324" w:rsidRPr="007A7B4A">
        <w:rPr>
          <w:rFonts w:hint="cs"/>
          <w:sz w:val="24"/>
          <w:szCs w:val="24"/>
          <w:rtl/>
        </w:rPr>
        <w:t>التي توج</w:t>
      </w:r>
      <w:r w:rsidR="009E59CF" w:rsidRPr="007A7B4A">
        <w:rPr>
          <w:rFonts w:hint="cs"/>
          <w:sz w:val="24"/>
          <w:szCs w:val="24"/>
          <w:rtl/>
        </w:rPr>
        <w:t>د</w:t>
      </w:r>
      <w:r w:rsidR="00D67324" w:rsidRPr="007A7B4A">
        <w:rPr>
          <w:rFonts w:hint="cs"/>
          <w:sz w:val="24"/>
          <w:szCs w:val="24"/>
          <w:rtl/>
        </w:rPr>
        <w:t xml:space="preserve"> بها هذه الأوعية</w:t>
      </w:r>
      <w:r w:rsidR="009E59CF" w:rsidRPr="007A7B4A">
        <w:rPr>
          <w:rFonts w:hint="cs"/>
          <w:sz w:val="24"/>
          <w:szCs w:val="24"/>
          <w:rtl/>
        </w:rPr>
        <w:t>.</w:t>
      </w:r>
      <w:r w:rsidR="00515E17" w:rsidRPr="007A7B4A">
        <w:rPr>
          <w:rFonts w:hint="cs"/>
          <w:sz w:val="24"/>
          <w:szCs w:val="24"/>
          <w:rtl/>
        </w:rPr>
        <w:t xml:space="preserve"> ويمكن أن تتضمن وصفا مختصرا للمحتويات الرئيسة للمرجع.</w:t>
      </w:r>
    </w:p>
    <w:p w:rsidR="003A3693" w:rsidRPr="007A7B4A" w:rsidRDefault="00EE6D84" w:rsidP="00D3122D">
      <w:pPr>
        <w:jc w:val="right"/>
        <w:rPr>
          <w:sz w:val="24"/>
          <w:szCs w:val="24"/>
          <w:u w:val="single"/>
          <w:rtl/>
        </w:rPr>
      </w:pPr>
      <w:r>
        <w:rPr>
          <w:rFonts w:hint="cs"/>
          <w:noProof/>
          <w:sz w:val="24"/>
          <w:szCs w:val="24"/>
          <w:u w:val="single"/>
          <w:rtl/>
        </w:rPr>
        <w:drawing>
          <wp:anchor distT="0" distB="0" distL="114300" distR="114300" simplePos="0" relativeHeight="251659264" behindDoc="1" locked="0" layoutInCell="1" allowOverlap="1">
            <wp:simplePos x="0" y="0"/>
            <wp:positionH relativeFrom="column">
              <wp:posOffset>-752475</wp:posOffset>
            </wp:positionH>
            <wp:positionV relativeFrom="paragraph">
              <wp:posOffset>144145</wp:posOffset>
            </wp:positionV>
            <wp:extent cx="695325" cy="1057275"/>
            <wp:effectExtent l="19050" t="0" r="9525" b="0"/>
            <wp:wrapTight wrapText="bothSides">
              <wp:wrapPolygon edited="0">
                <wp:start x="-592" y="0"/>
                <wp:lineTo x="-592" y="21405"/>
                <wp:lineTo x="21896" y="21405"/>
                <wp:lineTo x="21896" y="0"/>
                <wp:lineTo x="-592" y="0"/>
              </wp:wrapPolygon>
            </wp:wrapTight>
            <wp:docPr id="4" name="صورة 4" descr="مشاهدة الصورة بالحجم الكامل">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مشاهدة الصورة بالحجم الكامل">
                      <a:hlinkClick r:id="rId9"/>
                    </pic:cNvPr>
                    <pic:cNvPicPr>
                      <a:picLocks noChangeAspect="1" noChangeArrowheads="1"/>
                    </pic:cNvPicPr>
                  </pic:nvPicPr>
                  <pic:blipFill>
                    <a:blip r:embed="rId10"/>
                    <a:srcRect/>
                    <a:stretch>
                      <a:fillRect/>
                    </a:stretch>
                  </pic:blipFill>
                  <pic:spPr bwMode="auto">
                    <a:xfrm>
                      <a:off x="0" y="0"/>
                      <a:ext cx="695325" cy="1057275"/>
                    </a:xfrm>
                    <a:prstGeom prst="rect">
                      <a:avLst/>
                    </a:prstGeom>
                    <a:noFill/>
                    <a:ln w="9525">
                      <a:noFill/>
                      <a:miter lim="800000"/>
                      <a:headEnd/>
                      <a:tailEnd/>
                    </a:ln>
                  </pic:spPr>
                </pic:pic>
              </a:graphicData>
            </a:graphic>
          </wp:anchor>
        </w:drawing>
      </w:r>
      <w:r w:rsidR="003A3693" w:rsidRPr="007A7B4A">
        <w:rPr>
          <w:rFonts w:hint="cs"/>
          <w:sz w:val="24"/>
          <w:szCs w:val="24"/>
          <w:u w:val="single"/>
          <w:rtl/>
        </w:rPr>
        <w:t>لماذا القائمة الببليوغرافية؟</w:t>
      </w:r>
    </w:p>
    <w:p w:rsidR="003A3693" w:rsidRPr="007A7B4A" w:rsidRDefault="00EE6D84" w:rsidP="00D3122D">
      <w:pPr>
        <w:jc w:val="right"/>
        <w:rPr>
          <w:sz w:val="24"/>
          <w:szCs w:val="24"/>
          <w:rtl/>
        </w:rPr>
      </w:pPr>
      <w:r>
        <w:rPr>
          <w:rFonts w:hint="cs"/>
          <w:noProof/>
          <w:sz w:val="24"/>
          <w:szCs w:val="24"/>
          <w:rtl/>
        </w:rPr>
        <w:drawing>
          <wp:anchor distT="0" distB="0" distL="114300" distR="114300" simplePos="0" relativeHeight="251660288" behindDoc="1" locked="0" layoutInCell="1" allowOverlap="1">
            <wp:simplePos x="0" y="0"/>
            <wp:positionH relativeFrom="column">
              <wp:posOffset>5600700</wp:posOffset>
            </wp:positionH>
            <wp:positionV relativeFrom="paragraph">
              <wp:posOffset>777240</wp:posOffset>
            </wp:positionV>
            <wp:extent cx="885825" cy="1000125"/>
            <wp:effectExtent l="19050" t="0" r="9525" b="0"/>
            <wp:wrapTight wrapText="bothSides">
              <wp:wrapPolygon edited="0">
                <wp:start x="-465" y="0"/>
                <wp:lineTo x="-465" y="21394"/>
                <wp:lineTo x="21832" y="21394"/>
                <wp:lineTo x="21832" y="0"/>
                <wp:lineTo x="-465" y="0"/>
              </wp:wrapPolygon>
            </wp:wrapTight>
            <wp:docPr id="7" name="صورة 7" descr="مشاهدة الصورة بالحجم الكامل">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مشاهدة الصورة بالحجم الكامل">
                      <a:hlinkClick r:id="rId11"/>
                    </pic:cNvPr>
                    <pic:cNvPicPr>
                      <a:picLocks noChangeAspect="1" noChangeArrowheads="1"/>
                    </pic:cNvPicPr>
                  </pic:nvPicPr>
                  <pic:blipFill>
                    <a:blip r:embed="rId12"/>
                    <a:srcRect/>
                    <a:stretch>
                      <a:fillRect/>
                    </a:stretch>
                  </pic:blipFill>
                  <pic:spPr bwMode="auto">
                    <a:xfrm>
                      <a:off x="0" y="0"/>
                      <a:ext cx="885825" cy="1000125"/>
                    </a:xfrm>
                    <a:prstGeom prst="rect">
                      <a:avLst/>
                    </a:prstGeom>
                    <a:noFill/>
                    <a:ln w="9525">
                      <a:noFill/>
                      <a:miter lim="800000"/>
                      <a:headEnd/>
                      <a:tailEnd/>
                    </a:ln>
                  </pic:spPr>
                </pic:pic>
              </a:graphicData>
            </a:graphic>
          </wp:anchor>
        </w:drawing>
      </w:r>
      <w:r w:rsidR="003A3693" w:rsidRPr="007A7B4A">
        <w:rPr>
          <w:rFonts w:hint="cs"/>
          <w:sz w:val="24"/>
          <w:szCs w:val="24"/>
          <w:rtl/>
        </w:rPr>
        <w:t>لأنها تدلك على المصادر الخاصة بموضوعات المقرر عبر كل الامتدادات التي تبحثين فيها زمنيا ومكانيا ولغويا وموضوعيا، كما تساعدك على الاختيار والانتقاء للمصادر التي ترغبينها وسترشدك إلى مصادر لم تخطر ببالك، وتمكنك من التحقق من معلومات معينة والعمل على استكمالها أو تصحيحها، ستشكل قائمتك الببليوغرافية مفاتيح مصادر المعلومات للمقرر الدراسي وستوفر عليك الجهد والوقت والتكاليف</w:t>
      </w:r>
      <w:r w:rsidR="00401150" w:rsidRPr="007A7B4A">
        <w:rPr>
          <w:rFonts w:hint="cs"/>
          <w:sz w:val="24"/>
          <w:szCs w:val="24"/>
          <w:rtl/>
        </w:rPr>
        <w:t>.</w:t>
      </w:r>
    </w:p>
    <w:p w:rsidR="003A3693" w:rsidRPr="007A7B4A" w:rsidRDefault="003A3693" w:rsidP="00D3122D">
      <w:pPr>
        <w:jc w:val="right"/>
        <w:rPr>
          <w:sz w:val="24"/>
          <w:szCs w:val="24"/>
          <w:u w:val="single"/>
          <w:rtl/>
        </w:rPr>
      </w:pPr>
      <w:r w:rsidRPr="007A7B4A">
        <w:rPr>
          <w:rFonts w:hint="cs"/>
          <w:sz w:val="24"/>
          <w:szCs w:val="24"/>
          <w:u w:val="single"/>
          <w:rtl/>
        </w:rPr>
        <w:t>كيف سيتم تقييم القائمة؟</w:t>
      </w:r>
    </w:p>
    <w:p w:rsidR="003A3693" w:rsidRPr="007A7B4A" w:rsidRDefault="003A3693" w:rsidP="00B15C93">
      <w:pPr>
        <w:jc w:val="right"/>
        <w:rPr>
          <w:sz w:val="24"/>
          <w:szCs w:val="24"/>
          <w:rtl/>
        </w:rPr>
      </w:pPr>
      <w:r w:rsidRPr="007A7B4A">
        <w:rPr>
          <w:rFonts w:hint="cs"/>
          <w:sz w:val="24"/>
          <w:szCs w:val="24"/>
          <w:rtl/>
        </w:rPr>
        <w:t xml:space="preserve">يخصص لإعداد القائمة 10 علامات موزعة </w:t>
      </w:r>
      <w:r w:rsidR="00B15C93" w:rsidRPr="007A7B4A">
        <w:rPr>
          <w:rFonts w:hint="cs"/>
          <w:sz w:val="24"/>
          <w:szCs w:val="24"/>
          <w:rtl/>
        </w:rPr>
        <w:t xml:space="preserve">بالتساوي </w:t>
      </w:r>
      <w:r w:rsidRPr="007A7B4A">
        <w:rPr>
          <w:rFonts w:hint="cs"/>
          <w:sz w:val="24"/>
          <w:szCs w:val="24"/>
          <w:rtl/>
        </w:rPr>
        <w:t xml:space="preserve">على </w:t>
      </w:r>
      <w:r w:rsidR="00B15C93" w:rsidRPr="007A7B4A">
        <w:rPr>
          <w:rFonts w:hint="cs"/>
          <w:sz w:val="24"/>
          <w:szCs w:val="24"/>
          <w:rtl/>
        </w:rPr>
        <w:t>ال</w:t>
      </w:r>
      <w:r w:rsidRPr="007A7B4A">
        <w:rPr>
          <w:rFonts w:hint="cs"/>
          <w:sz w:val="24"/>
          <w:szCs w:val="24"/>
          <w:rtl/>
        </w:rPr>
        <w:t xml:space="preserve">بنود </w:t>
      </w:r>
      <w:r w:rsidR="00B15C93" w:rsidRPr="007A7B4A">
        <w:rPr>
          <w:rFonts w:hint="cs"/>
          <w:sz w:val="24"/>
          <w:szCs w:val="24"/>
          <w:rtl/>
        </w:rPr>
        <w:t>التالية:</w:t>
      </w:r>
    </w:p>
    <w:p w:rsidR="005E23A8" w:rsidRPr="007A7B4A" w:rsidRDefault="00EE6D84" w:rsidP="006603BB">
      <w:pPr>
        <w:jc w:val="right"/>
        <w:rPr>
          <w:sz w:val="24"/>
          <w:szCs w:val="24"/>
          <w:rtl/>
        </w:rPr>
      </w:pPr>
      <w:r>
        <w:rPr>
          <w:rFonts w:hint="cs"/>
          <w:noProof/>
          <w:sz w:val="24"/>
          <w:szCs w:val="24"/>
          <w:rtl/>
        </w:rPr>
        <w:drawing>
          <wp:anchor distT="0" distB="0" distL="114300" distR="114300" simplePos="0" relativeHeight="251661312" behindDoc="1" locked="0" layoutInCell="1" allowOverlap="1">
            <wp:simplePos x="0" y="0"/>
            <wp:positionH relativeFrom="column">
              <wp:posOffset>5600700</wp:posOffset>
            </wp:positionH>
            <wp:positionV relativeFrom="paragraph">
              <wp:posOffset>575310</wp:posOffset>
            </wp:positionV>
            <wp:extent cx="838200" cy="762000"/>
            <wp:effectExtent l="19050" t="0" r="0" b="0"/>
            <wp:wrapTight wrapText="bothSides">
              <wp:wrapPolygon edited="0">
                <wp:start x="-491" y="0"/>
                <wp:lineTo x="-491" y="21060"/>
                <wp:lineTo x="21600" y="21060"/>
                <wp:lineTo x="21600" y="0"/>
                <wp:lineTo x="-491" y="0"/>
              </wp:wrapPolygon>
            </wp:wrapTight>
            <wp:docPr id="10" name="صورة 10" descr="مشاهدة الصورة بالحجم الكامل">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مشاهدة الصورة بالحجم الكامل">
                      <a:hlinkClick r:id="rId13"/>
                    </pic:cNvPr>
                    <pic:cNvPicPr>
                      <a:picLocks noChangeAspect="1" noChangeArrowheads="1"/>
                    </pic:cNvPicPr>
                  </pic:nvPicPr>
                  <pic:blipFill>
                    <a:blip r:embed="rId14"/>
                    <a:srcRect/>
                    <a:stretch>
                      <a:fillRect/>
                    </a:stretch>
                  </pic:blipFill>
                  <pic:spPr bwMode="auto">
                    <a:xfrm>
                      <a:off x="0" y="0"/>
                      <a:ext cx="838200" cy="762000"/>
                    </a:xfrm>
                    <a:prstGeom prst="rect">
                      <a:avLst/>
                    </a:prstGeom>
                    <a:noFill/>
                    <a:ln w="9525">
                      <a:noFill/>
                      <a:miter lim="800000"/>
                      <a:headEnd/>
                      <a:tailEnd/>
                    </a:ln>
                  </pic:spPr>
                </pic:pic>
              </a:graphicData>
            </a:graphic>
          </wp:anchor>
        </w:drawing>
      </w:r>
      <w:r w:rsidR="003A3693" w:rsidRPr="007A7B4A">
        <w:rPr>
          <w:rFonts w:hint="cs"/>
          <w:sz w:val="24"/>
          <w:szCs w:val="24"/>
          <w:rtl/>
        </w:rPr>
        <w:t xml:space="preserve"> وجود مقدمة توضح الآلية التي تم انتهاجها لترتيب القائمة</w:t>
      </w:r>
      <w:r w:rsidR="006603BB" w:rsidRPr="007A7B4A">
        <w:rPr>
          <w:rFonts w:hint="cs"/>
          <w:sz w:val="24"/>
          <w:szCs w:val="24"/>
          <w:rtl/>
        </w:rPr>
        <w:t xml:space="preserve">، </w:t>
      </w:r>
      <w:r w:rsidR="003A3693" w:rsidRPr="007A7B4A">
        <w:rPr>
          <w:rFonts w:hint="cs"/>
          <w:sz w:val="24"/>
          <w:szCs w:val="24"/>
          <w:rtl/>
        </w:rPr>
        <w:t>حداثة مراجع القائمة</w:t>
      </w:r>
      <w:r w:rsidR="006603BB" w:rsidRPr="007A7B4A">
        <w:rPr>
          <w:rFonts w:hint="cs"/>
          <w:sz w:val="24"/>
          <w:szCs w:val="24"/>
          <w:rtl/>
        </w:rPr>
        <w:t>،</w:t>
      </w:r>
      <w:r w:rsidR="00F71342" w:rsidRPr="007A7B4A">
        <w:rPr>
          <w:rFonts w:hint="cs"/>
          <w:sz w:val="24"/>
          <w:szCs w:val="24"/>
          <w:rtl/>
        </w:rPr>
        <w:t xml:space="preserve"> </w:t>
      </w:r>
      <w:r w:rsidR="003A3693" w:rsidRPr="007A7B4A">
        <w:rPr>
          <w:rFonts w:hint="cs"/>
          <w:sz w:val="24"/>
          <w:szCs w:val="24"/>
          <w:rtl/>
        </w:rPr>
        <w:t>تنوع المصادر</w:t>
      </w:r>
      <w:r w:rsidR="006603BB" w:rsidRPr="007A7B4A">
        <w:rPr>
          <w:rFonts w:hint="cs"/>
          <w:sz w:val="24"/>
          <w:szCs w:val="24"/>
          <w:rtl/>
        </w:rPr>
        <w:t xml:space="preserve">، </w:t>
      </w:r>
      <w:r w:rsidR="005E23A8" w:rsidRPr="007A7B4A">
        <w:rPr>
          <w:rFonts w:hint="cs"/>
          <w:sz w:val="24"/>
          <w:szCs w:val="24"/>
          <w:rtl/>
        </w:rPr>
        <w:t>عدد المراجع</w:t>
      </w:r>
      <w:r w:rsidR="006603BB" w:rsidRPr="007A7B4A">
        <w:rPr>
          <w:rFonts w:hint="cs"/>
          <w:sz w:val="24"/>
          <w:szCs w:val="24"/>
          <w:rtl/>
        </w:rPr>
        <w:t xml:space="preserve">، </w:t>
      </w:r>
      <w:r w:rsidR="005E23A8" w:rsidRPr="007A7B4A">
        <w:rPr>
          <w:rFonts w:hint="cs"/>
          <w:sz w:val="24"/>
          <w:szCs w:val="24"/>
          <w:rtl/>
        </w:rPr>
        <w:t>ارتباط المراجع بموضوعات المقرر</w:t>
      </w:r>
      <w:r w:rsidR="006603BB" w:rsidRPr="007A7B4A">
        <w:rPr>
          <w:rFonts w:hint="cs"/>
          <w:sz w:val="24"/>
          <w:szCs w:val="24"/>
          <w:rtl/>
        </w:rPr>
        <w:t xml:space="preserve">، اكتمال المعلومات، </w:t>
      </w:r>
      <w:r w:rsidR="005E23A8" w:rsidRPr="007A7B4A">
        <w:rPr>
          <w:rFonts w:hint="cs"/>
          <w:sz w:val="24"/>
          <w:szCs w:val="24"/>
          <w:rtl/>
        </w:rPr>
        <w:t>الالتزام بترتيب المراجع وفقا للآلية المتبعة</w:t>
      </w:r>
      <w:r w:rsidR="006603BB" w:rsidRPr="007A7B4A">
        <w:rPr>
          <w:rFonts w:hint="cs"/>
          <w:sz w:val="24"/>
          <w:szCs w:val="24"/>
          <w:rtl/>
        </w:rPr>
        <w:t xml:space="preserve">، </w:t>
      </w:r>
      <w:r w:rsidR="005E23A8" w:rsidRPr="007A7B4A">
        <w:rPr>
          <w:rFonts w:hint="cs"/>
          <w:sz w:val="24"/>
          <w:szCs w:val="24"/>
          <w:rtl/>
        </w:rPr>
        <w:t>وجود وصف مختصر للمرجع والفصول ذات العلاقة</w:t>
      </w:r>
      <w:r w:rsidR="006603BB" w:rsidRPr="007A7B4A">
        <w:rPr>
          <w:rFonts w:hint="cs"/>
          <w:sz w:val="24"/>
          <w:szCs w:val="24"/>
          <w:rtl/>
        </w:rPr>
        <w:t xml:space="preserve">، إخراج القائمة، </w:t>
      </w:r>
      <w:r w:rsidR="005E23A8" w:rsidRPr="007A7B4A">
        <w:rPr>
          <w:rFonts w:hint="cs"/>
          <w:sz w:val="24"/>
          <w:szCs w:val="24"/>
          <w:rtl/>
        </w:rPr>
        <w:t>الالتزام بموعد التسليم</w:t>
      </w:r>
      <w:r w:rsidR="006603BB" w:rsidRPr="007A7B4A">
        <w:rPr>
          <w:rFonts w:hint="cs"/>
          <w:sz w:val="24"/>
          <w:szCs w:val="24"/>
          <w:rtl/>
        </w:rPr>
        <w:t>.</w:t>
      </w:r>
    </w:p>
    <w:p w:rsidR="00F71342" w:rsidRPr="007A7B4A" w:rsidRDefault="00F71342" w:rsidP="006603BB">
      <w:pPr>
        <w:jc w:val="right"/>
        <w:rPr>
          <w:sz w:val="24"/>
          <w:szCs w:val="24"/>
          <w:u w:val="single"/>
          <w:rtl/>
        </w:rPr>
      </w:pPr>
      <w:r w:rsidRPr="007A7B4A">
        <w:rPr>
          <w:rFonts w:hint="cs"/>
          <w:sz w:val="24"/>
          <w:szCs w:val="24"/>
          <w:u w:val="single"/>
          <w:rtl/>
        </w:rPr>
        <w:t>كيف سيتم تسليم القائمة؟</w:t>
      </w:r>
    </w:p>
    <w:p w:rsidR="00F71342" w:rsidRPr="007A7B4A" w:rsidRDefault="00F71342" w:rsidP="00DC5906">
      <w:pPr>
        <w:jc w:val="right"/>
        <w:rPr>
          <w:sz w:val="24"/>
          <w:szCs w:val="24"/>
          <w:rtl/>
        </w:rPr>
      </w:pPr>
      <w:r w:rsidRPr="007A7B4A">
        <w:rPr>
          <w:rFonts w:hint="cs"/>
          <w:sz w:val="24"/>
          <w:szCs w:val="24"/>
          <w:rtl/>
        </w:rPr>
        <w:t xml:space="preserve">ترسل القائمة إلكترونيا </w:t>
      </w:r>
      <w:r w:rsidR="00DC5906" w:rsidRPr="007A7B4A">
        <w:rPr>
          <w:rFonts w:hint="cs"/>
          <w:sz w:val="24"/>
          <w:szCs w:val="24"/>
          <w:rtl/>
        </w:rPr>
        <w:t>في</w:t>
      </w:r>
      <w:r w:rsidRPr="007A7B4A">
        <w:rPr>
          <w:rFonts w:hint="cs"/>
          <w:sz w:val="24"/>
          <w:szCs w:val="24"/>
          <w:rtl/>
        </w:rPr>
        <w:t xml:space="preserve"> صباح اليوم المحدد لاستلام القائمة في خطة المقرر</w:t>
      </w:r>
      <w:r w:rsidR="00DC5906" w:rsidRPr="007A7B4A">
        <w:rPr>
          <w:rFonts w:hint="cs"/>
          <w:sz w:val="24"/>
          <w:szCs w:val="24"/>
          <w:rtl/>
        </w:rPr>
        <w:t xml:space="preserve"> مع وجود صفحة غلاف للقائمة تتضمن الاسم والرقم الجامعي ورقم الشعبة واسم أستاذة المقرر والفصل الدراسي والعام الدراسي</w:t>
      </w:r>
      <w:r w:rsidR="00401150" w:rsidRPr="007A7B4A">
        <w:rPr>
          <w:rFonts w:hint="cs"/>
          <w:sz w:val="24"/>
          <w:szCs w:val="24"/>
          <w:rtl/>
        </w:rPr>
        <w:t>.</w:t>
      </w:r>
    </w:p>
    <w:p w:rsidR="00773B7B" w:rsidRPr="007A7B4A" w:rsidRDefault="00586B95" w:rsidP="00B37FD4">
      <w:pPr>
        <w:jc w:val="center"/>
        <w:rPr>
          <w:rFonts w:hint="cs"/>
          <w:sz w:val="24"/>
          <w:szCs w:val="24"/>
          <w:rtl/>
        </w:rPr>
      </w:pPr>
      <w:r>
        <w:rPr>
          <w:rFonts w:hint="cs"/>
          <w:sz w:val="24"/>
          <w:szCs w:val="24"/>
          <w:rtl/>
        </w:rPr>
        <w:t>تمنياتي بالتوفيق</w:t>
      </w:r>
    </w:p>
    <w:sectPr w:rsidR="00773B7B" w:rsidRPr="007A7B4A" w:rsidSect="009A6E07">
      <w:headerReference w:type="default" r:id="rId15"/>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43B" w:rsidRDefault="0040043B" w:rsidP="00515E17">
      <w:pPr>
        <w:spacing w:after="0" w:line="240" w:lineRule="auto"/>
      </w:pPr>
      <w:r>
        <w:separator/>
      </w:r>
    </w:p>
  </w:endnote>
  <w:endnote w:type="continuationSeparator" w:id="1">
    <w:p w:rsidR="0040043B" w:rsidRDefault="0040043B" w:rsidP="00515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43B" w:rsidRDefault="0040043B" w:rsidP="00515E17">
      <w:pPr>
        <w:spacing w:after="0" w:line="240" w:lineRule="auto"/>
      </w:pPr>
      <w:r>
        <w:separator/>
      </w:r>
    </w:p>
  </w:footnote>
  <w:footnote w:type="continuationSeparator" w:id="1">
    <w:p w:rsidR="0040043B" w:rsidRDefault="0040043B" w:rsidP="00515E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E17" w:rsidRDefault="00515E17" w:rsidP="00515E17">
    <w:pPr>
      <w:pStyle w:val="a4"/>
    </w:pPr>
    <w:r>
      <w:rPr>
        <w:rFonts w:hint="cs"/>
        <w:rtl/>
      </w:rPr>
      <w:t>د. امتثال السقا</w:t>
    </w:r>
  </w:p>
  <w:p w:rsidR="00515E17" w:rsidRDefault="00515E1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65BC8"/>
    <w:multiLevelType w:val="hybridMultilevel"/>
    <w:tmpl w:val="AA703506"/>
    <w:lvl w:ilvl="0" w:tplc="D4822452">
      <w:numFmt w:val="bullet"/>
      <w:lvlText w:val="-"/>
      <w:lvlJc w:val="left"/>
      <w:pPr>
        <w:ind w:left="4365" w:hanging="4005"/>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5+vIw9EQTN+F4F53ILXMKk+1J0I=" w:salt="F9XmwTGHG2fKg6ELoSsY/g=="/>
  <w:defaultTabStop w:val="720"/>
  <w:characterSpacingControl w:val="doNotCompress"/>
  <w:footnotePr>
    <w:footnote w:id="0"/>
    <w:footnote w:id="1"/>
  </w:footnotePr>
  <w:endnotePr>
    <w:endnote w:id="0"/>
    <w:endnote w:id="1"/>
  </w:endnotePr>
  <w:compat>
    <w:useFELayout/>
  </w:compat>
  <w:rsids>
    <w:rsidRoot w:val="00F044E2"/>
    <w:rsid w:val="00225758"/>
    <w:rsid w:val="00254B8B"/>
    <w:rsid w:val="003A3693"/>
    <w:rsid w:val="0040043B"/>
    <w:rsid w:val="00401150"/>
    <w:rsid w:val="00515E17"/>
    <w:rsid w:val="00586B95"/>
    <w:rsid w:val="005E23A8"/>
    <w:rsid w:val="006603BB"/>
    <w:rsid w:val="006C77C7"/>
    <w:rsid w:val="00773B7B"/>
    <w:rsid w:val="007A7B4A"/>
    <w:rsid w:val="00930EA5"/>
    <w:rsid w:val="009A6E07"/>
    <w:rsid w:val="009E59CF"/>
    <w:rsid w:val="00B15C93"/>
    <w:rsid w:val="00B37FD4"/>
    <w:rsid w:val="00C40CF6"/>
    <w:rsid w:val="00D3122D"/>
    <w:rsid w:val="00D67324"/>
    <w:rsid w:val="00DC5906"/>
    <w:rsid w:val="00E85825"/>
    <w:rsid w:val="00EE6D84"/>
    <w:rsid w:val="00F044E2"/>
    <w:rsid w:val="00F713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E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3693"/>
    <w:pPr>
      <w:ind w:left="720"/>
      <w:contextualSpacing/>
    </w:pPr>
  </w:style>
  <w:style w:type="paragraph" w:styleId="a4">
    <w:name w:val="header"/>
    <w:basedOn w:val="a"/>
    <w:link w:val="Char"/>
    <w:uiPriority w:val="99"/>
    <w:unhideWhenUsed/>
    <w:rsid w:val="00515E17"/>
    <w:pPr>
      <w:tabs>
        <w:tab w:val="center" w:pos="4320"/>
        <w:tab w:val="right" w:pos="8640"/>
      </w:tabs>
      <w:spacing w:after="0" w:line="240" w:lineRule="auto"/>
    </w:pPr>
  </w:style>
  <w:style w:type="character" w:customStyle="1" w:styleId="Char">
    <w:name w:val="رأس صفحة Char"/>
    <w:basedOn w:val="a0"/>
    <w:link w:val="a4"/>
    <w:uiPriority w:val="99"/>
    <w:rsid w:val="00515E17"/>
  </w:style>
  <w:style w:type="paragraph" w:styleId="a5">
    <w:name w:val="footer"/>
    <w:basedOn w:val="a"/>
    <w:link w:val="Char0"/>
    <w:uiPriority w:val="99"/>
    <w:semiHidden/>
    <w:unhideWhenUsed/>
    <w:rsid w:val="00515E17"/>
    <w:pPr>
      <w:tabs>
        <w:tab w:val="center" w:pos="4320"/>
        <w:tab w:val="right" w:pos="8640"/>
      </w:tabs>
      <w:spacing w:after="0" w:line="240" w:lineRule="auto"/>
    </w:pPr>
  </w:style>
  <w:style w:type="character" w:customStyle="1" w:styleId="Char0">
    <w:name w:val="تذييل صفحة Char"/>
    <w:basedOn w:val="a0"/>
    <w:link w:val="a5"/>
    <w:uiPriority w:val="99"/>
    <w:semiHidden/>
    <w:rsid w:val="00515E17"/>
  </w:style>
  <w:style w:type="paragraph" w:styleId="a6">
    <w:name w:val="Balloon Text"/>
    <w:basedOn w:val="a"/>
    <w:link w:val="Char1"/>
    <w:uiPriority w:val="99"/>
    <w:semiHidden/>
    <w:unhideWhenUsed/>
    <w:rsid w:val="00515E17"/>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15E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amed-morsy.com/images/email.jpg" TargetMode="External"/><Relationship Id="rId3" Type="http://schemas.openxmlformats.org/officeDocument/2006/relationships/settings" Target="settings.xml"/><Relationship Id="rId7" Type="http://schemas.openxmlformats.org/officeDocument/2006/relationships/hyperlink" Target="http://www.statsfone.com/images/c_ask.jpg"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ds.queensu.ca/assets/evaluation.jp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16thstreetj.files.wordpress.com/2008/08/books-pile.jpg" TargetMode="External"/><Relationship Id="rId14" Type="http://schemas.openxmlformats.org/officeDocument/2006/relationships/image" Target="media/image4.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327</Words>
  <Characters>1868</Characters>
  <Application>Microsoft Office Word</Application>
  <DocSecurity>8</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  </cp:lastModifiedBy>
  <cp:revision>18</cp:revision>
  <dcterms:created xsi:type="dcterms:W3CDTF">2010-09-26T10:00:00Z</dcterms:created>
  <dcterms:modified xsi:type="dcterms:W3CDTF">2010-12-11T15:05:00Z</dcterms:modified>
</cp:coreProperties>
</file>