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6A" w:rsidRDefault="009B146C" w:rsidP="001D656A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</w:t>
      </w:r>
    </w:p>
    <w:p w:rsidR="001D1771" w:rsidRPr="009B146C" w:rsidRDefault="009B146C" w:rsidP="009B146C">
      <w:pPr>
        <w:spacing w:line="360" w:lineRule="auto"/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1D656A" w:rsidRDefault="00C04B24" w:rsidP="001D656A">
      <w:pPr>
        <w:tabs>
          <w:tab w:val="left" w:pos="4828"/>
        </w:tabs>
        <w:spacing w:line="360" w:lineRule="auto"/>
        <w:jc w:val="lowKashida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أهداف المقرر:</w:t>
      </w:r>
    </w:p>
    <w:p w:rsidR="00C04B24" w:rsidRPr="001D1771" w:rsidRDefault="00C04B24" w:rsidP="001D656A">
      <w:pPr>
        <w:tabs>
          <w:tab w:val="left" w:pos="4828"/>
        </w:tabs>
        <w:spacing w:line="360" w:lineRule="auto"/>
        <w:jc w:val="lowKashida"/>
        <w:rPr>
          <w:b/>
          <w:bCs/>
          <w:sz w:val="24"/>
          <w:szCs w:val="24"/>
          <w:u w:val="single"/>
          <w:rtl/>
        </w:rPr>
      </w:pPr>
      <w:r w:rsidRPr="001D1771">
        <w:rPr>
          <w:rFonts w:hint="cs"/>
          <w:b/>
          <w:bCs/>
          <w:sz w:val="24"/>
          <w:szCs w:val="24"/>
          <w:rtl/>
        </w:rPr>
        <w:t>يهدف مقرر " 320 ترخ : تاريخ الأندلس والمغرب الإسلامي "  إلى ما يلي 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410"/>
        <w:gridCol w:w="4644"/>
      </w:tblGrid>
      <w:tr w:rsidR="00C04B24" w:rsidRPr="001D1771" w:rsidTr="00C04B2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نوع الهدف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الهدف </w:t>
            </w:r>
          </w:p>
        </w:tc>
      </w:tr>
      <w:tr w:rsidR="00C04B24" w:rsidRPr="001D1771" w:rsidTr="00C04B2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أولاً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معرفي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1 . أن يع</w:t>
            </w:r>
            <w:r w:rsidR="00F04BA0" w:rsidRPr="001D1771">
              <w:rPr>
                <w:rFonts w:hint="cs"/>
                <w:b/>
                <w:bCs/>
                <w:sz w:val="24"/>
                <w:szCs w:val="24"/>
                <w:rtl/>
              </w:rPr>
              <w:t>رف الطالب مصادر تاريخ المغرب والأندلس</w:t>
            </w: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 وأوعية المعلومات المتعلقة بذلك . </w:t>
            </w: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2 . أن ي</w:t>
            </w:r>
            <w:r w:rsidR="001D1771" w:rsidRPr="001D1771">
              <w:rPr>
                <w:rFonts w:hint="cs"/>
                <w:b/>
                <w:bCs/>
                <w:sz w:val="24"/>
                <w:szCs w:val="24"/>
                <w:rtl/>
              </w:rPr>
              <w:t>ُ</w:t>
            </w: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حد</w:t>
            </w:r>
            <w:r w:rsidR="001D1771" w:rsidRPr="001D1771">
              <w:rPr>
                <w:rFonts w:hint="cs"/>
                <w:b/>
                <w:bCs/>
                <w:sz w:val="24"/>
                <w:szCs w:val="24"/>
                <w:rtl/>
              </w:rPr>
              <w:t>ّ</w:t>
            </w: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د الطالب عصور الإسلام المتعاقبة في </w:t>
            </w:r>
            <w:r w:rsidR="00F04BA0" w:rsidRPr="001D1771">
              <w:rPr>
                <w:rFonts w:hint="cs"/>
                <w:b/>
                <w:bCs/>
                <w:sz w:val="24"/>
                <w:szCs w:val="24"/>
                <w:rtl/>
              </w:rPr>
              <w:t>المغرب و</w:t>
            </w:r>
            <w:r w:rsidR="007F4AA7"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الأندلس .</w:t>
            </w: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3 . أن يُـلم</w:t>
            </w:r>
            <w:r w:rsidR="007F4AA7" w:rsidRPr="001D1771">
              <w:rPr>
                <w:rFonts w:hint="cs"/>
                <w:b/>
                <w:bCs/>
                <w:sz w:val="24"/>
                <w:szCs w:val="24"/>
                <w:rtl/>
              </w:rPr>
              <w:t>ّ</w:t>
            </w: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 بحوادث تاريخ المسلمين في </w:t>
            </w:r>
            <w:r w:rsidR="007F4AA7"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المغرب و </w:t>
            </w: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الأندلس . </w:t>
            </w:r>
          </w:p>
          <w:p w:rsidR="00C04B24" w:rsidRPr="001D1771" w:rsidRDefault="00C04B24" w:rsidP="007F4AA7">
            <w:pPr>
              <w:tabs>
                <w:tab w:val="left" w:pos="4828"/>
              </w:tabs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4 . أن ي</w:t>
            </w:r>
            <w:r w:rsidR="001D1771" w:rsidRPr="001D1771">
              <w:rPr>
                <w:rFonts w:hint="cs"/>
                <w:b/>
                <w:bCs/>
                <w:sz w:val="24"/>
                <w:szCs w:val="24"/>
                <w:rtl/>
              </w:rPr>
              <w:t>َ</w:t>
            </w: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 w:rsidR="001D1771" w:rsidRPr="001D1771">
              <w:rPr>
                <w:rFonts w:hint="cs"/>
                <w:b/>
                <w:bCs/>
                <w:sz w:val="24"/>
                <w:szCs w:val="24"/>
                <w:rtl/>
              </w:rPr>
              <w:t>ْ</w:t>
            </w: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لم الطالب مستوى حضارة المسلمين في </w:t>
            </w:r>
            <w:r w:rsidR="007F4AA7"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المغرب و </w:t>
            </w: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الأندلس .</w:t>
            </w:r>
            <w:r w:rsidR="00F04BA0"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C04B24" w:rsidRPr="001D1771" w:rsidTr="00C04B2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ثانياً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مهاري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1 . أن ي</w:t>
            </w:r>
            <w:r w:rsidR="001D1771" w:rsidRPr="001D1771">
              <w:rPr>
                <w:rFonts w:hint="cs"/>
                <w:b/>
                <w:bCs/>
                <w:sz w:val="24"/>
                <w:szCs w:val="24"/>
                <w:rtl/>
              </w:rPr>
              <w:t>ُ</w:t>
            </w: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تقن الطالب مهارة القراءة </w:t>
            </w:r>
            <w:r w:rsidR="0073677E">
              <w:rPr>
                <w:rFonts w:hint="cs"/>
                <w:b/>
                <w:bCs/>
                <w:sz w:val="24"/>
                <w:szCs w:val="24"/>
                <w:rtl/>
              </w:rPr>
              <w:t>الناقدة للمادة التاريخية</w:t>
            </w: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2 . أن يتدرب الطالب على مهارة إصدار الأحكام واتخاذ القرارات . </w:t>
            </w: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3. أن يمتلك الطالب القدرة على التمييز بين الحقائق والآراء .</w:t>
            </w: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4 . أن يكتسب الطالب مهارة اكتشاف العلاقة بين الأسباب والنتائج في الحوادث التاريخية .</w:t>
            </w:r>
          </w:p>
        </w:tc>
      </w:tr>
      <w:tr w:rsidR="00C04B24" w:rsidRPr="001D1771" w:rsidTr="00C04B2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ثالثاً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وجداني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>1 . أن يشعر الطالب بحجم العطاء الحضاري الذي أنجزه المسلمون في</w:t>
            </w:r>
            <w:r w:rsidR="007F4AA7"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المغرب و</w:t>
            </w: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الأندلس وأثره على أوروبا . </w:t>
            </w:r>
          </w:p>
          <w:p w:rsidR="00C04B24" w:rsidRPr="001D1771" w:rsidRDefault="00C04B24">
            <w:pPr>
              <w:tabs>
                <w:tab w:val="left" w:pos="4828"/>
              </w:tabs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r w:rsidRPr="001D1771">
              <w:rPr>
                <w:rFonts w:hint="cs"/>
                <w:b/>
                <w:bCs/>
                <w:sz w:val="24"/>
                <w:szCs w:val="24"/>
                <w:rtl/>
              </w:rPr>
              <w:t xml:space="preserve">2 . أن يدرك النهاية المحزنة التي آلت إليها الأندلس ومأساة المسلمين بعد سقوطها . </w:t>
            </w:r>
          </w:p>
        </w:tc>
      </w:tr>
    </w:tbl>
    <w:p w:rsidR="00C04B24" w:rsidRDefault="00C04B24" w:rsidP="00C04B24">
      <w:pPr>
        <w:tabs>
          <w:tab w:val="left" w:pos="4828"/>
        </w:tabs>
        <w:spacing w:line="360" w:lineRule="auto"/>
        <w:jc w:val="lowKashida"/>
        <w:rPr>
          <w:b/>
          <w:bCs/>
          <w:sz w:val="24"/>
          <w:szCs w:val="24"/>
          <w:rtl/>
        </w:rPr>
      </w:pPr>
    </w:p>
    <w:p w:rsidR="0073677E" w:rsidRDefault="0073677E" w:rsidP="004649FC">
      <w:pPr>
        <w:tabs>
          <w:tab w:val="left" w:pos="4828"/>
        </w:tabs>
        <w:spacing w:line="360" w:lineRule="auto"/>
        <w:jc w:val="lowKashida"/>
        <w:rPr>
          <w:b/>
          <w:bCs/>
          <w:sz w:val="28"/>
          <w:szCs w:val="28"/>
          <w:u w:val="single"/>
          <w:rtl/>
        </w:rPr>
      </w:pPr>
    </w:p>
    <w:p w:rsidR="00C04B24" w:rsidRPr="004649FC" w:rsidRDefault="004649FC" w:rsidP="004649FC">
      <w:pPr>
        <w:tabs>
          <w:tab w:val="left" w:pos="4828"/>
        </w:tabs>
        <w:spacing w:line="360" w:lineRule="auto"/>
        <w:jc w:val="lowKashida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ـ </w:t>
      </w:r>
      <w:r w:rsidR="00C04B24">
        <w:rPr>
          <w:b/>
          <w:bCs/>
          <w:sz w:val="28"/>
          <w:szCs w:val="28"/>
          <w:u w:val="single"/>
        </w:rPr>
        <w:t xml:space="preserve"> </w:t>
      </w:r>
      <w:r w:rsidR="00C04B24" w:rsidRPr="004649FC">
        <w:rPr>
          <w:rFonts w:hint="cs"/>
          <w:b/>
          <w:bCs/>
          <w:sz w:val="32"/>
          <w:szCs w:val="32"/>
          <w:u w:val="single"/>
          <w:rtl/>
        </w:rPr>
        <w:t>الموضوعات الرئيسية في المقرر وتوزيعها:</w:t>
      </w:r>
    </w:p>
    <w:tbl>
      <w:tblPr>
        <w:bidiVisual/>
        <w:tblW w:w="0" w:type="auto"/>
        <w:jc w:val="center"/>
        <w:tblInd w:w="1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1055"/>
        <w:gridCol w:w="1568"/>
      </w:tblGrid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مفردات المقرر الدراسي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عدد الأسابيع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ساعات الاتصال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 w:rsidP="001D656A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مصادر تاريخ المغرب والأندلس 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3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 w:rsidP="001D656A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خصائص الموقع الجغرافي 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3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الفتح الإسلامي للمغرب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3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الفتح الإسلامي للأندلس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 </w:t>
            </w:r>
            <w:r w:rsidR="001D656A" w:rsidRPr="004649F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 </w:t>
            </w:r>
            <w:r w:rsidR="001D656A" w:rsidRPr="004649FC">
              <w:rPr>
                <w:rFonts w:hint="cs"/>
                <w:b/>
                <w:bCs/>
                <w:rtl/>
              </w:rPr>
              <w:t>3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 عصر الولاة في المغرب  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1D656A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1D656A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3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عصر الولاة في الأندلس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b/>
                <w:bCs/>
                <w:rtl/>
              </w:rPr>
              <w:t xml:space="preserve"> </w:t>
            </w:r>
            <w:r w:rsidRPr="004649FC">
              <w:rPr>
                <w:rFonts w:hint="cs"/>
                <w:b/>
                <w:bCs/>
                <w:rtl/>
              </w:rPr>
              <w:t xml:space="preserve"> 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3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الدويلات المستقلة في المغرب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1D656A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</w:t>
            </w:r>
            <w:r w:rsidR="001D656A" w:rsidRPr="004649FC">
              <w:rPr>
                <w:rFonts w:hint="cs"/>
                <w:b/>
                <w:bCs/>
                <w:rtl/>
              </w:rPr>
              <w:t>3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    عصر الإمارة الأموية في الأندلس 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 1 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b/>
                <w:bCs/>
                <w:rtl/>
              </w:rPr>
              <w:t xml:space="preserve"> </w:t>
            </w:r>
            <w:r w:rsidRPr="004649FC">
              <w:rPr>
                <w:rFonts w:hint="cs"/>
                <w:b/>
                <w:bCs/>
                <w:rtl/>
              </w:rPr>
              <w:t xml:space="preserve">  3 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  الدولة الفاطمية في المغرب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1 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3 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04B24" w:rsidRPr="004649FC" w:rsidRDefault="00C04B24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   الخلافة الأموية في الأندلس 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3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04B24" w:rsidRPr="004649FC" w:rsidRDefault="00C04B24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   </w:t>
            </w:r>
            <w:r w:rsidR="00BD72D5" w:rsidRPr="004649FC">
              <w:rPr>
                <w:rFonts w:hint="cs"/>
                <w:b/>
                <w:bCs/>
                <w:rtl/>
              </w:rPr>
              <w:t>دولة بني زيري في المغرب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1D656A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1D656A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3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BD72D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04B24" w:rsidRPr="004649FC" w:rsidRDefault="00BD72D5">
            <w:pPr>
              <w:spacing w:line="360" w:lineRule="auto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الحجابة العامرية وعصر الطوائف بالأندلس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1D656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1 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1D656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3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C04B24" w:rsidRPr="004649FC" w:rsidRDefault="00BD72D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C04B24" w:rsidRPr="004649FC" w:rsidRDefault="00BD72D5">
            <w:pPr>
              <w:spacing w:line="360" w:lineRule="auto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دولة المرابطين في المغرب والأندلس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1D656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1D656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3</w:t>
            </w:r>
          </w:p>
        </w:tc>
      </w:tr>
      <w:tr w:rsidR="00BD72D5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BD72D5" w:rsidRPr="004649FC" w:rsidRDefault="00BD72D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D72D5" w:rsidRPr="004649FC" w:rsidRDefault="00BD72D5">
            <w:pPr>
              <w:spacing w:line="360" w:lineRule="auto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دولة الموحدين في المغرب والأندلس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72D5" w:rsidRPr="004649FC" w:rsidRDefault="001D656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72D5" w:rsidRPr="004649FC" w:rsidRDefault="001D656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3</w:t>
            </w:r>
          </w:p>
        </w:tc>
      </w:tr>
      <w:tr w:rsidR="00BD72D5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BD72D5" w:rsidRPr="004649FC" w:rsidRDefault="00BD72D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15 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D72D5" w:rsidRPr="004649FC" w:rsidRDefault="00BD72D5">
            <w:pPr>
              <w:spacing w:line="360" w:lineRule="auto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 دولة بني مرين في المغرب</w:t>
            </w:r>
          </w:p>
          <w:p w:rsidR="00BD72D5" w:rsidRPr="004649FC" w:rsidRDefault="00BD72D5">
            <w:pPr>
              <w:spacing w:line="360" w:lineRule="auto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مملكة بني الأحمر في غرناطة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72D5" w:rsidRPr="004649FC" w:rsidRDefault="001D656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D72D5" w:rsidRPr="004649FC" w:rsidRDefault="001D656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4649FC">
              <w:rPr>
                <w:rFonts w:hint="cs"/>
                <w:b/>
                <w:bCs/>
                <w:rtl/>
              </w:rPr>
              <w:t>3</w:t>
            </w:r>
          </w:p>
        </w:tc>
      </w:tr>
      <w:tr w:rsidR="00C04B24" w:rsidRPr="004649FC" w:rsidTr="00C04B24">
        <w:trPr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  <w:vAlign w:val="center"/>
            <w:hideMark/>
          </w:tcPr>
          <w:p w:rsidR="00C04B24" w:rsidRPr="004649FC" w:rsidRDefault="00C04B24">
            <w:pPr>
              <w:spacing w:line="360" w:lineRule="auto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>مجموع الأسابيع وساعات الاتصال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15 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B24" w:rsidRPr="004649FC" w:rsidRDefault="00C04B24">
            <w:pPr>
              <w:spacing w:line="360" w:lineRule="auto"/>
              <w:jc w:val="center"/>
              <w:rPr>
                <w:b/>
                <w:bCs/>
              </w:rPr>
            </w:pPr>
            <w:r w:rsidRPr="004649FC">
              <w:rPr>
                <w:rFonts w:hint="cs"/>
                <w:b/>
                <w:bCs/>
                <w:rtl/>
              </w:rPr>
              <w:t xml:space="preserve">45 </w:t>
            </w:r>
          </w:p>
        </w:tc>
      </w:tr>
    </w:tbl>
    <w:p w:rsidR="004C6B08" w:rsidRPr="00D057D5" w:rsidRDefault="004C6B08" w:rsidP="00D057D5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bookmarkStart w:id="0" w:name="_GoBack"/>
      <w:bookmarkEnd w:id="0"/>
    </w:p>
    <w:sectPr w:rsidR="004C6B08" w:rsidRPr="00D057D5" w:rsidSect="00DC053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F9" w:rsidRDefault="006427F9" w:rsidP="00127E77">
      <w:pPr>
        <w:spacing w:after="0" w:line="240" w:lineRule="auto"/>
      </w:pPr>
      <w:r>
        <w:separator/>
      </w:r>
    </w:p>
  </w:endnote>
  <w:endnote w:type="continuationSeparator" w:id="0">
    <w:p w:rsidR="006427F9" w:rsidRDefault="006427F9" w:rsidP="0012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F9" w:rsidRDefault="006427F9" w:rsidP="00127E77">
      <w:pPr>
        <w:spacing w:after="0" w:line="240" w:lineRule="auto"/>
      </w:pPr>
      <w:r>
        <w:separator/>
      </w:r>
    </w:p>
  </w:footnote>
  <w:footnote w:type="continuationSeparator" w:id="0">
    <w:p w:rsidR="006427F9" w:rsidRDefault="006427F9" w:rsidP="0012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18188"/>
      <w:docPartObj>
        <w:docPartGallery w:val="Page Numbers (Top of Page)"/>
        <w:docPartUnique/>
      </w:docPartObj>
    </w:sdtPr>
    <w:sdtEndPr/>
    <w:sdtContent>
      <w:p w:rsidR="00EA0916" w:rsidRDefault="006427F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7D5" w:rsidRPr="00D057D5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A0916" w:rsidRDefault="00EA09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BD1"/>
    <w:multiLevelType w:val="hybridMultilevel"/>
    <w:tmpl w:val="4922FAC4"/>
    <w:lvl w:ilvl="0" w:tplc="C0ECAC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E7620"/>
    <w:multiLevelType w:val="hybridMultilevel"/>
    <w:tmpl w:val="06369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2361D"/>
    <w:multiLevelType w:val="hybridMultilevel"/>
    <w:tmpl w:val="02AE3566"/>
    <w:lvl w:ilvl="0" w:tplc="D146F0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08"/>
    <w:rsid w:val="00007B55"/>
    <w:rsid w:val="00070834"/>
    <w:rsid w:val="00127E77"/>
    <w:rsid w:val="00167589"/>
    <w:rsid w:val="00177100"/>
    <w:rsid w:val="00186EB8"/>
    <w:rsid w:val="001A5C7F"/>
    <w:rsid w:val="001D1771"/>
    <w:rsid w:val="001D656A"/>
    <w:rsid w:val="001E286F"/>
    <w:rsid w:val="001F0B07"/>
    <w:rsid w:val="002C26EC"/>
    <w:rsid w:val="002D54EA"/>
    <w:rsid w:val="00336DE0"/>
    <w:rsid w:val="003A1736"/>
    <w:rsid w:val="003B3ACE"/>
    <w:rsid w:val="003C337F"/>
    <w:rsid w:val="003C3B4F"/>
    <w:rsid w:val="00400752"/>
    <w:rsid w:val="004649FC"/>
    <w:rsid w:val="00465D69"/>
    <w:rsid w:val="004C6B08"/>
    <w:rsid w:val="004D429F"/>
    <w:rsid w:val="0052798B"/>
    <w:rsid w:val="00535A60"/>
    <w:rsid w:val="005451F2"/>
    <w:rsid w:val="00557233"/>
    <w:rsid w:val="00577E24"/>
    <w:rsid w:val="005B1936"/>
    <w:rsid w:val="005B5252"/>
    <w:rsid w:val="005F6AF5"/>
    <w:rsid w:val="006427F9"/>
    <w:rsid w:val="0067253E"/>
    <w:rsid w:val="006A1EE8"/>
    <w:rsid w:val="0073677E"/>
    <w:rsid w:val="00743B76"/>
    <w:rsid w:val="007F4AA7"/>
    <w:rsid w:val="007F7297"/>
    <w:rsid w:val="008440CC"/>
    <w:rsid w:val="00855138"/>
    <w:rsid w:val="008A2093"/>
    <w:rsid w:val="008B7ED6"/>
    <w:rsid w:val="008C0345"/>
    <w:rsid w:val="008D0BA2"/>
    <w:rsid w:val="00933D22"/>
    <w:rsid w:val="009A02FC"/>
    <w:rsid w:val="009B146C"/>
    <w:rsid w:val="00A25BC1"/>
    <w:rsid w:val="00A76477"/>
    <w:rsid w:val="00A80690"/>
    <w:rsid w:val="00AB0C7A"/>
    <w:rsid w:val="00AC3314"/>
    <w:rsid w:val="00AF0F4A"/>
    <w:rsid w:val="00B26124"/>
    <w:rsid w:val="00B65EE6"/>
    <w:rsid w:val="00BD72D5"/>
    <w:rsid w:val="00BE3118"/>
    <w:rsid w:val="00C04B24"/>
    <w:rsid w:val="00C2625C"/>
    <w:rsid w:val="00C6470C"/>
    <w:rsid w:val="00C7774C"/>
    <w:rsid w:val="00CC77CA"/>
    <w:rsid w:val="00D057D5"/>
    <w:rsid w:val="00D07068"/>
    <w:rsid w:val="00D235F7"/>
    <w:rsid w:val="00D24867"/>
    <w:rsid w:val="00D2629E"/>
    <w:rsid w:val="00D44963"/>
    <w:rsid w:val="00D92906"/>
    <w:rsid w:val="00D96D50"/>
    <w:rsid w:val="00DC0537"/>
    <w:rsid w:val="00E473AE"/>
    <w:rsid w:val="00E5326F"/>
    <w:rsid w:val="00E96C82"/>
    <w:rsid w:val="00EA0916"/>
    <w:rsid w:val="00EA5F49"/>
    <w:rsid w:val="00EB2EB6"/>
    <w:rsid w:val="00ED209E"/>
    <w:rsid w:val="00EE2F5D"/>
    <w:rsid w:val="00F02693"/>
    <w:rsid w:val="00F04BA0"/>
    <w:rsid w:val="00F56447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04B24"/>
    <w:rPr>
      <w:rFonts w:ascii="Tahoma" w:hAnsi="Tahoma" w:cs="Tahoma" w:hint="default"/>
      <w:strike w:val="0"/>
      <w:dstrike w:val="0"/>
      <w:color w:val="4976A0"/>
      <w:sz w:val="18"/>
      <w:szCs w:val="18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C0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4B2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27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27E77"/>
  </w:style>
  <w:style w:type="paragraph" w:styleId="a5">
    <w:name w:val="footer"/>
    <w:basedOn w:val="a"/>
    <w:link w:val="Char1"/>
    <w:uiPriority w:val="99"/>
    <w:semiHidden/>
    <w:unhideWhenUsed/>
    <w:rsid w:val="00127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127E77"/>
  </w:style>
  <w:style w:type="table" w:styleId="a6">
    <w:name w:val="Table Grid"/>
    <w:basedOn w:val="a1"/>
    <w:uiPriority w:val="59"/>
    <w:rsid w:val="00D23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04B24"/>
    <w:rPr>
      <w:rFonts w:ascii="Tahoma" w:hAnsi="Tahoma" w:cs="Tahoma" w:hint="default"/>
      <w:strike w:val="0"/>
      <w:dstrike w:val="0"/>
      <w:color w:val="4976A0"/>
      <w:sz w:val="18"/>
      <w:szCs w:val="18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C0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4B2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27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27E77"/>
  </w:style>
  <w:style w:type="paragraph" w:styleId="a5">
    <w:name w:val="footer"/>
    <w:basedOn w:val="a"/>
    <w:link w:val="Char1"/>
    <w:uiPriority w:val="99"/>
    <w:semiHidden/>
    <w:unhideWhenUsed/>
    <w:rsid w:val="00127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127E77"/>
  </w:style>
  <w:style w:type="table" w:styleId="a6">
    <w:name w:val="Table Grid"/>
    <w:basedOn w:val="a1"/>
    <w:uiPriority w:val="59"/>
    <w:rsid w:val="00D23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computer</dc:creator>
  <cp:lastModifiedBy>the computer</cp:lastModifiedBy>
  <cp:revision>2</cp:revision>
  <dcterms:created xsi:type="dcterms:W3CDTF">2013-10-11T14:49:00Z</dcterms:created>
  <dcterms:modified xsi:type="dcterms:W3CDTF">2013-10-11T14:49:00Z</dcterms:modified>
</cp:coreProperties>
</file>