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-685" w:type="dxa"/>
        <w:tblLook w:val="04A0"/>
      </w:tblPr>
      <w:tblGrid>
        <w:gridCol w:w="777"/>
        <w:gridCol w:w="486"/>
        <w:gridCol w:w="703"/>
        <w:gridCol w:w="776"/>
        <w:gridCol w:w="849"/>
        <w:gridCol w:w="1215"/>
        <w:gridCol w:w="294"/>
        <w:gridCol w:w="752"/>
        <w:gridCol w:w="486"/>
        <w:gridCol w:w="776"/>
        <w:gridCol w:w="679"/>
        <w:gridCol w:w="679"/>
        <w:gridCol w:w="1215"/>
      </w:tblGrid>
      <w:tr w:rsidR="00DA4C7D" w:rsidRPr="00DA4C7D" w:rsidTr="00DA4C7D">
        <w:trPr>
          <w:trHeight w:val="615"/>
        </w:trPr>
        <w:tc>
          <w:tcPr>
            <w:tcW w:w="9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كشف علامات  شعبة 23822 مادة 201 حسب المعدل من 60</w:t>
            </w:r>
            <w:r w:rsidR="00BC50D8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</w:rPr>
              <w:t xml:space="preserve"> أ. منال العجروش</w:t>
            </w:r>
          </w:p>
        </w:tc>
      </w:tr>
      <w:tr w:rsidR="00DA4C7D" w:rsidRPr="00DA4C7D" w:rsidTr="00DA4C7D">
        <w:trPr>
          <w:trHeight w:val="615"/>
        </w:trPr>
        <w:tc>
          <w:tcPr>
            <w:tcW w:w="96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7D" w:rsidRPr="00DA4C7D" w:rsidRDefault="00DA4C7D" w:rsidP="00DA4C7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DA4C7D" w:rsidRPr="00DA4C7D" w:rsidTr="00DA4C7D">
        <w:trPr>
          <w:trHeight w:val="10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المعدل من 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التطبيق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rtl/>
              </w:rPr>
              <w:t>الفصلي الثاني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الموحد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rtl/>
              </w:rPr>
              <w:t>الفصلي الاول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رقم الطالب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المعدل من 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التطبيق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rtl/>
              </w:rPr>
              <w:t>الفصلي الثاني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rtl/>
              </w:rPr>
              <w:t>الموحد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rtl/>
              </w:rPr>
              <w:t>الفصلي الاول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رقم الطالب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433201251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432201573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433201279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432203529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433201326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433200129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433201445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433200191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433201522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433200203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433201573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433200250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433201677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433200341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433201720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433200418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433201791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433200433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433201826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433200437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433202017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433200490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433202092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433200511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433202106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433200551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433202161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433200632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433202231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433200694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433202269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433200742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433202324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433200757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433202386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433200832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433202510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433200909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433202543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433200926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433202556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433200951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433202626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433201013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433202651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433201017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433202799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433201075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433202969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433201120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433203188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433201149</w:t>
            </w:r>
          </w:p>
        </w:tc>
      </w:tr>
      <w:tr w:rsidR="00DA4C7D" w:rsidRPr="00DA4C7D" w:rsidTr="00DA4C7D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433203728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rtl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</w:rPr>
            </w:pPr>
            <w:r w:rsidRPr="00DA4C7D">
              <w:rPr>
                <w:rFonts w:ascii="Arial" w:eastAsia="Times New Roman" w:hAnsi="Arial" w:cs="Arial"/>
                <w:b/>
                <w:bCs/>
                <w:color w:val="17375D"/>
                <w:sz w:val="24"/>
                <w:szCs w:val="24"/>
                <w:rtl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C7D" w:rsidRPr="00DA4C7D" w:rsidRDefault="00DA4C7D" w:rsidP="00DA4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0"/>
                <w:szCs w:val="20"/>
              </w:rPr>
            </w:pPr>
            <w:r w:rsidRPr="00DA4C7D">
              <w:rPr>
                <w:rFonts w:ascii="Arial" w:eastAsia="Times New Roman" w:hAnsi="Arial" w:cs="Arial"/>
                <w:color w:val="376091"/>
                <w:sz w:val="20"/>
                <w:szCs w:val="20"/>
                <w:rtl/>
              </w:rPr>
              <w:t>433201202</w:t>
            </w:r>
          </w:p>
        </w:tc>
      </w:tr>
    </w:tbl>
    <w:p w:rsidR="00742F2E" w:rsidRDefault="00742F2E" w:rsidP="00DA4C7D">
      <w:pPr>
        <w:ind w:left="-1050" w:right="-1276"/>
        <w:rPr>
          <w:rtl/>
        </w:rPr>
      </w:pPr>
    </w:p>
    <w:p w:rsidR="00326949" w:rsidRDefault="00326949" w:rsidP="00DA4C7D">
      <w:pPr>
        <w:ind w:left="-1050" w:right="-1276"/>
        <w:rPr>
          <w:rtl/>
        </w:rPr>
      </w:pPr>
    </w:p>
    <w:tbl>
      <w:tblPr>
        <w:bidiVisual/>
        <w:tblW w:w="10555" w:type="dxa"/>
        <w:tblInd w:w="-1120" w:type="dxa"/>
        <w:tblLook w:val="04A0"/>
      </w:tblPr>
      <w:tblGrid>
        <w:gridCol w:w="1352"/>
        <w:gridCol w:w="880"/>
        <w:gridCol w:w="877"/>
        <w:gridCol w:w="820"/>
        <w:gridCol w:w="840"/>
        <w:gridCol w:w="1080"/>
        <w:gridCol w:w="1352"/>
        <w:gridCol w:w="877"/>
        <w:gridCol w:w="877"/>
        <w:gridCol w:w="780"/>
        <w:gridCol w:w="820"/>
      </w:tblGrid>
      <w:tr w:rsidR="00BC50D8" w:rsidRPr="00DA3AA0" w:rsidTr="003C0572">
        <w:trPr>
          <w:trHeight w:val="1065"/>
        </w:trPr>
        <w:tc>
          <w:tcPr>
            <w:tcW w:w="10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32"/>
                <w:szCs w:val="32"/>
              </w:rPr>
            </w:pPr>
            <w:r w:rsidRPr="00DA3AA0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كشف علامات الامتحان الفصلي الاول و الثاني و المعدل من 60  مادة 318 حسب  شعبة 27124      (9-10</w:t>
            </w:r>
            <w:proofErr w:type="spellStart"/>
            <w:r w:rsidRPr="00DA3AA0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>)</w:t>
            </w:r>
            <w:proofErr w:type="spellEnd"/>
            <w:r w:rsidRPr="00DA3AA0">
              <w:rPr>
                <w:rFonts w:ascii="Arial" w:eastAsia="Times New Roman" w:hAnsi="Arial" w:cs="Arial"/>
                <w:color w:val="00B050"/>
                <w:sz w:val="32"/>
                <w:szCs w:val="32"/>
                <w:rtl/>
              </w:rPr>
              <w:t xml:space="preserve">   أ. منال العجروش</w:t>
            </w:r>
          </w:p>
        </w:tc>
      </w:tr>
      <w:tr w:rsidR="00BC50D8" w:rsidRPr="00DA3AA0" w:rsidTr="003C0572">
        <w:trPr>
          <w:trHeight w:val="96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رقم الطالب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الفصلي الاول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الفصلي الثاني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 xml:space="preserve">المعدل </w:t>
            </w:r>
            <w:proofErr w:type="spellStart"/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من50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رقم الطالب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 xml:space="preserve">الفصلي الاول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 xml:space="preserve">الفصلي الثاني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</w:rPr>
              <w:t>المعدل من 50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429200276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432200695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429920019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432200832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56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429920829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432200881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430201726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432200999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430202672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432201049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54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430203213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432201144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430920054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432201201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39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430920379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432201204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55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430920829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432201264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431200929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432201288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431201358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432201315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431203403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432201343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55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431925343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432201384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52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432200014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432201391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54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432200072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432201449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432200116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432201547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432200234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432201595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432200354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432201675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59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432200431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432202029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60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432200448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432202047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59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432200537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432202093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59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432200609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432202330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55</w:t>
            </w:r>
          </w:p>
        </w:tc>
      </w:tr>
      <w:tr w:rsidR="00BC50D8" w:rsidRPr="00DA3AA0" w:rsidTr="003C0572">
        <w:trPr>
          <w:trHeight w:val="49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432200659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D8" w:rsidRPr="00DA3AA0" w:rsidRDefault="00BC50D8" w:rsidP="003C057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color w:val="254061"/>
                <w:sz w:val="24"/>
                <w:szCs w:val="24"/>
                <w:rtl/>
              </w:rPr>
              <w:t>432203288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0D8" w:rsidRPr="00DA3AA0" w:rsidRDefault="00BC50D8" w:rsidP="003C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</w:pPr>
            <w:r w:rsidRPr="00DA3AA0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  <w:rtl/>
              </w:rPr>
              <w:t>58</w:t>
            </w:r>
          </w:p>
        </w:tc>
      </w:tr>
    </w:tbl>
    <w:p w:rsidR="00326949" w:rsidRDefault="00326949" w:rsidP="00DA4C7D">
      <w:pPr>
        <w:ind w:left="-1050" w:right="-1276"/>
      </w:pPr>
    </w:p>
    <w:sectPr w:rsidR="00326949" w:rsidSect="00DA4C7D">
      <w:pgSz w:w="11906" w:h="16838"/>
      <w:pgMar w:top="142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4C7D"/>
    <w:rsid w:val="0022285B"/>
    <w:rsid w:val="00326949"/>
    <w:rsid w:val="00742F2E"/>
    <w:rsid w:val="00BC50D8"/>
    <w:rsid w:val="00CA1B9F"/>
    <w:rsid w:val="00DA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2013-12-26T04:29:00Z</dcterms:created>
  <dcterms:modified xsi:type="dcterms:W3CDTF">2013-12-26T04:34:00Z</dcterms:modified>
</cp:coreProperties>
</file>