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824"/>
        <w:gridCol w:w="824"/>
        <w:gridCol w:w="692"/>
        <w:gridCol w:w="813"/>
        <w:gridCol w:w="754"/>
        <w:gridCol w:w="786"/>
        <w:gridCol w:w="868"/>
        <w:gridCol w:w="1592"/>
        <w:gridCol w:w="535"/>
      </w:tblGrid>
      <w:tr w:rsidR="003F39C0" w:rsidTr="003F39C0">
        <w:tc>
          <w:tcPr>
            <w:tcW w:w="852" w:type="dxa"/>
          </w:tcPr>
          <w:p w:rsidR="003F39C0" w:rsidRPr="007A2F20" w:rsidRDefault="003F39C0">
            <w:pPr>
              <w:rPr>
                <w:b/>
              </w:rPr>
            </w:pPr>
            <w:r w:rsidRPr="007A2F20">
              <w:rPr>
                <w:rFonts w:ascii="Myriad Arabic" w:hAnsi="Myriad Arabic" w:cs="Myriad Arabic" w:hint="cs"/>
                <w:b/>
                <w:rtl/>
              </w:rPr>
              <w:t>المجموع</w:t>
            </w:r>
            <w:r w:rsidRPr="007A2F20">
              <w:rPr>
                <w:rFonts w:ascii="Myriad Arabic" w:hAnsi="Myriad Arabic" w:cs="Myriad Arabic"/>
                <w:b/>
                <w:rtl/>
              </w:rPr>
              <w:t xml:space="preserve"> </w:t>
            </w:r>
          </w:p>
        </w:tc>
        <w:tc>
          <w:tcPr>
            <w:tcW w:w="525" w:type="dxa"/>
          </w:tcPr>
          <w:p w:rsidR="003F39C0" w:rsidRPr="007A2F20" w:rsidRDefault="003F39C0">
            <w:pPr>
              <w:rPr>
                <w:rFonts w:ascii="Myriad Arabic" w:hAnsi="Myriad Arabic" w:cs="Myriad Arabic" w:hint="cs"/>
                <w:b/>
                <w:rtl/>
              </w:rPr>
            </w:pPr>
            <w:r>
              <w:rPr>
                <w:rFonts w:ascii="Myriad Arabic" w:hAnsi="Myriad Arabic" w:cs="Myriad Arabic" w:hint="cs"/>
                <w:b/>
                <w:rtl/>
              </w:rPr>
              <w:t>المشاركة بالتدريس المصغر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b/>
              </w:rPr>
            </w:pPr>
            <w:r w:rsidRPr="007A2F20">
              <w:rPr>
                <w:rFonts w:ascii="Myriad Arabic" w:hAnsi="Myriad Arabic" w:cs="Myriad Arabic" w:hint="cs"/>
                <w:b/>
                <w:rtl/>
              </w:rPr>
              <w:t>الزيارة الميدانية</w:t>
            </w:r>
            <w:r w:rsidRPr="007A2F20">
              <w:rPr>
                <w:rFonts w:ascii="Myriad Arabic" w:hAnsi="Myriad Arabic" w:cs="Myriad Arabic"/>
                <w:b/>
                <w:rtl/>
              </w:rPr>
              <w:t xml:space="preserve"> 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b/>
              </w:rPr>
            </w:pPr>
            <w:r w:rsidRPr="007A2F20">
              <w:rPr>
                <w:rFonts w:ascii="Myriad Arabic" w:hAnsi="Myriad Arabic" w:cs="Myriad Arabic" w:hint="cs"/>
                <w:b/>
                <w:rtl/>
              </w:rPr>
              <w:t>تقييم الزملاء</w:t>
            </w:r>
            <w:r w:rsidRPr="007A2F20">
              <w:rPr>
                <w:rFonts w:ascii="Myriad Arabic" w:hAnsi="Myriad Arabic" w:cs="Myriad Arabic"/>
                <w:b/>
                <w:rtl/>
              </w:rPr>
              <w:t xml:space="preserve"> 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b/>
              </w:rPr>
            </w:pPr>
            <w:r w:rsidRPr="007A2F20">
              <w:rPr>
                <w:rFonts w:ascii="Myriad Arabic" w:hAnsi="Myriad Arabic" w:cs="Myriad Arabic" w:hint="cs"/>
                <w:b/>
                <w:rtl/>
              </w:rPr>
              <w:t>المشروع</w:t>
            </w:r>
            <w:r w:rsidRPr="007A2F20">
              <w:rPr>
                <w:rFonts w:ascii="Myriad Arabic" w:hAnsi="Myriad Arabic" w:cs="Myriad Arabic"/>
                <w:b/>
                <w:rtl/>
              </w:rPr>
              <w:t xml:space="preserve"> 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b/>
              </w:rPr>
            </w:pPr>
            <w:r w:rsidRPr="007A2F20">
              <w:rPr>
                <w:rFonts w:ascii="Myriad Arabic" w:hAnsi="Myriad Arabic" w:cs="Myriad Arabic" w:hint="cs"/>
                <w:b/>
                <w:rtl/>
              </w:rPr>
              <w:t>الاختبار</w:t>
            </w:r>
            <w:r w:rsidRPr="007A2F20">
              <w:rPr>
                <w:rFonts w:ascii="Myriad Arabic" w:hAnsi="Myriad Arabic" w:cs="Myriad Arabic"/>
                <w:b/>
                <w:rtl/>
              </w:rPr>
              <w:t xml:space="preserve"> </w:t>
            </w:r>
          </w:p>
        </w:tc>
        <w:tc>
          <w:tcPr>
            <w:tcW w:w="827" w:type="dxa"/>
          </w:tcPr>
          <w:p w:rsidR="003F39C0" w:rsidRPr="007A2F20" w:rsidRDefault="003F39C0">
            <w:pPr>
              <w:rPr>
                <w:b/>
              </w:rPr>
            </w:pPr>
            <w:r w:rsidRPr="007A2F20">
              <w:rPr>
                <w:rFonts w:ascii="Myriad Arabic" w:hAnsi="Myriad Arabic" w:cs="Myriad Arabic" w:hint="cs"/>
                <w:b/>
                <w:rtl/>
              </w:rPr>
              <w:t>التدريس المصغر</w:t>
            </w:r>
            <w:r w:rsidRPr="007A2F20">
              <w:rPr>
                <w:rFonts w:ascii="Myriad Arabic" w:hAnsi="Myriad Arabic" w:cs="Myriad Arabic"/>
                <w:b/>
                <w:rtl/>
              </w:rPr>
              <w:t xml:space="preserve"> </w:t>
            </w:r>
          </w:p>
        </w:tc>
        <w:tc>
          <w:tcPr>
            <w:tcW w:w="876" w:type="dxa"/>
          </w:tcPr>
          <w:p w:rsidR="003F39C0" w:rsidRPr="007A2F20" w:rsidRDefault="003F39C0">
            <w:pPr>
              <w:rPr>
                <w:b/>
              </w:rPr>
            </w:pPr>
            <w:r w:rsidRPr="007A2F20">
              <w:rPr>
                <w:rFonts w:ascii="Myriad Arabic" w:hAnsi="Myriad Arabic" w:cs="Myriad Arabic" w:hint="cs"/>
                <w:b/>
                <w:rtl/>
              </w:rPr>
              <w:t>التفاعل والحضور</w:t>
            </w:r>
            <w:r w:rsidRPr="007A2F20">
              <w:rPr>
                <w:rFonts w:ascii="Myriad Arabic" w:hAnsi="Myriad Arabic" w:cs="Myriad Arabic"/>
                <w:b/>
                <w:rtl/>
              </w:rPr>
              <w:t xml:space="preserve"> 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b/>
              </w:rPr>
            </w:pPr>
            <w:r w:rsidRPr="007A2F20">
              <w:rPr>
                <w:rFonts w:ascii="Myriad Arabic" w:hAnsi="Myriad Arabic" w:cs="Myriad Arabic"/>
                <w:b/>
                <w:rtl/>
              </w:rPr>
              <w:t>الرقم الجامعي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b/>
              </w:rPr>
            </w:pPr>
            <w:r w:rsidRPr="007A2F20">
              <w:rPr>
                <w:rFonts w:ascii="Myriad Arabic" w:hAnsi="Myriad Arabic" w:cs="Myriad Arabic"/>
                <w:b/>
              </w:rPr>
              <w:t>م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27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76" w:type="dxa"/>
          </w:tcPr>
          <w:p w:rsidR="003F39C0" w:rsidRDefault="003F39C0">
            <w:r w:rsidRPr="00FA11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6E282B"/>
                <w:sz w:val="28"/>
                <w:szCs w:val="28"/>
              </w:rPr>
              <w:t>429201816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1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55.5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27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16.5</w:t>
            </w:r>
          </w:p>
        </w:tc>
        <w:tc>
          <w:tcPr>
            <w:tcW w:w="876" w:type="dxa"/>
          </w:tcPr>
          <w:p w:rsidR="003F39C0" w:rsidRDefault="003F39C0">
            <w:r w:rsidRPr="00FA11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535353"/>
                <w:sz w:val="28"/>
                <w:szCs w:val="28"/>
              </w:rPr>
              <w:t>430201331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2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46.5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</w:t>
            </w:r>
          </w:p>
        </w:tc>
        <w:tc>
          <w:tcPr>
            <w:tcW w:w="827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6" w:type="dxa"/>
          </w:tcPr>
          <w:p w:rsidR="003F39C0" w:rsidRDefault="003F39C0">
            <w:r w:rsidRPr="00FA11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6E282B"/>
                <w:sz w:val="28"/>
                <w:szCs w:val="28"/>
              </w:rPr>
              <w:t>430201700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3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27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76" w:type="dxa"/>
          </w:tcPr>
          <w:p w:rsidR="003F39C0" w:rsidRDefault="003F39C0">
            <w:r w:rsidRPr="00FA11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535353"/>
                <w:sz w:val="28"/>
                <w:szCs w:val="28"/>
              </w:rPr>
              <w:t>430204135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4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59.5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17.5</w:t>
            </w:r>
          </w:p>
        </w:tc>
        <w:tc>
          <w:tcPr>
            <w:tcW w:w="827" w:type="dxa"/>
          </w:tcPr>
          <w:p w:rsidR="003F39C0" w:rsidRDefault="003F39C0">
            <w:r w:rsidRPr="002D33C5"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Default="003F39C0">
            <w:r w:rsidRPr="00FA11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6E282B"/>
                <w:sz w:val="28"/>
                <w:szCs w:val="28"/>
              </w:rPr>
              <w:t>431200225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5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27" w:type="dxa"/>
          </w:tcPr>
          <w:p w:rsidR="003F39C0" w:rsidRDefault="003F39C0">
            <w:r w:rsidRPr="002D33C5"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Default="003F39C0">
            <w:r w:rsidRPr="00FA11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535353"/>
                <w:sz w:val="28"/>
                <w:szCs w:val="28"/>
              </w:rPr>
              <w:t>431200463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6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 w:rsidP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525" w:type="dxa"/>
          </w:tcPr>
          <w:p w:rsidR="003F39C0" w:rsidRPr="003F39C0" w:rsidRDefault="003F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27" w:type="dxa"/>
          </w:tcPr>
          <w:p w:rsidR="003F39C0" w:rsidRDefault="003F39C0">
            <w:r w:rsidRPr="002D33C5"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Default="003F39C0">
            <w:r w:rsidRPr="00FA11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6E282B"/>
                <w:sz w:val="28"/>
                <w:szCs w:val="28"/>
              </w:rPr>
              <w:t>431200570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7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56.5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14.5</w:t>
            </w:r>
          </w:p>
        </w:tc>
        <w:tc>
          <w:tcPr>
            <w:tcW w:w="827" w:type="dxa"/>
          </w:tcPr>
          <w:p w:rsidR="003F39C0" w:rsidRDefault="003F39C0">
            <w:r w:rsidRPr="002D33C5"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Default="003F39C0">
            <w:r w:rsidRPr="00FA11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535353"/>
                <w:sz w:val="28"/>
                <w:szCs w:val="28"/>
              </w:rPr>
              <w:t>431200637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8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 w:rsidP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59.5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15.5</w:t>
            </w:r>
          </w:p>
        </w:tc>
        <w:tc>
          <w:tcPr>
            <w:tcW w:w="827" w:type="dxa"/>
          </w:tcPr>
          <w:p w:rsidR="003F39C0" w:rsidRDefault="003F39C0">
            <w:r w:rsidRPr="002D33C5"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Default="003F39C0">
            <w:r w:rsidRPr="00FA11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6E282B"/>
                <w:sz w:val="28"/>
                <w:szCs w:val="28"/>
              </w:rPr>
              <w:t>431200727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9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58.5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27" w:type="dxa"/>
          </w:tcPr>
          <w:p w:rsidR="003F39C0" w:rsidRDefault="003F39C0">
            <w:r w:rsidRPr="002D33C5"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9.5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535353"/>
                <w:sz w:val="28"/>
                <w:szCs w:val="28"/>
              </w:rPr>
              <w:t>431200831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10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 w:rsidP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27" w:type="dxa"/>
          </w:tcPr>
          <w:p w:rsidR="003F39C0" w:rsidRDefault="003F39C0">
            <w:r w:rsidRPr="002D33C5"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Default="003F39C0">
            <w:r w:rsidRPr="00751B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6E282B"/>
                <w:sz w:val="28"/>
                <w:szCs w:val="28"/>
              </w:rPr>
              <w:t>431200863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11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 w:rsidP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27" w:type="dxa"/>
          </w:tcPr>
          <w:p w:rsidR="003F39C0" w:rsidRDefault="003F39C0">
            <w:r w:rsidRPr="002D33C5"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Default="003F39C0">
            <w:r w:rsidRPr="00751B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535353"/>
                <w:sz w:val="28"/>
                <w:szCs w:val="28"/>
              </w:rPr>
              <w:t>431200951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12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27" w:type="dxa"/>
          </w:tcPr>
          <w:p w:rsidR="003F39C0" w:rsidRDefault="003F39C0">
            <w:r w:rsidRPr="002D33C5"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6E282B"/>
                <w:sz w:val="28"/>
                <w:szCs w:val="28"/>
              </w:rPr>
              <w:t>431201067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13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49.5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27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17.5</w:t>
            </w:r>
          </w:p>
        </w:tc>
        <w:tc>
          <w:tcPr>
            <w:tcW w:w="876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535353"/>
                <w:sz w:val="28"/>
                <w:szCs w:val="28"/>
              </w:rPr>
              <w:t>431201939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14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 w:rsidP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27" w:type="dxa"/>
          </w:tcPr>
          <w:p w:rsidR="003F39C0" w:rsidRDefault="003F39C0">
            <w:r w:rsidRPr="00962B92"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6E282B"/>
                <w:sz w:val="28"/>
                <w:szCs w:val="28"/>
              </w:rPr>
              <w:t>431202036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15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56.5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14.5</w:t>
            </w:r>
          </w:p>
        </w:tc>
        <w:tc>
          <w:tcPr>
            <w:tcW w:w="827" w:type="dxa"/>
          </w:tcPr>
          <w:p w:rsidR="003F39C0" w:rsidRDefault="003F39C0">
            <w:r w:rsidRPr="00962B92"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Default="003F39C0">
            <w:r w:rsidRPr="007435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535353"/>
                <w:sz w:val="28"/>
                <w:szCs w:val="28"/>
              </w:rPr>
              <w:t>431202181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16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 w:rsidP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58.5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14.5</w:t>
            </w:r>
          </w:p>
        </w:tc>
        <w:tc>
          <w:tcPr>
            <w:tcW w:w="827" w:type="dxa"/>
          </w:tcPr>
          <w:p w:rsidR="003F39C0" w:rsidRDefault="003F39C0">
            <w:r w:rsidRPr="00962B92"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Default="003F39C0">
            <w:r w:rsidRPr="007435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6E282B"/>
                <w:sz w:val="28"/>
                <w:szCs w:val="28"/>
              </w:rPr>
              <w:t>431202396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17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 w:rsidP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59.5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15.5</w:t>
            </w:r>
          </w:p>
        </w:tc>
        <w:tc>
          <w:tcPr>
            <w:tcW w:w="827" w:type="dxa"/>
          </w:tcPr>
          <w:p w:rsidR="003F39C0" w:rsidRDefault="003F39C0">
            <w:r w:rsidRPr="00962B92"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Default="003F39C0">
            <w:r w:rsidRPr="007435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535353"/>
                <w:sz w:val="28"/>
                <w:szCs w:val="28"/>
              </w:rPr>
              <w:t>431202826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18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 w:rsidP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27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6" w:type="dxa"/>
          </w:tcPr>
          <w:p w:rsidR="003F39C0" w:rsidRDefault="003F39C0">
            <w:r w:rsidRPr="007435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6E282B"/>
                <w:sz w:val="28"/>
                <w:szCs w:val="28"/>
              </w:rPr>
              <w:t>431203565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19</w:t>
            </w:r>
          </w:p>
        </w:tc>
      </w:tr>
      <w:tr w:rsidR="003F39C0" w:rsidTr="003F39C0">
        <w:tc>
          <w:tcPr>
            <w:tcW w:w="85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bookmarkStart w:id="0" w:name="_GoBack"/>
            <w:bookmarkEnd w:id="0"/>
            <w:r>
              <w:rPr>
                <w:sz w:val="28"/>
                <w:szCs w:val="28"/>
              </w:rPr>
              <w:t>.9</w:t>
            </w:r>
          </w:p>
        </w:tc>
        <w:tc>
          <w:tcPr>
            <w:tcW w:w="525" w:type="dxa"/>
          </w:tcPr>
          <w:p w:rsidR="003F39C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1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43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</w:t>
            </w:r>
          </w:p>
        </w:tc>
        <w:tc>
          <w:tcPr>
            <w:tcW w:w="827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6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9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rFonts w:ascii="Tahoma" w:hAnsi="Tahoma" w:cs="Tahoma"/>
                <w:color w:val="535353"/>
                <w:sz w:val="28"/>
                <w:szCs w:val="28"/>
              </w:rPr>
              <w:t>431203734</w:t>
            </w:r>
          </w:p>
        </w:tc>
        <w:tc>
          <w:tcPr>
            <w:tcW w:w="572" w:type="dxa"/>
          </w:tcPr>
          <w:p w:rsidR="003F39C0" w:rsidRPr="007A2F20" w:rsidRDefault="003F39C0">
            <w:pPr>
              <w:rPr>
                <w:sz w:val="28"/>
                <w:szCs w:val="28"/>
              </w:rPr>
            </w:pPr>
            <w:r w:rsidRPr="007A2F20">
              <w:rPr>
                <w:sz w:val="28"/>
                <w:szCs w:val="28"/>
              </w:rPr>
              <w:t>20</w:t>
            </w:r>
          </w:p>
        </w:tc>
      </w:tr>
    </w:tbl>
    <w:p w:rsidR="00A26E50" w:rsidRDefault="00A26E50"/>
    <w:sectPr w:rsidR="00A26E50" w:rsidSect="007155B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yriad Arabic">
    <w:panose1 w:val="01010101010101010101"/>
    <w:charset w:val="00"/>
    <w:family w:val="auto"/>
    <w:pitch w:val="variable"/>
    <w:sig w:usb0="00002007" w:usb1="00000000" w:usb2="00000000" w:usb3="00000000" w:csb0="00000043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20"/>
    <w:rsid w:val="003F39C0"/>
    <w:rsid w:val="007155BC"/>
    <w:rsid w:val="007A2F20"/>
    <w:rsid w:val="00A2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٫"/>
  <w:listSeparator w:val=","/>
  <w14:docId w14:val="434524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55F644-2009-5C40-B6AB-DF41B11F0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128</Words>
  <Characters>735</Characters>
  <Application>Microsoft Macintosh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</dc:creator>
  <cp:keywords/>
  <dc:description/>
  <cp:lastModifiedBy>Ghadah</cp:lastModifiedBy>
  <cp:revision>1</cp:revision>
  <cp:lastPrinted>2013-12-25T18:51:00Z</cp:lastPrinted>
  <dcterms:created xsi:type="dcterms:W3CDTF">2013-12-25T18:28:00Z</dcterms:created>
  <dcterms:modified xsi:type="dcterms:W3CDTF">2013-12-25T18:51:00Z</dcterms:modified>
</cp:coreProperties>
</file>