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10" w:rsidRPr="00F71EC3" w:rsidRDefault="00150C10" w:rsidP="00150C10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</w:p>
    <w:p w:rsidR="00150C10" w:rsidRPr="00F71EC3" w:rsidRDefault="00150C10" w:rsidP="00150C10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   إستراتيجية التدريس للمقرر.</w:t>
      </w:r>
    </w:p>
    <w:p w:rsidR="00150C10" w:rsidRPr="00F71EC3" w:rsidRDefault="00150C10" w:rsidP="00150C10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150C10" w:rsidRPr="00F71EC3" w:rsidRDefault="00150C10" w:rsidP="00150C10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F71EC3">
        <w:rPr>
          <w:rFonts w:ascii="Traditional Arabic" w:hAnsi="Traditional Arabic" w:cs="Traditional Arabic"/>
          <w:sz w:val="32"/>
          <w:szCs w:val="32"/>
          <w:rtl/>
        </w:rPr>
        <w:t>الخطة الدراسية</w:t>
      </w:r>
    </w:p>
    <w:p w:rsidR="00150C10" w:rsidRPr="00F71EC3" w:rsidRDefault="00150C10" w:rsidP="00F71EC3">
      <w:pPr>
        <w:rPr>
          <w:rFonts w:ascii="Traditional Arabic" w:hAnsi="Traditional Arabic" w:cs="Traditional Arabic"/>
          <w:sz w:val="32"/>
          <w:szCs w:val="32"/>
          <w:rtl/>
        </w:rPr>
      </w:pPr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رمز المقرر   : 102 سلم                                                                         </w:t>
      </w:r>
    </w:p>
    <w:p w:rsidR="00150C10" w:rsidRPr="00F71EC3" w:rsidRDefault="00150C10" w:rsidP="00150C10">
      <w:pPr>
        <w:rPr>
          <w:rFonts w:ascii="Traditional Arabic" w:hAnsi="Traditional Arabic" w:cs="Traditional Arabic"/>
          <w:sz w:val="32"/>
          <w:szCs w:val="32"/>
          <w:rtl/>
        </w:rPr>
      </w:pPr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اسم المقرر    : الاسلام وبناء المجتمع                             </w:t>
      </w:r>
    </w:p>
    <w:p w:rsidR="00F71EC3" w:rsidRDefault="00150C10" w:rsidP="00F71EC3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عدد الساعات 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: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         </w:t>
      </w:r>
      <w:r w:rsidR="00F71EC3"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="00F71EC3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</w:p>
    <w:p w:rsidR="00F71EC3" w:rsidRDefault="00F71EC3" w:rsidP="00F71EC3">
      <w:pPr>
        <w:rPr>
          <w:rFonts w:ascii="Traditional Arabic" w:hAnsi="Traditional Arabic" w:cs="Traditional Arabic" w:hint="cs"/>
          <w:sz w:val="32"/>
          <w:szCs w:val="32"/>
          <w:rtl/>
        </w:rPr>
      </w:pP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المكتب: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كلية التربية </w:t>
      </w:r>
      <w:proofErr w:type="spellStart"/>
      <w:r>
        <w:rPr>
          <w:rFonts w:ascii="Traditional Arabic" w:hAnsi="Traditional Arabic" w:cs="Traditional Arabic"/>
          <w:sz w:val="32"/>
          <w:szCs w:val="32"/>
          <w:rtl/>
        </w:rPr>
        <w:t>–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قسم الثقافة الإسلامية </w:t>
      </w:r>
      <w:proofErr w:type="spellStart"/>
      <w:r>
        <w:rPr>
          <w:rFonts w:ascii="Traditional Arabic" w:hAnsi="Traditional Arabic" w:cs="Traditional Arabic"/>
          <w:sz w:val="32"/>
          <w:szCs w:val="32"/>
          <w:rtl/>
        </w:rPr>
        <w:t>–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رقم (251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="00150C10" w:rsidRPr="00F71EC3">
        <w:rPr>
          <w:rFonts w:ascii="Traditional Arabic" w:hAnsi="Traditional Arabic" w:cs="Traditional Arabic"/>
          <w:sz w:val="32"/>
          <w:szCs w:val="32"/>
          <w:rtl/>
        </w:rPr>
        <w:t xml:space="preserve">     </w:t>
      </w:r>
    </w:p>
    <w:p w:rsidR="00F71EC3" w:rsidRDefault="00F71EC3" w:rsidP="00F71EC3">
      <w:pPr>
        <w:rPr>
          <w:rFonts w:ascii="Traditional Arabic" w:hAnsi="Traditional Arabic" w:cs="Traditional Arabic" w:hint="cs"/>
          <w:sz w:val="32"/>
          <w:szCs w:val="32"/>
          <w:rtl/>
        </w:rPr>
      </w:pPr>
    </w:p>
    <w:p w:rsidR="00150C10" w:rsidRPr="00F71EC3" w:rsidRDefault="00150C10" w:rsidP="00F71EC3">
      <w:pPr>
        <w:rPr>
          <w:rFonts w:ascii="Traditional Arabic" w:hAnsi="Traditional Arabic" w:cs="Traditional Arabic"/>
          <w:sz w:val="32"/>
          <w:szCs w:val="32"/>
          <w:rtl/>
        </w:rPr>
      </w:pPr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                                                                 </w:t>
      </w:r>
    </w:p>
    <w:p w:rsidR="00150C10" w:rsidRPr="00F71EC3" w:rsidRDefault="00150C10" w:rsidP="00150C10">
      <w:pPr>
        <w:spacing w:line="360" w:lineRule="exact"/>
        <w:jc w:val="center"/>
        <w:outlineLvl w:val="0"/>
        <w:rPr>
          <w:rFonts w:ascii="Traditional Arabic" w:hAnsi="Traditional Arabic" w:cs="Traditional Arabic"/>
          <w:sz w:val="32"/>
          <w:szCs w:val="32"/>
          <w:rtl/>
        </w:rPr>
      </w:pPr>
      <w:r w:rsidRPr="00F71EC3">
        <w:rPr>
          <w:rFonts w:ascii="Traditional Arabic" w:hAnsi="Traditional Arabic" w:cs="Traditional Arabic"/>
          <w:sz w:val="32"/>
          <w:szCs w:val="32"/>
          <w:rtl/>
        </w:rPr>
        <w:t>توصيف المقرر</w:t>
      </w:r>
    </w:p>
    <w:p w:rsidR="00150C10" w:rsidRDefault="00150C10" w:rsidP="00F71EC3">
      <w:pPr>
        <w:pStyle w:val="a4"/>
        <w:rPr>
          <w:rFonts w:hint="cs"/>
          <w:rtl/>
        </w:rPr>
      </w:pPr>
      <w:r w:rsidRPr="00F71EC3">
        <w:rPr>
          <w:rtl/>
        </w:rPr>
        <w:t xml:space="preserve">أولاً </w:t>
      </w:r>
      <w:proofErr w:type="spellStart"/>
      <w:r w:rsidRPr="00F71EC3">
        <w:rPr>
          <w:rtl/>
        </w:rPr>
        <w:t>/</w:t>
      </w:r>
      <w:proofErr w:type="spellEnd"/>
      <w:r w:rsidRPr="00F71EC3">
        <w:rPr>
          <w:rtl/>
        </w:rPr>
        <w:t xml:space="preserve">  أهداف المقرر :</w:t>
      </w:r>
    </w:p>
    <w:p w:rsidR="003523E9" w:rsidRPr="00F71EC3" w:rsidRDefault="003523E9" w:rsidP="00F71EC3">
      <w:pPr>
        <w:pStyle w:val="a4"/>
        <w:rPr>
          <w:rtl/>
        </w:rPr>
      </w:pPr>
    </w:p>
    <w:p w:rsidR="00150C10" w:rsidRPr="00F71EC3" w:rsidRDefault="00150C10" w:rsidP="00150C10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1/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إمداد الدارسة بحصيلة مناسبة من معارف الإسلام 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عقيدة،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وشريعة،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وحياة،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لتكون في حصانة من التيارات الإلحادية المختلفة.</w:t>
      </w:r>
    </w:p>
    <w:p w:rsidR="00150C10" w:rsidRPr="00F71EC3" w:rsidRDefault="00150C10" w:rsidP="00150C10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2/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تنمية روح الولاء للإسلام وتقديمه على ما سواه من الانتماءات الأخرى.</w:t>
      </w:r>
    </w:p>
    <w:p w:rsidR="00150C10" w:rsidRPr="00F71EC3" w:rsidRDefault="00150C10" w:rsidP="00150C10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3/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ترجمة الأخلاق والتعاليم الإسلامية إلى واقع عملي وسلوكي ملموس.</w:t>
      </w:r>
    </w:p>
    <w:p w:rsidR="00150C10" w:rsidRPr="00F71EC3" w:rsidRDefault="00150C10" w:rsidP="00150C10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4/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تحصين عقل الدراسة وفكرها ضد الغزو 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الفكري،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والذي يهدف إلى تميع الشخصية الإسلامية أو إذابتها في الشخصية الغربية.</w:t>
      </w:r>
    </w:p>
    <w:p w:rsidR="00150C10" w:rsidRPr="00F71EC3" w:rsidRDefault="00150C10" w:rsidP="00150C10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5/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بيان المكانة التي حظيت 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بها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المرأة في الإسلام مقارنة بالمجتمعات والأنظمة القديمة والحديثة.</w:t>
      </w:r>
    </w:p>
    <w:p w:rsidR="00150C10" w:rsidRPr="00F71EC3" w:rsidRDefault="00150C10" w:rsidP="00150C10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6/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بيان أهمية الحجاب في الإسلام وصفات الحجاب 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الشرعي،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والرد على الشبه التي أثيرت حوله.</w:t>
      </w:r>
    </w:p>
    <w:p w:rsidR="00150C10" w:rsidRPr="00F71EC3" w:rsidRDefault="00150C10" w:rsidP="00150C10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r w:rsidRPr="00F71EC3">
        <w:rPr>
          <w:rFonts w:ascii="Traditional Arabic" w:hAnsi="Traditional Arabic" w:cs="Traditional Arabic"/>
          <w:sz w:val="32"/>
          <w:szCs w:val="32"/>
          <w:rtl/>
        </w:rPr>
        <w:t>7/بيان عناية الاسلام بكيفية بناء الاسرة المسلمة،اللبنة الاولى في بناء المجتمع الاسلامي</w:t>
      </w:r>
    </w:p>
    <w:p w:rsidR="00150C10" w:rsidRPr="00F71EC3" w:rsidRDefault="00150C10" w:rsidP="00150C10">
      <w:pPr>
        <w:tabs>
          <w:tab w:val="left" w:pos="6802"/>
        </w:tabs>
        <w:spacing w:line="360" w:lineRule="exact"/>
        <w:ind w:right="36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150C10" w:rsidRDefault="00150C10" w:rsidP="00F71EC3">
      <w:pPr>
        <w:pStyle w:val="a4"/>
        <w:rPr>
          <w:rFonts w:hint="cs"/>
          <w:rtl/>
        </w:rPr>
      </w:pPr>
      <w:r w:rsidRPr="00F71EC3">
        <w:rPr>
          <w:rtl/>
        </w:rPr>
        <w:t xml:space="preserve">ثانياً  </w:t>
      </w:r>
      <w:proofErr w:type="spellStart"/>
      <w:r w:rsidRPr="00F71EC3">
        <w:rPr>
          <w:rtl/>
        </w:rPr>
        <w:t>/</w:t>
      </w:r>
      <w:proofErr w:type="spellEnd"/>
      <w:r w:rsidRPr="00F71EC3">
        <w:rPr>
          <w:rtl/>
        </w:rPr>
        <w:t xml:space="preserve">  متطلبات المقرر وتوزيع الدرجات  :</w:t>
      </w:r>
    </w:p>
    <w:p w:rsidR="003523E9" w:rsidRPr="00F71EC3" w:rsidRDefault="003523E9" w:rsidP="00F71EC3">
      <w:pPr>
        <w:pStyle w:val="a4"/>
        <w:rPr>
          <w:rtl/>
        </w:rPr>
      </w:pPr>
    </w:p>
    <w:p w:rsidR="00150C10" w:rsidRPr="00F71EC3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="Traditional Arabic" w:hAnsi="Traditional Arabic" w:cs="Traditional Arabic"/>
          <w:sz w:val="32"/>
          <w:szCs w:val="32"/>
        </w:rPr>
      </w:pPr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  اختبار فصلي  </w:t>
      </w:r>
      <w:r w:rsidRPr="00F71EC3">
        <w:rPr>
          <w:rFonts w:ascii="Traditional Arabic" w:hAnsi="Traditional Arabic" w:cs="Traditional Arabic"/>
          <w:sz w:val="32"/>
          <w:szCs w:val="32"/>
        </w:rPr>
        <w:t>]</w:t>
      </w:r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30</w:t>
      </w:r>
      <w:r w:rsidRPr="00F71EC3">
        <w:rPr>
          <w:rFonts w:ascii="Traditional Arabic" w:hAnsi="Traditional Arabic" w:cs="Traditional Arabic"/>
          <w:sz w:val="32"/>
          <w:szCs w:val="32"/>
        </w:rPr>
        <w:t xml:space="preserve">[ </w:t>
      </w:r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150C10" w:rsidRPr="003523E9" w:rsidRDefault="00150C10" w:rsidP="0058246C">
      <w:pPr>
        <w:shd w:val="clear" w:color="auto" w:fill="FFFF00"/>
        <w:spacing w:line="360" w:lineRule="exact"/>
        <w:ind w:left="540"/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</w:pPr>
      <w:r w:rsidRPr="003523E9">
        <w:rPr>
          <w:rFonts w:ascii="Traditional Arabic" w:hAnsi="Traditional Arabic" w:cs="Traditional Arabic"/>
          <w:color w:val="FF0000"/>
          <w:sz w:val="32"/>
          <w:szCs w:val="32"/>
          <w:rtl/>
        </w:rPr>
        <w:t>ا</w:t>
      </w:r>
      <w:r w:rsidRPr="003523E9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 xml:space="preserve">لاختبار سيكون بإذن الله تعالى يوم </w:t>
      </w:r>
      <w:r w:rsidR="0058246C" w:rsidRPr="003523E9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الأحد</w:t>
      </w:r>
      <w:r w:rsidRPr="003523E9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 xml:space="preserve">  </w:t>
      </w:r>
      <w:proofErr w:type="spellStart"/>
      <w:r w:rsidRPr="003523E9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(23-</w:t>
      </w:r>
      <w:proofErr w:type="spellEnd"/>
      <w:r w:rsidRPr="003523E9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 xml:space="preserve"> محرم</w:t>
      </w:r>
      <w:proofErr w:type="spellStart"/>
      <w:r w:rsidRPr="003523E9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)</w:t>
      </w:r>
      <w:proofErr w:type="spellEnd"/>
      <w:r w:rsidRPr="003523E9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 xml:space="preserve"> من الساعة </w:t>
      </w:r>
      <w:proofErr w:type="spellStart"/>
      <w:r w:rsidRPr="003523E9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>12-</w:t>
      </w:r>
      <w:proofErr w:type="spellEnd"/>
      <w:r w:rsidRPr="003523E9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 xml:space="preserve"> 1 </w:t>
      </w:r>
    </w:p>
    <w:p w:rsidR="00150C10" w:rsidRPr="003523E9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="Traditional Arabic" w:hAnsi="Traditional Arabic" w:cs="Traditional Arabic"/>
          <w:color w:val="000000" w:themeColor="text1"/>
          <w:sz w:val="32"/>
          <w:szCs w:val="32"/>
        </w:rPr>
      </w:pPr>
      <w:r w:rsidRPr="003523E9">
        <w:rPr>
          <w:rFonts w:ascii="Traditional Arabic" w:hAnsi="Traditional Arabic" w:cs="Traditional Arabic"/>
          <w:color w:val="000000" w:themeColor="text1"/>
          <w:sz w:val="32"/>
          <w:szCs w:val="32"/>
          <w:rtl/>
        </w:rPr>
        <w:t xml:space="preserve">  30 درجة على الواجبات و الأنشطة</w:t>
      </w:r>
    </w:p>
    <w:p w:rsidR="00150C10" w:rsidRPr="00F71EC3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="Traditional Arabic" w:hAnsi="Traditional Arabic" w:cs="Traditional Arabic"/>
          <w:sz w:val="32"/>
          <w:szCs w:val="32"/>
        </w:rPr>
      </w:pPr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اختبار نهائي 40 درجة </w:t>
      </w:r>
    </w:p>
    <w:p w:rsidR="00150C10" w:rsidRPr="00F71EC3" w:rsidRDefault="00150C10" w:rsidP="00150C10">
      <w:pPr>
        <w:tabs>
          <w:tab w:val="left" w:pos="6802"/>
        </w:tabs>
        <w:spacing w:line="360" w:lineRule="exact"/>
        <w:ind w:left="288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150C10" w:rsidRDefault="00150C10" w:rsidP="00F71EC3">
      <w:pPr>
        <w:pStyle w:val="a4"/>
        <w:rPr>
          <w:rFonts w:hint="cs"/>
          <w:rtl/>
        </w:rPr>
      </w:pPr>
      <w:r w:rsidRPr="00F71EC3">
        <w:rPr>
          <w:rtl/>
        </w:rPr>
        <w:t xml:space="preserve">ثالثاً </w:t>
      </w:r>
      <w:proofErr w:type="spellStart"/>
      <w:r w:rsidRPr="00F71EC3">
        <w:rPr>
          <w:rtl/>
        </w:rPr>
        <w:t>/</w:t>
      </w:r>
      <w:proofErr w:type="spellEnd"/>
      <w:r w:rsidRPr="00F71EC3">
        <w:rPr>
          <w:rtl/>
        </w:rPr>
        <w:t xml:space="preserve"> المرجع الرئيسي :</w:t>
      </w:r>
    </w:p>
    <w:p w:rsidR="003523E9" w:rsidRPr="00F71EC3" w:rsidRDefault="003523E9" w:rsidP="00F71EC3">
      <w:pPr>
        <w:pStyle w:val="a4"/>
        <w:rPr>
          <w:rtl/>
        </w:rPr>
      </w:pPr>
    </w:p>
    <w:p w:rsidR="00150C10" w:rsidRPr="00F71EC3" w:rsidRDefault="00150C10" w:rsidP="00150C10">
      <w:pPr>
        <w:tabs>
          <w:tab w:val="left" w:pos="6802"/>
        </w:tabs>
        <w:spacing w:line="340" w:lineRule="exact"/>
        <w:ind w:left="288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F71EC3">
        <w:rPr>
          <w:rFonts w:ascii="Traditional Arabic" w:hAnsi="Traditional Arabic" w:cs="Traditional Arabic"/>
          <w:sz w:val="32"/>
          <w:szCs w:val="32"/>
          <w:rtl/>
        </w:rPr>
        <w:t>كتاب (الاسلام وبناء المجتمع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)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150C10" w:rsidRPr="00F71EC3" w:rsidRDefault="00150C10" w:rsidP="00150C10">
      <w:pPr>
        <w:tabs>
          <w:tab w:val="left" w:pos="6802"/>
        </w:tabs>
        <w:spacing w:line="340" w:lineRule="exact"/>
        <w:ind w:left="288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تأليف: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عدد من أعضاء هيئة التدريس بقسم الدراسات الإسلامية ـ جامعة الملك سعود.</w:t>
      </w:r>
    </w:p>
    <w:p w:rsidR="00150C10" w:rsidRPr="00F71EC3" w:rsidRDefault="00150C10" w:rsidP="00F71EC3">
      <w:pPr>
        <w:pStyle w:val="a4"/>
        <w:rPr>
          <w:rtl/>
        </w:rPr>
      </w:pPr>
    </w:p>
    <w:p w:rsidR="00150C10" w:rsidRDefault="00150C10" w:rsidP="00F71EC3">
      <w:pPr>
        <w:pStyle w:val="a4"/>
        <w:rPr>
          <w:rFonts w:hint="cs"/>
          <w:rtl/>
        </w:rPr>
      </w:pPr>
    </w:p>
    <w:p w:rsidR="00F71EC3" w:rsidRDefault="00F71EC3" w:rsidP="00F71EC3">
      <w:pPr>
        <w:pStyle w:val="a4"/>
        <w:rPr>
          <w:rFonts w:hint="cs"/>
          <w:rtl/>
        </w:rPr>
      </w:pPr>
    </w:p>
    <w:p w:rsidR="00F71EC3" w:rsidRDefault="00F71EC3" w:rsidP="00F71EC3">
      <w:pPr>
        <w:pStyle w:val="a4"/>
        <w:rPr>
          <w:rFonts w:hint="cs"/>
          <w:rtl/>
        </w:rPr>
      </w:pPr>
    </w:p>
    <w:p w:rsidR="00150C10" w:rsidRPr="00F71EC3" w:rsidRDefault="00E07000" w:rsidP="00F71EC3">
      <w:pPr>
        <w:pStyle w:val="a4"/>
        <w:rPr>
          <w:rtl/>
        </w:rPr>
      </w:pPr>
      <w:r w:rsidRPr="00F71EC3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.3pt;margin-top:.2pt;width:445.85pt;height:32.85pt;z-index:251660288" filled="f" stroked="f">
            <v:textbox style="mso-next-textbox:#_x0000_s1026">
              <w:txbxContent>
                <w:p w:rsidR="00150C10" w:rsidRPr="00722CA8" w:rsidRDefault="00150C10" w:rsidP="00150C10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horzAnchor="margin" w:tblpY="255"/>
        <w:bidiVisual/>
        <w:tblW w:w="1047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05"/>
        <w:gridCol w:w="920"/>
        <w:gridCol w:w="992"/>
        <w:gridCol w:w="2405"/>
        <w:gridCol w:w="955"/>
        <w:gridCol w:w="893"/>
        <w:gridCol w:w="992"/>
        <w:gridCol w:w="2410"/>
      </w:tblGrid>
      <w:tr w:rsidR="00150C10" w:rsidRPr="00F71EC3" w:rsidTr="00F71EC3">
        <w:trPr>
          <w:trHeight w:val="817"/>
        </w:trPr>
        <w:tc>
          <w:tcPr>
            <w:tcW w:w="905" w:type="dxa"/>
            <w:shd w:val="clear" w:color="auto" w:fill="FBD4B4"/>
            <w:vAlign w:val="center"/>
          </w:tcPr>
          <w:p w:rsidR="00150C10" w:rsidRPr="00F71EC3" w:rsidRDefault="00150C10" w:rsidP="00F71EC3">
            <w:pPr>
              <w:spacing w:before="120"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lastRenderedPageBreak/>
              <w:t>الأسابيع</w:t>
            </w:r>
          </w:p>
        </w:tc>
        <w:tc>
          <w:tcPr>
            <w:tcW w:w="1912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F71EC3" w:rsidRDefault="00150C10" w:rsidP="00F71EC3">
            <w:pPr>
              <w:spacing w:before="120"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الأيام</w:t>
            </w:r>
          </w:p>
        </w:tc>
        <w:tc>
          <w:tcPr>
            <w:tcW w:w="2405" w:type="dxa"/>
            <w:shd w:val="clear" w:color="auto" w:fill="FBD4B4"/>
            <w:vAlign w:val="center"/>
          </w:tcPr>
          <w:p w:rsidR="00150C10" w:rsidRPr="00F71EC3" w:rsidRDefault="00150C10" w:rsidP="00F71EC3">
            <w:pPr>
              <w:spacing w:before="120"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موضوع المحاضرة</w:t>
            </w:r>
          </w:p>
        </w:tc>
        <w:tc>
          <w:tcPr>
            <w:tcW w:w="955" w:type="dxa"/>
            <w:shd w:val="clear" w:color="auto" w:fill="FBD4B4"/>
            <w:vAlign w:val="center"/>
          </w:tcPr>
          <w:p w:rsidR="00150C10" w:rsidRPr="00F71EC3" w:rsidRDefault="00150C10" w:rsidP="00F71EC3">
            <w:pPr>
              <w:spacing w:before="120"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الأسابيع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F71EC3" w:rsidRDefault="00150C10" w:rsidP="00F71EC3">
            <w:pPr>
              <w:spacing w:before="120"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الأيام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150C10" w:rsidRPr="00F71EC3" w:rsidRDefault="00150C10" w:rsidP="00F71EC3">
            <w:pPr>
              <w:spacing w:before="120" w:after="12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موضوع المحاضرة</w:t>
            </w:r>
          </w:p>
        </w:tc>
      </w:tr>
      <w:tr w:rsidR="00150C10" w:rsidRPr="00F71EC3" w:rsidTr="00F71EC3">
        <w:trPr>
          <w:trHeight w:val="222"/>
        </w:trPr>
        <w:tc>
          <w:tcPr>
            <w:tcW w:w="905" w:type="dxa"/>
            <w:vMerge w:val="restart"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الأول</w:t>
            </w: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5/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 w:val="restart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بداية الدراسة </w:t>
            </w: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،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والتهيئة للفصل الأول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الحادي عشر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16/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النكاح ومقاصده </w:t>
            </w: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وأحكامه1</w:t>
            </w:r>
            <w:proofErr w:type="spellEnd"/>
          </w:p>
        </w:tc>
      </w:tr>
      <w:tr w:rsidR="00150C10" w:rsidRPr="00F71EC3" w:rsidTr="00F71EC3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6/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17/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7/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18/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163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8/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tabs>
                <w:tab w:val="center" w:pos="235"/>
              </w:tabs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19/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10" w:type="dxa"/>
            <w:vMerge/>
            <w:shd w:val="clear" w:color="auto" w:fill="FF00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139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9/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20/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1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172"/>
        </w:trPr>
        <w:tc>
          <w:tcPr>
            <w:tcW w:w="905" w:type="dxa"/>
            <w:vMerge w:val="restart"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الثاني</w:t>
            </w: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12/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 w:val="restart"/>
            <w:vAlign w:val="center"/>
          </w:tcPr>
          <w:p w:rsidR="00150C10" w:rsidRPr="00F71EC3" w:rsidRDefault="00F71EC3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(ال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سرة في ال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</w:t>
            </w:r>
            <w:r w:rsidR="00150C10"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سلام</w:t>
            </w:r>
            <w:proofErr w:type="spellStart"/>
            <w:r w:rsidR="00150C10"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  <w:proofErr w:type="spellEnd"/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الثاني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عشر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23/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10" w:type="dxa"/>
            <w:tcBorders>
              <w:top w:val="single" w:sz="2" w:space="0" w:color="auto"/>
            </w:tcBorders>
            <w:shd w:val="clear" w:color="auto" w:fill="FFFF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الأختبار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الفصلي لمقرر </w:t>
            </w: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102سلم</w:t>
            </w:r>
            <w:proofErr w:type="spellEnd"/>
          </w:p>
        </w:tc>
      </w:tr>
      <w:tr w:rsidR="00150C10" w:rsidRPr="00F71EC3" w:rsidTr="00F71EC3">
        <w:trPr>
          <w:trHeight w:val="231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13/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24/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10" w:type="dxa"/>
            <w:vMerge w:val="restart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النكاح ومقاصده </w:t>
            </w: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وأحكامه2</w:t>
            </w:r>
            <w:proofErr w:type="spellEnd"/>
          </w:p>
        </w:tc>
      </w:tr>
      <w:tr w:rsidR="00150C10" w:rsidRPr="00F71EC3" w:rsidTr="00F71EC3">
        <w:trPr>
          <w:trHeight w:val="17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14/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25/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52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15/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26/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28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16/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27/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91"/>
        </w:trPr>
        <w:tc>
          <w:tcPr>
            <w:tcW w:w="905" w:type="dxa"/>
            <w:vMerge w:val="restart"/>
            <w:shd w:val="clear" w:color="auto" w:fill="FFFFFF" w:themeFill="background1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الثالث</w:t>
            </w: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19/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 w:val="restart"/>
            <w:shd w:val="clear" w:color="auto" w:fill="FFFFFF" w:themeFill="background1"/>
            <w:vAlign w:val="center"/>
          </w:tcPr>
          <w:p w:rsidR="00150C10" w:rsidRPr="00F71EC3" w:rsidRDefault="00F71EC3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أسباب تقوية الروابط </w:t>
            </w:r>
            <w:proofErr w:type="spellStart"/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</w:t>
            </w:r>
            <w:r w:rsidR="00150C10"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جتماعية</w:t>
            </w:r>
            <w:proofErr w:type="spellEnd"/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FFFFF" w:themeFill="background1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الثالث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عشر</w:t>
            </w:r>
          </w:p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الآثار المترتبة على عقد النكاح</w:t>
            </w:r>
          </w:p>
        </w:tc>
      </w:tr>
      <w:tr w:rsidR="00150C10" w:rsidRPr="00F71EC3" w:rsidTr="00F71EC3">
        <w:trPr>
          <w:trHeight w:val="298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20/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78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21/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3/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22/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4/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152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contextualSpacing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23/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tcBorders>
              <w:bottom w:val="single" w:sz="4" w:space="0" w:color="auto"/>
            </w:tcBorders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5/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00B05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أخر موعد للاعتذار عن الفصل أو مقرر</w:t>
            </w:r>
          </w:p>
        </w:tc>
      </w:tr>
      <w:tr w:rsidR="00150C10" w:rsidRPr="00F71EC3" w:rsidTr="00F71EC3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الرابع</w:t>
            </w: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26/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</w:tcBorders>
            <w:vAlign w:val="bottom"/>
          </w:tcPr>
          <w:p w:rsidR="00150C10" w:rsidRPr="00F71EC3" w:rsidRDefault="00150C10" w:rsidP="00F71EC3">
            <w:pPr>
              <w:bidi w:val="0"/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أهم المشكلات الاجتماعية وسبل الوقاية </w:t>
            </w: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منها1</w:t>
            </w:r>
            <w:proofErr w:type="spellEnd"/>
          </w:p>
        </w:tc>
        <w:tc>
          <w:tcPr>
            <w:tcW w:w="955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الرابع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عشر</w:t>
            </w: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8/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 w:val="restart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فُرق النكاح</w:t>
            </w:r>
          </w:p>
        </w:tc>
      </w:tr>
      <w:tr w:rsidR="00150C10" w:rsidRPr="00F71EC3" w:rsidTr="00F71EC3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27/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/>
            <w:vAlign w:val="bottom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9/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3523E9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92D050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92D050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28/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shd w:val="clear" w:color="auto" w:fill="92D05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إجازة اليوم الوطني</w:t>
            </w: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10/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09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29/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11</w:t>
            </w:r>
          </w:p>
        </w:tc>
        <w:tc>
          <w:tcPr>
            <w:tcW w:w="2405" w:type="dxa"/>
            <w:vMerge w:val="restart"/>
            <w:vAlign w:val="bottom"/>
          </w:tcPr>
          <w:p w:rsidR="00150C10" w:rsidRPr="00F71EC3" w:rsidRDefault="00150C10" w:rsidP="00F71EC3">
            <w:pPr>
              <w:bidi w:val="0"/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11/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2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12/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الخامس</w:t>
            </w: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4/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 w:val="restart"/>
            <w:shd w:val="clear" w:color="auto" w:fill="C000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إجازة عيد الأضحى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الخامس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عشر</w:t>
            </w: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15/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 w:val="restart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مناقشة الواجبات</w:t>
            </w:r>
          </w:p>
        </w:tc>
      </w:tr>
      <w:tr w:rsidR="00150C10" w:rsidRPr="00F71EC3" w:rsidTr="00F71EC3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5/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C000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16/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6/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C000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17/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7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7/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C000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18/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59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8/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C000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19/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السادس</w:t>
            </w: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tabs>
                <w:tab w:val="center" w:pos="272"/>
              </w:tabs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11/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C000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السادس             عشر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22/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 w:val="restart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مراجعة</w:t>
            </w:r>
          </w:p>
        </w:tc>
      </w:tr>
      <w:tr w:rsidR="00150C10" w:rsidRPr="00F71EC3" w:rsidTr="00F71EC3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12/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C000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23/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13/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C000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24/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14/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C000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25/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32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15/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C000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26/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tcBorders>
              <w:bottom w:val="single" w:sz="2" w:space="0" w:color="auto"/>
            </w:tcBorders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السابع</w:t>
            </w: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18/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 w:val="restart"/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أهم المشكلات الاجتماعية وسبل الوقاية </w:t>
            </w: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منها2</w:t>
            </w:r>
            <w:proofErr w:type="spellEnd"/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السابع عشر</w:t>
            </w: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29/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19/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30/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2</w:t>
            </w: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20/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3</w:t>
            </w: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159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21/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3</w:t>
            </w: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175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22/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3/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3</w:t>
            </w: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307"/>
        </w:trPr>
        <w:tc>
          <w:tcPr>
            <w:tcW w:w="905" w:type="dxa"/>
            <w:vMerge w:val="restart"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الثامن</w:t>
            </w: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25/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color w:val="FFFFFF" w:themeColor="background1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أهمية الأسرة ومكانتها في الإسلام والرد على الشبهات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الثامن عشر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6/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3</w:t>
            </w:r>
          </w:p>
        </w:tc>
        <w:tc>
          <w:tcPr>
            <w:tcW w:w="2410" w:type="dxa"/>
            <w:vMerge w:val="restart"/>
            <w:shd w:val="clear" w:color="auto" w:fill="17365D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بداية الاختبارات النهائية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للإعداد العام</w:t>
            </w:r>
          </w:p>
        </w:tc>
      </w:tr>
      <w:tr w:rsidR="00150C10" w:rsidRPr="00F71EC3" w:rsidTr="00F71EC3">
        <w:trPr>
          <w:trHeight w:val="263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26/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7/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3</w:t>
            </w:r>
          </w:p>
        </w:tc>
        <w:tc>
          <w:tcPr>
            <w:tcW w:w="2410" w:type="dxa"/>
            <w:vMerge/>
            <w:shd w:val="clear" w:color="auto" w:fill="17365D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97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27/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8/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3</w:t>
            </w:r>
          </w:p>
        </w:tc>
        <w:tc>
          <w:tcPr>
            <w:tcW w:w="2410" w:type="dxa"/>
            <w:vMerge/>
            <w:shd w:val="clear" w:color="auto" w:fill="17365D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150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28/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9/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3</w:t>
            </w:r>
          </w:p>
        </w:tc>
        <w:tc>
          <w:tcPr>
            <w:tcW w:w="2410" w:type="dxa"/>
            <w:vMerge/>
            <w:shd w:val="clear" w:color="auto" w:fill="17365D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133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29/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12</w:t>
            </w:r>
          </w:p>
        </w:tc>
        <w:tc>
          <w:tcPr>
            <w:tcW w:w="24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89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10/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3</w:t>
            </w:r>
          </w:p>
        </w:tc>
        <w:tc>
          <w:tcPr>
            <w:tcW w:w="2410" w:type="dxa"/>
            <w:vMerge/>
            <w:shd w:val="clear" w:color="auto" w:fill="17365D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186"/>
        </w:trPr>
        <w:tc>
          <w:tcPr>
            <w:tcW w:w="905" w:type="dxa"/>
            <w:vMerge w:val="restart"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التاسع</w:t>
            </w: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2/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الحجاب/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عوامل حماية الأسرة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(جميع ما سبق يشمله الاختبار الفصلي</w:t>
            </w:r>
            <w:r w:rsidR="009C691D"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أي إلى نهاية عوامل الأسرة داخل بالاختبار الفصلي </w:t>
            </w: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</w:p>
        </w:tc>
        <w:tc>
          <w:tcPr>
            <w:tcW w:w="955" w:type="dxa"/>
            <w:vMerge w:val="restart"/>
            <w:tcBorders>
              <w:right w:val="nil"/>
            </w:tcBorders>
            <w:shd w:val="clear" w:color="auto" w:fill="CCC0D9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88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CCC0D9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10" w:type="dxa"/>
            <w:vMerge w:val="restart"/>
            <w:tcBorders>
              <w:left w:val="nil"/>
            </w:tcBorders>
            <w:shd w:val="clear" w:color="auto" w:fill="CCC0D9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136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3/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05" w:type="dxa"/>
            <w:vMerge/>
            <w:shd w:val="clear" w:color="auto" w:fill="FFFF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88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10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4/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05" w:type="dxa"/>
            <w:vMerge/>
            <w:shd w:val="clear" w:color="auto" w:fill="FFFF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885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10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5/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05" w:type="dxa"/>
            <w:vMerge/>
            <w:shd w:val="clear" w:color="auto" w:fill="FFFF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885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10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135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6/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05" w:type="dxa"/>
            <w:vMerge/>
            <w:tcBorders>
              <w:bottom w:val="single" w:sz="2" w:space="0" w:color="auto"/>
            </w:tcBorders>
            <w:shd w:val="clear" w:color="auto" w:fill="FFFF00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55" w:type="dxa"/>
            <w:vMerge/>
            <w:tcBorders>
              <w:bottom w:val="nil"/>
              <w:right w:val="nil"/>
            </w:tcBorders>
            <w:shd w:val="clear" w:color="auto" w:fill="CCC0D9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8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CC0D9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410" w:type="dxa"/>
            <w:vMerge/>
            <w:tcBorders>
              <w:left w:val="nil"/>
              <w:bottom w:val="nil"/>
            </w:tcBorders>
            <w:shd w:val="clear" w:color="auto" w:fill="CCC0D9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71"/>
        </w:trPr>
        <w:tc>
          <w:tcPr>
            <w:tcW w:w="905" w:type="dxa"/>
            <w:vMerge w:val="restart"/>
            <w:shd w:val="clear" w:color="auto" w:fill="FBD4B4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العاشر</w:t>
            </w:r>
          </w:p>
        </w:tc>
        <w:tc>
          <w:tcPr>
            <w:tcW w:w="9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9/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05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الخطبة وأحكامها العامة</w:t>
            </w:r>
          </w:p>
          <w:p w:rsidR="00150C10" w:rsidRPr="00F71EC3" w:rsidRDefault="00150C10" w:rsidP="00F71EC3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5250" w:type="dxa"/>
            <w:gridSpan w:val="4"/>
            <w:vMerge w:val="restart"/>
            <w:tcBorders>
              <w:top w:val="nil"/>
            </w:tcBorders>
            <w:shd w:val="clear" w:color="auto" w:fill="CCC0D9"/>
            <w:vAlign w:val="center"/>
          </w:tcPr>
          <w:p w:rsidR="00150C10" w:rsidRPr="00F71EC3" w:rsidRDefault="00150C10" w:rsidP="00F71EC3">
            <w:pPr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 أراد السعادة الابدية فليلزم عتبة العبودية</w:t>
            </w:r>
          </w:p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  <w:p w:rsidR="00150C10" w:rsidRPr="00F71EC3" w:rsidRDefault="00150C10" w:rsidP="00F71EC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84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F71EC3" w:rsidRDefault="00150C10" w:rsidP="00014D08">
            <w:pPr>
              <w:spacing w:line="192" w:lineRule="auto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10/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05" w:type="dxa"/>
            <w:vMerge/>
          </w:tcPr>
          <w:p w:rsidR="00150C10" w:rsidRPr="00F71EC3" w:rsidRDefault="00150C10" w:rsidP="00014D08">
            <w:pPr>
              <w:spacing w:line="192" w:lineRule="auto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i/>
                <w:iCs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99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F71EC3" w:rsidRDefault="00150C10" w:rsidP="00014D08">
            <w:pPr>
              <w:spacing w:line="192" w:lineRule="auto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11/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05" w:type="dxa"/>
            <w:vMerge/>
          </w:tcPr>
          <w:p w:rsidR="00150C10" w:rsidRPr="00F71EC3" w:rsidRDefault="00150C10" w:rsidP="00014D08">
            <w:pPr>
              <w:spacing w:line="192" w:lineRule="auto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i/>
                <w:iCs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286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F71EC3" w:rsidRDefault="00150C10" w:rsidP="00014D08">
            <w:pPr>
              <w:spacing w:line="192" w:lineRule="auto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12/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05" w:type="dxa"/>
            <w:vMerge/>
          </w:tcPr>
          <w:p w:rsidR="00150C10" w:rsidRPr="00F71EC3" w:rsidRDefault="00150C10" w:rsidP="00014D08">
            <w:pPr>
              <w:spacing w:line="192" w:lineRule="auto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i/>
                <w:iCs/>
                <w:sz w:val="32"/>
                <w:szCs w:val="32"/>
                <w:rtl/>
              </w:rPr>
            </w:pPr>
          </w:p>
        </w:tc>
      </w:tr>
      <w:tr w:rsidR="00150C10" w:rsidRPr="00F71EC3" w:rsidTr="00F71EC3">
        <w:trPr>
          <w:trHeight w:val="98"/>
        </w:trPr>
        <w:tc>
          <w:tcPr>
            <w:tcW w:w="905" w:type="dxa"/>
            <w:vMerge/>
            <w:shd w:val="clear" w:color="auto" w:fill="FBD4B4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150C10" w:rsidRPr="00F71EC3" w:rsidRDefault="00150C10" w:rsidP="00014D08">
            <w:pPr>
              <w:spacing w:line="192" w:lineRule="auto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spellStart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>13/</w:t>
            </w:r>
            <w:proofErr w:type="spellEnd"/>
            <w:r w:rsidRPr="00F71EC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1</w:t>
            </w:r>
          </w:p>
        </w:tc>
        <w:tc>
          <w:tcPr>
            <w:tcW w:w="2405" w:type="dxa"/>
            <w:vMerge/>
          </w:tcPr>
          <w:p w:rsidR="00150C10" w:rsidRPr="00F71EC3" w:rsidRDefault="00150C10" w:rsidP="00014D08">
            <w:pPr>
              <w:spacing w:line="192" w:lineRule="auto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F71EC3" w:rsidRDefault="00150C10" w:rsidP="00014D08">
            <w:pPr>
              <w:spacing w:line="192" w:lineRule="auto"/>
              <w:jc w:val="center"/>
              <w:rPr>
                <w:rFonts w:ascii="Traditional Arabic" w:hAnsi="Traditional Arabic" w:cs="Traditional Arabic"/>
                <w:i/>
                <w:iCs/>
                <w:sz w:val="32"/>
                <w:szCs w:val="32"/>
                <w:rtl/>
              </w:rPr>
            </w:pPr>
          </w:p>
        </w:tc>
      </w:tr>
    </w:tbl>
    <w:p w:rsidR="00150C10" w:rsidRPr="00F71EC3" w:rsidRDefault="00150C10" w:rsidP="00F71EC3">
      <w:pPr>
        <w:pStyle w:val="a4"/>
        <w:rPr>
          <w:rtl/>
        </w:rPr>
      </w:pPr>
    </w:p>
    <w:p w:rsidR="00150C10" w:rsidRPr="00F71EC3" w:rsidRDefault="00150C10" w:rsidP="00150C10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150C10" w:rsidRPr="00F71EC3" w:rsidRDefault="00150C10" w:rsidP="00F71EC3">
      <w:pPr>
        <w:pStyle w:val="a4"/>
      </w:pPr>
      <w:proofErr w:type="spellStart"/>
      <w:r w:rsidRPr="00F71EC3">
        <w:rPr>
          <w:rtl/>
        </w:rPr>
        <w:t>رابعاً-</w:t>
      </w:r>
      <w:proofErr w:type="spellEnd"/>
      <w:r w:rsidRPr="00F71EC3">
        <w:rPr>
          <w:rtl/>
        </w:rPr>
        <w:t xml:space="preserve"> مراجع المادة </w:t>
      </w:r>
      <w:proofErr w:type="spellStart"/>
      <w:r w:rsidRPr="00F71EC3">
        <w:rPr>
          <w:rtl/>
        </w:rPr>
        <w:t>:</w:t>
      </w:r>
      <w:proofErr w:type="spellEnd"/>
    </w:p>
    <w:p w:rsidR="00150C10" w:rsidRPr="00F71EC3" w:rsidRDefault="00150C10" w:rsidP="00150C10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1-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كتاب المجتمع والأسرة في الإسلام. 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تأليف: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د.محمد طاهر الجوابي.</w:t>
      </w:r>
    </w:p>
    <w:p w:rsidR="00150C10" w:rsidRPr="00F71EC3" w:rsidRDefault="00150C10" w:rsidP="00150C10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2-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كتاب بناء المجتمع الإسلامي. 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تأليف: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د.عبد الرحمن مبارك 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الفريح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150C10" w:rsidRPr="00F71EC3" w:rsidRDefault="00150C10" w:rsidP="00150C10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3-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كتاب نظام الأسرة في الإسلام . تأليف د.محمد عقله.</w:t>
      </w:r>
    </w:p>
    <w:p w:rsidR="00150C10" w:rsidRDefault="00150C10" w:rsidP="00150C10">
      <w:pPr>
        <w:ind w:right="-567"/>
        <w:rPr>
          <w:rFonts w:ascii="Traditional Arabic" w:hAnsi="Traditional Arabic" w:cs="Traditional Arabic" w:hint="cs"/>
          <w:sz w:val="32"/>
          <w:szCs w:val="32"/>
          <w:rtl/>
        </w:rPr>
      </w:pP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4-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كتاب الإسلام وبناء المجتمع. </w:t>
      </w:r>
      <w:proofErr w:type="spellStart"/>
      <w:r w:rsidRPr="00F71EC3">
        <w:rPr>
          <w:rFonts w:ascii="Traditional Arabic" w:hAnsi="Traditional Arabic" w:cs="Traditional Arabic"/>
          <w:sz w:val="32"/>
          <w:szCs w:val="32"/>
          <w:rtl/>
        </w:rPr>
        <w:t>تأليف:</w:t>
      </w:r>
      <w:proofErr w:type="spellEnd"/>
      <w:r w:rsidRPr="00F71EC3">
        <w:rPr>
          <w:rFonts w:ascii="Traditional Arabic" w:hAnsi="Traditional Arabic" w:cs="Traditional Arabic"/>
          <w:sz w:val="32"/>
          <w:szCs w:val="32"/>
          <w:rtl/>
        </w:rPr>
        <w:t xml:space="preserve"> د.أحمد العسال.</w:t>
      </w:r>
    </w:p>
    <w:p w:rsidR="00F71EC3" w:rsidRDefault="00F71EC3" w:rsidP="00150C10">
      <w:pPr>
        <w:ind w:right="-567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F71EC3" w:rsidRDefault="00F71EC3" w:rsidP="00150C10">
      <w:pPr>
        <w:ind w:right="-567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F71EC3" w:rsidRDefault="00F71EC3" w:rsidP="00150C10">
      <w:pPr>
        <w:ind w:right="-567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F71EC3" w:rsidRPr="00F71EC3" w:rsidRDefault="00F71EC3" w:rsidP="00150C10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</w:p>
    <w:p w:rsidR="00150C10" w:rsidRPr="00F71EC3" w:rsidRDefault="00150C10" w:rsidP="00150C10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150C10" w:rsidRPr="00F71EC3" w:rsidRDefault="00150C10" w:rsidP="00F71EC3">
      <w:pPr>
        <w:pStyle w:val="a4"/>
        <w:rPr>
          <w:rtl/>
        </w:rPr>
      </w:pPr>
      <w:r w:rsidRPr="00F71EC3">
        <w:rPr>
          <w:rtl/>
        </w:rPr>
        <w:lastRenderedPageBreak/>
        <w:t>خامساً-المواقع الالكترونية :</w:t>
      </w:r>
    </w:p>
    <w:p w:rsidR="00150C10" w:rsidRPr="00F71EC3" w:rsidRDefault="00150C10" w:rsidP="00150C10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</w:p>
    <w:tbl>
      <w:tblPr>
        <w:bidiVisual/>
        <w:tblW w:w="972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960"/>
        <w:gridCol w:w="5220"/>
      </w:tblGrid>
      <w:tr w:rsidR="00150C10" w:rsidRPr="00F71EC3" w:rsidTr="00014D08"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F71EC3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F71EC3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اسم الموقع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F71EC3" w:rsidRDefault="00150C10" w:rsidP="00014D08">
            <w:pPr>
              <w:pStyle w:val="a3"/>
              <w:spacing w:line="216" w:lineRule="auto"/>
              <w:ind w:right="748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الرابط</w:t>
            </w:r>
          </w:p>
        </w:tc>
      </w:tr>
      <w:tr w:rsidR="00150C10" w:rsidRPr="00F71EC3" w:rsidTr="00014D08">
        <w:tc>
          <w:tcPr>
            <w:tcW w:w="54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96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 xml:space="preserve">موقع صيد الفوائد                                            </w:t>
            </w:r>
            <w:r w:rsidRPr="00F71EC3">
              <w:rPr>
                <w:rStyle w:val="a10"/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22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Style w:val="a10"/>
                <w:rFonts w:ascii="Traditional Arabic" w:hAnsi="Traditional Arabic" w:cs="Traditional Arabic"/>
                <w:b/>
                <w:bCs/>
                <w:sz w:val="32"/>
                <w:szCs w:val="32"/>
              </w:rPr>
              <w:t>www.saaid.net</w:t>
            </w:r>
          </w:p>
        </w:tc>
      </w:tr>
      <w:tr w:rsidR="00150C10" w:rsidRPr="00F71EC3" w:rsidTr="00014D08">
        <w:tc>
          <w:tcPr>
            <w:tcW w:w="54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96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>موقع الإسلام اليوم</w:t>
            </w:r>
          </w:p>
        </w:tc>
        <w:tc>
          <w:tcPr>
            <w:tcW w:w="522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Style w:val="a10"/>
                <w:rFonts w:ascii="Traditional Arabic" w:hAnsi="Traditional Arabic" w:cs="Traditional Arabic"/>
                <w:b/>
                <w:bCs/>
                <w:sz w:val="32"/>
                <w:szCs w:val="32"/>
              </w:rPr>
              <w:t>www.islamtoday.net</w:t>
            </w:r>
          </w:p>
        </w:tc>
      </w:tr>
      <w:tr w:rsidR="00150C10" w:rsidRPr="00F71EC3" w:rsidTr="00014D08">
        <w:tc>
          <w:tcPr>
            <w:tcW w:w="54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>موقع الحجاب الشرعي</w:t>
            </w:r>
          </w:p>
        </w:tc>
        <w:tc>
          <w:tcPr>
            <w:tcW w:w="522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F71EC3">
              <w:rPr>
                <w:rStyle w:val="a10"/>
                <w:rFonts w:ascii="Traditional Arabic" w:hAnsi="Traditional Arabic" w:cs="Traditional Arabic"/>
                <w:b/>
                <w:bCs/>
                <w:sz w:val="32"/>
                <w:szCs w:val="32"/>
              </w:rPr>
              <w:t>www.al-hejab.com</w:t>
            </w:r>
          </w:p>
        </w:tc>
      </w:tr>
      <w:tr w:rsidR="00150C10" w:rsidRPr="00F71EC3" w:rsidTr="00014D08">
        <w:tc>
          <w:tcPr>
            <w:tcW w:w="54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96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>موقع الإسلام سؤال وجواب</w:t>
            </w:r>
          </w:p>
        </w:tc>
        <w:tc>
          <w:tcPr>
            <w:tcW w:w="5220" w:type="dxa"/>
            <w:shd w:val="clear" w:color="auto" w:fill="FFFFFF"/>
          </w:tcPr>
          <w:p w:rsidR="00150C10" w:rsidRPr="00F71EC3" w:rsidRDefault="00E07000" w:rsidP="00014D08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hyperlink r:id="rId5" w:history="1">
              <w:r w:rsidR="00150C10" w:rsidRPr="00F71EC3">
                <w:rPr>
                  <w:rStyle w:val="a10"/>
                  <w:rFonts w:ascii="Traditional Arabic" w:hAnsi="Traditional Arabic" w:cs="Traditional Arabic"/>
                  <w:b/>
                  <w:bCs/>
                  <w:sz w:val="32"/>
                  <w:szCs w:val="32"/>
                </w:rPr>
                <w:t>www.islam-qa.com</w:t>
              </w:r>
            </w:hyperlink>
          </w:p>
        </w:tc>
      </w:tr>
      <w:tr w:rsidR="00150C10" w:rsidRPr="00F71EC3" w:rsidTr="00014D08">
        <w:tc>
          <w:tcPr>
            <w:tcW w:w="54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96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>موقع طريق الإيمان</w:t>
            </w:r>
          </w:p>
        </w:tc>
        <w:tc>
          <w:tcPr>
            <w:tcW w:w="5220" w:type="dxa"/>
            <w:shd w:val="clear" w:color="auto" w:fill="FFFFFF"/>
          </w:tcPr>
          <w:p w:rsidR="00150C10" w:rsidRPr="00F71EC3" w:rsidRDefault="00E07000" w:rsidP="00014D08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hyperlink r:id="rId6" w:history="1">
              <w:r w:rsidR="00150C10" w:rsidRPr="00F71EC3">
                <w:rPr>
                  <w:rStyle w:val="a10"/>
                  <w:rFonts w:ascii="Traditional Arabic" w:hAnsi="Traditional Arabic" w:cs="Traditional Arabic"/>
                  <w:b/>
                  <w:bCs/>
                  <w:sz w:val="32"/>
                  <w:szCs w:val="32"/>
                </w:rPr>
                <w:t>www.emanway.com</w:t>
              </w:r>
            </w:hyperlink>
          </w:p>
        </w:tc>
      </w:tr>
      <w:tr w:rsidR="00150C10" w:rsidRPr="00F71EC3" w:rsidTr="00014D08">
        <w:tc>
          <w:tcPr>
            <w:tcW w:w="54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396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>موقع الشيخ ابن باز</w:t>
            </w:r>
          </w:p>
        </w:tc>
        <w:tc>
          <w:tcPr>
            <w:tcW w:w="5220" w:type="dxa"/>
            <w:shd w:val="clear" w:color="auto" w:fill="FFFFFF"/>
          </w:tcPr>
          <w:p w:rsidR="00150C10" w:rsidRPr="00F71EC3" w:rsidRDefault="00E07000" w:rsidP="00014D08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hyperlink r:id="rId7" w:history="1">
              <w:r w:rsidR="00150C10" w:rsidRPr="00F71EC3">
                <w:rPr>
                  <w:rStyle w:val="a10"/>
                  <w:rFonts w:ascii="Traditional Arabic" w:hAnsi="Traditional Arabic" w:cs="Traditional Arabic"/>
                  <w:b/>
                  <w:bCs/>
                  <w:sz w:val="32"/>
                  <w:szCs w:val="32"/>
                </w:rPr>
                <w:t>www.binbaz.org.sa</w:t>
              </w:r>
            </w:hyperlink>
          </w:p>
        </w:tc>
      </w:tr>
      <w:tr w:rsidR="00150C10" w:rsidRPr="00F71EC3" w:rsidTr="00014D08">
        <w:trPr>
          <w:trHeight w:val="420"/>
        </w:trPr>
        <w:tc>
          <w:tcPr>
            <w:tcW w:w="540" w:type="dxa"/>
            <w:shd w:val="clear" w:color="auto" w:fill="FFFFFF"/>
          </w:tcPr>
          <w:p w:rsidR="00150C10" w:rsidRPr="00F71EC3" w:rsidRDefault="00150C10" w:rsidP="00014D08">
            <w:pPr>
              <w:pStyle w:val="a3"/>
              <w:spacing w:after="0"/>
              <w:ind w:right="748"/>
              <w:jc w:val="lowKashida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3960" w:type="dxa"/>
            <w:shd w:val="clear" w:color="auto" w:fill="FFFFFF"/>
          </w:tcPr>
          <w:p w:rsidR="00150C10" w:rsidRPr="00F71EC3" w:rsidRDefault="00150C10" w:rsidP="00014D08">
            <w:pPr>
              <w:pStyle w:val="a3"/>
              <w:ind w:right="748"/>
              <w:jc w:val="center"/>
              <w:rPr>
                <w:rFonts w:ascii="Traditional Arabic" w:hAnsi="Traditional Arabic" w:cs="Traditional Arabic"/>
                <w:color w:val="000000"/>
                <w:sz w:val="32"/>
                <w:szCs w:val="32"/>
                <w:rtl/>
              </w:rPr>
            </w:pPr>
            <w:r w:rsidRPr="00F71EC3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 xml:space="preserve">موقع الشبكة الإسلامية              </w:t>
            </w:r>
          </w:p>
        </w:tc>
        <w:tc>
          <w:tcPr>
            <w:tcW w:w="5220" w:type="dxa"/>
            <w:shd w:val="clear" w:color="auto" w:fill="FFFFFF"/>
          </w:tcPr>
          <w:p w:rsidR="00150C10" w:rsidRPr="00F71EC3" w:rsidRDefault="00150C10" w:rsidP="00014D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F71EC3">
              <w:rPr>
                <w:rStyle w:val="a10"/>
                <w:rFonts w:ascii="Traditional Arabic" w:hAnsi="Traditional Arabic" w:cs="Traditional Arabic"/>
                <w:b/>
                <w:bCs/>
                <w:sz w:val="32"/>
                <w:szCs w:val="32"/>
              </w:rPr>
              <w:t>www. islamweb.net</w:t>
            </w:r>
          </w:p>
          <w:p w:rsidR="00150C10" w:rsidRPr="00F71EC3" w:rsidRDefault="00150C10" w:rsidP="00014D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50C10" w:rsidRPr="00F71EC3" w:rsidRDefault="00150C10" w:rsidP="00150C10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150C10" w:rsidRPr="00F71EC3" w:rsidRDefault="00150C10" w:rsidP="00F71EC3">
      <w:pPr>
        <w:pStyle w:val="a4"/>
        <w:rPr>
          <w:rtl/>
        </w:rPr>
      </w:pPr>
      <w:r w:rsidRPr="00F71EC3">
        <w:rPr>
          <w:rtl/>
        </w:rPr>
        <w:t xml:space="preserve">سادساً </w:t>
      </w:r>
      <w:proofErr w:type="spellStart"/>
      <w:r w:rsidRPr="00F71EC3">
        <w:rPr>
          <w:rtl/>
        </w:rPr>
        <w:t>–</w:t>
      </w:r>
      <w:proofErr w:type="spellEnd"/>
      <w:r w:rsidRPr="00F71EC3">
        <w:rPr>
          <w:rtl/>
        </w:rPr>
        <w:t xml:space="preserve"> إرشادات هامة للطالبة:</w:t>
      </w:r>
    </w:p>
    <w:p w:rsidR="00150C10" w:rsidRPr="00F71EC3" w:rsidRDefault="00150C10" w:rsidP="00150C10">
      <w:pPr>
        <w:pStyle w:val="a3"/>
        <w:numPr>
          <w:ilvl w:val="0"/>
          <w:numId w:val="2"/>
        </w:numPr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F71EC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ضرورة الالتزام بمواعيد المحاضرات علماً بأن تأخر الطالبة عشر دقائق يعتبر عدم حضورها </w:t>
      </w:r>
      <w:proofErr w:type="spellStart"/>
      <w:r w:rsidRPr="00F71EC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للمحاضره</w:t>
      </w:r>
      <w:proofErr w:type="spellEnd"/>
      <w:r w:rsidRPr="00F71EC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.</w:t>
      </w:r>
    </w:p>
    <w:p w:rsidR="00150C10" w:rsidRPr="00F71EC3" w:rsidRDefault="00150C10" w:rsidP="00150C10">
      <w:pPr>
        <w:pStyle w:val="a3"/>
        <w:numPr>
          <w:ilvl w:val="0"/>
          <w:numId w:val="2"/>
        </w:numPr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F71EC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ينبغي للطالبة الحرص على أداء الاختبارات في مواعيدها ومع </w:t>
      </w:r>
      <w:proofErr w:type="spellStart"/>
      <w:r w:rsidRPr="00F71EC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شعبتها,.</w:t>
      </w:r>
      <w:proofErr w:type="spellEnd"/>
    </w:p>
    <w:p w:rsidR="00150C10" w:rsidRPr="00F71EC3" w:rsidRDefault="00150C10" w:rsidP="00150C10">
      <w:pPr>
        <w:pStyle w:val="a3"/>
        <w:numPr>
          <w:ilvl w:val="0"/>
          <w:numId w:val="2"/>
        </w:numPr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F71EC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ينبغي للطالبة مراجعة الأستاذة إذا أشكل عليها شيء من المعلومات الدراسية خلال الساعات المكتبية.</w:t>
      </w:r>
    </w:p>
    <w:p w:rsidR="00150C10" w:rsidRPr="00F71EC3" w:rsidRDefault="00150C10" w:rsidP="00150C10">
      <w:pPr>
        <w:pStyle w:val="a3"/>
        <w:numPr>
          <w:ilvl w:val="0"/>
          <w:numId w:val="2"/>
        </w:numPr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F71EC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غياب الطالبة بعذر يحتسب من ضمن نسبة الحرمان.</w:t>
      </w:r>
    </w:p>
    <w:p w:rsidR="00150C10" w:rsidRPr="00F71EC3" w:rsidRDefault="00150C10" w:rsidP="00150C10">
      <w:pPr>
        <w:pStyle w:val="a3"/>
        <w:numPr>
          <w:ilvl w:val="0"/>
          <w:numId w:val="2"/>
        </w:numPr>
        <w:jc w:val="lowKashida"/>
        <w:rPr>
          <w:rFonts w:ascii="Traditional Arabic" w:hAnsi="Traditional Arabic" w:cs="Traditional Arabic"/>
          <w:b/>
          <w:bCs/>
          <w:color w:val="000000"/>
          <w:sz w:val="32"/>
          <w:szCs w:val="32"/>
        </w:rPr>
      </w:pPr>
      <w:r w:rsidRPr="00F71EC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ضرورة تسليم الأنشطة والتكليفات في الموعد </w:t>
      </w:r>
      <w:proofErr w:type="spellStart"/>
      <w:r w:rsidRPr="00F71EC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المحدد,</w:t>
      </w:r>
      <w:proofErr w:type="spellEnd"/>
      <w:r w:rsidRPr="00F71EC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 xml:space="preserve"> وسيتم حسم درجات عند تأخر تسليم التكليف في الموعد المحدد.</w:t>
      </w:r>
    </w:p>
    <w:p w:rsidR="00150C10" w:rsidRPr="00F71EC3" w:rsidRDefault="00150C10" w:rsidP="00150C10">
      <w:pPr>
        <w:pStyle w:val="a3"/>
        <w:ind w:left="615"/>
        <w:jc w:val="right"/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</w:pPr>
    </w:p>
    <w:p w:rsidR="00150C10" w:rsidRPr="00F71EC3" w:rsidRDefault="00150C10" w:rsidP="00150C10">
      <w:pPr>
        <w:pStyle w:val="a3"/>
        <w:ind w:left="615"/>
        <w:jc w:val="center"/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</w:pPr>
      <w:r w:rsidRPr="00F71EC3">
        <w:rPr>
          <w:rFonts w:ascii="Traditional Arabic" w:hAnsi="Traditional Arabic" w:cs="Traditional Arabic"/>
          <w:b/>
          <w:bCs/>
          <w:color w:val="000000"/>
          <w:sz w:val="32"/>
          <w:szCs w:val="32"/>
          <w:rtl/>
        </w:rPr>
        <w:t>لجنة مقرر 102 سلم.</w:t>
      </w:r>
    </w:p>
    <w:p w:rsidR="00150C10" w:rsidRPr="00F71EC3" w:rsidRDefault="00150C10" w:rsidP="00150C10">
      <w:pPr>
        <w:rPr>
          <w:rFonts w:ascii="Traditional Arabic" w:hAnsi="Traditional Arabic" w:cs="Traditional Arabic"/>
          <w:sz w:val="32"/>
          <w:szCs w:val="32"/>
        </w:rPr>
      </w:pPr>
    </w:p>
    <w:p w:rsidR="00150C10" w:rsidRPr="00F71EC3" w:rsidRDefault="00150C10" w:rsidP="00150C10">
      <w:pPr>
        <w:rPr>
          <w:rFonts w:ascii="Traditional Arabic" w:hAnsi="Traditional Arabic" w:cs="Traditional Arabic"/>
          <w:sz w:val="32"/>
          <w:szCs w:val="32"/>
        </w:rPr>
      </w:pPr>
    </w:p>
    <w:p w:rsidR="000F5E14" w:rsidRPr="00F71EC3" w:rsidRDefault="000F5E14">
      <w:pPr>
        <w:rPr>
          <w:rFonts w:ascii="Traditional Arabic" w:hAnsi="Traditional Arabic" w:cs="Traditional Arabic"/>
          <w:sz w:val="32"/>
          <w:szCs w:val="32"/>
        </w:rPr>
      </w:pPr>
    </w:p>
    <w:sectPr w:rsidR="000F5E14" w:rsidRPr="00F71EC3" w:rsidSect="00150C10">
      <w:pgSz w:w="11907" w:h="16840" w:code="9"/>
      <w:pgMar w:top="567" w:right="992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50C10"/>
    <w:rsid w:val="000674EC"/>
    <w:rsid w:val="000F5E14"/>
    <w:rsid w:val="00150C10"/>
    <w:rsid w:val="003523E9"/>
    <w:rsid w:val="003D4B2A"/>
    <w:rsid w:val="0058246C"/>
    <w:rsid w:val="005F0C56"/>
    <w:rsid w:val="007F3B56"/>
    <w:rsid w:val="009C691D"/>
    <w:rsid w:val="00B61BB3"/>
    <w:rsid w:val="00B91102"/>
    <w:rsid w:val="00E07000"/>
    <w:rsid w:val="00F44ED7"/>
    <w:rsid w:val="00F71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F71EC3"/>
    <w:pPr>
      <w:widowControl w:val="0"/>
      <w:spacing w:line="340" w:lineRule="exact"/>
      <w:jc w:val="both"/>
    </w:pPr>
    <w:rPr>
      <w:rFonts w:ascii="Traditional Arabic" w:hAnsi="Traditional Arabic" w:cs="Traditional Arabic"/>
      <w:sz w:val="32"/>
      <w:szCs w:val="32"/>
      <w:u w:val="single"/>
    </w:rPr>
  </w:style>
  <w:style w:type="character" w:customStyle="1" w:styleId="Char0">
    <w:name w:val="نص البحث Char"/>
    <w:basedOn w:val="a0"/>
    <w:link w:val="a4"/>
    <w:rsid w:val="00F71EC3"/>
    <w:rPr>
      <w:rFonts w:ascii="Traditional Arabic" w:eastAsia="Times New Roman" w:hAnsi="Traditional Arabic" w:cs="Traditional Arabic"/>
      <w:sz w:val="32"/>
      <w:szCs w:val="32"/>
      <w:u w:val="single"/>
    </w:rPr>
  </w:style>
  <w:style w:type="character" w:customStyle="1" w:styleId="a10">
    <w:name w:val="a1"/>
    <w:basedOn w:val="a0"/>
    <w:rsid w:val="00150C10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nbaz.org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nway.com" TargetMode="External"/><Relationship Id="rId5" Type="http://schemas.openxmlformats.org/officeDocument/2006/relationships/hyperlink" Target="http://www.islam-q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743</Words>
  <Characters>4237</Characters>
  <Application>Microsoft Office Word</Application>
  <DocSecurity>0</DocSecurity>
  <Lines>35</Lines>
  <Paragraphs>9</Paragraphs>
  <ScaleCrop>false</ScaleCrop>
  <Company>Microsoft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7</cp:revision>
  <dcterms:created xsi:type="dcterms:W3CDTF">2014-09-08T10:14:00Z</dcterms:created>
  <dcterms:modified xsi:type="dcterms:W3CDTF">2014-09-12T08:02:00Z</dcterms:modified>
</cp:coreProperties>
</file>