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8F0C" w14:textId="77777777" w:rsidR="008D1D07" w:rsidRDefault="008D1D07">
      <w:pPr>
        <w:bidi/>
        <w:jc w:val="center"/>
        <w:rPr>
          <w:color w:val="00B050"/>
          <w:sz w:val="22"/>
          <w:szCs w:val="22"/>
        </w:rPr>
      </w:pPr>
    </w:p>
    <w:p w14:paraId="40CA8F0D" w14:textId="77777777" w:rsidR="008D1D07" w:rsidRDefault="008D1D07">
      <w:pPr>
        <w:pStyle w:val="3"/>
        <w:bidi/>
        <w:jc w:val="left"/>
      </w:pPr>
    </w:p>
    <w:p w14:paraId="40CA8F0E" w14:textId="77777777" w:rsidR="008D1D07" w:rsidRDefault="008D1D07">
      <w:pPr>
        <w:pStyle w:val="3"/>
        <w:bidi/>
        <w:jc w:val="left"/>
        <w:rPr>
          <w:sz w:val="24"/>
        </w:rPr>
      </w:pPr>
    </w:p>
    <w:p w14:paraId="40CA8F0F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0" w14:textId="77777777" w:rsidR="008D1D07" w:rsidRDefault="008D1D07">
      <w:pPr>
        <w:bidi/>
        <w:jc w:val="center"/>
        <w:rPr>
          <w:b/>
          <w:sz w:val="44"/>
          <w:szCs w:val="44"/>
        </w:rPr>
      </w:pPr>
    </w:p>
    <w:p w14:paraId="40CA8F11" w14:textId="77777777" w:rsidR="008D1D07" w:rsidRDefault="008D1D07">
      <w:pPr>
        <w:bidi/>
        <w:jc w:val="center"/>
        <w:rPr>
          <w:b/>
          <w:sz w:val="44"/>
          <w:szCs w:val="44"/>
        </w:rPr>
      </w:pPr>
    </w:p>
    <w:p w14:paraId="40CA8F12" w14:textId="77777777" w:rsidR="008D1D07" w:rsidRDefault="008D1D07">
      <w:pPr>
        <w:bidi/>
        <w:jc w:val="center"/>
        <w:rPr>
          <w:b/>
          <w:sz w:val="44"/>
          <w:szCs w:val="44"/>
        </w:rPr>
      </w:pPr>
    </w:p>
    <w:p w14:paraId="40CA8F13" w14:textId="77777777" w:rsidR="008D1D07" w:rsidRDefault="008D1D07">
      <w:pPr>
        <w:bidi/>
        <w:jc w:val="center"/>
        <w:rPr>
          <w:b/>
          <w:sz w:val="44"/>
          <w:szCs w:val="44"/>
        </w:rPr>
      </w:pPr>
    </w:p>
    <w:p w14:paraId="40CA8F14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5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6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7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8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9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A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B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C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D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E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1F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20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21" w14:textId="77777777" w:rsidR="008D1D07" w:rsidRDefault="008D1D07">
      <w:pPr>
        <w:bidi/>
        <w:jc w:val="center"/>
        <w:rPr>
          <w:b/>
          <w:sz w:val="32"/>
          <w:szCs w:val="32"/>
        </w:rPr>
      </w:pPr>
    </w:p>
    <w:tbl>
      <w:tblPr>
        <w:tblStyle w:val="af7"/>
        <w:bidiVisual/>
        <w:tblW w:w="932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49"/>
        <w:gridCol w:w="6776"/>
      </w:tblGrid>
      <w:tr w:rsidR="008D1D07" w14:paraId="40CA8F24" w14:textId="77777777">
        <w:trPr>
          <w:trHeight w:val="506"/>
        </w:trPr>
        <w:tc>
          <w:tcPr>
            <w:tcW w:w="2549" w:type="dxa"/>
            <w:shd w:val="clear" w:color="auto" w:fill="auto"/>
            <w:vAlign w:val="center"/>
          </w:tcPr>
          <w:p w14:paraId="40CA8F22" w14:textId="77777777" w:rsidR="008D1D07" w:rsidRDefault="000E3A8D">
            <w:pPr>
              <w:bidi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اسم المقرر: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40CA8F23" w14:textId="77777777" w:rsidR="008D1D07" w:rsidRDefault="000E3A8D">
            <w:pPr>
              <w:bidi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فقه الطهارة وشروط الصلاة</w:t>
            </w:r>
          </w:p>
        </w:tc>
      </w:tr>
      <w:tr w:rsidR="008D1D07" w14:paraId="40CA8F27" w14:textId="77777777">
        <w:trPr>
          <w:trHeight w:val="506"/>
        </w:trPr>
        <w:tc>
          <w:tcPr>
            <w:tcW w:w="2549" w:type="dxa"/>
            <w:vAlign w:val="center"/>
          </w:tcPr>
          <w:p w14:paraId="40CA8F25" w14:textId="77777777" w:rsidR="008D1D07" w:rsidRDefault="000E3A8D">
            <w:pPr>
              <w:bidi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رمز المقرر:</w:t>
            </w:r>
          </w:p>
        </w:tc>
        <w:tc>
          <w:tcPr>
            <w:tcW w:w="6776" w:type="dxa"/>
            <w:vAlign w:val="center"/>
          </w:tcPr>
          <w:p w14:paraId="40CA8F26" w14:textId="77777777" w:rsidR="008D1D07" w:rsidRDefault="000E3A8D">
            <w:pPr>
              <w:bidi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150سلم</w:t>
            </w:r>
          </w:p>
        </w:tc>
      </w:tr>
      <w:tr w:rsidR="008D1D07" w14:paraId="40CA8F2A" w14:textId="77777777">
        <w:trPr>
          <w:trHeight w:val="506"/>
        </w:trPr>
        <w:tc>
          <w:tcPr>
            <w:tcW w:w="2549" w:type="dxa"/>
            <w:shd w:val="clear" w:color="auto" w:fill="auto"/>
            <w:vAlign w:val="center"/>
          </w:tcPr>
          <w:p w14:paraId="40CA8F28" w14:textId="77777777" w:rsidR="008D1D07" w:rsidRDefault="000E3A8D">
            <w:pPr>
              <w:bidi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البرنامج: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40CA8F29" w14:textId="77777777" w:rsidR="008D1D07" w:rsidRDefault="000E3A8D">
            <w:pPr>
              <w:bidi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بكالوريوس/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  <w:sz w:val="30"/>
                <w:szCs w:val="30"/>
                <w:rtl/>
              </w:rPr>
              <w:t>جميع المسارات (العقيدة، السنة، الفقه وأصوله)</w:t>
            </w:r>
          </w:p>
        </w:tc>
      </w:tr>
      <w:tr w:rsidR="008D1D07" w14:paraId="40CA8F2D" w14:textId="77777777">
        <w:trPr>
          <w:trHeight w:val="506"/>
        </w:trPr>
        <w:tc>
          <w:tcPr>
            <w:tcW w:w="2549" w:type="dxa"/>
            <w:vAlign w:val="center"/>
          </w:tcPr>
          <w:p w14:paraId="40CA8F2B" w14:textId="77777777" w:rsidR="008D1D07" w:rsidRDefault="000E3A8D">
            <w:pPr>
              <w:bidi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القسم العلمي:</w:t>
            </w:r>
          </w:p>
        </w:tc>
        <w:tc>
          <w:tcPr>
            <w:tcW w:w="6776" w:type="dxa"/>
            <w:vAlign w:val="center"/>
          </w:tcPr>
          <w:p w14:paraId="40CA8F2C" w14:textId="77777777" w:rsidR="008D1D07" w:rsidRDefault="000E3A8D">
            <w:pPr>
              <w:bidi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الدراسات الإسلامية</w:t>
            </w:r>
          </w:p>
        </w:tc>
      </w:tr>
      <w:tr w:rsidR="008D1D07" w14:paraId="40CA8F30" w14:textId="77777777">
        <w:trPr>
          <w:trHeight w:val="506"/>
        </w:trPr>
        <w:tc>
          <w:tcPr>
            <w:tcW w:w="2549" w:type="dxa"/>
            <w:shd w:val="clear" w:color="auto" w:fill="auto"/>
            <w:vAlign w:val="center"/>
          </w:tcPr>
          <w:p w14:paraId="40CA8F2E" w14:textId="77777777" w:rsidR="008D1D07" w:rsidRDefault="000E3A8D">
            <w:pPr>
              <w:bidi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الكلية: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40CA8F2F" w14:textId="77777777" w:rsidR="008D1D07" w:rsidRDefault="000E3A8D">
            <w:pPr>
              <w:bidi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التربية</w:t>
            </w:r>
          </w:p>
        </w:tc>
      </w:tr>
      <w:tr w:rsidR="008D1D07" w14:paraId="40CA8F33" w14:textId="77777777">
        <w:trPr>
          <w:trHeight w:val="506"/>
        </w:trPr>
        <w:tc>
          <w:tcPr>
            <w:tcW w:w="2549" w:type="dxa"/>
            <w:vAlign w:val="center"/>
          </w:tcPr>
          <w:p w14:paraId="40CA8F31" w14:textId="77777777" w:rsidR="008D1D07" w:rsidRDefault="000E3A8D">
            <w:pPr>
              <w:bidi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المؤسسة:</w:t>
            </w:r>
          </w:p>
        </w:tc>
        <w:tc>
          <w:tcPr>
            <w:tcW w:w="6776" w:type="dxa"/>
            <w:vAlign w:val="center"/>
          </w:tcPr>
          <w:p w14:paraId="40CA8F32" w14:textId="77777777" w:rsidR="008D1D07" w:rsidRDefault="000E3A8D">
            <w:pPr>
              <w:bidi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جامعة الملك سعود</w:t>
            </w:r>
          </w:p>
        </w:tc>
      </w:tr>
    </w:tbl>
    <w:p w14:paraId="40CA8F34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35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36" w14:textId="77777777" w:rsidR="008D1D07" w:rsidRDefault="000E3A8D">
      <w:pPr>
        <w:bidi/>
        <w:rPr>
          <w:b/>
          <w:sz w:val="32"/>
          <w:szCs w:val="32"/>
        </w:rPr>
      </w:pPr>
      <w:r>
        <w:br w:type="page"/>
      </w:r>
    </w:p>
    <w:p w14:paraId="40CA8F37" w14:textId="77777777" w:rsidR="008D1D07" w:rsidRDefault="008D1D07">
      <w:pPr>
        <w:bidi/>
        <w:jc w:val="center"/>
        <w:rPr>
          <w:b/>
          <w:sz w:val="32"/>
          <w:szCs w:val="32"/>
        </w:rPr>
      </w:pPr>
    </w:p>
    <w:p w14:paraId="40CA8F38" w14:textId="77777777" w:rsidR="008D1D07" w:rsidRDefault="000E3A8D">
      <w:pPr>
        <w:bidi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rtl/>
        </w:rPr>
        <w:t>المحتويات</w:t>
      </w:r>
    </w:p>
    <w:sdt>
      <w:sdtPr>
        <w:rPr>
          <w:rtl/>
        </w:rPr>
        <w:id w:val="-1835213949"/>
        <w:docPartObj>
          <w:docPartGallery w:val="Table of Contents"/>
          <w:docPartUnique/>
        </w:docPartObj>
      </w:sdtPr>
      <w:sdtEndPr/>
      <w:sdtContent>
        <w:p w14:paraId="40CA8F39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bidi/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b/>
                <w:color w:val="000000"/>
                <w:rtl/>
              </w:rPr>
              <w:t>أ</w:t>
            </w:r>
          </w:hyperlink>
          <w:hyperlink w:anchor="_heading=h.gjdgxs">
            <w:r>
              <w:rPr>
                <w:b/>
                <w:color w:val="000000"/>
                <w:rtl/>
              </w:rPr>
              <w:t xml:space="preserve">. </w:t>
            </w:r>
          </w:hyperlink>
          <w:hyperlink w:anchor="_heading=h.gjdgxs">
            <w:r>
              <w:rPr>
                <w:b/>
                <w:color w:val="000000"/>
                <w:rtl/>
              </w:rPr>
              <w:t>التعريف</w:t>
            </w:r>
          </w:hyperlink>
          <w:hyperlink w:anchor="_heading=h.gjdgxs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gjdgxs">
            <w:r>
              <w:rPr>
                <w:b/>
                <w:color w:val="000000"/>
                <w:rtl/>
              </w:rPr>
              <w:t>بالمقرر</w:t>
            </w:r>
          </w:hyperlink>
          <w:hyperlink w:anchor="_heading=h.gjdgxs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gjdgxs">
            <w:r>
              <w:rPr>
                <w:b/>
                <w:color w:val="000000"/>
                <w:rtl/>
              </w:rPr>
              <w:t>الدراسي</w:t>
            </w:r>
          </w:hyperlink>
          <w:hyperlink w:anchor="_heading=h.gjdgxs">
            <w:r>
              <w:rPr>
                <w:b/>
                <w:color w:val="000000"/>
                <w:rtl/>
              </w:rPr>
              <w:t>:</w:t>
            </w:r>
            <w:r>
              <w:rPr>
                <w:b/>
                <w:color w:val="000000"/>
                <w:rtl/>
              </w:rPr>
              <w:tab/>
              <w:t>3</w:t>
            </w:r>
          </w:hyperlink>
        </w:p>
        <w:p w14:paraId="40CA8F3A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bidi/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>
              <w:rPr>
                <w:b/>
                <w:color w:val="000000"/>
                <w:rtl/>
              </w:rPr>
              <w:t>ب</w:t>
            </w:r>
          </w:hyperlink>
          <w:hyperlink w:anchor="_heading=h.3znysh7">
            <w:r>
              <w:rPr>
                <w:b/>
                <w:color w:val="000000"/>
                <w:rtl/>
              </w:rPr>
              <w:t xml:space="preserve">- </w:t>
            </w:r>
          </w:hyperlink>
          <w:hyperlink w:anchor="_heading=h.3znysh7">
            <w:r>
              <w:rPr>
                <w:b/>
                <w:color w:val="000000"/>
                <w:rtl/>
              </w:rPr>
              <w:t>هدف</w:t>
            </w:r>
          </w:hyperlink>
          <w:hyperlink w:anchor="_heading=h.3znysh7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3znysh7">
            <w:r>
              <w:rPr>
                <w:b/>
                <w:color w:val="000000"/>
                <w:rtl/>
              </w:rPr>
              <w:t>المقرر</w:t>
            </w:r>
          </w:hyperlink>
          <w:hyperlink w:anchor="_heading=h.3znysh7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3znysh7">
            <w:r>
              <w:rPr>
                <w:b/>
                <w:color w:val="000000"/>
                <w:rtl/>
              </w:rPr>
              <w:t>ومخرجاته</w:t>
            </w:r>
          </w:hyperlink>
          <w:hyperlink w:anchor="_heading=h.3znysh7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3znysh7">
            <w:r>
              <w:rPr>
                <w:b/>
                <w:color w:val="000000"/>
                <w:rtl/>
              </w:rPr>
              <w:t>التعليمية</w:t>
            </w:r>
          </w:hyperlink>
          <w:hyperlink w:anchor="_heading=h.3znysh7">
            <w:r>
              <w:rPr>
                <w:b/>
                <w:color w:val="000000"/>
                <w:rtl/>
              </w:rPr>
              <w:t>:</w:t>
            </w:r>
            <w:r>
              <w:rPr>
                <w:b/>
                <w:color w:val="000000"/>
                <w:rtl/>
              </w:rPr>
              <w:tab/>
              <w:t>3</w:t>
            </w:r>
          </w:hyperlink>
        </w:p>
        <w:p w14:paraId="40CA8F3B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bidi/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et92p0"/>
          <w:hyperlink w:anchor="_heading=h.2et92p0">
            <w:r>
              <w:rPr>
                <w:color w:val="000000"/>
                <w:rtl/>
              </w:rPr>
              <w:t xml:space="preserve">1. </w:t>
            </w:r>
          </w:hyperlink>
          <w:hyperlink w:anchor="_heading=h.2et92p0">
            <w:r>
              <w:rPr>
                <w:color w:val="000000"/>
                <w:rtl/>
              </w:rPr>
              <w:t>الوصف</w:t>
            </w:r>
          </w:hyperlink>
          <w:hyperlink w:anchor="_heading=h.2et92p0">
            <w:r>
              <w:rPr>
                <w:color w:val="000000"/>
                <w:rtl/>
              </w:rPr>
              <w:t xml:space="preserve"> </w:t>
            </w:r>
          </w:hyperlink>
          <w:hyperlink w:anchor="_heading=h.2et92p0">
            <w:r>
              <w:rPr>
                <w:color w:val="000000"/>
                <w:rtl/>
              </w:rPr>
              <w:t>العام</w:t>
            </w:r>
          </w:hyperlink>
          <w:hyperlink w:anchor="_heading=h.2et92p0">
            <w:r>
              <w:rPr>
                <w:color w:val="000000"/>
                <w:rtl/>
              </w:rPr>
              <w:t xml:space="preserve"> </w:t>
            </w:r>
          </w:hyperlink>
          <w:hyperlink w:anchor="_heading=h.2et92p0">
            <w:r>
              <w:rPr>
                <w:color w:val="000000"/>
                <w:rtl/>
              </w:rPr>
              <w:t>للمقرر</w:t>
            </w:r>
          </w:hyperlink>
          <w:hyperlink w:anchor="_heading=h.2et92p0">
            <w:r>
              <w:rPr>
                <w:color w:val="000000"/>
                <w:rtl/>
              </w:rPr>
              <w:t>:</w:t>
            </w:r>
            <w:r>
              <w:rPr>
                <w:color w:val="000000"/>
                <w:rtl/>
              </w:rPr>
              <w:tab/>
              <w:t>3</w:t>
            </w:r>
          </w:hyperlink>
        </w:p>
        <w:p w14:paraId="40CA8F3C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bidi/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/>
          <w:hyperlink w:anchor="_heading=h.tyjcwt">
            <w:r>
              <w:rPr>
                <w:color w:val="000000"/>
                <w:rtl/>
              </w:rPr>
              <w:t xml:space="preserve">2. </w:t>
            </w:r>
          </w:hyperlink>
          <w:hyperlink w:anchor="_heading=h.tyjcwt">
            <w:r>
              <w:rPr>
                <w:color w:val="000000"/>
                <w:rtl/>
              </w:rPr>
              <w:t>الهدف</w:t>
            </w:r>
          </w:hyperlink>
          <w:hyperlink w:anchor="_heading=h.tyjcwt">
            <w:r>
              <w:rPr>
                <w:color w:val="000000"/>
                <w:rtl/>
              </w:rPr>
              <w:t xml:space="preserve"> </w:t>
            </w:r>
          </w:hyperlink>
          <w:hyperlink w:anchor="_heading=h.tyjcwt">
            <w:r>
              <w:rPr>
                <w:color w:val="000000"/>
                <w:rtl/>
              </w:rPr>
              <w:t>الرئيس</w:t>
            </w:r>
          </w:hyperlink>
          <w:hyperlink w:anchor="_heading=h.tyjcwt">
            <w:r>
              <w:rPr>
                <w:color w:val="000000"/>
                <w:rtl/>
              </w:rPr>
              <w:t xml:space="preserve"> </w:t>
            </w:r>
          </w:hyperlink>
          <w:hyperlink w:anchor="_heading=h.tyjcwt">
            <w:r>
              <w:rPr>
                <w:color w:val="000000"/>
                <w:rtl/>
              </w:rPr>
              <w:t>للمقرر</w:t>
            </w:r>
          </w:hyperlink>
          <w:hyperlink w:anchor="_heading=h.tyjcwt">
            <w:r>
              <w:rPr>
                <w:color w:val="000000"/>
                <w:rtl/>
              </w:rPr>
              <w:tab/>
              <w:t>3</w:t>
            </w:r>
          </w:hyperlink>
        </w:p>
        <w:p w14:paraId="40CA8F3D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bidi/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/>
          <w:hyperlink w:anchor="_heading=h.3dy6vkm">
            <w:r>
              <w:rPr>
                <w:color w:val="000000"/>
                <w:rtl/>
              </w:rPr>
              <w:t xml:space="preserve">3. </w:t>
            </w:r>
          </w:hyperlink>
          <w:hyperlink w:anchor="_heading=h.3dy6vkm">
            <w:r>
              <w:rPr>
                <w:color w:val="000000"/>
                <w:rtl/>
              </w:rPr>
              <w:t>مخرجات</w:t>
            </w:r>
          </w:hyperlink>
          <w:hyperlink w:anchor="_heading=h.3dy6vkm">
            <w:r>
              <w:rPr>
                <w:color w:val="000000"/>
                <w:rtl/>
              </w:rPr>
              <w:t xml:space="preserve"> </w:t>
            </w:r>
          </w:hyperlink>
          <w:hyperlink w:anchor="_heading=h.3dy6vkm">
            <w:r>
              <w:rPr>
                <w:color w:val="000000"/>
                <w:rtl/>
              </w:rPr>
              <w:t>التعلم</w:t>
            </w:r>
          </w:hyperlink>
          <w:hyperlink w:anchor="_heading=h.3dy6vkm">
            <w:r>
              <w:rPr>
                <w:color w:val="000000"/>
                <w:rtl/>
              </w:rPr>
              <w:t xml:space="preserve"> </w:t>
            </w:r>
          </w:hyperlink>
          <w:hyperlink w:anchor="_heading=h.3dy6vkm">
            <w:r>
              <w:rPr>
                <w:color w:val="000000"/>
                <w:rtl/>
              </w:rPr>
              <w:t>للمقرر</w:t>
            </w:r>
          </w:hyperlink>
          <w:hyperlink w:anchor="_heading=h.3dy6vkm">
            <w:r>
              <w:rPr>
                <w:color w:val="000000"/>
                <w:rtl/>
              </w:rPr>
              <w:t>:</w:t>
            </w:r>
            <w:r>
              <w:rPr>
                <w:color w:val="000000"/>
                <w:rtl/>
              </w:rPr>
              <w:tab/>
              <w:t>4</w:t>
            </w:r>
          </w:hyperlink>
        </w:p>
        <w:p w14:paraId="40CA8F3E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bidi/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>
              <w:rPr>
                <w:b/>
                <w:color w:val="000000"/>
                <w:rtl/>
              </w:rPr>
              <w:t>ج</w:t>
            </w:r>
          </w:hyperlink>
          <w:hyperlink w:anchor="_heading=h.1t3h5sf">
            <w:r>
              <w:rPr>
                <w:b/>
                <w:color w:val="000000"/>
                <w:rtl/>
              </w:rPr>
              <w:t xml:space="preserve">. </w:t>
            </w:r>
          </w:hyperlink>
          <w:hyperlink w:anchor="_heading=h.1t3h5sf">
            <w:r>
              <w:rPr>
                <w:b/>
                <w:color w:val="000000"/>
                <w:rtl/>
              </w:rPr>
              <w:t>موضوعات</w:t>
            </w:r>
          </w:hyperlink>
          <w:hyperlink w:anchor="_heading=h.1t3h5sf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1t3h5sf">
            <w:r>
              <w:rPr>
                <w:b/>
                <w:color w:val="000000"/>
                <w:rtl/>
              </w:rPr>
              <w:t>المقرر</w:t>
            </w:r>
          </w:hyperlink>
          <w:hyperlink w:anchor="_heading=h.1t3h5sf">
            <w:r>
              <w:rPr>
                <w:b/>
                <w:color w:val="000000"/>
                <w:rtl/>
              </w:rPr>
              <w:tab/>
              <w:t>4</w:t>
            </w:r>
          </w:hyperlink>
        </w:p>
        <w:p w14:paraId="40CA8F3F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bidi/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>
              <w:rPr>
                <w:b/>
                <w:color w:val="000000"/>
                <w:rtl/>
              </w:rPr>
              <w:t>د</w:t>
            </w:r>
          </w:hyperlink>
          <w:hyperlink w:anchor="_heading=h.4d34og8">
            <w:r>
              <w:rPr>
                <w:b/>
                <w:color w:val="000000"/>
                <w:rtl/>
              </w:rPr>
              <w:t xml:space="preserve">. </w:t>
            </w:r>
          </w:hyperlink>
          <w:hyperlink w:anchor="_heading=h.4d34og8">
            <w:r>
              <w:rPr>
                <w:b/>
                <w:color w:val="000000"/>
                <w:rtl/>
              </w:rPr>
              <w:t>التدريس</w:t>
            </w:r>
          </w:hyperlink>
          <w:hyperlink w:anchor="_heading=h.4d34og8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4d34og8">
            <w:r>
              <w:rPr>
                <w:b/>
                <w:color w:val="000000"/>
                <w:rtl/>
              </w:rPr>
              <w:t>والتقييم</w:t>
            </w:r>
          </w:hyperlink>
          <w:hyperlink w:anchor="_heading=h.4d34og8">
            <w:r>
              <w:rPr>
                <w:b/>
                <w:color w:val="000000"/>
                <w:rtl/>
              </w:rPr>
              <w:t>:</w:t>
            </w:r>
            <w:r>
              <w:rPr>
                <w:b/>
                <w:color w:val="000000"/>
                <w:rtl/>
              </w:rPr>
              <w:tab/>
              <w:t>8</w:t>
            </w:r>
          </w:hyperlink>
        </w:p>
        <w:p w14:paraId="40CA8F40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bidi/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/>
          <w:hyperlink w:anchor="_heading=h.2s8eyo1">
            <w:r>
              <w:rPr>
                <w:color w:val="000000"/>
                <w:rtl/>
              </w:rPr>
              <w:t xml:space="preserve">1.  </w:t>
            </w:r>
          </w:hyperlink>
          <w:hyperlink w:anchor="_heading=h.2s8eyo1">
            <w:r>
              <w:rPr>
                <w:color w:val="000000"/>
                <w:rtl/>
              </w:rPr>
              <w:t>ربط</w:t>
            </w:r>
          </w:hyperlink>
          <w:hyperlink w:anchor="_heading=h.2s8eyo1">
            <w:r>
              <w:rPr>
                <w:color w:val="000000"/>
                <w:rtl/>
              </w:rPr>
              <w:t xml:space="preserve"> </w:t>
            </w:r>
          </w:hyperlink>
          <w:hyperlink w:anchor="_heading=h.2s8eyo1">
            <w:r>
              <w:rPr>
                <w:color w:val="000000"/>
                <w:rtl/>
              </w:rPr>
              <w:t>مخرجات</w:t>
            </w:r>
          </w:hyperlink>
          <w:hyperlink w:anchor="_heading=h.2s8eyo1">
            <w:r>
              <w:rPr>
                <w:color w:val="000000"/>
                <w:rtl/>
              </w:rPr>
              <w:t xml:space="preserve"> </w:t>
            </w:r>
          </w:hyperlink>
          <w:hyperlink w:anchor="_heading=h.2s8eyo1">
            <w:r>
              <w:rPr>
                <w:color w:val="000000"/>
                <w:rtl/>
              </w:rPr>
              <w:t>التعلم</w:t>
            </w:r>
          </w:hyperlink>
          <w:hyperlink w:anchor="_heading=h.2s8eyo1">
            <w:r>
              <w:rPr>
                <w:color w:val="000000"/>
                <w:rtl/>
              </w:rPr>
              <w:t xml:space="preserve"> </w:t>
            </w:r>
          </w:hyperlink>
          <w:hyperlink w:anchor="_heading=h.2s8eyo1">
            <w:r>
              <w:rPr>
                <w:color w:val="000000"/>
                <w:rtl/>
              </w:rPr>
              <w:t>للمقرر</w:t>
            </w:r>
          </w:hyperlink>
          <w:hyperlink w:anchor="_heading=h.2s8eyo1">
            <w:r>
              <w:rPr>
                <w:color w:val="000000"/>
                <w:rtl/>
              </w:rPr>
              <w:t xml:space="preserve"> </w:t>
            </w:r>
          </w:hyperlink>
          <w:hyperlink w:anchor="_heading=h.2s8eyo1">
            <w:r>
              <w:rPr>
                <w:color w:val="000000"/>
                <w:rtl/>
              </w:rPr>
              <w:t>مع</w:t>
            </w:r>
          </w:hyperlink>
          <w:hyperlink w:anchor="_heading=h.2s8eyo1">
            <w:r>
              <w:rPr>
                <w:color w:val="000000"/>
                <w:rtl/>
              </w:rPr>
              <w:t xml:space="preserve"> </w:t>
            </w:r>
          </w:hyperlink>
          <w:hyperlink w:anchor="_heading=h.2s8eyo1">
            <w:r>
              <w:rPr>
                <w:color w:val="000000"/>
                <w:rtl/>
              </w:rPr>
              <w:t>كل</w:t>
            </w:r>
          </w:hyperlink>
          <w:hyperlink w:anchor="_heading=h.2s8eyo1">
            <w:r>
              <w:rPr>
                <w:color w:val="000000"/>
                <w:rtl/>
              </w:rPr>
              <w:t xml:space="preserve"> </w:t>
            </w:r>
          </w:hyperlink>
          <w:hyperlink w:anchor="_heading=h.2s8eyo1">
            <w:r>
              <w:rPr>
                <w:color w:val="000000"/>
                <w:rtl/>
              </w:rPr>
              <w:t>من</w:t>
            </w:r>
          </w:hyperlink>
          <w:hyperlink w:anchor="_heading=h.2s8eyo1">
            <w:r>
              <w:rPr>
                <w:color w:val="000000"/>
                <w:rtl/>
              </w:rPr>
              <w:t xml:space="preserve"> </w:t>
            </w:r>
          </w:hyperlink>
          <w:hyperlink w:anchor="_heading=h.2s8eyo1">
            <w:r>
              <w:rPr>
                <w:color w:val="000000"/>
                <w:rtl/>
              </w:rPr>
              <w:t>استراتيجيات</w:t>
            </w:r>
          </w:hyperlink>
          <w:hyperlink w:anchor="_heading=h.2s8eyo1">
            <w:r>
              <w:rPr>
                <w:color w:val="000000"/>
                <w:rtl/>
              </w:rPr>
              <w:t xml:space="preserve"> </w:t>
            </w:r>
          </w:hyperlink>
          <w:hyperlink w:anchor="_heading=h.2s8eyo1">
            <w:r>
              <w:rPr>
                <w:color w:val="000000"/>
                <w:rtl/>
              </w:rPr>
              <w:t>التدريس</w:t>
            </w:r>
          </w:hyperlink>
          <w:hyperlink w:anchor="_heading=h.2s8eyo1">
            <w:r>
              <w:rPr>
                <w:color w:val="000000"/>
                <w:rtl/>
              </w:rPr>
              <w:t xml:space="preserve"> </w:t>
            </w:r>
          </w:hyperlink>
          <w:hyperlink w:anchor="_heading=h.2s8eyo1">
            <w:r>
              <w:rPr>
                <w:color w:val="000000"/>
                <w:rtl/>
              </w:rPr>
              <w:t>وطرق</w:t>
            </w:r>
          </w:hyperlink>
          <w:hyperlink w:anchor="_heading=h.2s8eyo1">
            <w:r>
              <w:rPr>
                <w:color w:val="000000"/>
                <w:rtl/>
              </w:rPr>
              <w:t xml:space="preserve"> </w:t>
            </w:r>
          </w:hyperlink>
          <w:hyperlink w:anchor="_heading=h.2s8eyo1">
            <w:r>
              <w:rPr>
                <w:color w:val="000000"/>
                <w:rtl/>
              </w:rPr>
              <w:t>التقييم</w:t>
            </w:r>
          </w:hyperlink>
          <w:hyperlink w:anchor="_heading=h.2s8eyo1">
            <w:r>
              <w:rPr>
                <w:color w:val="000000"/>
                <w:rtl/>
              </w:rPr>
              <w:tab/>
              <w:t>8</w:t>
            </w:r>
          </w:hyperlink>
        </w:p>
        <w:p w14:paraId="40CA8F41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bidi/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7dp8vu"/>
          <w:hyperlink w:anchor="_heading=h.17dp8vu">
            <w:r>
              <w:rPr>
                <w:color w:val="000000"/>
                <w:rtl/>
              </w:rPr>
              <w:t xml:space="preserve">2. </w:t>
            </w:r>
          </w:hyperlink>
          <w:hyperlink w:anchor="_heading=h.17dp8vu">
            <w:r>
              <w:rPr>
                <w:color w:val="000000"/>
                <w:rtl/>
              </w:rPr>
              <w:t>أنشطة</w:t>
            </w:r>
          </w:hyperlink>
          <w:hyperlink w:anchor="_heading=h.17dp8vu">
            <w:r>
              <w:rPr>
                <w:color w:val="000000"/>
                <w:rtl/>
              </w:rPr>
              <w:t xml:space="preserve"> </w:t>
            </w:r>
          </w:hyperlink>
          <w:hyperlink w:anchor="_heading=h.17dp8vu">
            <w:r>
              <w:rPr>
                <w:color w:val="000000"/>
                <w:rtl/>
              </w:rPr>
              <w:t>تقييم</w:t>
            </w:r>
          </w:hyperlink>
          <w:hyperlink w:anchor="_heading=h.17dp8vu">
            <w:r>
              <w:rPr>
                <w:color w:val="000000"/>
                <w:rtl/>
              </w:rPr>
              <w:t xml:space="preserve"> </w:t>
            </w:r>
          </w:hyperlink>
          <w:hyperlink w:anchor="_heading=h.17dp8vu">
            <w:r>
              <w:rPr>
                <w:color w:val="000000"/>
                <w:rtl/>
              </w:rPr>
              <w:t>الطلبة</w:t>
            </w:r>
          </w:hyperlink>
          <w:hyperlink w:anchor="_heading=h.17dp8vu">
            <w:r>
              <w:rPr>
                <w:color w:val="000000"/>
                <w:rtl/>
              </w:rPr>
              <w:tab/>
              <w:t>8</w:t>
            </w:r>
          </w:hyperlink>
        </w:p>
        <w:p w14:paraId="40CA8F42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bidi/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rdcrjn">
            <w:r>
              <w:rPr>
                <w:b/>
                <w:color w:val="000000"/>
                <w:rtl/>
              </w:rPr>
              <w:t>هـ</w:t>
            </w:r>
          </w:hyperlink>
          <w:hyperlink w:anchor="_heading=h.3rdcrjn">
            <w:r>
              <w:rPr>
                <w:b/>
                <w:color w:val="000000"/>
                <w:rtl/>
              </w:rPr>
              <w:t xml:space="preserve"> - </w:t>
            </w:r>
          </w:hyperlink>
          <w:hyperlink w:anchor="_heading=h.3rdcrjn">
            <w:r>
              <w:rPr>
                <w:b/>
                <w:color w:val="000000"/>
                <w:rtl/>
              </w:rPr>
              <w:t>أنشطة</w:t>
            </w:r>
          </w:hyperlink>
          <w:hyperlink w:anchor="_heading=h.3rdcrjn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3rdcrjn">
            <w:r>
              <w:rPr>
                <w:b/>
                <w:color w:val="000000"/>
                <w:rtl/>
              </w:rPr>
              <w:t>الإرشاد</w:t>
            </w:r>
          </w:hyperlink>
          <w:hyperlink w:anchor="_heading=h.3rdcrjn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3rdcrjn">
            <w:r>
              <w:rPr>
                <w:b/>
                <w:color w:val="000000"/>
                <w:rtl/>
              </w:rPr>
              <w:t>الأكاديمي</w:t>
            </w:r>
          </w:hyperlink>
          <w:hyperlink w:anchor="_heading=h.3rdcrjn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3rdcrjn">
            <w:r>
              <w:rPr>
                <w:b/>
                <w:color w:val="000000"/>
                <w:rtl/>
              </w:rPr>
              <w:t>والدعم</w:t>
            </w:r>
          </w:hyperlink>
          <w:hyperlink w:anchor="_heading=h.3rdcrjn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3rdcrjn">
            <w:r>
              <w:rPr>
                <w:b/>
                <w:color w:val="000000"/>
                <w:rtl/>
              </w:rPr>
              <w:t>الطلابي</w:t>
            </w:r>
          </w:hyperlink>
          <w:hyperlink w:anchor="_heading=h.3rdcrjn">
            <w:r>
              <w:rPr>
                <w:b/>
                <w:color w:val="000000"/>
                <w:rtl/>
              </w:rPr>
              <w:t>:</w:t>
            </w:r>
            <w:r>
              <w:rPr>
                <w:b/>
                <w:color w:val="000000"/>
                <w:rtl/>
              </w:rPr>
              <w:tab/>
              <w:t>9</w:t>
            </w:r>
          </w:hyperlink>
        </w:p>
        <w:p w14:paraId="40CA8F43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bidi/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6in1rg">
            <w:r>
              <w:rPr>
                <w:b/>
                <w:color w:val="000000"/>
                <w:rtl/>
              </w:rPr>
              <w:t>و</w:t>
            </w:r>
          </w:hyperlink>
          <w:hyperlink w:anchor="_heading=h.26in1rg">
            <w:r>
              <w:rPr>
                <w:b/>
                <w:color w:val="000000"/>
                <w:rtl/>
              </w:rPr>
              <w:t xml:space="preserve"> – </w:t>
            </w:r>
          </w:hyperlink>
          <w:hyperlink w:anchor="_heading=h.26in1rg">
            <w:r>
              <w:rPr>
                <w:b/>
                <w:color w:val="000000"/>
                <w:rtl/>
              </w:rPr>
              <w:t>مصادر</w:t>
            </w:r>
          </w:hyperlink>
          <w:hyperlink w:anchor="_heading=h.26in1rg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26in1rg">
            <w:r>
              <w:rPr>
                <w:b/>
                <w:color w:val="000000"/>
                <w:rtl/>
              </w:rPr>
              <w:t>التعلم</w:t>
            </w:r>
          </w:hyperlink>
          <w:hyperlink w:anchor="_heading=h.26in1rg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26in1rg">
            <w:r>
              <w:rPr>
                <w:b/>
                <w:color w:val="000000"/>
                <w:rtl/>
              </w:rPr>
              <w:t>والمرافق</w:t>
            </w:r>
          </w:hyperlink>
          <w:hyperlink w:anchor="_heading=h.26in1rg">
            <w:r>
              <w:rPr>
                <w:b/>
                <w:color w:val="000000"/>
                <w:rtl/>
              </w:rPr>
              <w:t>:</w:t>
            </w:r>
            <w:r>
              <w:rPr>
                <w:b/>
                <w:color w:val="000000"/>
                <w:rtl/>
              </w:rPr>
              <w:tab/>
              <w:t>9</w:t>
            </w:r>
          </w:hyperlink>
        </w:p>
        <w:p w14:paraId="40CA8F44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bidi/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lnxbz9"/>
          <w:hyperlink w:anchor="_heading=h.lnxbz9">
            <w:r>
              <w:rPr>
                <w:color w:val="000000"/>
                <w:rtl/>
              </w:rPr>
              <w:t xml:space="preserve">1. </w:t>
            </w:r>
          </w:hyperlink>
          <w:hyperlink w:anchor="_heading=h.lnxbz9">
            <w:r>
              <w:rPr>
                <w:color w:val="000000"/>
                <w:rtl/>
              </w:rPr>
              <w:t>قائمة</w:t>
            </w:r>
          </w:hyperlink>
          <w:hyperlink w:anchor="_heading=h.lnxbz9">
            <w:r>
              <w:rPr>
                <w:color w:val="000000"/>
                <w:rtl/>
              </w:rPr>
              <w:t xml:space="preserve"> </w:t>
            </w:r>
          </w:hyperlink>
          <w:hyperlink w:anchor="_heading=h.lnxbz9">
            <w:r>
              <w:rPr>
                <w:color w:val="000000"/>
                <w:rtl/>
              </w:rPr>
              <w:t>مصادر</w:t>
            </w:r>
          </w:hyperlink>
          <w:hyperlink w:anchor="_heading=h.lnxbz9">
            <w:r>
              <w:rPr>
                <w:color w:val="000000"/>
                <w:rtl/>
              </w:rPr>
              <w:t xml:space="preserve"> </w:t>
            </w:r>
          </w:hyperlink>
          <w:hyperlink w:anchor="_heading=h.lnxbz9">
            <w:r>
              <w:rPr>
                <w:color w:val="000000"/>
                <w:rtl/>
              </w:rPr>
              <w:t>التعلم</w:t>
            </w:r>
          </w:hyperlink>
          <w:hyperlink w:anchor="_heading=h.lnxbz9">
            <w:r>
              <w:rPr>
                <w:color w:val="000000"/>
                <w:rtl/>
              </w:rPr>
              <w:t>:</w:t>
            </w:r>
            <w:r>
              <w:rPr>
                <w:color w:val="000000"/>
                <w:rtl/>
              </w:rPr>
              <w:tab/>
              <w:t>9</w:t>
            </w:r>
          </w:hyperlink>
        </w:p>
        <w:p w14:paraId="40CA8F45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bidi/>
            <w:spacing w:after="100"/>
            <w:ind w:left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ksv4uv"/>
          <w:hyperlink w:anchor="_heading=h.1ksv4uv">
            <w:r>
              <w:rPr>
                <w:color w:val="000000"/>
                <w:rtl/>
              </w:rPr>
              <w:t xml:space="preserve">2. </w:t>
            </w:r>
          </w:hyperlink>
          <w:hyperlink w:anchor="_heading=h.1ksv4uv">
            <w:r>
              <w:rPr>
                <w:color w:val="000000"/>
                <w:rtl/>
              </w:rPr>
              <w:t>ا</w:t>
            </w:r>
            <w:r>
              <w:rPr>
                <w:color w:val="000000"/>
                <w:rtl/>
              </w:rPr>
              <w:t>لمرافق</w:t>
            </w:r>
          </w:hyperlink>
          <w:hyperlink w:anchor="_heading=h.1ksv4uv">
            <w:r>
              <w:rPr>
                <w:color w:val="000000"/>
                <w:rtl/>
              </w:rPr>
              <w:t xml:space="preserve"> </w:t>
            </w:r>
          </w:hyperlink>
          <w:hyperlink w:anchor="_heading=h.1ksv4uv">
            <w:r>
              <w:rPr>
                <w:color w:val="000000"/>
                <w:rtl/>
              </w:rPr>
              <w:t>والتجهيزات</w:t>
            </w:r>
          </w:hyperlink>
          <w:hyperlink w:anchor="_heading=h.1ksv4uv">
            <w:r>
              <w:rPr>
                <w:color w:val="000000"/>
                <w:rtl/>
              </w:rPr>
              <w:t xml:space="preserve"> </w:t>
            </w:r>
          </w:hyperlink>
          <w:hyperlink w:anchor="_heading=h.1ksv4uv">
            <w:r>
              <w:rPr>
                <w:color w:val="000000"/>
                <w:rtl/>
              </w:rPr>
              <w:t>المطلوبة</w:t>
            </w:r>
          </w:hyperlink>
          <w:hyperlink w:anchor="_heading=h.1ksv4uv">
            <w:r>
              <w:rPr>
                <w:color w:val="000000"/>
                <w:rtl/>
              </w:rPr>
              <w:t>:</w:t>
            </w:r>
            <w:r>
              <w:rPr>
                <w:color w:val="000000"/>
                <w:rtl/>
              </w:rPr>
              <w:tab/>
              <w:t>9</w:t>
            </w:r>
          </w:hyperlink>
        </w:p>
        <w:p w14:paraId="40CA8F46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bidi/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4sinio">
            <w:r>
              <w:rPr>
                <w:b/>
                <w:color w:val="000000"/>
                <w:rtl/>
              </w:rPr>
              <w:t>ز</w:t>
            </w:r>
          </w:hyperlink>
          <w:hyperlink w:anchor="_heading=h.44sinio">
            <w:r>
              <w:rPr>
                <w:b/>
                <w:color w:val="000000"/>
                <w:rtl/>
              </w:rPr>
              <w:t xml:space="preserve">. </w:t>
            </w:r>
          </w:hyperlink>
          <w:hyperlink w:anchor="_heading=h.44sinio">
            <w:r>
              <w:rPr>
                <w:b/>
                <w:color w:val="000000"/>
                <w:rtl/>
              </w:rPr>
              <w:t>تقويم</w:t>
            </w:r>
          </w:hyperlink>
          <w:hyperlink w:anchor="_heading=h.44sinio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44sinio">
            <w:r>
              <w:rPr>
                <w:b/>
                <w:color w:val="000000"/>
                <w:rtl/>
              </w:rPr>
              <w:t>جودة</w:t>
            </w:r>
          </w:hyperlink>
          <w:hyperlink w:anchor="_heading=h.44sinio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44sinio">
            <w:r>
              <w:rPr>
                <w:b/>
                <w:color w:val="000000"/>
                <w:rtl/>
              </w:rPr>
              <w:t>المقرر</w:t>
            </w:r>
          </w:hyperlink>
          <w:hyperlink w:anchor="_heading=h.44sinio">
            <w:r>
              <w:rPr>
                <w:b/>
                <w:color w:val="000000"/>
                <w:rtl/>
              </w:rPr>
              <w:t>:</w:t>
            </w:r>
            <w:r>
              <w:rPr>
                <w:b/>
                <w:color w:val="000000"/>
                <w:rtl/>
              </w:rPr>
              <w:tab/>
              <w:t>9</w:t>
            </w:r>
          </w:hyperlink>
        </w:p>
        <w:p w14:paraId="40CA8F47" w14:textId="77777777" w:rsidR="008D1D07" w:rsidRDefault="000E3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bidi/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i7ojhp">
            <w:r>
              <w:rPr>
                <w:b/>
                <w:color w:val="000000"/>
                <w:rtl/>
              </w:rPr>
              <w:t>ح</w:t>
            </w:r>
          </w:hyperlink>
          <w:hyperlink w:anchor="_heading=h.4i7ojhp">
            <w:r>
              <w:rPr>
                <w:b/>
                <w:color w:val="000000"/>
                <w:rtl/>
              </w:rPr>
              <w:t xml:space="preserve">. </w:t>
            </w:r>
          </w:hyperlink>
          <w:hyperlink w:anchor="_heading=h.4i7ojhp">
            <w:r>
              <w:rPr>
                <w:b/>
                <w:color w:val="000000"/>
                <w:rtl/>
              </w:rPr>
              <w:t>اعتماد</w:t>
            </w:r>
          </w:hyperlink>
          <w:hyperlink w:anchor="_heading=h.4i7ojhp">
            <w:r>
              <w:rPr>
                <w:b/>
                <w:color w:val="000000"/>
                <w:rtl/>
              </w:rPr>
              <w:t xml:space="preserve"> </w:t>
            </w:r>
          </w:hyperlink>
          <w:hyperlink w:anchor="_heading=h.4i7ojhp">
            <w:r>
              <w:rPr>
                <w:b/>
                <w:color w:val="000000"/>
                <w:rtl/>
              </w:rPr>
              <w:t>التوصيف</w:t>
            </w:r>
          </w:hyperlink>
          <w:hyperlink w:anchor="_heading=h.4i7ojhp">
            <w:r>
              <w:rPr>
                <w:b/>
                <w:color w:val="000000"/>
                <w:rtl/>
              </w:rPr>
              <w:tab/>
              <w:t>10</w:t>
            </w:r>
          </w:hyperlink>
        </w:p>
        <w:p w14:paraId="40CA8F48" w14:textId="77777777" w:rsidR="008D1D07" w:rsidRDefault="000E3A8D">
          <w:pPr>
            <w:bidi/>
            <w:jc w:val="right"/>
          </w:pPr>
          <w:r>
            <w:fldChar w:fldCharType="end"/>
          </w:r>
        </w:p>
      </w:sdtContent>
    </w:sdt>
    <w:p w14:paraId="40CA8F49" w14:textId="77777777" w:rsidR="008D1D07" w:rsidRDefault="000E3A8D">
      <w:pPr>
        <w:pStyle w:val="1"/>
      </w:pPr>
      <w:bookmarkStart w:id="0" w:name="_heading=h.gjdgxs" w:colFirst="0" w:colLast="0"/>
      <w:bookmarkEnd w:id="0"/>
      <w:r>
        <w:br w:type="page"/>
      </w:r>
      <w:r>
        <w:rPr>
          <w:rtl/>
        </w:rPr>
        <w:lastRenderedPageBreak/>
        <w:t xml:space="preserve">أ. التعريف بالمقرر الدراسي: </w:t>
      </w:r>
    </w:p>
    <w:tbl>
      <w:tblPr>
        <w:tblStyle w:val="af8"/>
        <w:bidiVisual/>
        <w:tblW w:w="932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8D1D07" w14:paraId="40CA8F4C" w14:textId="77777777">
        <w:trPr>
          <w:jc w:val="center"/>
        </w:trPr>
        <w:tc>
          <w:tcPr>
            <w:tcW w:w="2030" w:type="dxa"/>
            <w:gridSpan w:val="4"/>
            <w:tcBorders>
              <w:bottom w:val="single" w:sz="8" w:space="0" w:color="000000"/>
              <w:right w:val="nil"/>
            </w:tcBorders>
          </w:tcPr>
          <w:p w14:paraId="40CA8F4A" w14:textId="77777777" w:rsidR="008D1D07" w:rsidRDefault="000E3A8D">
            <w:pPr>
              <w:bidi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  <w:rtl/>
              </w:rPr>
              <w:t>1. الساعات المعتمدة:</w:t>
            </w:r>
          </w:p>
        </w:tc>
        <w:tc>
          <w:tcPr>
            <w:tcW w:w="7295" w:type="dxa"/>
            <w:gridSpan w:val="13"/>
            <w:tcBorders>
              <w:left w:val="nil"/>
              <w:bottom w:val="single" w:sz="8" w:space="0" w:color="000000"/>
            </w:tcBorders>
          </w:tcPr>
          <w:p w14:paraId="40CA8F4B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1D07" w14:paraId="40CA8F4E" w14:textId="77777777">
        <w:trPr>
          <w:jc w:val="center"/>
        </w:trPr>
        <w:tc>
          <w:tcPr>
            <w:tcW w:w="9325" w:type="dxa"/>
            <w:gridSpan w:val="17"/>
            <w:tcBorders>
              <w:top w:val="single" w:sz="8" w:space="0" w:color="000000"/>
              <w:bottom w:val="nil"/>
            </w:tcBorders>
            <w:vAlign w:val="center"/>
          </w:tcPr>
          <w:p w14:paraId="40CA8F4D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  <w:sz w:val="26"/>
                <w:szCs w:val="26"/>
                <w:rtl/>
              </w:rPr>
              <w:t>2. نوع المقرر</w:t>
            </w:r>
          </w:p>
        </w:tc>
      </w:tr>
      <w:tr w:rsidR="008D1D07" w14:paraId="40CA8F59" w14:textId="77777777">
        <w:trPr>
          <w:trHeight w:val="283"/>
          <w:jc w:val="center"/>
        </w:trPr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14:paraId="40CA8F4F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  <w:rtl/>
              </w:rPr>
              <w:t>أ.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0CA8F50" w14:textId="77777777" w:rsidR="008D1D07" w:rsidRDefault="000E3A8D">
            <w:pPr>
              <w:bidi/>
              <w:jc w:val="right"/>
              <w:rPr>
                <w:b/>
              </w:rPr>
            </w:pPr>
            <w:r>
              <w:rPr>
                <w:sz w:val="20"/>
                <w:szCs w:val="20"/>
                <w:rtl/>
              </w:rPr>
              <w:t>متطلب جامعة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8F51" w14:textId="77777777" w:rsidR="008D1D07" w:rsidRDefault="008D1D07">
            <w:pPr>
              <w:bidi/>
              <w:rPr>
                <w:b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A8F52" w14:textId="77777777" w:rsidR="008D1D07" w:rsidRDefault="000E3A8D">
            <w:pPr>
              <w:bidi/>
              <w:jc w:val="right"/>
              <w:rPr>
                <w:b/>
              </w:rPr>
            </w:pPr>
            <w:r>
              <w:rPr>
                <w:sz w:val="20"/>
                <w:szCs w:val="20"/>
                <w:rtl/>
              </w:rPr>
              <w:t>متطلب كلية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8F53" w14:textId="77777777" w:rsidR="008D1D07" w:rsidRDefault="008D1D07">
            <w:pPr>
              <w:bidi/>
              <w:rPr>
                <w:b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A8F54" w14:textId="77777777" w:rsidR="008D1D07" w:rsidRDefault="000E3A8D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  <w:rtl/>
              </w:rPr>
              <w:t>متطلب قسم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8F55" w14:textId="77777777" w:rsidR="008D1D07" w:rsidRDefault="000E3A8D">
            <w:pPr>
              <w:bidi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√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A8F56" w14:textId="77777777" w:rsidR="008D1D07" w:rsidRDefault="000E3A8D">
            <w:pPr>
              <w:bidi/>
              <w:jc w:val="right"/>
              <w:rPr>
                <w:b/>
                <w:highlight w:val="yellow"/>
              </w:rPr>
            </w:pPr>
            <w:r>
              <w:rPr>
                <w:sz w:val="18"/>
                <w:szCs w:val="18"/>
                <w:rtl/>
              </w:rPr>
              <w:t>أخرى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8F57" w14:textId="77777777" w:rsidR="008D1D07" w:rsidRDefault="008D1D07">
            <w:pPr>
              <w:bidi/>
              <w:rPr>
                <w:b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0CA8F58" w14:textId="77777777" w:rsidR="008D1D07" w:rsidRDefault="008D1D07">
            <w:pPr>
              <w:bidi/>
              <w:rPr>
                <w:b/>
                <w:highlight w:val="yellow"/>
              </w:rPr>
            </w:pPr>
          </w:p>
        </w:tc>
      </w:tr>
      <w:tr w:rsidR="008D1D07" w14:paraId="40CA8F60" w14:textId="77777777">
        <w:trPr>
          <w:trHeight w:val="283"/>
          <w:jc w:val="center"/>
        </w:trPr>
        <w:tc>
          <w:tcPr>
            <w:tcW w:w="1137" w:type="dxa"/>
            <w:gridSpan w:val="2"/>
            <w:tcBorders>
              <w:top w:val="nil"/>
              <w:bottom w:val="single" w:sz="8" w:space="0" w:color="000000"/>
              <w:right w:val="nil"/>
            </w:tcBorders>
            <w:vAlign w:val="center"/>
          </w:tcPr>
          <w:p w14:paraId="40CA8F5A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  <w:rtl/>
              </w:rPr>
              <w:t>ب.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0CA8F5B" w14:textId="77777777" w:rsidR="008D1D07" w:rsidRDefault="000E3A8D">
            <w:pPr>
              <w:bidi/>
              <w:jc w:val="right"/>
              <w:rPr>
                <w:b/>
              </w:rPr>
            </w:pPr>
            <w:r>
              <w:rPr>
                <w:sz w:val="20"/>
                <w:szCs w:val="20"/>
                <w:rtl/>
              </w:rPr>
              <w:t xml:space="preserve">إجباري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CA8F5C" w14:textId="77777777" w:rsidR="008D1D07" w:rsidRDefault="000E3A8D">
            <w:pPr>
              <w:bidi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√</w:t>
            </w:r>
          </w:p>
        </w:tc>
        <w:tc>
          <w:tcPr>
            <w:tcW w:w="1423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CA8F5D" w14:textId="77777777" w:rsidR="008D1D07" w:rsidRDefault="000E3A8D">
            <w:pPr>
              <w:bidi/>
              <w:jc w:val="right"/>
              <w:rPr>
                <w:b/>
              </w:rPr>
            </w:pPr>
            <w:r>
              <w:rPr>
                <w:sz w:val="20"/>
                <w:szCs w:val="20"/>
                <w:rtl/>
              </w:rPr>
              <w:t>اختياري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CA8F5E" w14:textId="77777777" w:rsidR="008D1D07" w:rsidRDefault="008D1D07">
            <w:pPr>
              <w:bidi/>
              <w:rPr>
                <w:b/>
              </w:rPr>
            </w:pPr>
          </w:p>
        </w:tc>
        <w:tc>
          <w:tcPr>
            <w:tcW w:w="4894" w:type="dxa"/>
            <w:gridSpan w:val="6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14:paraId="40CA8F5F" w14:textId="77777777" w:rsidR="008D1D07" w:rsidRDefault="008D1D07">
            <w:pPr>
              <w:bidi/>
              <w:rPr>
                <w:b/>
              </w:rPr>
            </w:pPr>
          </w:p>
        </w:tc>
      </w:tr>
      <w:tr w:rsidR="008D1D07" w14:paraId="40CA8F64" w14:textId="77777777">
        <w:trPr>
          <w:trHeight w:val="340"/>
          <w:jc w:val="center"/>
        </w:trPr>
        <w:tc>
          <w:tcPr>
            <w:tcW w:w="4624" w:type="dxa"/>
            <w:gridSpan w:val="1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0CA8F61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  <w:sz w:val="26"/>
                <w:szCs w:val="26"/>
                <w:rtl/>
              </w:rPr>
              <w:t>3. السنة / المستوى الذي يقدم فيه المقرر</w:t>
            </w:r>
          </w:p>
          <w:p w14:paraId="40CA8F62" w14:textId="77777777" w:rsidR="008D1D07" w:rsidRDefault="000E3A8D">
            <w:pPr>
              <w:bidi/>
              <w:rPr>
                <w:b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المستوى الثاني</w:t>
            </w:r>
          </w:p>
        </w:tc>
        <w:tc>
          <w:tcPr>
            <w:tcW w:w="470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0CA8F63" w14:textId="77777777" w:rsidR="008D1D07" w:rsidRDefault="008D1D07">
            <w:pPr>
              <w:bidi/>
              <w:rPr>
                <w:b/>
              </w:rPr>
            </w:pPr>
          </w:p>
        </w:tc>
      </w:tr>
      <w:tr w:rsidR="008D1D07" w14:paraId="40CA8F68" w14:textId="77777777">
        <w:trPr>
          <w:trHeight w:val="871"/>
          <w:jc w:val="center"/>
        </w:trPr>
        <w:tc>
          <w:tcPr>
            <w:tcW w:w="9325" w:type="dxa"/>
            <w:gridSpan w:val="17"/>
            <w:tcBorders>
              <w:top w:val="single" w:sz="8" w:space="0" w:color="000000"/>
            </w:tcBorders>
          </w:tcPr>
          <w:p w14:paraId="40CA8F65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z w:val="26"/>
                <w:szCs w:val="26"/>
                <w:rtl/>
              </w:rPr>
              <w:t xml:space="preserve">. المتطلبات السابقة لهذا المقرر </w:t>
            </w:r>
            <w:r>
              <w:rPr>
                <w:sz w:val="20"/>
                <w:szCs w:val="20"/>
                <w:rtl/>
              </w:rPr>
              <w:t>(إن وجدت)</w:t>
            </w:r>
          </w:p>
          <w:p w14:paraId="40CA8F66" w14:textId="77777777" w:rsidR="008D1D07" w:rsidRDefault="008D1D07">
            <w:pPr>
              <w:bidi/>
            </w:pPr>
          </w:p>
          <w:p w14:paraId="40CA8F67" w14:textId="77777777" w:rsidR="008D1D07" w:rsidRDefault="000E3A8D">
            <w:pPr>
              <w:bidi/>
              <w:rPr>
                <w:b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لا يوجد</w:t>
            </w:r>
          </w:p>
        </w:tc>
      </w:tr>
      <w:tr w:rsidR="008D1D07" w14:paraId="40CA8F6A" w14:textId="77777777">
        <w:trPr>
          <w:jc w:val="center"/>
        </w:trPr>
        <w:tc>
          <w:tcPr>
            <w:tcW w:w="9325" w:type="dxa"/>
            <w:gridSpan w:val="17"/>
            <w:tcBorders>
              <w:top w:val="single" w:sz="8" w:space="0" w:color="000000"/>
              <w:bottom w:val="nil"/>
            </w:tcBorders>
          </w:tcPr>
          <w:p w14:paraId="40CA8F69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  <w:sz w:val="26"/>
                <w:szCs w:val="26"/>
                <w:rtl/>
              </w:rPr>
              <w:t xml:space="preserve">5. المتطلبات المتزامنة مع هذا المقرر </w:t>
            </w:r>
            <w:r>
              <w:rPr>
                <w:sz w:val="20"/>
                <w:szCs w:val="20"/>
                <w:rtl/>
              </w:rPr>
              <w:t>(إن وجدت)</w:t>
            </w:r>
          </w:p>
        </w:tc>
      </w:tr>
      <w:tr w:rsidR="008D1D07" w14:paraId="40CA8F6D" w14:textId="77777777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40CA8F6B" w14:textId="77777777" w:rsidR="008D1D07" w:rsidRDefault="000E3A8D">
            <w:pPr>
              <w:bidi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لا يوجد</w:t>
            </w:r>
          </w:p>
          <w:p w14:paraId="40CA8F6C" w14:textId="77777777" w:rsidR="008D1D07" w:rsidRDefault="008D1D07">
            <w:pPr>
              <w:bidi/>
              <w:rPr>
                <w:b/>
              </w:rPr>
            </w:pPr>
          </w:p>
        </w:tc>
      </w:tr>
    </w:tbl>
    <w:p w14:paraId="40CA8F6E" w14:textId="77777777" w:rsidR="008D1D07" w:rsidRDefault="008D1D07">
      <w:pPr>
        <w:bidi/>
        <w:rPr>
          <w:b/>
        </w:rPr>
      </w:pPr>
    </w:p>
    <w:p w14:paraId="40CA8F6F" w14:textId="77777777" w:rsidR="008D1D07" w:rsidRDefault="000E3A8D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color w:val="000000"/>
          <w:sz w:val="26"/>
          <w:szCs w:val="26"/>
        </w:rPr>
        <w:t>6</w:t>
      </w:r>
      <w:r>
        <w:rPr>
          <w:b/>
          <w:color w:val="000000"/>
          <w:sz w:val="26"/>
          <w:szCs w:val="26"/>
          <w:rtl/>
        </w:rPr>
        <w:t xml:space="preserve">. نمط الدراسة </w:t>
      </w:r>
      <w:r>
        <w:rPr>
          <w:color w:val="000000"/>
          <w:sz w:val="20"/>
          <w:szCs w:val="20"/>
          <w:rtl/>
        </w:rPr>
        <w:t>(اختر كل ما ينطبق)</w:t>
      </w:r>
    </w:p>
    <w:tbl>
      <w:tblPr>
        <w:tblStyle w:val="af9"/>
        <w:bidiVisual/>
        <w:tblW w:w="957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8D1D07" w14:paraId="40CA8F74" w14:textId="77777777">
        <w:trPr>
          <w:jc w:val="center"/>
        </w:trPr>
        <w:tc>
          <w:tcPr>
            <w:tcW w:w="74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0CA8F70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م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0CA8F71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نمط </w:t>
            </w:r>
            <w:r>
              <w:rPr>
                <w:b/>
                <w:rtl/>
              </w:rPr>
              <w:t>الدراسة</w:t>
            </w:r>
          </w:p>
        </w:tc>
        <w:tc>
          <w:tcPr>
            <w:tcW w:w="24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0CA8F72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14:paraId="40CA8F73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 xml:space="preserve">النسبة </w:t>
            </w:r>
          </w:p>
        </w:tc>
      </w:tr>
      <w:tr w:rsidR="008D1D07" w14:paraId="40CA8F79" w14:textId="77777777">
        <w:trPr>
          <w:trHeight w:val="260"/>
          <w:jc w:val="center"/>
        </w:trPr>
        <w:tc>
          <w:tcPr>
            <w:tcW w:w="749" w:type="dxa"/>
            <w:tcBorders>
              <w:top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8F75" w14:textId="77777777" w:rsidR="008D1D07" w:rsidRDefault="000E3A8D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8F76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8F77" w14:textId="77777777" w:rsidR="008D1D07" w:rsidRDefault="000E3A8D">
            <w:pPr>
              <w:bidi/>
              <w:jc w:val="center"/>
            </w:pPr>
            <w:r>
              <w:t>28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</w:tcBorders>
            <w:vAlign w:val="center"/>
          </w:tcPr>
          <w:p w14:paraId="40CA8F78" w14:textId="77777777" w:rsidR="008D1D07" w:rsidRDefault="000E3A8D">
            <w:pPr>
              <w:bidi/>
              <w:jc w:val="center"/>
            </w:pPr>
            <w:r>
              <w:t>100%</w:t>
            </w:r>
          </w:p>
        </w:tc>
      </w:tr>
      <w:tr w:rsidR="008D1D07" w14:paraId="40CA8F7E" w14:textId="77777777">
        <w:trPr>
          <w:trHeight w:val="260"/>
          <w:jc w:val="center"/>
        </w:trPr>
        <w:tc>
          <w:tcPr>
            <w:tcW w:w="749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8F7A" w14:textId="77777777" w:rsidR="008D1D07" w:rsidRDefault="000E3A8D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8F7B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8F7C" w14:textId="77777777" w:rsidR="008D1D07" w:rsidRDefault="000E3A8D">
            <w:pPr>
              <w:bidi/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vAlign w:val="center"/>
          </w:tcPr>
          <w:p w14:paraId="40CA8F7D" w14:textId="77777777" w:rsidR="008D1D07" w:rsidRDefault="000E3A8D">
            <w:pPr>
              <w:bidi/>
              <w:jc w:val="center"/>
            </w:pPr>
            <w:r>
              <w:t>-</w:t>
            </w:r>
          </w:p>
        </w:tc>
      </w:tr>
      <w:tr w:rsidR="008D1D07" w14:paraId="40CA8F83" w14:textId="77777777">
        <w:trPr>
          <w:trHeight w:val="260"/>
          <w:jc w:val="center"/>
        </w:trPr>
        <w:tc>
          <w:tcPr>
            <w:tcW w:w="749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8F7F" w14:textId="77777777" w:rsidR="008D1D07" w:rsidRDefault="000E3A8D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8F80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8F81" w14:textId="77777777" w:rsidR="008D1D07" w:rsidRDefault="000E3A8D">
            <w:pPr>
              <w:bidi/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vAlign w:val="center"/>
          </w:tcPr>
          <w:p w14:paraId="40CA8F82" w14:textId="77777777" w:rsidR="008D1D07" w:rsidRDefault="000E3A8D">
            <w:pPr>
              <w:bidi/>
              <w:jc w:val="center"/>
            </w:pPr>
            <w:r>
              <w:t>-</w:t>
            </w:r>
          </w:p>
        </w:tc>
      </w:tr>
      <w:tr w:rsidR="008D1D07" w14:paraId="40CA8F88" w14:textId="77777777">
        <w:trPr>
          <w:trHeight w:val="260"/>
          <w:jc w:val="center"/>
        </w:trPr>
        <w:tc>
          <w:tcPr>
            <w:tcW w:w="749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8F84" w14:textId="77777777" w:rsidR="008D1D07" w:rsidRDefault="000E3A8D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8F85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8F86" w14:textId="77777777" w:rsidR="008D1D07" w:rsidRDefault="000E3A8D">
            <w:pPr>
              <w:bidi/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vAlign w:val="center"/>
          </w:tcPr>
          <w:p w14:paraId="40CA8F87" w14:textId="77777777" w:rsidR="008D1D07" w:rsidRDefault="000E3A8D">
            <w:pPr>
              <w:bidi/>
              <w:jc w:val="center"/>
            </w:pPr>
            <w:r>
              <w:t>-</w:t>
            </w:r>
          </w:p>
        </w:tc>
      </w:tr>
      <w:tr w:rsidR="008D1D07" w14:paraId="40CA8F8D" w14:textId="77777777">
        <w:trPr>
          <w:trHeight w:val="260"/>
          <w:jc w:val="center"/>
        </w:trPr>
        <w:tc>
          <w:tcPr>
            <w:tcW w:w="749" w:type="dxa"/>
            <w:tcBorders>
              <w:top w:val="dashed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CA8F89" w14:textId="77777777" w:rsidR="008D1D07" w:rsidRDefault="000E3A8D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0CA8F8A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CA8F8B" w14:textId="77777777" w:rsidR="008D1D07" w:rsidRDefault="000E3A8D">
            <w:pPr>
              <w:bidi/>
              <w:jc w:val="center"/>
            </w:pPr>
            <w:r>
              <w:t>-</w:t>
            </w:r>
          </w:p>
        </w:tc>
        <w:tc>
          <w:tcPr>
            <w:tcW w:w="2404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40CA8F8C" w14:textId="77777777" w:rsidR="008D1D07" w:rsidRDefault="000E3A8D">
            <w:pPr>
              <w:bidi/>
              <w:jc w:val="center"/>
            </w:pPr>
            <w:r>
              <w:t>-</w:t>
            </w:r>
          </w:p>
        </w:tc>
      </w:tr>
    </w:tbl>
    <w:p w14:paraId="40CA8F8E" w14:textId="77777777" w:rsidR="008D1D07" w:rsidRDefault="008D1D07">
      <w:pPr>
        <w:bidi/>
        <w:rPr>
          <w:sz w:val="20"/>
          <w:szCs w:val="20"/>
        </w:rPr>
      </w:pPr>
    </w:p>
    <w:p w14:paraId="40CA8F8F" w14:textId="77777777" w:rsidR="008D1D07" w:rsidRDefault="000E3A8D">
      <w:pPr>
        <w:bidi/>
        <w:rPr>
          <w:b/>
          <w:sz w:val="26"/>
          <w:szCs w:val="26"/>
        </w:rPr>
      </w:pPr>
      <w:r>
        <w:rPr>
          <w:b/>
          <w:sz w:val="26"/>
          <w:szCs w:val="26"/>
          <w:rtl/>
        </w:rPr>
        <w:t xml:space="preserve">7. ساعات الاتصال </w:t>
      </w:r>
      <w:r>
        <w:rPr>
          <w:sz w:val="20"/>
          <w:szCs w:val="20"/>
          <w:rtl/>
        </w:rPr>
        <w:t>(على مستوى الفصل الدراسي)</w:t>
      </w:r>
    </w:p>
    <w:tbl>
      <w:tblPr>
        <w:tblStyle w:val="afa"/>
        <w:bidiVisual/>
        <w:tblW w:w="9571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6378"/>
        <w:gridCol w:w="2370"/>
      </w:tblGrid>
      <w:tr w:rsidR="008D1D07" w14:paraId="40CA8F93" w14:textId="77777777">
        <w:trPr>
          <w:trHeight w:val="380"/>
        </w:trPr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14:paraId="40CA8F90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م</w:t>
            </w:r>
          </w:p>
        </w:tc>
        <w:tc>
          <w:tcPr>
            <w:tcW w:w="637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14:paraId="40CA8F91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14:paraId="40CA8F92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ساعات التعلم</w:t>
            </w:r>
          </w:p>
        </w:tc>
      </w:tr>
      <w:tr w:rsidR="008D1D07" w14:paraId="40CA8F97" w14:textId="77777777">
        <w:tc>
          <w:tcPr>
            <w:tcW w:w="823" w:type="dxa"/>
            <w:tcBorders>
              <w:left w:val="single" w:sz="12" w:space="0" w:color="000000"/>
              <w:bottom w:val="dashed" w:sz="4" w:space="0" w:color="000000"/>
            </w:tcBorders>
          </w:tcPr>
          <w:p w14:paraId="40CA8F94" w14:textId="77777777" w:rsidR="008D1D07" w:rsidRDefault="000E3A8D">
            <w:pPr>
              <w:bidi/>
              <w:jc w:val="center"/>
            </w:pPr>
            <w:r>
              <w:t>1</w:t>
            </w:r>
          </w:p>
        </w:tc>
        <w:tc>
          <w:tcPr>
            <w:tcW w:w="6378" w:type="dxa"/>
            <w:tcBorders>
              <w:bottom w:val="dashed" w:sz="4" w:space="0" w:color="000000"/>
            </w:tcBorders>
            <w:vAlign w:val="center"/>
          </w:tcPr>
          <w:p w14:paraId="40CA8F95" w14:textId="77777777" w:rsidR="008D1D07" w:rsidRDefault="000E3A8D">
            <w:pPr>
              <w:bidi/>
            </w:pPr>
            <w:r>
              <w:rPr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ed" w:sz="4" w:space="0" w:color="000000"/>
              <w:right w:val="single" w:sz="12" w:space="0" w:color="000000"/>
            </w:tcBorders>
          </w:tcPr>
          <w:p w14:paraId="40CA8F96" w14:textId="77777777" w:rsidR="008D1D07" w:rsidRDefault="000E3A8D">
            <w:pPr>
              <w:bidi/>
              <w:jc w:val="center"/>
            </w:pPr>
            <w:r>
              <w:t>28</w:t>
            </w:r>
          </w:p>
        </w:tc>
      </w:tr>
      <w:tr w:rsidR="008D1D07" w14:paraId="40CA8F9B" w14:textId="77777777">
        <w:tc>
          <w:tcPr>
            <w:tcW w:w="82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14:paraId="40CA8F98" w14:textId="77777777" w:rsidR="008D1D07" w:rsidRDefault="000E3A8D">
            <w:pPr>
              <w:bidi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8F99" w14:textId="77777777" w:rsidR="008D1D07" w:rsidRDefault="000E3A8D">
            <w:pPr>
              <w:bidi/>
            </w:pPr>
            <w:r>
              <w:rPr>
                <w:rtl/>
              </w:rPr>
              <w:t xml:space="preserve">معمل أو </w:t>
            </w:r>
            <w:r>
              <w:rPr>
                <w:rtl/>
              </w:rPr>
              <w:t>إستوديو</w:t>
            </w:r>
          </w:p>
        </w:tc>
        <w:tc>
          <w:tcPr>
            <w:tcW w:w="237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40CA8F9A" w14:textId="77777777" w:rsidR="008D1D07" w:rsidRDefault="000E3A8D">
            <w:pPr>
              <w:bidi/>
              <w:jc w:val="center"/>
            </w:pPr>
            <w:r>
              <w:t>-</w:t>
            </w:r>
          </w:p>
        </w:tc>
      </w:tr>
      <w:tr w:rsidR="008D1D07" w14:paraId="40CA8F9F" w14:textId="77777777">
        <w:tc>
          <w:tcPr>
            <w:tcW w:w="82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14:paraId="40CA8F9C" w14:textId="77777777" w:rsidR="008D1D07" w:rsidRDefault="000E3A8D">
            <w:pPr>
              <w:bidi/>
              <w:jc w:val="center"/>
            </w:pPr>
            <w:r>
              <w:t>3</w:t>
            </w:r>
          </w:p>
        </w:tc>
        <w:tc>
          <w:tcPr>
            <w:tcW w:w="637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8F9D" w14:textId="77777777" w:rsidR="008D1D07" w:rsidRDefault="000E3A8D">
            <w:pPr>
              <w:bidi/>
            </w:pPr>
            <w:r>
              <w:rPr>
                <w:rtl/>
              </w:rPr>
              <w:t>دروس إضافية</w:t>
            </w:r>
          </w:p>
        </w:tc>
        <w:tc>
          <w:tcPr>
            <w:tcW w:w="237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40CA8F9E" w14:textId="77777777" w:rsidR="008D1D07" w:rsidRDefault="000E3A8D">
            <w:pPr>
              <w:bidi/>
              <w:jc w:val="center"/>
            </w:pPr>
            <w:r>
              <w:t>-</w:t>
            </w:r>
          </w:p>
        </w:tc>
      </w:tr>
      <w:tr w:rsidR="008D1D07" w14:paraId="40CA8FA3" w14:textId="77777777">
        <w:tc>
          <w:tcPr>
            <w:tcW w:w="82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14:paraId="40CA8FA0" w14:textId="77777777" w:rsidR="008D1D07" w:rsidRDefault="000E3A8D">
            <w:pPr>
              <w:bidi/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8FA1" w14:textId="77777777" w:rsidR="008D1D07" w:rsidRDefault="000E3A8D">
            <w:pPr>
              <w:bidi/>
            </w:pPr>
            <w:r>
              <w:rPr>
                <w:rtl/>
              </w:rPr>
              <w:t xml:space="preserve">أخرى </w:t>
            </w:r>
            <w:r>
              <w:rPr>
                <w:sz w:val="20"/>
                <w:szCs w:val="20"/>
                <w:rtl/>
              </w:rPr>
              <w:t>(تذكر)</w:t>
            </w:r>
          </w:p>
        </w:tc>
        <w:tc>
          <w:tcPr>
            <w:tcW w:w="237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40CA8FA2" w14:textId="77777777" w:rsidR="008D1D07" w:rsidRDefault="000E3A8D">
            <w:pPr>
              <w:bidi/>
              <w:jc w:val="center"/>
            </w:pPr>
            <w:r>
              <w:t>-</w:t>
            </w:r>
          </w:p>
        </w:tc>
      </w:tr>
      <w:tr w:rsidR="008D1D07" w14:paraId="40CA8FA7" w14:textId="77777777">
        <w:tc>
          <w:tcPr>
            <w:tcW w:w="82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</w:tcPr>
          <w:p w14:paraId="40CA8FA4" w14:textId="77777777" w:rsidR="008D1D07" w:rsidRDefault="008D1D07">
            <w:pPr>
              <w:bidi/>
              <w:jc w:val="center"/>
            </w:pPr>
          </w:p>
        </w:tc>
        <w:tc>
          <w:tcPr>
            <w:tcW w:w="6378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14:paraId="40CA8FA5" w14:textId="77777777" w:rsidR="008D1D07" w:rsidRDefault="000E3A8D">
            <w:pPr>
              <w:bidi/>
              <w:rPr>
                <w:b/>
              </w:rPr>
            </w:pPr>
            <w:r>
              <w:rPr>
                <w:b/>
                <w:rtl/>
              </w:rPr>
              <w:t>الإجمالي</w:t>
            </w:r>
          </w:p>
        </w:tc>
        <w:tc>
          <w:tcPr>
            <w:tcW w:w="2370" w:type="dxa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0CA8FA6" w14:textId="77777777" w:rsidR="008D1D07" w:rsidRDefault="000E3A8D">
            <w:pPr>
              <w:bidi/>
              <w:jc w:val="center"/>
            </w:pPr>
            <w:r>
              <w:t>-</w:t>
            </w:r>
          </w:p>
        </w:tc>
      </w:tr>
    </w:tbl>
    <w:p w14:paraId="40CA8FA8" w14:textId="77777777" w:rsidR="008D1D07" w:rsidRDefault="008D1D07">
      <w:pPr>
        <w:bidi/>
        <w:rPr>
          <w:sz w:val="20"/>
          <w:szCs w:val="20"/>
        </w:rPr>
      </w:pPr>
    </w:p>
    <w:p w14:paraId="40CA8FA9" w14:textId="77777777" w:rsidR="008D1D07" w:rsidRDefault="000E3A8D">
      <w:pPr>
        <w:pStyle w:val="1"/>
      </w:pPr>
      <w:bookmarkStart w:id="3" w:name="_heading=h.3znysh7" w:colFirst="0" w:colLast="0"/>
      <w:bookmarkEnd w:id="3"/>
      <w:r>
        <w:rPr>
          <w:rtl/>
        </w:rPr>
        <w:t>ب- هدف المقرر ومخرجاته التعليمية:</w:t>
      </w:r>
    </w:p>
    <w:tbl>
      <w:tblPr>
        <w:tblStyle w:val="afb"/>
        <w:bidiVisual/>
        <w:tblW w:w="9571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8D1D07" w14:paraId="40CA8FB1" w14:textId="77777777">
        <w:tc>
          <w:tcPr>
            <w:tcW w:w="95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CA8FAA" w14:textId="77777777" w:rsidR="008D1D07" w:rsidRDefault="000E3A8D">
            <w:pPr>
              <w:pStyle w:val="2"/>
            </w:pPr>
            <w:bookmarkStart w:id="4" w:name="_heading=h.2et92p0" w:colFirst="0" w:colLast="0"/>
            <w:bookmarkEnd w:id="4"/>
            <w:r>
              <w:rPr>
                <w:rtl/>
              </w:rPr>
              <w:t>1. الوصف العام للمقرر:</w:t>
            </w:r>
          </w:p>
          <w:p w14:paraId="40CA8FAB" w14:textId="77777777" w:rsidR="008D1D07" w:rsidRDefault="000E3A8D">
            <w:p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يتناول المقرر:</w:t>
            </w:r>
          </w:p>
          <w:p w14:paraId="40CA8FAC" w14:textId="77777777" w:rsidR="008D1D07" w:rsidRDefault="000E3A8D">
            <w:p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-أحكام الطهارة المشترطة لصحة الصلاة ببيان ما يُتطهّر منه، وما يُتطهر به، وصفة التطهير.</w:t>
            </w:r>
          </w:p>
          <w:p w14:paraId="40CA8FAD" w14:textId="77777777" w:rsidR="008D1D07" w:rsidRDefault="000E3A8D">
            <w:pPr>
              <w:bidi/>
              <w:spacing w:line="276" w:lineRule="auto"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-أحكام الأذان والإقامة.</w:t>
            </w:r>
          </w:p>
          <w:p w14:paraId="40CA8FAE" w14:textId="77777777" w:rsidR="008D1D07" w:rsidRDefault="000E3A8D">
            <w:pPr>
              <w:bidi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-حقيقة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الصلاة  وشروط صحتها.</w:t>
            </w:r>
          </w:p>
          <w:p w14:paraId="40CA8FAF" w14:textId="77777777" w:rsidR="008D1D07" w:rsidRDefault="008D1D07">
            <w:pPr>
              <w:bidi/>
            </w:pPr>
          </w:p>
          <w:p w14:paraId="40CA8FB0" w14:textId="77777777" w:rsidR="008D1D07" w:rsidRDefault="008D1D07">
            <w:pPr>
              <w:bidi/>
            </w:pPr>
          </w:p>
        </w:tc>
      </w:tr>
      <w:tr w:rsidR="008D1D07" w14:paraId="40CA8FB3" w14:textId="77777777">
        <w:tc>
          <w:tcPr>
            <w:tcW w:w="95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CA8FB2" w14:textId="77777777" w:rsidR="008D1D07" w:rsidRDefault="000E3A8D">
            <w:pPr>
              <w:pStyle w:val="2"/>
            </w:pPr>
            <w:bookmarkStart w:id="5" w:name="_heading=h.tyjcwt" w:colFirst="0" w:colLast="0"/>
            <w:bookmarkEnd w:id="5"/>
            <w:r>
              <w:rPr>
                <w:rtl/>
              </w:rPr>
              <w:t xml:space="preserve">2. الهدف الرئيس للمقرر </w:t>
            </w:r>
          </w:p>
        </w:tc>
      </w:tr>
      <w:tr w:rsidR="008D1D07" w14:paraId="40CA8FB6" w14:textId="77777777">
        <w:tc>
          <w:tcPr>
            <w:tcW w:w="95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CA8FB4" w14:textId="77777777" w:rsidR="008D1D07" w:rsidRDefault="000E3A8D">
            <w:pPr>
              <w:bidi/>
              <w:spacing w:line="276" w:lineRule="auto"/>
              <w:jc w:val="both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يتعرف على  الأحكام الفقهية من كتاب الطهارة إلى نهاية شروط الصلاة.</w:t>
            </w:r>
          </w:p>
          <w:p w14:paraId="40CA8FB5" w14:textId="77777777" w:rsidR="008D1D07" w:rsidRDefault="008D1D07">
            <w:pPr>
              <w:bidi/>
              <w:spacing w:line="276" w:lineRule="auto"/>
              <w:jc w:val="both"/>
            </w:pPr>
          </w:p>
        </w:tc>
      </w:tr>
    </w:tbl>
    <w:p w14:paraId="40CA8FB7" w14:textId="77777777" w:rsidR="008D1D07" w:rsidRDefault="000E3A8D">
      <w:pPr>
        <w:pStyle w:val="2"/>
      </w:pPr>
      <w:bookmarkStart w:id="6" w:name="_heading=h.3dy6vkm" w:colFirst="0" w:colLast="0"/>
      <w:bookmarkEnd w:id="6"/>
      <w:r>
        <w:rPr>
          <w:rtl/>
        </w:rPr>
        <w:t>3. مخرجات التعلم للمقرر:</w:t>
      </w:r>
    </w:p>
    <w:tbl>
      <w:tblPr>
        <w:tblStyle w:val="afc"/>
        <w:bidiVisual/>
        <w:tblW w:w="9571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7341"/>
        <w:gridCol w:w="1627"/>
      </w:tblGrid>
      <w:tr w:rsidR="008D1D07" w14:paraId="40CA8FBB" w14:textId="77777777">
        <w:tc>
          <w:tcPr>
            <w:tcW w:w="7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14:paraId="40CA8FB8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14:paraId="40CA8FB9" w14:textId="77777777" w:rsidR="008D1D07" w:rsidRDefault="000E3A8D">
            <w:pPr>
              <w:bidi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رمز </w:t>
            </w:r>
          </w:p>
          <w:p w14:paraId="40CA8FBA" w14:textId="77777777" w:rsidR="008D1D07" w:rsidRDefault="000E3A8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lastRenderedPageBreak/>
              <w:t>مخرج التعلم المرتبط للبرنامج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D1D07" w14:paraId="40CA8FBF" w14:textId="77777777"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</w:tcPr>
          <w:p w14:paraId="40CA8FBC" w14:textId="77777777" w:rsidR="008D1D07" w:rsidRDefault="000E3A8D">
            <w:pPr>
              <w:bidi/>
              <w:jc w:val="center"/>
            </w:pPr>
            <w:r>
              <w:lastRenderedPageBreak/>
              <w:t>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</w:tcPr>
          <w:p w14:paraId="40CA8FBD" w14:textId="77777777" w:rsidR="008D1D07" w:rsidRDefault="000E3A8D">
            <w:pPr>
              <w:bidi/>
              <w:jc w:val="both"/>
              <w:rPr>
                <w:b/>
              </w:rPr>
            </w:pPr>
            <w:r>
              <w:rPr>
                <w:b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dashed" w:sz="4" w:space="0" w:color="000000"/>
              <w:right w:val="single" w:sz="12" w:space="0" w:color="000000"/>
            </w:tcBorders>
            <w:shd w:val="clear" w:color="auto" w:fill="EBF1DD"/>
          </w:tcPr>
          <w:p w14:paraId="40CA8FBE" w14:textId="77777777" w:rsidR="008D1D07" w:rsidRDefault="008D1D07">
            <w:pPr>
              <w:bidi/>
            </w:pPr>
          </w:p>
        </w:tc>
      </w:tr>
      <w:tr w:rsidR="008D1D07" w14:paraId="40CA8FC3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</w:tcPr>
          <w:p w14:paraId="40CA8FC0" w14:textId="77777777" w:rsidR="008D1D07" w:rsidRDefault="000E3A8D">
            <w:pPr>
              <w:bidi/>
            </w:pPr>
            <w:r>
              <w:t>1.1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</w:tcPr>
          <w:p w14:paraId="40CA8FC1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أن يبين أهمية الفقه،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وموضوعاته، وأهم مؤلفاته، وحكم تعلمه.</w:t>
            </w: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</w:tcPr>
          <w:p w14:paraId="40CA8FC2" w14:textId="77777777" w:rsidR="008D1D07" w:rsidRDefault="008D1D07">
            <w:pPr>
              <w:bidi/>
            </w:pPr>
          </w:p>
        </w:tc>
      </w:tr>
      <w:tr w:rsidR="008D1D07" w14:paraId="40CA8FC7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</w:tcPr>
          <w:p w14:paraId="40CA8FC4" w14:textId="77777777" w:rsidR="008D1D07" w:rsidRDefault="000E3A8D">
            <w:pPr>
              <w:bidi/>
            </w:pPr>
            <w:r>
              <w:t>1.2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</w:tcPr>
          <w:p w14:paraId="40CA8FC5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يعدد فروض وشروط وسنن مكروهات ومبطلات الوضوء، سنن الفطرة.</w:t>
            </w: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</w:tcPr>
          <w:p w14:paraId="40CA8FC6" w14:textId="77777777" w:rsidR="008D1D07" w:rsidRDefault="008D1D07">
            <w:pPr>
              <w:bidi/>
            </w:pPr>
          </w:p>
        </w:tc>
      </w:tr>
      <w:tr w:rsidR="008D1D07" w14:paraId="40CA8FCB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</w:tcPr>
          <w:p w14:paraId="40CA8FC8" w14:textId="77777777" w:rsidR="008D1D07" w:rsidRDefault="000E3A8D">
            <w:pPr>
              <w:bidi/>
            </w:pPr>
            <w:r>
              <w:t>1.3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</w:tcPr>
          <w:p w14:paraId="40CA8FC9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يوضح أحكام الآنية والاستنجاء والاستجمار، والمسح على الحوائل.</w:t>
            </w: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</w:tcPr>
          <w:p w14:paraId="40CA8FCA" w14:textId="77777777" w:rsidR="008D1D07" w:rsidRDefault="008D1D07">
            <w:pPr>
              <w:bidi/>
            </w:pPr>
          </w:p>
        </w:tc>
      </w:tr>
      <w:tr w:rsidR="008D1D07" w14:paraId="40CA8FCF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CA8FCC" w14:textId="77777777" w:rsidR="008D1D07" w:rsidRDefault="000E3A8D">
            <w:pPr>
              <w:bidi/>
            </w:pPr>
            <w:r>
              <w:t>1.4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</w:tcBorders>
          </w:tcPr>
          <w:p w14:paraId="40CA8FCD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يشرح شروط الصلاة إجمالاً.</w:t>
            </w: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CA8FCE" w14:textId="77777777" w:rsidR="008D1D07" w:rsidRDefault="008D1D07">
            <w:pPr>
              <w:bidi/>
            </w:pPr>
          </w:p>
        </w:tc>
      </w:tr>
      <w:tr w:rsidR="008D1D07" w14:paraId="40CA8FD3" w14:textId="77777777"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0CA8FD0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</w:tcPr>
          <w:p w14:paraId="40CA8FD1" w14:textId="77777777" w:rsidR="008D1D07" w:rsidRDefault="000E3A8D">
            <w:pPr>
              <w:bidi/>
              <w:jc w:val="both"/>
              <w:rPr>
                <w:b/>
              </w:rPr>
            </w:pPr>
            <w:r>
              <w:rPr>
                <w:b/>
                <w:rtl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dashed" w:sz="4" w:space="0" w:color="000000"/>
              <w:right w:val="single" w:sz="12" w:space="0" w:color="000000"/>
            </w:tcBorders>
            <w:shd w:val="clear" w:color="auto" w:fill="EBF1DD"/>
          </w:tcPr>
          <w:p w14:paraId="40CA8FD2" w14:textId="77777777" w:rsidR="008D1D07" w:rsidRDefault="008D1D07">
            <w:pPr>
              <w:bidi/>
            </w:pPr>
          </w:p>
        </w:tc>
      </w:tr>
      <w:tr w:rsidR="008D1D07" w14:paraId="40CA8FD7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0CA8FD4" w14:textId="77777777" w:rsidR="008D1D07" w:rsidRDefault="000E3A8D">
            <w:pPr>
              <w:bidi/>
            </w:pPr>
            <w:r>
              <w:t>2.1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</w:tcPr>
          <w:p w14:paraId="40CA8FD5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أن يفرق بين أقسام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المياه المتطهر بها، وصفة الغسل والوضوء الكامل والمجزئ .</w:t>
            </w: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0CA8FD6" w14:textId="77777777" w:rsidR="008D1D07" w:rsidRDefault="008D1D07">
            <w:pPr>
              <w:bidi/>
            </w:pPr>
          </w:p>
        </w:tc>
      </w:tr>
      <w:tr w:rsidR="008D1D07" w14:paraId="40CA8FDB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0CA8FD8" w14:textId="77777777" w:rsidR="008D1D07" w:rsidRDefault="000E3A8D">
            <w:pPr>
              <w:bidi/>
            </w:pPr>
            <w:r>
              <w:t>2.2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</w:tcPr>
          <w:p w14:paraId="40CA8FD9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يلخص أحكام الحيض والاستحاضة والنفاس، وأحكام الأذان والإقامة.</w:t>
            </w: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0CA8FDA" w14:textId="77777777" w:rsidR="008D1D07" w:rsidRDefault="008D1D07">
            <w:pPr>
              <w:bidi/>
            </w:pPr>
          </w:p>
        </w:tc>
      </w:tr>
      <w:tr w:rsidR="008D1D07" w14:paraId="40CA8FDF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0CA8FDC" w14:textId="77777777" w:rsidR="008D1D07" w:rsidRDefault="000E3A8D">
            <w:pPr>
              <w:bidi/>
            </w:pPr>
            <w:r>
              <w:t>2.3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</w:tcPr>
          <w:p w14:paraId="40CA8FDD" w14:textId="77777777" w:rsidR="008D1D07" w:rsidRDefault="008D1D07">
            <w:pPr>
              <w:bidi/>
              <w:jc w:val="both"/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0CA8FDE" w14:textId="77777777" w:rsidR="008D1D07" w:rsidRDefault="008D1D07">
            <w:pPr>
              <w:bidi/>
            </w:pPr>
          </w:p>
        </w:tc>
      </w:tr>
      <w:tr w:rsidR="008D1D07" w14:paraId="40CA8FE3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CA8FE0" w14:textId="77777777" w:rsidR="008D1D07" w:rsidRDefault="000E3A8D">
            <w:pPr>
              <w:bidi/>
            </w:pPr>
            <w:r>
              <w:t>2...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</w:tcBorders>
          </w:tcPr>
          <w:p w14:paraId="40CA8FE1" w14:textId="77777777" w:rsidR="008D1D07" w:rsidRDefault="008D1D07">
            <w:pPr>
              <w:bidi/>
              <w:jc w:val="both"/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CA8FE2" w14:textId="77777777" w:rsidR="008D1D07" w:rsidRDefault="008D1D07">
            <w:pPr>
              <w:bidi/>
            </w:pPr>
          </w:p>
        </w:tc>
      </w:tr>
      <w:tr w:rsidR="008D1D07" w14:paraId="40CA8FE7" w14:textId="77777777"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0CA8FE4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</w:tcPr>
          <w:p w14:paraId="40CA8FE5" w14:textId="77777777" w:rsidR="008D1D07" w:rsidRDefault="000E3A8D">
            <w:pPr>
              <w:bidi/>
              <w:jc w:val="both"/>
              <w:rPr>
                <w:b/>
              </w:rPr>
            </w:pPr>
            <w:r>
              <w:rPr>
                <w:b/>
                <w:rtl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dashed" w:sz="4" w:space="0" w:color="000000"/>
              <w:right w:val="single" w:sz="12" w:space="0" w:color="000000"/>
            </w:tcBorders>
            <w:shd w:val="clear" w:color="auto" w:fill="EBF1DD"/>
          </w:tcPr>
          <w:p w14:paraId="40CA8FE6" w14:textId="77777777" w:rsidR="008D1D07" w:rsidRDefault="008D1D07">
            <w:pPr>
              <w:bidi/>
            </w:pPr>
          </w:p>
        </w:tc>
      </w:tr>
      <w:tr w:rsidR="008D1D07" w14:paraId="40CA8FEB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0CA8FE8" w14:textId="77777777" w:rsidR="008D1D07" w:rsidRDefault="000E3A8D">
            <w:pPr>
              <w:bidi/>
            </w:pPr>
            <w:r>
              <w:t>3.1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</w:tcPr>
          <w:p w14:paraId="40CA8FE9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يشارك في العمل ضمن فريق.</w:t>
            </w: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0CA8FEA" w14:textId="77777777" w:rsidR="008D1D07" w:rsidRDefault="008D1D07">
            <w:pPr>
              <w:bidi/>
            </w:pPr>
          </w:p>
        </w:tc>
      </w:tr>
      <w:tr w:rsidR="008D1D07" w14:paraId="40CA8FEF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0CA8FEC" w14:textId="77777777" w:rsidR="008D1D07" w:rsidRDefault="000E3A8D">
            <w:pPr>
              <w:bidi/>
            </w:pPr>
            <w:r>
              <w:t>3.2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</w:tcPr>
          <w:p w14:paraId="40CA8FED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يستخدم البرامج الحاسوبية وتقنية المعلومات في إعداد البحث.</w:t>
            </w: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0CA8FEE" w14:textId="77777777" w:rsidR="008D1D07" w:rsidRDefault="008D1D07">
            <w:pPr>
              <w:bidi/>
            </w:pPr>
          </w:p>
        </w:tc>
      </w:tr>
      <w:tr w:rsidR="008D1D07" w14:paraId="40CA8FF3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0CA8FF0" w14:textId="77777777" w:rsidR="008D1D07" w:rsidRDefault="000E3A8D">
            <w:pPr>
              <w:bidi/>
            </w:pPr>
            <w:r>
              <w:t>3.3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</w:tcPr>
          <w:p w14:paraId="40CA8FF1" w14:textId="77777777" w:rsidR="008D1D07" w:rsidRDefault="008D1D07">
            <w:pPr>
              <w:bidi/>
              <w:jc w:val="both"/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0CA8FF2" w14:textId="77777777" w:rsidR="008D1D07" w:rsidRDefault="008D1D07">
            <w:pPr>
              <w:bidi/>
            </w:pPr>
          </w:p>
        </w:tc>
      </w:tr>
      <w:tr w:rsidR="008D1D07" w14:paraId="40CA8FF7" w14:textId="77777777">
        <w:tc>
          <w:tcPr>
            <w:tcW w:w="60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0CA8FF4" w14:textId="77777777" w:rsidR="008D1D07" w:rsidRDefault="000E3A8D">
            <w:pPr>
              <w:bidi/>
            </w:pPr>
            <w:r>
              <w:t>3...</w:t>
            </w:r>
          </w:p>
        </w:tc>
        <w:tc>
          <w:tcPr>
            <w:tcW w:w="7341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</w:tcPr>
          <w:p w14:paraId="40CA8FF5" w14:textId="77777777" w:rsidR="008D1D07" w:rsidRDefault="008D1D07">
            <w:pPr>
              <w:bidi/>
              <w:jc w:val="both"/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0CA8FF6" w14:textId="77777777" w:rsidR="008D1D07" w:rsidRDefault="008D1D07">
            <w:pPr>
              <w:bidi/>
            </w:pPr>
          </w:p>
        </w:tc>
      </w:tr>
    </w:tbl>
    <w:p w14:paraId="40CA8FF8" w14:textId="77777777" w:rsidR="008D1D07" w:rsidRDefault="008D1D07">
      <w:pPr>
        <w:bidi/>
        <w:jc w:val="both"/>
        <w:rPr>
          <w:sz w:val="12"/>
          <w:szCs w:val="12"/>
        </w:rPr>
      </w:pPr>
    </w:p>
    <w:p w14:paraId="40CA8FF9" w14:textId="77777777" w:rsidR="008D1D07" w:rsidRDefault="000E3A8D">
      <w:pPr>
        <w:pStyle w:val="1"/>
      </w:pPr>
      <w:bookmarkStart w:id="7" w:name="_heading=h.1t3h5sf" w:colFirst="0" w:colLast="0"/>
      <w:bookmarkEnd w:id="7"/>
      <w:r>
        <w:rPr>
          <w:rtl/>
        </w:rPr>
        <w:t>ج. موضوعات المقرر</w:t>
      </w:r>
      <w:r>
        <w:rPr>
          <w:sz w:val="20"/>
          <w:szCs w:val="20"/>
        </w:rPr>
        <w:t xml:space="preserve"> </w:t>
      </w:r>
    </w:p>
    <w:tbl>
      <w:tblPr>
        <w:tblStyle w:val="afd"/>
        <w:bidiVisual/>
        <w:tblW w:w="957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8D1D07" w14:paraId="40CA8FFD" w14:textId="77777777">
        <w:trPr>
          <w:trHeight w:val="461"/>
          <w:jc w:val="center"/>
        </w:trPr>
        <w:tc>
          <w:tcPr>
            <w:tcW w:w="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0CA8FFA" w14:textId="77777777" w:rsidR="008D1D07" w:rsidRDefault="000E3A8D">
            <w:pPr>
              <w:bidi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rtl/>
              </w:rPr>
              <w:t>م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0CA8FFB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14:paraId="40CA8FFC" w14:textId="77777777" w:rsidR="008D1D07" w:rsidRDefault="000E3A8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ساعات الاتصال</w:t>
            </w:r>
          </w:p>
        </w:tc>
      </w:tr>
      <w:tr w:rsidR="008D1D07" w14:paraId="40CA900B" w14:textId="77777777">
        <w:trPr>
          <w:jc w:val="center"/>
        </w:trPr>
        <w:tc>
          <w:tcPr>
            <w:tcW w:w="53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40CA8FFE" w14:textId="77777777" w:rsidR="008D1D07" w:rsidRDefault="000E3A8D">
            <w:pPr>
              <w:bidi/>
              <w:jc w:val="center"/>
            </w:pPr>
            <w: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CA8FFF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الوحدة الأولى/ المدخل إلى علم الفقه وفقه العبادات</w:t>
            </w:r>
          </w:p>
          <w:p w14:paraId="40CA9000" w14:textId="77777777" w:rsidR="008D1D07" w:rsidRDefault="000E3A8D">
            <w:pPr>
              <w:ind w:left="368"/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u w:val="single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u w:val="single"/>
                <w:rtl/>
              </w:rPr>
              <w:t>أولاً: المدخل إلى علم الفقه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u w:val="single"/>
              </w:rPr>
              <w:t>:</w:t>
            </w:r>
          </w:p>
          <w:p w14:paraId="40CA9001" w14:textId="77777777" w:rsidR="008D1D07" w:rsidRDefault="000E3A8D">
            <w:pPr>
              <w:numPr>
                <w:ilvl w:val="0"/>
                <w:numId w:val="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تعريف الفقه، وموضوعه، وبيان أهميته.</w:t>
            </w:r>
          </w:p>
          <w:p w14:paraId="40CA9002" w14:textId="77777777" w:rsidR="008D1D07" w:rsidRDefault="000E3A8D">
            <w:pPr>
              <w:numPr>
                <w:ilvl w:val="0"/>
                <w:numId w:val="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حكم تعلم الفقه.</w:t>
            </w:r>
          </w:p>
          <w:p w14:paraId="40CA9003" w14:textId="77777777" w:rsidR="008D1D07" w:rsidRDefault="000E3A8D">
            <w:pPr>
              <w:numPr>
                <w:ilvl w:val="0"/>
                <w:numId w:val="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أهم المؤلفات الفقهية في المذاهب الأربعة.</w:t>
            </w:r>
          </w:p>
          <w:p w14:paraId="40CA9004" w14:textId="77777777" w:rsidR="008D1D07" w:rsidRDefault="000E3A8D">
            <w:pPr>
              <w:numPr>
                <w:ilvl w:val="0"/>
                <w:numId w:val="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أبرز 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المؤلفات الفقهية المعاصرة.</w:t>
            </w:r>
          </w:p>
          <w:p w14:paraId="40CA9005" w14:textId="77777777" w:rsidR="008D1D07" w:rsidRDefault="000E3A8D">
            <w:pPr>
              <w:numPr>
                <w:ilvl w:val="0"/>
                <w:numId w:val="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أسباب الخلاف الفقهي، والمنهج السليم في التعامل معه.</w:t>
            </w:r>
          </w:p>
          <w:p w14:paraId="40CA9006" w14:textId="77777777" w:rsidR="008D1D07" w:rsidRDefault="000E3A8D">
            <w:pPr>
              <w:ind w:left="368"/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u w:val="single"/>
                <w:rtl/>
              </w:rPr>
              <w:t>ثانيًا: المدخل إلى فقه العبادات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u w:val="single"/>
              </w:rPr>
              <w:t>:</w:t>
            </w:r>
          </w:p>
          <w:p w14:paraId="40CA9007" w14:textId="77777777" w:rsidR="008D1D07" w:rsidRDefault="000E3A8D">
            <w:pPr>
              <w:numPr>
                <w:ilvl w:val="0"/>
                <w:numId w:val="2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مفهوم العبادة.</w:t>
            </w:r>
          </w:p>
          <w:p w14:paraId="40CA9008" w14:textId="77777777" w:rsidR="008D1D07" w:rsidRDefault="000E3A8D">
            <w:pPr>
              <w:numPr>
                <w:ilvl w:val="0"/>
                <w:numId w:val="2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النية وأثرها في العبادات.</w:t>
            </w:r>
          </w:p>
          <w:p w14:paraId="40CA9009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أبرز القواعد العامة التي تحكم العبادات.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40CA900A" w14:textId="77777777" w:rsidR="008D1D07" w:rsidRDefault="000E3A8D">
            <w:pPr>
              <w:bidi/>
              <w:jc w:val="center"/>
            </w:pPr>
            <w:r>
              <w:t>2</w:t>
            </w:r>
          </w:p>
        </w:tc>
      </w:tr>
      <w:tr w:rsidR="008D1D07" w14:paraId="40CA9015" w14:textId="77777777">
        <w:trPr>
          <w:jc w:val="center"/>
        </w:trPr>
        <w:tc>
          <w:tcPr>
            <w:tcW w:w="538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40CA900C" w14:textId="77777777" w:rsidR="008D1D07" w:rsidRDefault="000E3A8D">
            <w:pPr>
              <w:bidi/>
              <w:jc w:val="center"/>
            </w:pPr>
            <w:r>
              <w:t>2</w:t>
            </w:r>
          </w:p>
        </w:tc>
        <w:tc>
          <w:tcPr>
            <w:tcW w:w="76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CA900D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الوحدة الثانية/ الطهارة وأحكامها وأنواع الماء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المتطهر به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.</w:t>
            </w:r>
          </w:p>
          <w:p w14:paraId="40CA900E" w14:textId="77777777" w:rsidR="008D1D07" w:rsidRDefault="000E3A8D">
            <w:pPr>
              <w:numPr>
                <w:ilvl w:val="0"/>
                <w:numId w:val="4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الطهارة: معناها، وأنواعها، وحكمها.</w:t>
            </w:r>
          </w:p>
          <w:p w14:paraId="40CA900F" w14:textId="77777777" w:rsidR="008D1D07" w:rsidRDefault="000E3A8D">
            <w:pPr>
              <w:numPr>
                <w:ilvl w:val="0"/>
                <w:numId w:val="4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الحدث: معناه، وأنواعه، وحكم كل نوع.</w:t>
            </w:r>
          </w:p>
          <w:p w14:paraId="40CA9010" w14:textId="77777777" w:rsidR="008D1D07" w:rsidRDefault="000E3A8D">
            <w:pPr>
              <w:numPr>
                <w:ilvl w:val="0"/>
                <w:numId w:val="4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أقسام المياه، والفروق بينها، وحكم التطهر بكل نوع.</w:t>
            </w:r>
          </w:p>
          <w:p w14:paraId="40CA9011" w14:textId="77777777" w:rsidR="008D1D07" w:rsidRDefault="000E3A8D">
            <w:pPr>
              <w:numPr>
                <w:ilvl w:val="0"/>
                <w:numId w:val="4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حكم المياه المعالجة.</w:t>
            </w:r>
          </w:p>
          <w:p w14:paraId="40CA9012" w14:textId="77777777" w:rsidR="008D1D07" w:rsidRDefault="000E3A8D">
            <w:pPr>
              <w:numPr>
                <w:ilvl w:val="0"/>
                <w:numId w:val="4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lastRenderedPageBreak/>
              <w:t>حد الماء الكثير والماء القليل، وبيانه بالمقادير الحديثة، وأثر النجاسة فيه.</w:t>
            </w:r>
          </w:p>
          <w:p w14:paraId="40CA9013" w14:textId="43C6C5E7" w:rsidR="008D1D07" w:rsidRDefault="000E3A8D" w:rsidP="004B575A">
            <w:pPr>
              <w:pStyle w:val="af"/>
              <w:numPr>
                <w:ilvl w:val="0"/>
                <w:numId w:val="4"/>
              </w:numPr>
              <w:bidi/>
              <w:jc w:val="both"/>
            </w:pPr>
            <w:r w:rsidRPr="004B575A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أحكام الاشتباه والشك في </w:t>
            </w:r>
            <w:r w:rsidRPr="004B575A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طهارة المياه، والملابس، والأماكن، ومواضع الصلاة.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40CA9014" w14:textId="77777777" w:rsidR="008D1D07" w:rsidRDefault="000E3A8D">
            <w:pPr>
              <w:bidi/>
              <w:jc w:val="center"/>
            </w:pPr>
            <w:r>
              <w:lastRenderedPageBreak/>
              <w:t>2</w:t>
            </w:r>
          </w:p>
        </w:tc>
      </w:tr>
      <w:tr w:rsidR="008D1D07" w14:paraId="40CA901E" w14:textId="77777777">
        <w:trPr>
          <w:jc w:val="center"/>
        </w:trPr>
        <w:tc>
          <w:tcPr>
            <w:tcW w:w="538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40CA9016" w14:textId="77777777" w:rsidR="008D1D07" w:rsidRDefault="000E3A8D">
            <w:pPr>
              <w:bidi/>
              <w:jc w:val="center"/>
            </w:pPr>
            <w:r>
              <w:t>3</w:t>
            </w:r>
          </w:p>
        </w:tc>
        <w:tc>
          <w:tcPr>
            <w:tcW w:w="76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CA9017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الوحدة الثالثة/ الآنية، وأحكام استعمالها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:</w:t>
            </w:r>
          </w:p>
          <w:p w14:paraId="40CA9018" w14:textId="77777777" w:rsidR="008D1D07" w:rsidRDefault="000E3A8D">
            <w:pPr>
              <w:numPr>
                <w:ilvl w:val="0"/>
                <w:numId w:val="6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أنواع الأواني، وحكم استعمال كل نوع منها.</w:t>
            </w:r>
          </w:p>
          <w:p w14:paraId="40CA9019" w14:textId="77777777" w:rsidR="008D1D07" w:rsidRDefault="000E3A8D">
            <w:pPr>
              <w:numPr>
                <w:ilvl w:val="0"/>
                <w:numId w:val="6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أحكام اتخاذ آنية الذهب والفضة واستعمالها.</w:t>
            </w:r>
          </w:p>
          <w:p w14:paraId="40CA901A" w14:textId="77777777" w:rsidR="008D1D07" w:rsidRDefault="000E3A8D">
            <w:pPr>
              <w:numPr>
                <w:ilvl w:val="0"/>
                <w:numId w:val="6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حكم استعمال أواني المشركين وملابسهم.</w:t>
            </w:r>
          </w:p>
          <w:p w14:paraId="40CA901B" w14:textId="77777777" w:rsidR="008D1D07" w:rsidRDefault="000E3A8D">
            <w:pPr>
              <w:numPr>
                <w:ilvl w:val="0"/>
                <w:numId w:val="6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اتخاذ الأواني الثمينة من غير الذهب 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والفضة، وحكم استعمالها </w:t>
            </w:r>
          </w:p>
          <w:p w14:paraId="40CA901C" w14:textId="04118DEE" w:rsidR="008D1D07" w:rsidRDefault="000E3A8D" w:rsidP="004B575A">
            <w:pPr>
              <w:pStyle w:val="af"/>
              <w:numPr>
                <w:ilvl w:val="0"/>
                <w:numId w:val="6"/>
              </w:numPr>
              <w:bidi/>
              <w:jc w:val="both"/>
            </w:pPr>
            <w:r w:rsidRPr="004B575A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طهارة جلد الميته بالدباغ.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40CA901D" w14:textId="77777777" w:rsidR="008D1D07" w:rsidRDefault="000E3A8D">
            <w:pPr>
              <w:bidi/>
              <w:jc w:val="center"/>
            </w:pPr>
            <w:r>
              <w:t>2</w:t>
            </w:r>
          </w:p>
        </w:tc>
      </w:tr>
      <w:tr w:rsidR="008D1D07" w14:paraId="40CA902E" w14:textId="77777777">
        <w:trPr>
          <w:jc w:val="center"/>
        </w:trPr>
        <w:tc>
          <w:tcPr>
            <w:tcW w:w="538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40CA901F" w14:textId="77777777" w:rsidR="008D1D07" w:rsidRDefault="000E3A8D">
            <w:pPr>
              <w:bidi/>
              <w:jc w:val="center"/>
            </w:pPr>
            <w:r>
              <w:t>4</w:t>
            </w:r>
          </w:p>
        </w:tc>
        <w:tc>
          <w:tcPr>
            <w:tcW w:w="76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CA9020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الوحدة الرابعة / أحكام الاستنجاء والاستجمار وآدابهما، وسنن الفطرة، والسواك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:</w:t>
            </w:r>
          </w:p>
          <w:p w14:paraId="40CA9021" w14:textId="77777777" w:rsidR="008D1D07" w:rsidRDefault="000E3A8D">
            <w:pPr>
              <w:numPr>
                <w:ilvl w:val="0"/>
                <w:numId w:val="3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الاستنجاء: معناه وصفته.</w:t>
            </w:r>
          </w:p>
          <w:p w14:paraId="40CA9022" w14:textId="77777777" w:rsidR="008D1D07" w:rsidRDefault="000E3A8D">
            <w:pPr>
              <w:numPr>
                <w:ilvl w:val="0"/>
                <w:numId w:val="3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الاستجمار: معناه، وحكم استعمال أدوات التنظيف كالمناديل ونحوها.</w:t>
            </w:r>
          </w:p>
          <w:p w14:paraId="40CA9023" w14:textId="77777777" w:rsidR="008D1D07" w:rsidRDefault="000E3A8D">
            <w:pPr>
              <w:numPr>
                <w:ilvl w:val="0"/>
                <w:numId w:val="3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صفة الاستجمار وشروطه. </w:t>
            </w:r>
          </w:p>
          <w:p w14:paraId="40CA9024" w14:textId="77777777" w:rsidR="008D1D07" w:rsidRDefault="000E3A8D">
            <w:pPr>
              <w:numPr>
                <w:ilvl w:val="0"/>
                <w:numId w:val="3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آداب دخول 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الخلاء وقضاء الحاجة.</w:t>
            </w:r>
          </w:p>
          <w:p w14:paraId="40CA9025" w14:textId="77777777" w:rsidR="008D1D07" w:rsidRDefault="000E3A8D">
            <w:pPr>
              <w:numPr>
                <w:ilvl w:val="0"/>
                <w:numId w:val="3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حكم استقبال القبلة واستدبارها وقت قضاء الحاجة. </w:t>
            </w:r>
          </w:p>
          <w:p w14:paraId="40CA9026" w14:textId="77777777" w:rsidR="008D1D07" w:rsidRDefault="000E3A8D">
            <w:pPr>
              <w:numPr>
                <w:ilvl w:val="0"/>
                <w:numId w:val="3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سنن الفطرة: المراد بها وحكمتها.</w:t>
            </w:r>
          </w:p>
          <w:p w14:paraId="40CA9027" w14:textId="77777777" w:rsidR="008D1D07" w:rsidRDefault="000E3A8D">
            <w:pPr>
              <w:numPr>
                <w:ilvl w:val="0"/>
                <w:numId w:val="3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الختان: تعريفه، وكيفيته، وحكمه للذكر والأنثى، والمستحب في وقته.</w:t>
            </w:r>
          </w:p>
          <w:p w14:paraId="40CA9028" w14:textId="77777777" w:rsidR="008D1D07" w:rsidRDefault="000E3A8D">
            <w:pPr>
              <w:numPr>
                <w:ilvl w:val="0"/>
                <w:numId w:val="3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الاستحداد: تعريفه، وحكمه، وما يكون به، ووقته.</w:t>
            </w:r>
          </w:p>
          <w:p w14:paraId="40CA9029" w14:textId="77777777" w:rsidR="008D1D07" w:rsidRDefault="000E3A8D">
            <w:pPr>
              <w:numPr>
                <w:ilvl w:val="0"/>
                <w:numId w:val="3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تقليم الأظفار: تعريفه، وحكمه، ووقته.</w:t>
            </w:r>
          </w:p>
          <w:p w14:paraId="40CA902A" w14:textId="77777777" w:rsidR="008D1D07" w:rsidRDefault="000E3A8D">
            <w:pPr>
              <w:numPr>
                <w:ilvl w:val="0"/>
                <w:numId w:val="3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نتف الإب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ط، تعريفه، وحكمه، والسنة فيه.</w:t>
            </w:r>
          </w:p>
          <w:p w14:paraId="40CA902B" w14:textId="77777777" w:rsidR="008D1D07" w:rsidRDefault="000E3A8D">
            <w:pPr>
              <w:numPr>
                <w:ilvl w:val="0"/>
                <w:numId w:val="3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السنة في شعر الشارب واللحية والرأس، وما يتعلق بذلك من أحكام.</w:t>
            </w:r>
          </w:p>
          <w:p w14:paraId="40CA902C" w14:textId="137E8020" w:rsidR="008D1D07" w:rsidRDefault="000E3A8D" w:rsidP="006A2DB4">
            <w:pPr>
              <w:pStyle w:val="af"/>
              <w:numPr>
                <w:ilvl w:val="0"/>
                <w:numId w:val="3"/>
              </w:numPr>
              <w:bidi/>
              <w:jc w:val="both"/>
            </w:pPr>
            <w:r w:rsidRPr="006A2DB4"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السواك: تعريفه، وحكمه، وفضله، والمستحب في وقت التسوك وكيفيته، وحكم ما يقوم مقام السواك من أدوات التنظيف.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40CA902D" w14:textId="77777777" w:rsidR="008D1D07" w:rsidRDefault="000E3A8D">
            <w:pPr>
              <w:bidi/>
              <w:jc w:val="center"/>
            </w:pPr>
            <w:r>
              <w:t>2</w:t>
            </w:r>
          </w:p>
        </w:tc>
      </w:tr>
      <w:tr w:rsidR="008D1D07" w14:paraId="40CA903C" w14:textId="77777777">
        <w:trPr>
          <w:jc w:val="center"/>
        </w:trPr>
        <w:tc>
          <w:tcPr>
            <w:tcW w:w="538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40CA902F" w14:textId="77777777" w:rsidR="008D1D07" w:rsidRDefault="000E3A8D">
            <w:pPr>
              <w:bidi/>
              <w:jc w:val="center"/>
            </w:pPr>
            <w:r>
              <w:t>5</w:t>
            </w:r>
          </w:p>
        </w:tc>
        <w:tc>
          <w:tcPr>
            <w:tcW w:w="765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CA9030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الوحدة الخامسة/ أحكام الوضوء</w:t>
            </w:r>
          </w:p>
          <w:p w14:paraId="40CA9031" w14:textId="77777777" w:rsidR="008D1D07" w:rsidRDefault="000E3A8D">
            <w:pPr>
              <w:numPr>
                <w:ilvl w:val="0"/>
                <w:numId w:val="5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سنن الوضوء: تعدادها، 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والمراد بها، والاستدلال لها.</w:t>
            </w:r>
          </w:p>
          <w:p w14:paraId="40CA9032" w14:textId="77777777" w:rsidR="008D1D07" w:rsidRDefault="000E3A8D">
            <w:pPr>
              <w:numPr>
                <w:ilvl w:val="0"/>
                <w:numId w:val="5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فروض الوضوء: تعدادها، والمراد بها، والاستدلال لها، وأحكامها.</w:t>
            </w:r>
          </w:p>
          <w:p w14:paraId="40CA9033" w14:textId="77777777" w:rsidR="008D1D07" w:rsidRDefault="000E3A8D">
            <w:pPr>
              <w:numPr>
                <w:ilvl w:val="0"/>
                <w:numId w:val="5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شروط الوضوء: تعدادها، والمراد بها، والاستدلال لها، وأحكامها.</w:t>
            </w:r>
          </w:p>
          <w:p w14:paraId="40CA9034" w14:textId="77777777" w:rsidR="008D1D07" w:rsidRDefault="000E3A8D">
            <w:pPr>
              <w:numPr>
                <w:ilvl w:val="0"/>
                <w:numId w:val="5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صفة الوضوء بالتفصيل.</w:t>
            </w:r>
          </w:p>
          <w:p w14:paraId="40CA9035" w14:textId="77777777" w:rsidR="008D1D07" w:rsidRDefault="000E3A8D">
            <w:pPr>
              <w:numPr>
                <w:ilvl w:val="0"/>
                <w:numId w:val="5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مكروهات الوضوء: تعدادها، والمراد بها، والاستدلال لها.</w:t>
            </w:r>
          </w:p>
          <w:p w14:paraId="40CA9036" w14:textId="77777777" w:rsidR="008D1D07" w:rsidRDefault="000E3A8D">
            <w:pPr>
              <w:numPr>
                <w:ilvl w:val="0"/>
                <w:numId w:val="5"/>
              </w:numPr>
              <w:bidi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نواقض الوضوء: تعدادها، والمراد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 بها، والاستدلال لها، وأحكامها.</w:t>
            </w:r>
          </w:p>
          <w:p w14:paraId="40CA9037" w14:textId="77777777" w:rsidR="008D1D07" w:rsidRDefault="000E3A8D">
            <w:pPr>
              <w:numPr>
                <w:ilvl w:val="0"/>
                <w:numId w:val="5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أحوال الشك في الطهارة والحدث.</w:t>
            </w:r>
          </w:p>
          <w:p w14:paraId="40CA903A" w14:textId="7D64C436" w:rsidR="008D1D07" w:rsidRDefault="000E3A8D" w:rsidP="006A2DB4">
            <w:pPr>
              <w:pStyle w:val="af"/>
              <w:numPr>
                <w:ilvl w:val="0"/>
                <w:numId w:val="5"/>
              </w:numPr>
              <w:bidi/>
              <w:jc w:val="both"/>
            </w:pPr>
            <w:r w:rsidRPr="006A2DB4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ما يمنع منه المحدث حدثاً أصغر.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40CA903B" w14:textId="77777777" w:rsidR="008D1D07" w:rsidRDefault="000E3A8D">
            <w:pPr>
              <w:bidi/>
              <w:jc w:val="center"/>
            </w:pPr>
            <w:r>
              <w:t>4</w:t>
            </w:r>
          </w:p>
        </w:tc>
      </w:tr>
      <w:tr w:rsidR="008D1D07" w14:paraId="40CA9044" w14:textId="77777777">
        <w:trPr>
          <w:jc w:val="center"/>
        </w:trPr>
        <w:tc>
          <w:tcPr>
            <w:tcW w:w="53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3D" w14:textId="77777777" w:rsidR="008D1D07" w:rsidRDefault="000E3A8D">
            <w:pPr>
              <w:bidi/>
              <w:jc w:val="center"/>
            </w:pPr>
            <w:r>
              <w:t>6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3E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الوحدة السادسة/ موجبات الغسل وصفته وأحكامه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.</w:t>
            </w:r>
          </w:p>
          <w:p w14:paraId="40CA903F" w14:textId="77777777" w:rsidR="008D1D07" w:rsidRDefault="000E3A8D">
            <w:pPr>
              <w:numPr>
                <w:ilvl w:val="0"/>
                <w:numId w:val="7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موجبات الغسل: تعدادها، والمراد بها، والاستدلال لها، وأحكامها.</w:t>
            </w:r>
          </w:p>
          <w:p w14:paraId="40CA9040" w14:textId="77777777" w:rsidR="008D1D07" w:rsidRDefault="000E3A8D">
            <w:pPr>
              <w:numPr>
                <w:ilvl w:val="0"/>
                <w:numId w:val="7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lastRenderedPageBreak/>
              <w:t xml:space="preserve">صفة الغسل الكامل، والغسل المجزئ. </w:t>
            </w:r>
          </w:p>
          <w:p w14:paraId="40CA9041" w14:textId="77777777" w:rsidR="008D1D07" w:rsidRDefault="000E3A8D">
            <w:pPr>
              <w:numPr>
                <w:ilvl w:val="0"/>
                <w:numId w:val="7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إجزاء الغسل عن 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الوضوء . </w:t>
            </w:r>
          </w:p>
          <w:p w14:paraId="40CA9042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ما يمنع منه المحدث حدثا أكبر.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CA9043" w14:textId="77777777" w:rsidR="008D1D07" w:rsidRDefault="000E3A8D">
            <w:pPr>
              <w:bidi/>
              <w:jc w:val="center"/>
            </w:pPr>
            <w:r>
              <w:lastRenderedPageBreak/>
              <w:t>2</w:t>
            </w:r>
          </w:p>
        </w:tc>
      </w:tr>
      <w:tr w:rsidR="008D1D07" w14:paraId="40CA904D" w14:textId="77777777">
        <w:trPr>
          <w:jc w:val="center"/>
        </w:trPr>
        <w:tc>
          <w:tcPr>
            <w:tcW w:w="53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45" w14:textId="77777777" w:rsidR="008D1D07" w:rsidRDefault="000E3A8D">
            <w:pPr>
              <w:bidi/>
              <w:jc w:val="center"/>
            </w:pPr>
            <w:r>
              <w:t>7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46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الوحدة السابعة/ أحكام المسح على الخفين والحوائل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.</w:t>
            </w:r>
          </w:p>
          <w:p w14:paraId="40CA9047" w14:textId="77777777" w:rsidR="008D1D07" w:rsidRDefault="000E3A8D">
            <w:pPr>
              <w:numPr>
                <w:ilvl w:val="0"/>
                <w:numId w:val="8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الحوائل: المراد بها، ومشروعية المسح عليها، وأنواعها، وحكم كل نوع.</w:t>
            </w:r>
          </w:p>
          <w:p w14:paraId="40CA9048" w14:textId="77777777" w:rsidR="008D1D07" w:rsidRDefault="000E3A8D">
            <w:pPr>
              <w:numPr>
                <w:ilvl w:val="0"/>
                <w:numId w:val="8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شروط المسح على الخفين والحوائل، وكيفيته.</w:t>
            </w:r>
          </w:p>
          <w:p w14:paraId="40CA9049" w14:textId="77777777" w:rsidR="008D1D07" w:rsidRDefault="000E3A8D">
            <w:pPr>
              <w:numPr>
                <w:ilvl w:val="0"/>
                <w:numId w:val="8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مدة المسح ابتداء وانتهاء، وما يترتب على ذلك من 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أحكام.</w:t>
            </w:r>
          </w:p>
          <w:p w14:paraId="40CA904A" w14:textId="77777777" w:rsidR="008D1D07" w:rsidRDefault="000E3A8D">
            <w:pPr>
              <w:numPr>
                <w:ilvl w:val="0"/>
                <w:numId w:val="8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أبرز أحكام المسح على الخفين والجوارب والجبائر وسائر الحوائل.</w:t>
            </w:r>
          </w:p>
          <w:p w14:paraId="40CA904B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مبطلات المسح على الخفين والجوارب والجبائر وسائر الحوائل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CA904C" w14:textId="77777777" w:rsidR="008D1D07" w:rsidRDefault="000E3A8D">
            <w:pPr>
              <w:bidi/>
              <w:jc w:val="center"/>
            </w:pPr>
            <w:r>
              <w:t>2</w:t>
            </w:r>
          </w:p>
        </w:tc>
      </w:tr>
      <w:tr w:rsidR="008D1D07" w14:paraId="40CA9057" w14:textId="77777777">
        <w:trPr>
          <w:jc w:val="center"/>
        </w:trPr>
        <w:tc>
          <w:tcPr>
            <w:tcW w:w="53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4E" w14:textId="77777777" w:rsidR="008D1D07" w:rsidRDefault="000E3A8D">
            <w:pPr>
              <w:bidi/>
              <w:jc w:val="center"/>
            </w:pPr>
            <w:r>
              <w:t>8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4F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الوحدة الثامنة/ التيمم وصفته وأحكامه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.</w:t>
            </w:r>
          </w:p>
          <w:p w14:paraId="40CA9050" w14:textId="77777777" w:rsidR="008D1D07" w:rsidRDefault="000E3A8D">
            <w:pPr>
              <w:numPr>
                <w:ilvl w:val="0"/>
                <w:numId w:val="9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التيمم: معناه وأدلة مشروعيته والحكمة منه، وهل هو مبيح أو رافع؟ وأثر الخلاف في ذلك.</w:t>
            </w:r>
          </w:p>
          <w:p w14:paraId="40CA9051" w14:textId="77777777" w:rsidR="008D1D07" w:rsidRDefault="000E3A8D">
            <w:pPr>
              <w:numPr>
                <w:ilvl w:val="0"/>
                <w:numId w:val="9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شروط التيمم، وأثر تخلفها أو بعضها في صحة التيمم.</w:t>
            </w:r>
          </w:p>
          <w:p w14:paraId="40CA9052" w14:textId="77777777" w:rsidR="008D1D07" w:rsidRDefault="000E3A8D">
            <w:pPr>
              <w:numPr>
                <w:ilvl w:val="0"/>
                <w:numId w:val="9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صفة التيمم مع التطبيق العملي.</w:t>
            </w:r>
          </w:p>
          <w:p w14:paraId="40CA9053" w14:textId="77777777" w:rsidR="008D1D07" w:rsidRDefault="000E3A8D">
            <w:pPr>
              <w:numPr>
                <w:ilvl w:val="0"/>
                <w:numId w:val="9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مبطلات التيمم. </w:t>
            </w:r>
          </w:p>
          <w:p w14:paraId="40CA9054" w14:textId="77777777" w:rsidR="008D1D07" w:rsidRDefault="000E3A8D">
            <w:pPr>
              <w:numPr>
                <w:ilvl w:val="0"/>
                <w:numId w:val="9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حكم صلاة فاقد الطهورين.</w:t>
            </w:r>
          </w:p>
          <w:p w14:paraId="40CA9055" w14:textId="7FA4AFEF" w:rsidR="008D1D07" w:rsidRDefault="000E3A8D" w:rsidP="00907D56">
            <w:pPr>
              <w:pStyle w:val="af"/>
              <w:numPr>
                <w:ilvl w:val="0"/>
                <w:numId w:val="9"/>
              </w:numPr>
              <w:bidi/>
              <w:jc w:val="both"/>
            </w:pPr>
            <w:r w:rsidRPr="00907D56"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تيمم المريض ومسحه وغسله .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CA9056" w14:textId="77777777" w:rsidR="008D1D07" w:rsidRDefault="000E3A8D">
            <w:pPr>
              <w:bidi/>
              <w:jc w:val="center"/>
            </w:pPr>
            <w:r>
              <w:t>2</w:t>
            </w:r>
          </w:p>
        </w:tc>
      </w:tr>
      <w:tr w:rsidR="008D1D07" w14:paraId="40CA905E" w14:textId="77777777">
        <w:trPr>
          <w:jc w:val="center"/>
        </w:trPr>
        <w:tc>
          <w:tcPr>
            <w:tcW w:w="53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58" w14:textId="77777777" w:rsidR="008D1D07" w:rsidRDefault="000E3A8D">
            <w:pPr>
              <w:bidi/>
              <w:jc w:val="center"/>
            </w:pPr>
            <w:r>
              <w:t>9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59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الوحدة التاسعة/ النجاسة وأقسامها وأحكامها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.</w:t>
            </w:r>
          </w:p>
          <w:p w14:paraId="40CA905A" w14:textId="05E31DE2" w:rsidR="008D1D07" w:rsidRDefault="000E3A8D">
            <w:pPr>
              <w:numPr>
                <w:ilvl w:val="0"/>
                <w:numId w:val="10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النجاسة: معناها، وأقسامها بحسب الاعتبارات المختلفة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. </w:t>
            </w:r>
          </w:p>
          <w:p w14:paraId="40CA905B" w14:textId="77777777" w:rsidR="008D1D07" w:rsidRDefault="000E3A8D">
            <w:pPr>
              <w:numPr>
                <w:ilvl w:val="0"/>
                <w:numId w:val="10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النجاسات المعفو عنها . </w:t>
            </w:r>
          </w:p>
          <w:p w14:paraId="40CA905C" w14:textId="28437471" w:rsidR="008D1D07" w:rsidRDefault="000E3A8D" w:rsidP="00907D56">
            <w:pPr>
              <w:pStyle w:val="af"/>
              <w:numPr>
                <w:ilvl w:val="0"/>
                <w:numId w:val="10"/>
              </w:numPr>
              <w:bidi/>
              <w:jc w:val="both"/>
            </w:pPr>
            <w:r w:rsidRPr="00907D56"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كيفية تطهير النجاسات.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CA905D" w14:textId="77777777" w:rsidR="008D1D07" w:rsidRDefault="000E3A8D">
            <w:pPr>
              <w:bidi/>
              <w:jc w:val="center"/>
            </w:pPr>
            <w:r>
              <w:t>2</w:t>
            </w:r>
          </w:p>
        </w:tc>
      </w:tr>
      <w:tr w:rsidR="008D1D07" w14:paraId="40CA906E" w14:textId="77777777">
        <w:trPr>
          <w:jc w:val="center"/>
        </w:trPr>
        <w:tc>
          <w:tcPr>
            <w:tcW w:w="53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5F" w14:textId="77777777" w:rsidR="008D1D07" w:rsidRDefault="000E3A8D">
            <w:pPr>
              <w:bidi/>
              <w:jc w:val="center"/>
            </w:pPr>
            <w:r>
              <w:t>10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60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الوحدة العاشرة/  الحيض والاستحاضة والنفاس وأحكامها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.</w:t>
            </w:r>
          </w:p>
          <w:p w14:paraId="40CA9061" w14:textId="77777777" w:rsidR="008D1D07" w:rsidRDefault="000E3A8D">
            <w:pPr>
              <w:numPr>
                <w:ilvl w:val="0"/>
                <w:numId w:val="11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الحيض: معناه، وصفة دمه. </w:t>
            </w:r>
          </w:p>
          <w:p w14:paraId="40CA9062" w14:textId="77777777" w:rsidR="008D1D07" w:rsidRDefault="000E3A8D">
            <w:pPr>
              <w:numPr>
                <w:ilvl w:val="0"/>
                <w:numId w:val="1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أدنى سن الحيض فيه المرأة ومنتهاه .</w:t>
            </w:r>
          </w:p>
          <w:p w14:paraId="40CA9063" w14:textId="77777777" w:rsidR="008D1D07" w:rsidRDefault="000E3A8D">
            <w:pPr>
              <w:numPr>
                <w:ilvl w:val="0"/>
                <w:numId w:val="1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أقل مدة الحيض وغالبها وأكثرها .</w:t>
            </w:r>
          </w:p>
          <w:p w14:paraId="40CA9064" w14:textId="77777777" w:rsidR="008D1D07" w:rsidRDefault="000E3A8D">
            <w:pPr>
              <w:numPr>
                <w:ilvl w:val="0"/>
                <w:numId w:val="1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ما يتعلق بالحيض من أحكام في أبواب العبادات والنكاح. </w:t>
            </w:r>
          </w:p>
          <w:p w14:paraId="40CA9065" w14:textId="77777777" w:rsidR="008D1D07" w:rsidRDefault="000E3A8D">
            <w:pPr>
              <w:numPr>
                <w:ilvl w:val="0"/>
                <w:numId w:val="1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أحوال الحائض، وحكم كل حالة. </w:t>
            </w:r>
          </w:p>
          <w:p w14:paraId="40CA9066" w14:textId="77777777" w:rsidR="008D1D07" w:rsidRDefault="000E3A8D">
            <w:pPr>
              <w:numPr>
                <w:ilvl w:val="0"/>
                <w:numId w:val="1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الاستحاضة : المراد بها، والفرق بين دمها ودم الحيض، وأحوال المستحاضات وأحكامها، وكيفية تطهر المستحاضة ومن في حكمها. </w:t>
            </w:r>
          </w:p>
          <w:p w14:paraId="40CA9067" w14:textId="77777777" w:rsidR="008D1D07" w:rsidRDefault="000E3A8D">
            <w:pPr>
              <w:numPr>
                <w:ilvl w:val="0"/>
                <w:numId w:val="1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النفاس: المراد به، والفرق بينه وبين الحيض، ومدة النفاس غالبا، وأقل النفاس وأكثره.</w:t>
            </w:r>
          </w:p>
          <w:p w14:paraId="40CA9068" w14:textId="77777777" w:rsidR="008D1D07" w:rsidRDefault="000E3A8D">
            <w:pPr>
              <w:numPr>
                <w:ilvl w:val="0"/>
                <w:numId w:val="1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ما يتعلق بالنفاس من أحكام في 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أبواب العبادات والنكاح.</w:t>
            </w:r>
          </w:p>
          <w:p w14:paraId="40CA9069" w14:textId="77777777" w:rsidR="008D1D07" w:rsidRDefault="000E3A8D">
            <w:pPr>
              <w:numPr>
                <w:ilvl w:val="0"/>
                <w:numId w:val="1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أحكام خروج الدم من الحامل أثناء الحمل، والدم الناشئ عن الإسقاط.</w:t>
            </w:r>
          </w:p>
          <w:p w14:paraId="40CA906A" w14:textId="77777777" w:rsidR="008D1D07" w:rsidRDefault="000E3A8D">
            <w:pPr>
              <w:numPr>
                <w:ilvl w:val="0"/>
                <w:numId w:val="11"/>
              </w:numPr>
              <w:bidi/>
              <w:ind w:left="793" w:hanging="433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أحكام الصفرة والكدرة قبل الحيض وبعده وأثناءه.</w:t>
            </w:r>
          </w:p>
          <w:p w14:paraId="40CA906B" w14:textId="77777777" w:rsidR="008D1D07" w:rsidRDefault="000E3A8D">
            <w:pPr>
              <w:numPr>
                <w:ilvl w:val="0"/>
                <w:numId w:val="11"/>
              </w:numPr>
              <w:bidi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ما تستوي فيه الحائض والنفساء، وما تفترقان فيه .</w:t>
            </w:r>
          </w:p>
          <w:p w14:paraId="40CA906C" w14:textId="77777777" w:rsidR="008D1D07" w:rsidRDefault="008D1D07">
            <w:pPr>
              <w:bidi/>
              <w:jc w:val="both"/>
            </w:pP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CA906D" w14:textId="77777777" w:rsidR="008D1D07" w:rsidRDefault="000E3A8D">
            <w:pPr>
              <w:bidi/>
              <w:jc w:val="center"/>
            </w:pPr>
            <w:r>
              <w:t>2</w:t>
            </w:r>
          </w:p>
        </w:tc>
      </w:tr>
      <w:tr w:rsidR="008D1D07" w14:paraId="40CA9079" w14:textId="77777777">
        <w:trPr>
          <w:jc w:val="center"/>
        </w:trPr>
        <w:tc>
          <w:tcPr>
            <w:tcW w:w="53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6F" w14:textId="77777777" w:rsidR="008D1D07" w:rsidRDefault="000E3A8D">
            <w:pPr>
              <w:bidi/>
              <w:jc w:val="center"/>
            </w:pPr>
            <w:r>
              <w:lastRenderedPageBreak/>
              <w:t>11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70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الوحدة الحادية عشرة/ الأذان والإقامة وأحكامهما، وحقيقة الصلاة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ومشروعيتها، وشروطها</w:t>
            </w:r>
          </w:p>
          <w:p w14:paraId="40CA9071" w14:textId="77777777" w:rsidR="008D1D07" w:rsidRDefault="000E3A8D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الأذان والإقامة: المراد بهما، وحكمهما، وشروطهما.</w:t>
            </w:r>
          </w:p>
          <w:p w14:paraId="40CA9072" w14:textId="77777777" w:rsidR="008D1D07" w:rsidRDefault="000E3A8D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شروط المؤذن وما يستحب فيه، وحكم الأذان المسجل والأذان الموحد.</w:t>
            </w:r>
          </w:p>
          <w:p w14:paraId="40CA9073" w14:textId="77777777" w:rsidR="008D1D07" w:rsidRDefault="000E3A8D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صيغ الأذان والإقامة، وسننهما، ومبطلاتهما.</w:t>
            </w:r>
          </w:p>
          <w:p w14:paraId="40CA9074" w14:textId="77777777" w:rsidR="008D1D07" w:rsidRDefault="000E3A8D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ما يسن لسامع المؤذن أثناء الأذان وبعده.</w:t>
            </w:r>
          </w:p>
          <w:p w14:paraId="40CA9075" w14:textId="77777777" w:rsidR="008D1D07" w:rsidRDefault="000E3A8D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أخذ الأجرة على أعمال القرب.</w:t>
            </w:r>
          </w:p>
          <w:p w14:paraId="40CA9076" w14:textId="77777777" w:rsidR="008D1D07" w:rsidRDefault="000E3A8D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الصلاة: تعريفها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، ومشروعيتها، ومكانتها، وشروط وجوبها، وحكم تاركها.</w:t>
            </w:r>
          </w:p>
          <w:p w14:paraId="40CA9077" w14:textId="788AD658" w:rsidR="008D1D07" w:rsidRDefault="000E3A8D" w:rsidP="00D31A3B">
            <w:pPr>
              <w:pStyle w:val="af"/>
              <w:numPr>
                <w:ilvl w:val="0"/>
                <w:numId w:val="12"/>
              </w:numPr>
              <w:bidi/>
              <w:jc w:val="both"/>
            </w:pPr>
            <w:r w:rsidRPr="00D31A3B"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شروط الصلاة: تعدادها، وما يترتب على الإخلال بها.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CA9078" w14:textId="77777777" w:rsidR="008D1D07" w:rsidRDefault="000E3A8D">
            <w:pPr>
              <w:bidi/>
              <w:jc w:val="center"/>
            </w:pPr>
            <w:r>
              <w:t>2</w:t>
            </w:r>
          </w:p>
        </w:tc>
      </w:tr>
      <w:tr w:rsidR="008D1D07" w14:paraId="40CA9086" w14:textId="77777777">
        <w:trPr>
          <w:jc w:val="center"/>
        </w:trPr>
        <w:tc>
          <w:tcPr>
            <w:tcW w:w="53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7A" w14:textId="77777777" w:rsidR="008D1D07" w:rsidRDefault="000E3A8D">
            <w:pPr>
              <w:bidi/>
              <w:jc w:val="center"/>
            </w:pPr>
            <w:r>
              <w:t>12</w:t>
            </w:r>
          </w:p>
        </w:tc>
        <w:tc>
          <w:tcPr>
            <w:tcW w:w="7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A907B" w14:textId="77777777" w:rsidR="008D1D07" w:rsidRDefault="000E3A8D">
            <w:pPr>
              <w:jc w:val="right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الوحدة الثانية عشرة/ تابع: شروط الصلاة</w:t>
            </w:r>
          </w:p>
          <w:p w14:paraId="40CA907C" w14:textId="77777777" w:rsidR="008D1D07" w:rsidRDefault="000E3A8D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الأوقات الاختيارية والاضطرارية للصلوات.</w:t>
            </w:r>
          </w:p>
          <w:p w14:paraId="40CA907D" w14:textId="77777777" w:rsidR="008D1D07" w:rsidRDefault="000E3A8D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وقت الصلاة في البلاد التي لا يتميز فيها الليل عن النهار، أو يطول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طولاً خارجاً عن المعتاد.</w:t>
            </w:r>
          </w:p>
          <w:p w14:paraId="40CA907E" w14:textId="77777777" w:rsidR="008D1D07" w:rsidRDefault="000E3A8D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ما يدرك به الوقت، وكيفية قضاء الفوائت.</w:t>
            </w:r>
          </w:p>
          <w:p w14:paraId="40CA907F" w14:textId="77777777" w:rsidR="008D1D07" w:rsidRDefault="000E3A8D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تعريف العورة، وحكم سترها في الصلاة وفي غيرها، وحكم النظر إليها، وحد عورة الرجل وعورة المرأة، وحالات الترخص في كشفها وضوابط ذلك، وأثر انكشاف العورة في الصلاة، والأبسة المحرمة والمكروهة.</w:t>
            </w:r>
          </w:p>
          <w:p w14:paraId="40CA9080" w14:textId="77777777" w:rsidR="008D1D07" w:rsidRDefault="000E3A8D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حكم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صلاة من صلى وعليه نجاسة، أو وهو حامل للنجاسة، أو متصل بها، وصور ذلك.</w:t>
            </w:r>
          </w:p>
          <w:p w14:paraId="40CA9081" w14:textId="77777777" w:rsidR="008D1D07" w:rsidRDefault="000E3A8D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الأماكن التي ينهى عن الصلاة فيها.</w:t>
            </w:r>
          </w:p>
          <w:p w14:paraId="40CA9082" w14:textId="77777777" w:rsidR="008D1D07" w:rsidRDefault="000E3A8D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استقبال القبلة بالنظر إلى أحوال المصلي ومكانه، وأحكام الصلاة في الطائرة.</w:t>
            </w:r>
          </w:p>
          <w:p w14:paraId="40CA9083" w14:textId="77777777" w:rsidR="008D1D07" w:rsidRDefault="000E3A8D">
            <w:pPr>
              <w:numPr>
                <w:ilvl w:val="0"/>
                <w:numId w:val="13"/>
              </w:numPr>
              <w:tabs>
                <w:tab w:val="left" w:pos="849"/>
              </w:tabs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النية في الصلاة: وقتها، وحكم تعيينها، وما يبطلها، وحكم قلبها، ومحلها، وحكم التشر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يك فيها، وحكم الجهر بها.</w:t>
            </w:r>
          </w:p>
          <w:p w14:paraId="40CA9084" w14:textId="5E3609BC" w:rsidR="008D1D07" w:rsidRDefault="000E3A8D" w:rsidP="00D31A3B">
            <w:pPr>
              <w:pStyle w:val="af"/>
              <w:numPr>
                <w:ilvl w:val="0"/>
                <w:numId w:val="13"/>
              </w:numPr>
              <w:bidi/>
              <w:jc w:val="both"/>
            </w:pPr>
            <w:r w:rsidRPr="00D31A3B"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نية الإمامة ونية الائتمام وأحكامهما، واختلاف النية بين الإمام والمأموم.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CA9085" w14:textId="77777777" w:rsidR="008D1D07" w:rsidRDefault="000E3A8D">
            <w:pPr>
              <w:bidi/>
              <w:jc w:val="center"/>
            </w:pPr>
            <w:r>
              <w:t>4</w:t>
            </w:r>
          </w:p>
        </w:tc>
      </w:tr>
      <w:tr w:rsidR="008D1D07" w14:paraId="40CA9089" w14:textId="77777777">
        <w:trPr>
          <w:jc w:val="center"/>
        </w:trPr>
        <w:tc>
          <w:tcPr>
            <w:tcW w:w="81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0CA9087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14:paraId="40CA9088" w14:textId="77777777" w:rsidR="008D1D07" w:rsidRDefault="000E3A8D">
            <w:pPr>
              <w:bidi/>
              <w:jc w:val="center"/>
            </w:pPr>
            <w:r>
              <w:t>28</w:t>
            </w:r>
          </w:p>
        </w:tc>
      </w:tr>
    </w:tbl>
    <w:p w14:paraId="40CA908A" w14:textId="77777777" w:rsidR="008D1D07" w:rsidRDefault="008D1D07">
      <w:pPr>
        <w:bidi/>
        <w:rPr>
          <w:b/>
          <w:sz w:val="12"/>
          <w:szCs w:val="12"/>
        </w:rPr>
      </w:pPr>
    </w:p>
    <w:p w14:paraId="40CA908B" w14:textId="77777777" w:rsidR="008D1D07" w:rsidRDefault="008D1D07">
      <w:pPr>
        <w:bidi/>
        <w:rPr>
          <w:b/>
          <w:sz w:val="12"/>
          <w:szCs w:val="12"/>
        </w:rPr>
      </w:pPr>
    </w:p>
    <w:p w14:paraId="40CA908C" w14:textId="77777777" w:rsidR="008D1D07" w:rsidRDefault="008D1D07">
      <w:pPr>
        <w:bidi/>
        <w:rPr>
          <w:b/>
          <w:sz w:val="12"/>
          <w:szCs w:val="12"/>
        </w:rPr>
      </w:pPr>
    </w:p>
    <w:p w14:paraId="40CA908D" w14:textId="77777777" w:rsidR="008D1D07" w:rsidRDefault="008D1D07">
      <w:pPr>
        <w:bidi/>
        <w:rPr>
          <w:b/>
          <w:sz w:val="12"/>
          <w:szCs w:val="12"/>
        </w:rPr>
      </w:pPr>
    </w:p>
    <w:p w14:paraId="40CA908E" w14:textId="77777777" w:rsidR="008D1D07" w:rsidRDefault="008D1D07">
      <w:pPr>
        <w:bidi/>
        <w:rPr>
          <w:b/>
          <w:sz w:val="12"/>
          <w:szCs w:val="12"/>
        </w:rPr>
      </w:pPr>
    </w:p>
    <w:p w14:paraId="40CA908F" w14:textId="77777777" w:rsidR="008D1D07" w:rsidRDefault="008D1D07">
      <w:pPr>
        <w:bidi/>
        <w:rPr>
          <w:b/>
          <w:sz w:val="12"/>
          <w:szCs w:val="12"/>
        </w:rPr>
      </w:pPr>
    </w:p>
    <w:p w14:paraId="40CA9090" w14:textId="77777777" w:rsidR="008D1D07" w:rsidRDefault="008D1D07">
      <w:pPr>
        <w:bidi/>
        <w:rPr>
          <w:b/>
          <w:sz w:val="12"/>
          <w:szCs w:val="12"/>
        </w:rPr>
      </w:pPr>
    </w:p>
    <w:p w14:paraId="40CA9091" w14:textId="77777777" w:rsidR="008D1D07" w:rsidRDefault="008D1D07">
      <w:pPr>
        <w:bidi/>
        <w:rPr>
          <w:b/>
          <w:sz w:val="12"/>
          <w:szCs w:val="12"/>
        </w:rPr>
      </w:pPr>
    </w:p>
    <w:p w14:paraId="40CA9092" w14:textId="77777777" w:rsidR="008D1D07" w:rsidRDefault="008D1D07">
      <w:pPr>
        <w:bidi/>
        <w:rPr>
          <w:b/>
          <w:sz w:val="12"/>
          <w:szCs w:val="12"/>
        </w:rPr>
      </w:pPr>
    </w:p>
    <w:p w14:paraId="40CA9093" w14:textId="77777777" w:rsidR="008D1D07" w:rsidRDefault="008D1D07">
      <w:pPr>
        <w:bidi/>
        <w:rPr>
          <w:b/>
          <w:sz w:val="12"/>
          <w:szCs w:val="12"/>
        </w:rPr>
      </w:pPr>
    </w:p>
    <w:p w14:paraId="40CA9094" w14:textId="77777777" w:rsidR="008D1D07" w:rsidRDefault="008D1D07">
      <w:pPr>
        <w:bidi/>
        <w:rPr>
          <w:b/>
          <w:sz w:val="12"/>
          <w:szCs w:val="12"/>
        </w:rPr>
      </w:pPr>
    </w:p>
    <w:p w14:paraId="40CA9095" w14:textId="77777777" w:rsidR="008D1D07" w:rsidRDefault="008D1D07">
      <w:pPr>
        <w:bidi/>
        <w:rPr>
          <w:b/>
          <w:sz w:val="12"/>
          <w:szCs w:val="12"/>
        </w:rPr>
      </w:pPr>
    </w:p>
    <w:p w14:paraId="40CA9096" w14:textId="77777777" w:rsidR="008D1D07" w:rsidRDefault="008D1D07">
      <w:pPr>
        <w:bidi/>
        <w:rPr>
          <w:b/>
          <w:sz w:val="12"/>
          <w:szCs w:val="12"/>
        </w:rPr>
      </w:pPr>
    </w:p>
    <w:p w14:paraId="40CA9097" w14:textId="77777777" w:rsidR="008D1D07" w:rsidRDefault="008D1D07">
      <w:pPr>
        <w:bidi/>
        <w:rPr>
          <w:b/>
          <w:sz w:val="12"/>
          <w:szCs w:val="12"/>
        </w:rPr>
      </w:pPr>
    </w:p>
    <w:p w14:paraId="40CA9098" w14:textId="77777777" w:rsidR="008D1D07" w:rsidRDefault="008D1D07">
      <w:pPr>
        <w:bidi/>
        <w:rPr>
          <w:b/>
          <w:sz w:val="12"/>
          <w:szCs w:val="12"/>
        </w:rPr>
      </w:pPr>
    </w:p>
    <w:p w14:paraId="40CA9099" w14:textId="77777777" w:rsidR="008D1D07" w:rsidRDefault="008D1D07">
      <w:pPr>
        <w:bidi/>
        <w:rPr>
          <w:b/>
          <w:sz w:val="12"/>
          <w:szCs w:val="12"/>
        </w:rPr>
      </w:pPr>
    </w:p>
    <w:p w14:paraId="40CA909A" w14:textId="77777777" w:rsidR="008D1D07" w:rsidRDefault="008D1D07">
      <w:pPr>
        <w:bidi/>
        <w:rPr>
          <w:b/>
          <w:sz w:val="12"/>
          <w:szCs w:val="12"/>
        </w:rPr>
      </w:pPr>
    </w:p>
    <w:p w14:paraId="40CA909B" w14:textId="77777777" w:rsidR="008D1D07" w:rsidRDefault="008D1D07">
      <w:pPr>
        <w:bidi/>
        <w:rPr>
          <w:b/>
          <w:sz w:val="12"/>
          <w:szCs w:val="12"/>
        </w:rPr>
      </w:pPr>
    </w:p>
    <w:p w14:paraId="40CA909C" w14:textId="77777777" w:rsidR="008D1D07" w:rsidRDefault="008D1D07">
      <w:pPr>
        <w:bidi/>
        <w:rPr>
          <w:b/>
          <w:sz w:val="12"/>
          <w:szCs w:val="12"/>
        </w:rPr>
      </w:pPr>
    </w:p>
    <w:p w14:paraId="40CA909D" w14:textId="77777777" w:rsidR="008D1D07" w:rsidRDefault="008D1D07">
      <w:pPr>
        <w:bidi/>
        <w:rPr>
          <w:b/>
          <w:sz w:val="12"/>
          <w:szCs w:val="12"/>
        </w:rPr>
      </w:pPr>
    </w:p>
    <w:p w14:paraId="40CA909E" w14:textId="77777777" w:rsidR="008D1D07" w:rsidRDefault="008D1D07">
      <w:pPr>
        <w:bidi/>
        <w:rPr>
          <w:b/>
          <w:sz w:val="12"/>
          <w:szCs w:val="12"/>
        </w:rPr>
      </w:pPr>
    </w:p>
    <w:p w14:paraId="40CA909F" w14:textId="77777777" w:rsidR="008D1D07" w:rsidRDefault="000E3A8D">
      <w:pPr>
        <w:pStyle w:val="1"/>
      </w:pPr>
      <w:bookmarkStart w:id="8" w:name="_heading=h.4d34og8" w:colFirst="0" w:colLast="0"/>
      <w:bookmarkEnd w:id="8"/>
      <w:r>
        <w:rPr>
          <w:rtl/>
        </w:rPr>
        <w:t>د. التدريس والتقييم:</w:t>
      </w:r>
    </w:p>
    <w:p w14:paraId="40CA90A0" w14:textId="77777777" w:rsidR="008D1D07" w:rsidRDefault="000E3A8D">
      <w:pPr>
        <w:pStyle w:val="2"/>
      </w:pPr>
      <w:bookmarkStart w:id="9" w:name="_heading=h.2s8eyo1" w:colFirst="0" w:colLast="0"/>
      <w:bookmarkEnd w:id="9"/>
      <w:r>
        <w:rPr>
          <w:rtl/>
        </w:rPr>
        <w:t xml:space="preserve">1.  ربط مخرجات التعلم للمقرر مع كل من استراتيجيات التدريس وطرق التقييم </w:t>
      </w:r>
    </w:p>
    <w:tbl>
      <w:tblPr>
        <w:tblStyle w:val="afe"/>
        <w:bidiVisual/>
        <w:tblW w:w="95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3997"/>
        <w:gridCol w:w="2437"/>
        <w:gridCol w:w="2284"/>
      </w:tblGrid>
      <w:tr w:rsidR="008D1D07" w14:paraId="40CA90A5" w14:textId="77777777">
        <w:trPr>
          <w:trHeight w:val="401"/>
        </w:trPr>
        <w:tc>
          <w:tcPr>
            <w:tcW w:w="853" w:type="dxa"/>
            <w:tcBorders>
              <w:bottom w:val="single" w:sz="8" w:space="0" w:color="000000"/>
            </w:tcBorders>
            <w:shd w:val="clear" w:color="auto" w:fill="B8CCE4"/>
            <w:vAlign w:val="center"/>
          </w:tcPr>
          <w:p w14:paraId="40CA90A1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000000"/>
            </w:tcBorders>
            <w:shd w:val="clear" w:color="auto" w:fill="B8CCE4"/>
            <w:vAlign w:val="center"/>
          </w:tcPr>
          <w:p w14:paraId="40CA90A2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000000"/>
            </w:tcBorders>
            <w:shd w:val="clear" w:color="auto" w:fill="B8CCE4"/>
            <w:vAlign w:val="center"/>
          </w:tcPr>
          <w:p w14:paraId="40CA90A3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000000"/>
            </w:tcBorders>
            <w:shd w:val="clear" w:color="auto" w:fill="B8CCE4"/>
            <w:vAlign w:val="center"/>
          </w:tcPr>
          <w:p w14:paraId="40CA90A4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>طرق التقييم</w:t>
            </w:r>
          </w:p>
        </w:tc>
      </w:tr>
      <w:tr w:rsidR="008D1D07" w14:paraId="40CA90A8" w14:textId="77777777">
        <w:tc>
          <w:tcPr>
            <w:tcW w:w="85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CA90A6" w14:textId="77777777" w:rsidR="008D1D07" w:rsidRDefault="000E3A8D">
            <w:pPr>
              <w:bidi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CA90A7" w14:textId="77777777" w:rsidR="008D1D07" w:rsidRDefault="000E3A8D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rtl/>
              </w:rPr>
              <w:t>المعرفة والفهم</w:t>
            </w:r>
          </w:p>
        </w:tc>
      </w:tr>
      <w:tr w:rsidR="008D1D07" w14:paraId="40CA90AD" w14:textId="77777777">
        <w:tc>
          <w:tcPr>
            <w:tcW w:w="853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A9" w14:textId="77777777" w:rsidR="008D1D07" w:rsidRDefault="000E3A8D">
            <w:pPr>
              <w:bidi/>
              <w:jc w:val="center"/>
            </w:pPr>
            <w:r>
              <w:t>1.1</w:t>
            </w:r>
          </w:p>
        </w:tc>
        <w:tc>
          <w:tcPr>
            <w:tcW w:w="399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AA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يبين أهمية الفقه، وموضوعاته، وأهم مؤلفاته، وحكم تعلمه.</w:t>
            </w:r>
          </w:p>
        </w:tc>
        <w:tc>
          <w:tcPr>
            <w:tcW w:w="243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AB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محاضرة</w:t>
            </w:r>
          </w:p>
        </w:tc>
        <w:tc>
          <w:tcPr>
            <w:tcW w:w="228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AC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اختبار فصلي ونهائي</w:t>
            </w:r>
          </w:p>
        </w:tc>
      </w:tr>
      <w:tr w:rsidR="008D1D07" w14:paraId="40CA90B4" w14:textId="77777777">
        <w:tc>
          <w:tcPr>
            <w:tcW w:w="8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AE" w14:textId="77777777" w:rsidR="008D1D07" w:rsidRDefault="000E3A8D">
            <w:pPr>
              <w:bidi/>
              <w:jc w:val="center"/>
            </w:pPr>
            <w:r>
              <w:lastRenderedPageBreak/>
              <w:t>1.2</w:t>
            </w:r>
          </w:p>
        </w:tc>
        <w:tc>
          <w:tcPr>
            <w:tcW w:w="399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AF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يعدد فروض وشروط وسنن مكروهات ومبطلات الوضوء، سنن الفطرة.</w:t>
            </w:r>
          </w:p>
        </w:tc>
        <w:tc>
          <w:tcPr>
            <w:tcW w:w="243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B0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محاضرة</w:t>
            </w:r>
          </w:p>
          <w:p w14:paraId="40CA90B1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بحث قصير</w:t>
            </w:r>
          </w:p>
        </w:tc>
        <w:tc>
          <w:tcPr>
            <w:tcW w:w="228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B2" w14:textId="77777777" w:rsidR="008D1D07" w:rsidRDefault="000E3A8D">
            <w:pPr>
              <w:bidi/>
              <w:jc w:val="center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اختبار فصلي</w:t>
            </w:r>
          </w:p>
          <w:p w14:paraId="40CA90B3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تقييم البحوث</w:t>
            </w:r>
          </w:p>
        </w:tc>
      </w:tr>
      <w:tr w:rsidR="008D1D07" w14:paraId="40CA90BB" w14:textId="77777777">
        <w:tc>
          <w:tcPr>
            <w:tcW w:w="853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40CA90B5" w14:textId="77777777" w:rsidR="008D1D07" w:rsidRDefault="000E3A8D">
            <w:pPr>
              <w:bidi/>
              <w:jc w:val="center"/>
            </w:pPr>
            <w:r>
              <w:t>1.3</w:t>
            </w:r>
          </w:p>
        </w:tc>
        <w:tc>
          <w:tcPr>
            <w:tcW w:w="3997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40CA90B6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يوضح أحكام الآنية والاستنجاء والاستجمار، والمسح على الحوائل.</w:t>
            </w:r>
          </w:p>
        </w:tc>
        <w:tc>
          <w:tcPr>
            <w:tcW w:w="2437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40CA90B7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محاضرة</w:t>
            </w:r>
          </w:p>
          <w:p w14:paraId="40CA90B8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واجب قصير</w:t>
            </w:r>
          </w:p>
        </w:tc>
        <w:tc>
          <w:tcPr>
            <w:tcW w:w="2284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40CA90B9" w14:textId="77777777" w:rsidR="008D1D07" w:rsidRDefault="000E3A8D">
            <w:pPr>
              <w:bidi/>
              <w:jc w:val="center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اختبار فصلي</w:t>
            </w:r>
          </w:p>
          <w:p w14:paraId="40CA90BA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تقييم الواجب</w:t>
            </w:r>
          </w:p>
        </w:tc>
      </w:tr>
      <w:tr w:rsidR="008D1D07" w14:paraId="40CA90BE" w14:textId="77777777">
        <w:tc>
          <w:tcPr>
            <w:tcW w:w="85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CA90BC" w14:textId="77777777" w:rsidR="008D1D07" w:rsidRDefault="000E3A8D">
            <w:pPr>
              <w:bidi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CA90BD" w14:textId="77777777" w:rsidR="008D1D07" w:rsidRDefault="000E3A8D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rtl/>
              </w:rPr>
              <w:t>المهارات</w:t>
            </w:r>
          </w:p>
        </w:tc>
      </w:tr>
      <w:tr w:rsidR="008D1D07" w14:paraId="40CA90C5" w14:textId="77777777">
        <w:tc>
          <w:tcPr>
            <w:tcW w:w="853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BF" w14:textId="77777777" w:rsidR="008D1D07" w:rsidRDefault="000E3A8D">
            <w:pPr>
              <w:bidi/>
              <w:jc w:val="center"/>
            </w:pPr>
            <w:r>
              <w:t>2.1</w:t>
            </w:r>
          </w:p>
        </w:tc>
        <w:tc>
          <w:tcPr>
            <w:tcW w:w="399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C0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يفرق بين أقسام المياه المتطهر بها، وصفة الغسل والوضوء الكامل والمجزئ .</w:t>
            </w:r>
          </w:p>
        </w:tc>
        <w:tc>
          <w:tcPr>
            <w:tcW w:w="243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C1" w14:textId="77777777" w:rsidR="008D1D07" w:rsidRDefault="000E3A8D">
            <w:pPr>
              <w:bidi/>
              <w:jc w:val="center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محاضرة</w:t>
            </w:r>
          </w:p>
          <w:p w14:paraId="40CA90C2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العصف الذهني عن طريق ورقة العمل</w:t>
            </w:r>
          </w:p>
        </w:tc>
        <w:tc>
          <w:tcPr>
            <w:tcW w:w="228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C3" w14:textId="77777777" w:rsidR="008D1D07" w:rsidRDefault="000E3A8D">
            <w:pPr>
              <w:bidi/>
              <w:jc w:val="center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اختبار فصلي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ونهائي</w:t>
            </w:r>
          </w:p>
          <w:p w14:paraId="40CA90C4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تقييم ورقة العمل</w:t>
            </w:r>
          </w:p>
        </w:tc>
      </w:tr>
      <w:tr w:rsidR="008D1D07" w14:paraId="40CA90CA" w14:textId="77777777">
        <w:tc>
          <w:tcPr>
            <w:tcW w:w="8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C6" w14:textId="77777777" w:rsidR="008D1D07" w:rsidRDefault="000E3A8D">
            <w:pPr>
              <w:bidi/>
              <w:jc w:val="center"/>
            </w:pPr>
            <w:r>
              <w:t>2.2</w:t>
            </w:r>
          </w:p>
        </w:tc>
        <w:tc>
          <w:tcPr>
            <w:tcW w:w="399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C7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يلخص أحكام الحيض والاستحاضة والنفاس، وأحكام الأذان والإقامة.</w:t>
            </w:r>
          </w:p>
        </w:tc>
        <w:tc>
          <w:tcPr>
            <w:tcW w:w="243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C8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محاضرة</w:t>
            </w:r>
          </w:p>
        </w:tc>
        <w:tc>
          <w:tcPr>
            <w:tcW w:w="228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C9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اختبار فصلي ونهائي</w:t>
            </w:r>
          </w:p>
        </w:tc>
      </w:tr>
      <w:tr w:rsidR="008D1D07" w14:paraId="40CA90CF" w14:textId="77777777">
        <w:tc>
          <w:tcPr>
            <w:tcW w:w="853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40CA90CB" w14:textId="77777777" w:rsidR="008D1D07" w:rsidRDefault="000E3A8D">
            <w:pPr>
              <w:bidi/>
              <w:jc w:val="center"/>
            </w:pPr>
            <w:r>
              <w:t>…</w:t>
            </w:r>
          </w:p>
        </w:tc>
        <w:tc>
          <w:tcPr>
            <w:tcW w:w="3997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40CA90CC" w14:textId="77777777" w:rsidR="008D1D07" w:rsidRDefault="008D1D07">
            <w:pPr>
              <w:bidi/>
              <w:jc w:val="both"/>
            </w:pPr>
          </w:p>
        </w:tc>
        <w:tc>
          <w:tcPr>
            <w:tcW w:w="2437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40CA90CD" w14:textId="77777777" w:rsidR="008D1D07" w:rsidRDefault="008D1D07">
            <w:pPr>
              <w:bidi/>
              <w:jc w:val="both"/>
            </w:pPr>
          </w:p>
        </w:tc>
        <w:tc>
          <w:tcPr>
            <w:tcW w:w="2284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40CA90CE" w14:textId="77777777" w:rsidR="008D1D07" w:rsidRDefault="008D1D07">
            <w:pPr>
              <w:bidi/>
              <w:jc w:val="both"/>
            </w:pPr>
          </w:p>
        </w:tc>
      </w:tr>
      <w:tr w:rsidR="008D1D07" w14:paraId="40CA90D2" w14:textId="77777777">
        <w:tc>
          <w:tcPr>
            <w:tcW w:w="85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CA90D0" w14:textId="77777777" w:rsidR="008D1D07" w:rsidRDefault="000E3A8D">
            <w:pPr>
              <w:bidi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CA90D1" w14:textId="77777777" w:rsidR="008D1D07" w:rsidRDefault="000E3A8D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rtl/>
              </w:rPr>
              <w:t>القيم</w:t>
            </w:r>
          </w:p>
        </w:tc>
      </w:tr>
      <w:tr w:rsidR="008D1D07" w14:paraId="40CA90D7" w14:textId="77777777">
        <w:tc>
          <w:tcPr>
            <w:tcW w:w="853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D3" w14:textId="77777777" w:rsidR="008D1D07" w:rsidRDefault="000E3A8D">
            <w:pPr>
              <w:bidi/>
              <w:jc w:val="center"/>
            </w:pPr>
            <w:r>
              <w:t>3.1</w:t>
            </w:r>
          </w:p>
        </w:tc>
        <w:tc>
          <w:tcPr>
            <w:tcW w:w="399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D4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أن يشارك في العمل ضمن فريق.</w:t>
            </w:r>
          </w:p>
        </w:tc>
        <w:tc>
          <w:tcPr>
            <w:tcW w:w="243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D5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العمل التعاوني عن طريق حلقات النقاش</w:t>
            </w:r>
          </w:p>
        </w:tc>
        <w:tc>
          <w:tcPr>
            <w:tcW w:w="228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0CA90D6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التقييم وفق بطاقة الملاحظة المباشرة</w:t>
            </w:r>
          </w:p>
        </w:tc>
      </w:tr>
      <w:tr w:rsidR="008D1D07" w14:paraId="40CA90DC" w14:textId="77777777">
        <w:tc>
          <w:tcPr>
            <w:tcW w:w="8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D8" w14:textId="77777777" w:rsidR="008D1D07" w:rsidRDefault="000E3A8D">
            <w:pPr>
              <w:bidi/>
              <w:jc w:val="center"/>
            </w:pPr>
            <w:r>
              <w:t>3.2</w:t>
            </w:r>
          </w:p>
        </w:tc>
        <w:tc>
          <w:tcPr>
            <w:tcW w:w="399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D9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يستخدم البرامج الحاسوبية وتقنية المعلومات في إعداد البحث.</w:t>
            </w:r>
          </w:p>
        </w:tc>
        <w:tc>
          <w:tcPr>
            <w:tcW w:w="243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DA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العمل الفردي عن طريق بحث قصير</w:t>
            </w:r>
          </w:p>
        </w:tc>
        <w:tc>
          <w:tcPr>
            <w:tcW w:w="228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0DB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التقييم وفق بطاقة الملاحظة المباشرة</w:t>
            </w:r>
          </w:p>
        </w:tc>
      </w:tr>
      <w:tr w:rsidR="008D1D07" w14:paraId="40CA90E1" w14:textId="77777777">
        <w:tc>
          <w:tcPr>
            <w:tcW w:w="853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14:paraId="40CA90DD" w14:textId="77777777" w:rsidR="008D1D07" w:rsidRDefault="000E3A8D">
            <w:pPr>
              <w:bidi/>
              <w:jc w:val="center"/>
            </w:pPr>
            <w:r>
              <w:t>…</w:t>
            </w:r>
          </w:p>
        </w:tc>
        <w:tc>
          <w:tcPr>
            <w:tcW w:w="3997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14:paraId="40CA90DE" w14:textId="77777777" w:rsidR="008D1D07" w:rsidRDefault="008D1D07">
            <w:pPr>
              <w:bidi/>
              <w:jc w:val="both"/>
            </w:pPr>
          </w:p>
        </w:tc>
        <w:tc>
          <w:tcPr>
            <w:tcW w:w="2437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14:paraId="40CA90DF" w14:textId="77777777" w:rsidR="008D1D07" w:rsidRDefault="008D1D07">
            <w:pPr>
              <w:bidi/>
              <w:jc w:val="both"/>
            </w:pPr>
          </w:p>
        </w:tc>
        <w:tc>
          <w:tcPr>
            <w:tcW w:w="2284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14:paraId="40CA90E0" w14:textId="77777777" w:rsidR="008D1D07" w:rsidRDefault="008D1D07">
            <w:pPr>
              <w:bidi/>
              <w:jc w:val="both"/>
            </w:pPr>
          </w:p>
        </w:tc>
      </w:tr>
    </w:tbl>
    <w:p w14:paraId="40CA90E2" w14:textId="77777777" w:rsidR="008D1D07" w:rsidRDefault="000E3A8D">
      <w:pPr>
        <w:pStyle w:val="2"/>
      </w:pPr>
      <w:bookmarkStart w:id="10" w:name="_heading=h.17dp8vu" w:colFirst="0" w:colLast="0"/>
      <w:bookmarkEnd w:id="10"/>
      <w:r>
        <w:rPr>
          <w:rtl/>
        </w:rPr>
        <w:t xml:space="preserve">2. أنشطة تقييم الطلبة </w:t>
      </w:r>
    </w:p>
    <w:tbl>
      <w:tblPr>
        <w:tblStyle w:val="aff"/>
        <w:bidiVisual/>
        <w:tblW w:w="957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8D1D07" w14:paraId="40CA90E9" w14:textId="77777777">
        <w:trPr>
          <w:jc w:val="center"/>
        </w:trPr>
        <w:tc>
          <w:tcPr>
            <w:tcW w:w="42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0CA90E3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0CA90E4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0CA90E5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توقيت التقييم</w:t>
            </w:r>
          </w:p>
          <w:p w14:paraId="40CA90E6" w14:textId="77777777" w:rsidR="008D1D07" w:rsidRDefault="000E3A8D">
            <w:pPr>
              <w:bidi/>
              <w:jc w:val="center"/>
            </w:pPr>
            <w:r>
              <w:rPr>
                <w:sz w:val="20"/>
                <w:szCs w:val="20"/>
                <w:rtl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B8CCE4"/>
            <w:vAlign w:val="center"/>
          </w:tcPr>
          <w:p w14:paraId="40CA90E7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النسبة </w:t>
            </w:r>
          </w:p>
          <w:p w14:paraId="40CA90E8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>من إجمالي درجة التقييم</w:t>
            </w:r>
          </w:p>
        </w:tc>
      </w:tr>
      <w:tr w:rsidR="008D1D07" w14:paraId="40CA90EE" w14:textId="77777777">
        <w:trPr>
          <w:trHeight w:val="260"/>
          <w:jc w:val="center"/>
        </w:trPr>
        <w:tc>
          <w:tcPr>
            <w:tcW w:w="421" w:type="dxa"/>
            <w:tcBorders>
              <w:top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0EA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0EB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الاختبار الأول لأعمال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الفصل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0EC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الرابع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</w:tcBorders>
          </w:tcPr>
          <w:p w14:paraId="40CA90ED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20%</w:t>
            </w:r>
          </w:p>
        </w:tc>
      </w:tr>
      <w:tr w:rsidR="008D1D07" w14:paraId="40CA90F3" w14:textId="77777777">
        <w:trPr>
          <w:trHeight w:val="260"/>
          <w:jc w:val="center"/>
        </w:trPr>
        <w:tc>
          <w:tcPr>
            <w:tcW w:w="421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0EF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0F0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الاختبار الثاني لأعمال الفصل</w:t>
            </w:r>
          </w:p>
        </w:tc>
        <w:tc>
          <w:tcPr>
            <w:tcW w:w="1348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0F1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الثاني عشر</w:t>
            </w:r>
          </w:p>
        </w:tc>
        <w:tc>
          <w:tcPr>
            <w:tcW w:w="224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</w:tcPr>
          <w:p w14:paraId="40CA90F2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20%</w:t>
            </w:r>
          </w:p>
        </w:tc>
      </w:tr>
      <w:tr w:rsidR="008D1D07" w14:paraId="40CA90F8" w14:textId="77777777">
        <w:trPr>
          <w:trHeight w:val="260"/>
          <w:jc w:val="center"/>
        </w:trPr>
        <w:tc>
          <w:tcPr>
            <w:tcW w:w="421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0F4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5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0F5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بحث قصير</w:t>
            </w:r>
          </w:p>
        </w:tc>
        <w:tc>
          <w:tcPr>
            <w:tcW w:w="1348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0F6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</w:tcPr>
          <w:p w14:paraId="40CA90F7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10%</w:t>
            </w:r>
          </w:p>
        </w:tc>
      </w:tr>
      <w:tr w:rsidR="008D1D07" w14:paraId="40CA90FD" w14:textId="77777777">
        <w:trPr>
          <w:trHeight w:val="260"/>
          <w:jc w:val="center"/>
        </w:trPr>
        <w:tc>
          <w:tcPr>
            <w:tcW w:w="421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0F9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5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0FA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واجبات</w:t>
            </w:r>
          </w:p>
        </w:tc>
        <w:tc>
          <w:tcPr>
            <w:tcW w:w="1348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0FB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السادس</w:t>
            </w:r>
          </w:p>
        </w:tc>
        <w:tc>
          <w:tcPr>
            <w:tcW w:w="224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</w:tcPr>
          <w:p w14:paraId="40CA90FC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15%</w:t>
            </w:r>
          </w:p>
        </w:tc>
      </w:tr>
      <w:tr w:rsidR="008D1D07" w14:paraId="40CA9102" w14:textId="77777777">
        <w:trPr>
          <w:trHeight w:val="260"/>
          <w:jc w:val="center"/>
        </w:trPr>
        <w:tc>
          <w:tcPr>
            <w:tcW w:w="421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0FE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5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0FF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348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100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وقت الاختبارات</w:t>
            </w:r>
          </w:p>
        </w:tc>
        <w:tc>
          <w:tcPr>
            <w:tcW w:w="224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</w:tcPr>
          <w:p w14:paraId="40CA9101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30%</w:t>
            </w:r>
          </w:p>
        </w:tc>
      </w:tr>
      <w:tr w:rsidR="008D1D07" w14:paraId="40CA9107" w14:textId="77777777">
        <w:trPr>
          <w:trHeight w:val="260"/>
          <w:jc w:val="center"/>
        </w:trPr>
        <w:tc>
          <w:tcPr>
            <w:tcW w:w="421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03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5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104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ورقة عمل</w:t>
            </w:r>
          </w:p>
        </w:tc>
        <w:tc>
          <w:tcPr>
            <w:tcW w:w="1348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105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العاشر</w:t>
            </w:r>
          </w:p>
        </w:tc>
        <w:tc>
          <w:tcPr>
            <w:tcW w:w="224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</w:tcPr>
          <w:p w14:paraId="40CA9106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  <w:t>5%</w:t>
            </w:r>
          </w:p>
        </w:tc>
      </w:tr>
      <w:tr w:rsidR="008D1D07" w14:paraId="40CA910C" w14:textId="77777777">
        <w:trPr>
          <w:trHeight w:val="260"/>
          <w:jc w:val="center"/>
        </w:trPr>
        <w:tc>
          <w:tcPr>
            <w:tcW w:w="421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08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55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109" w14:textId="77777777" w:rsidR="008D1D07" w:rsidRDefault="008D1D07">
            <w:pPr>
              <w:bidi/>
              <w:jc w:val="both"/>
            </w:pPr>
          </w:p>
        </w:tc>
        <w:tc>
          <w:tcPr>
            <w:tcW w:w="1348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40CA910A" w14:textId="77777777" w:rsidR="008D1D07" w:rsidRDefault="008D1D07">
            <w:pPr>
              <w:bidi/>
              <w:jc w:val="both"/>
            </w:pPr>
          </w:p>
        </w:tc>
        <w:tc>
          <w:tcPr>
            <w:tcW w:w="224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</w:tcPr>
          <w:p w14:paraId="40CA910B" w14:textId="77777777" w:rsidR="008D1D07" w:rsidRDefault="008D1D07">
            <w:pPr>
              <w:bidi/>
              <w:jc w:val="both"/>
            </w:pPr>
          </w:p>
        </w:tc>
      </w:tr>
      <w:tr w:rsidR="008D1D07" w14:paraId="40CA9111" w14:textId="77777777">
        <w:trPr>
          <w:trHeight w:val="260"/>
          <w:jc w:val="center"/>
        </w:trPr>
        <w:tc>
          <w:tcPr>
            <w:tcW w:w="421" w:type="dxa"/>
            <w:tcBorders>
              <w:top w:val="dashed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CA910D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55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0CA910E" w14:textId="77777777" w:rsidR="008D1D07" w:rsidRDefault="008D1D07">
            <w:pPr>
              <w:bidi/>
              <w:jc w:val="both"/>
            </w:pPr>
          </w:p>
        </w:tc>
        <w:tc>
          <w:tcPr>
            <w:tcW w:w="1348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0CA910F" w14:textId="77777777" w:rsidR="008D1D07" w:rsidRDefault="008D1D07">
            <w:pPr>
              <w:bidi/>
              <w:jc w:val="both"/>
            </w:pPr>
          </w:p>
        </w:tc>
        <w:tc>
          <w:tcPr>
            <w:tcW w:w="2247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</w:tcBorders>
          </w:tcPr>
          <w:p w14:paraId="40CA9110" w14:textId="77777777" w:rsidR="008D1D07" w:rsidRDefault="008D1D07">
            <w:pPr>
              <w:bidi/>
              <w:jc w:val="both"/>
            </w:pPr>
          </w:p>
        </w:tc>
      </w:tr>
    </w:tbl>
    <w:p w14:paraId="40CA9112" w14:textId="77777777" w:rsidR="008D1D07" w:rsidRDefault="000E3A8D">
      <w:pPr>
        <w:bidi/>
        <w:rPr>
          <w:sz w:val="20"/>
          <w:szCs w:val="20"/>
        </w:rPr>
      </w:pPr>
      <w:r>
        <w:rPr>
          <w:sz w:val="20"/>
          <w:szCs w:val="20"/>
          <w:rtl/>
        </w:rPr>
        <w:t xml:space="preserve">أنشطة التقييم (اختبار تحريري، شفهي، عرض تقديمي، مشروع جماعي، ورقة عمل </w:t>
      </w:r>
      <w:r>
        <w:rPr>
          <w:sz w:val="20"/>
          <w:szCs w:val="20"/>
          <w:rtl/>
        </w:rPr>
        <w:t>الخ)</w:t>
      </w:r>
    </w:p>
    <w:p w14:paraId="40CA9113" w14:textId="77777777" w:rsidR="008D1D07" w:rsidRDefault="008D1D07">
      <w:pPr>
        <w:pStyle w:val="1"/>
      </w:pPr>
      <w:bookmarkStart w:id="11" w:name="_heading=h.3rdcrjn" w:colFirst="0" w:colLast="0"/>
      <w:bookmarkEnd w:id="11"/>
    </w:p>
    <w:p w14:paraId="40CA9114" w14:textId="77777777" w:rsidR="008D1D07" w:rsidRDefault="000E3A8D">
      <w:pPr>
        <w:pStyle w:val="1"/>
      </w:pPr>
      <w:r>
        <w:rPr>
          <w:rtl/>
        </w:rPr>
        <w:t>هـ - أنشطة الإرشاد الأكاديمي والدعم الطلابي:</w:t>
      </w:r>
    </w:p>
    <w:tbl>
      <w:tblPr>
        <w:tblStyle w:val="aff0"/>
        <w:tblW w:w="95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8D1D07" w14:paraId="40CA9118" w14:textId="77777777">
        <w:trPr>
          <w:trHeight w:val="1298"/>
        </w:trPr>
        <w:tc>
          <w:tcPr>
            <w:tcW w:w="9571" w:type="dxa"/>
          </w:tcPr>
          <w:p w14:paraId="40CA9115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-ساعات مكتبية للعضو</w:t>
            </w:r>
          </w:p>
          <w:p w14:paraId="40CA9116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2-توزيع الارشاد على الأعضاء </w:t>
            </w:r>
          </w:p>
          <w:p w14:paraId="40CA9117" w14:textId="77777777" w:rsidR="008D1D07" w:rsidRDefault="000E3A8D">
            <w:pPr>
              <w:bidi/>
              <w:jc w:val="both"/>
              <w:rPr>
                <w:b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3-إتاحة الفرصة للطالب للتواصل عن طريق البلاك بورد-البريد- الواتس</w:t>
            </w:r>
          </w:p>
        </w:tc>
      </w:tr>
    </w:tbl>
    <w:p w14:paraId="40CA9119" w14:textId="77777777" w:rsidR="008D1D07" w:rsidRDefault="008D1D07">
      <w:pPr>
        <w:bidi/>
        <w:rPr>
          <w:b/>
          <w:color w:val="C00000"/>
          <w:sz w:val="32"/>
          <w:szCs w:val="32"/>
        </w:rPr>
      </w:pPr>
    </w:p>
    <w:p w14:paraId="40CA911A" w14:textId="77777777" w:rsidR="008D1D07" w:rsidRDefault="000E3A8D">
      <w:pPr>
        <w:pStyle w:val="1"/>
      </w:pPr>
      <w:bookmarkStart w:id="12" w:name="_heading=h.26in1rg" w:colFirst="0" w:colLast="0"/>
      <w:bookmarkEnd w:id="12"/>
      <w:r>
        <w:rPr>
          <w:rtl/>
        </w:rPr>
        <w:lastRenderedPageBreak/>
        <w:t xml:space="preserve">و – مصادر التعلم والمرافق: </w:t>
      </w:r>
    </w:p>
    <w:p w14:paraId="40CA911B" w14:textId="77777777" w:rsidR="008D1D07" w:rsidRDefault="000E3A8D">
      <w:pPr>
        <w:pStyle w:val="2"/>
      </w:pPr>
      <w:bookmarkStart w:id="13" w:name="_heading=h.lnxbz9" w:colFirst="0" w:colLast="0"/>
      <w:bookmarkEnd w:id="13"/>
      <w:r>
        <w:rPr>
          <w:rtl/>
        </w:rPr>
        <w:t>1. قائمة مصادر التعلم:</w:t>
      </w:r>
    </w:p>
    <w:tbl>
      <w:tblPr>
        <w:tblStyle w:val="aff1"/>
        <w:bidiVisual/>
        <w:tblW w:w="95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4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3"/>
        <w:gridCol w:w="6968"/>
      </w:tblGrid>
      <w:tr w:rsidR="008D1D07" w14:paraId="40CA911E" w14:textId="77777777">
        <w:trPr>
          <w:trHeight w:val="736"/>
        </w:trPr>
        <w:tc>
          <w:tcPr>
            <w:tcW w:w="2603" w:type="dxa"/>
            <w:vAlign w:val="center"/>
          </w:tcPr>
          <w:p w14:paraId="40CA911C" w14:textId="77777777" w:rsidR="008D1D07" w:rsidRDefault="000E3A8D">
            <w:pPr>
              <w:bidi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rtl/>
              </w:rPr>
              <w:t>المرجع الرئيس</w:t>
            </w:r>
            <w:r>
              <w:rPr>
                <w:b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40CA911D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-الروض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المربع، يونس بن منصور البهوتي.</w:t>
            </w:r>
          </w:p>
        </w:tc>
      </w:tr>
      <w:tr w:rsidR="008D1D07" w14:paraId="40CA9125" w14:textId="77777777">
        <w:trPr>
          <w:trHeight w:val="736"/>
        </w:trPr>
        <w:tc>
          <w:tcPr>
            <w:tcW w:w="2603" w:type="dxa"/>
            <w:vAlign w:val="center"/>
          </w:tcPr>
          <w:p w14:paraId="40CA911F" w14:textId="77777777" w:rsidR="008D1D07" w:rsidRDefault="000E3A8D">
            <w:pPr>
              <w:bidi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rtl/>
              </w:rPr>
              <w:t>المراجع المساندة</w:t>
            </w:r>
          </w:p>
        </w:tc>
        <w:tc>
          <w:tcPr>
            <w:tcW w:w="6968" w:type="dxa"/>
            <w:vAlign w:val="center"/>
          </w:tcPr>
          <w:p w14:paraId="40CA9120" w14:textId="77777777" w:rsidR="008D1D07" w:rsidRDefault="008D1D07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</w:p>
          <w:p w14:paraId="40CA9121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-المقنع والشرح الكبير والإنصاف، موفق الدين عبدالله بن أحمد بن قدامة.</w:t>
            </w:r>
          </w:p>
          <w:p w14:paraId="40CA9122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-كشاف القناع، يونس بن منصور البهوتي.</w:t>
            </w:r>
          </w:p>
          <w:p w14:paraId="40CA9123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-الشرح الممتع على زاد المستقنع، محمد بن صالح بن عثيمين.</w:t>
            </w:r>
          </w:p>
          <w:p w14:paraId="40CA9124" w14:textId="77777777" w:rsidR="008D1D07" w:rsidRDefault="000E3A8D">
            <w:pPr>
              <w:bidi/>
              <w:jc w:val="both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 xml:space="preserve">-مركز التميز البحثي في فقه القضايا 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المعاصرة بجامعة الإمام.</w:t>
            </w:r>
          </w:p>
        </w:tc>
      </w:tr>
      <w:tr w:rsidR="008D1D07" w14:paraId="40CA912D" w14:textId="77777777">
        <w:trPr>
          <w:trHeight w:val="736"/>
        </w:trPr>
        <w:tc>
          <w:tcPr>
            <w:tcW w:w="2603" w:type="dxa"/>
            <w:vAlign w:val="center"/>
          </w:tcPr>
          <w:p w14:paraId="40CA9126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40CA9127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موقع الشيخ عبد العزيز بن باز.</w:t>
            </w:r>
          </w:p>
          <w:p w14:paraId="40CA9128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موقع الشيخ محمد بن صالح ابن عثيمين.</w:t>
            </w:r>
          </w:p>
          <w:p w14:paraId="40CA9129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موقع الشيخ صالح الفوزان.</w:t>
            </w:r>
          </w:p>
          <w:p w14:paraId="40CA912A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أبحاث هيئة كبار العلماء في المملكة العربية السعودية.</w:t>
            </w:r>
          </w:p>
          <w:p w14:paraId="40CA912B" w14:textId="77777777" w:rsidR="008D1D07" w:rsidRDefault="000E3A8D">
            <w:pPr>
              <w:bidi/>
              <w:jc w:val="both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فتاوى اللجنة الدائمة للبحوث العلمية والإفتاء - المملكة العربية السع</w:t>
            </w: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ودية.</w:t>
            </w:r>
          </w:p>
          <w:p w14:paraId="40CA912C" w14:textId="77777777" w:rsidR="008D1D07" w:rsidRDefault="008D1D07">
            <w:pPr>
              <w:bidi/>
              <w:jc w:val="both"/>
            </w:pPr>
          </w:p>
        </w:tc>
      </w:tr>
      <w:tr w:rsidR="008D1D07" w14:paraId="40CA9130" w14:textId="77777777">
        <w:trPr>
          <w:trHeight w:val="736"/>
        </w:trPr>
        <w:tc>
          <w:tcPr>
            <w:tcW w:w="2603" w:type="dxa"/>
            <w:vAlign w:val="center"/>
          </w:tcPr>
          <w:p w14:paraId="40CA912E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أخرى </w:t>
            </w:r>
          </w:p>
        </w:tc>
        <w:tc>
          <w:tcPr>
            <w:tcW w:w="6968" w:type="dxa"/>
            <w:vAlign w:val="center"/>
          </w:tcPr>
          <w:p w14:paraId="40CA912F" w14:textId="77777777" w:rsidR="008D1D07" w:rsidRDefault="000E3A8D">
            <w:pPr>
              <w:bidi/>
              <w:jc w:val="center"/>
            </w:pPr>
            <w:r>
              <w:rPr>
                <w:rtl/>
              </w:rPr>
              <w:t>-برنامج خادم الحرمين الشريفين الملك عبد الله للسنة النبوية.</w:t>
            </w:r>
          </w:p>
        </w:tc>
      </w:tr>
    </w:tbl>
    <w:p w14:paraId="40CA9131" w14:textId="77777777" w:rsidR="008D1D07" w:rsidRDefault="008D1D07">
      <w:pPr>
        <w:pStyle w:val="2"/>
        <w:rPr>
          <w:sz w:val="14"/>
          <w:szCs w:val="14"/>
        </w:rPr>
      </w:pPr>
      <w:bookmarkStart w:id="14" w:name="_heading=h.35nkun2" w:colFirst="0" w:colLast="0"/>
      <w:bookmarkEnd w:id="14"/>
    </w:p>
    <w:p w14:paraId="40CA9132" w14:textId="77777777" w:rsidR="008D1D07" w:rsidRDefault="000E3A8D">
      <w:pPr>
        <w:pStyle w:val="2"/>
      </w:pPr>
      <w:bookmarkStart w:id="15" w:name="_heading=h.1ksv4uv" w:colFirst="0" w:colLast="0"/>
      <w:bookmarkEnd w:id="15"/>
      <w:r>
        <w:rPr>
          <w:rtl/>
        </w:rPr>
        <w:t>2. المرافق والتجهيزات المطلوبة:</w:t>
      </w:r>
    </w:p>
    <w:tbl>
      <w:tblPr>
        <w:tblStyle w:val="aff2"/>
        <w:bidiVisual/>
        <w:tblW w:w="95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5731"/>
      </w:tblGrid>
      <w:tr w:rsidR="008D1D07" w14:paraId="40CA9135" w14:textId="77777777">
        <w:trPr>
          <w:trHeight w:val="439"/>
        </w:trPr>
        <w:tc>
          <w:tcPr>
            <w:tcW w:w="3840" w:type="dxa"/>
            <w:tcBorders>
              <w:bottom w:val="single" w:sz="8" w:space="0" w:color="000000"/>
            </w:tcBorders>
            <w:shd w:val="clear" w:color="auto" w:fill="B8CCE4"/>
            <w:vAlign w:val="center"/>
          </w:tcPr>
          <w:p w14:paraId="40CA9133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000000"/>
            </w:tcBorders>
            <w:shd w:val="clear" w:color="auto" w:fill="B8CCE4"/>
            <w:vAlign w:val="center"/>
          </w:tcPr>
          <w:p w14:paraId="40CA9134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>متطلبات المقرر</w:t>
            </w:r>
          </w:p>
        </w:tc>
      </w:tr>
      <w:tr w:rsidR="008D1D07" w14:paraId="40CA9139" w14:textId="77777777">
        <w:trPr>
          <w:trHeight w:val="506"/>
        </w:trPr>
        <w:tc>
          <w:tcPr>
            <w:tcW w:w="3840" w:type="dxa"/>
            <w:tcBorders>
              <w:top w:val="single" w:sz="8" w:space="0" w:color="000000"/>
              <w:bottom w:val="dashed" w:sz="4" w:space="0" w:color="000000"/>
            </w:tcBorders>
            <w:vAlign w:val="center"/>
          </w:tcPr>
          <w:p w14:paraId="40CA9136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المرافق</w:t>
            </w:r>
          </w:p>
          <w:p w14:paraId="40CA9137" w14:textId="77777777" w:rsidR="008D1D07" w:rsidRDefault="000E3A8D">
            <w:pPr>
              <w:bidi/>
              <w:jc w:val="center"/>
              <w:rPr>
                <w:b/>
                <w:sz w:val="26"/>
                <w:szCs w:val="26"/>
              </w:rPr>
            </w:pPr>
            <w:r>
              <w:rPr>
                <w:sz w:val="16"/>
                <w:szCs w:val="16"/>
                <w:rtl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000000"/>
              <w:bottom w:val="dashed" w:sz="4" w:space="0" w:color="000000"/>
            </w:tcBorders>
            <w:vAlign w:val="center"/>
          </w:tcPr>
          <w:p w14:paraId="40CA9138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قاعة دراسية جيدة التهوية</w:t>
            </w:r>
          </w:p>
        </w:tc>
      </w:tr>
      <w:tr w:rsidR="008D1D07" w14:paraId="40CA913D" w14:textId="77777777">
        <w:trPr>
          <w:trHeight w:val="506"/>
        </w:trPr>
        <w:tc>
          <w:tcPr>
            <w:tcW w:w="38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13A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التجهيزات </w:t>
            </w:r>
            <w:r>
              <w:rPr>
                <w:b/>
                <w:rtl/>
              </w:rPr>
              <w:t>التقنية</w:t>
            </w:r>
          </w:p>
          <w:p w14:paraId="40CA913B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sz w:val="20"/>
                <w:szCs w:val="20"/>
                <w:rtl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CA913C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جهاز عرض البيانات-السبورة الذكية</w:t>
            </w:r>
          </w:p>
        </w:tc>
      </w:tr>
      <w:tr w:rsidR="008D1D07" w14:paraId="40CA9140" w14:textId="77777777">
        <w:trPr>
          <w:trHeight w:val="506"/>
        </w:trPr>
        <w:tc>
          <w:tcPr>
            <w:tcW w:w="3840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14:paraId="40CA913E" w14:textId="77777777" w:rsidR="008D1D07" w:rsidRDefault="000E3A8D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تجهيزات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rtl/>
              </w:rPr>
              <w:t>أخرى</w:t>
            </w:r>
            <w:r>
              <w:rPr>
                <w:sz w:val="16"/>
                <w:szCs w:val="16"/>
                <w:rtl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14:paraId="40CA913F" w14:textId="77777777" w:rsidR="008D1D07" w:rsidRDefault="000E3A8D">
            <w:pPr>
              <w:bidi/>
              <w:jc w:val="center"/>
            </w:pPr>
            <w:r>
              <w:t>-</w:t>
            </w:r>
          </w:p>
        </w:tc>
      </w:tr>
    </w:tbl>
    <w:p w14:paraId="40CA9141" w14:textId="77777777" w:rsidR="008D1D07" w:rsidRDefault="008D1D07">
      <w:pPr>
        <w:pStyle w:val="1"/>
        <w:rPr>
          <w:sz w:val="18"/>
          <w:szCs w:val="18"/>
        </w:rPr>
      </w:pPr>
      <w:bookmarkStart w:id="16" w:name="_heading=h.44sinio" w:colFirst="0" w:colLast="0"/>
      <w:bookmarkEnd w:id="16"/>
    </w:p>
    <w:p w14:paraId="40CA9142" w14:textId="77777777" w:rsidR="008D1D07" w:rsidRDefault="000E3A8D">
      <w:pPr>
        <w:pStyle w:val="1"/>
      </w:pPr>
      <w:r>
        <w:rPr>
          <w:rtl/>
        </w:rPr>
        <w:t>ز. تقويم جودة المقرر:</w:t>
      </w:r>
    </w:p>
    <w:tbl>
      <w:tblPr>
        <w:tblStyle w:val="aff3"/>
        <w:bidiVisual/>
        <w:tblW w:w="9571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56"/>
        <w:gridCol w:w="3268"/>
        <w:gridCol w:w="3147"/>
      </w:tblGrid>
      <w:tr w:rsidR="008D1D07" w14:paraId="40CA9146" w14:textId="77777777">
        <w:trPr>
          <w:trHeight w:val="453"/>
        </w:trPr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0CA9143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0CA9144" w14:textId="77777777" w:rsidR="008D1D07" w:rsidRDefault="000E3A8D">
            <w:pPr>
              <w:bidi/>
              <w:jc w:val="center"/>
            </w:pPr>
            <w:bookmarkStart w:id="17" w:name="_heading=h.2jxsxqh" w:colFirst="0" w:colLast="0"/>
            <w:bookmarkEnd w:id="17"/>
            <w:r>
              <w:rPr>
                <w:b/>
                <w:rtl/>
              </w:rPr>
              <w:t>المقيمون</w:t>
            </w:r>
          </w:p>
        </w:tc>
        <w:tc>
          <w:tcPr>
            <w:tcW w:w="314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14:paraId="40CA9145" w14:textId="77777777" w:rsidR="008D1D07" w:rsidRDefault="000E3A8D">
            <w:pPr>
              <w:bidi/>
              <w:jc w:val="center"/>
            </w:pPr>
            <w:r>
              <w:rPr>
                <w:b/>
                <w:rtl/>
              </w:rPr>
              <w:t>طرق التقييم</w:t>
            </w:r>
          </w:p>
        </w:tc>
      </w:tr>
      <w:tr w:rsidR="008D1D07" w14:paraId="40CA914A" w14:textId="77777777">
        <w:trPr>
          <w:trHeight w:val="283"/>
        </w:trPr>
        <w:tc>
          <w:tcPr>
            <w:tcW w:w="3156" w:type="dxa"/>
            <w:tcBorders>
              <w:top w:val="single" w:sz="8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47" w14:textId="77777777" w:rsidR="008D1D07" w:rsidRDefault="000E3A8D">
            <w:pPr>
              <w:bidi/>
              <w:jc w:val="center"/>
            </w:pPr>
            <w:bookmarkStart w:id="18" w:name="_heading=h.z337ya" w:colFirst="0" w:colLast="0"/>
            <w:bookmarkEnd w:id="18"/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48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الطلبة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0CA9149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غير مباشر</w:t>
            </w:r>
          </w:p>
        </w:tc>
      </w:tr>
      <w:tr w:rsidR="008D1D07" w14:paraId="40CA914E" w14:textId="77777777">
        <w:trPr>
          <w:trHeight w:val="283"/>
        </w:trPr>
        <w:tc>
          <w:tcPr>
            <w:tcW w:w="315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4B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مدى تحصيل مخرجات التعلم للمقرر</w:t>
            </w:r>
          </w:p>
        </w:tc>
        <w:tc>
          <w:tcPr>
            <w:tcW w:w="3268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4C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0CA914D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مباشر</w:t>
            </w:r>
          </w:p>
        </w:tc>
      </w:tr>
      <w:tr w:rsidR="008D1D07" w14:paraId="40CA9152" w14:textId="77777777">
        <w:trPr>
          <w:trHeight w:val="283"/>
        </w:trPr>
        <w:tc>
          <w:tcPr>
            <w:tcW w:w="315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4F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50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0CA9151" w14:textId="77777777" w:rsidR="008D1D07" w:rsidRDefault="000E3A8D">
            <w:pPr>
              <w:bidi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مباشر</w:t>
            </w:r>
          </w:p>
        </w:tc>
      </w:tr>
      <w:tr w:rsidR="008D1D07" w14:paraId="40CA9156" w14:textId="77777777">
        <w:trPr>
          <w:trHeight w:val="283"/>
        </w:trPr>
        <w:tc>
          <w:tcPr>
            <w:tcW w:w="315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53" w14:textId="77777777" w:rsidR="008D1D07" w:rsidRDefault="008D1D07">
            <w:pPr>
              <w:bidi/>
              <w:jc w:val="both"/>
            </w:pPr>
          </w:p>
        </w:tc>
        <w:tc>
          <w:tcPr>
            <w:tcW w:w="3268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54" w14:textId="77777777" w:rsidR="008D1D07" w:rsidRDefault="008D1D07">
            <w:pPr>
              <w:bidi/>
              <w:jc w:val="both"/>
            </w:pPr>
          </w:p>
        </w:tc>
        <w:tc>
          <w:tcPr>
            <w:tcW w:w="314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0CA9155" w14:textId="77777777" w:rsidR="008D1D07" w:rsidRDefault="008D1D07">
            <w:pPr>
              <w:bidi/>
              <w:jc w:val="both"/>
            </w:pPr>
          </w:p>
        </w:tc>
      </w:tr>
      <w:tr w:rsidR="008D1D07" w14:paraId="40CA915A" w14:textId="77777777">
        <w:trPr>
          <w:trHeight w:val="283"/>
        </w:trPr>
        <w:tc>
          <w:tcPr>
            <w:tcW w:w="315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57" w14:textId="77777777" w:rsidR="008D1D07" w:rsidRDefault="008D1D07">
            <w:pPr>
              <w:bidi/>
              <w:jc w:val="both"/>
            </w:pPr>
          </w:p>
        </w:tc>
        <w:tc>
          <w:tcPr>
            <w:tcW w:w="3268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58" w14:textId="77777777" w:rsidR="008D1D07" w:rsidRDefault="008D1D07">
            <w:pPr>
              <w:bidi/>
              <w:jc w:val="both"/>
            </w:pPr>
          </w:p>
        </w:tc>
        <w:tc>
          <w:tcPr>
            <w:tcW w:w="314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0CA9159" w14:textId="77777777" w:rsidR="008D1D07" w:rsidRDefault="008D1D07">
            <w:pPr>
              <w:bidi/>
              <w:jc w:val="both"/>
            </w:pPr>
          </w:p>
        </w:tc>
      </w:tr>
      <w:tr w:rsidR="008D1D07" w14:paraId="40CA915E" w14:textId="77777777">
        <w:trPr>
          <w:trHeight w:val="283"/>
        </w:trPr>
        <w:tc>
          <w:tcPr>
            <w:tcW w:w="315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5B" w14:textId="77777777" w:rsidR="008D1D07" w:rsidRDefault="008D1D07">
            <w:pPr>
              <w:bidi/>
              <w:jc w:val="both"/>
            </w:pPr>
          </w:p>
        </w:tc>
        <w:tc>
          <w:tcPr>
            <w:tcW w:w="3268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0CA915C" w14:textId="77777777" w:rsidR="008D1D07" w:rsidRDefault="008D1D07">
            <w:pPr>
              <w:bidi/>
              <w:jc w:val="both"/>
            </w:pPr>
          </w:p>
        </w:tc>
        <w:tc>
          <w:tcPr>
            <w:tcW w:w="3147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0CA915D" w14:textId="77777777" w:rsidR="008D1D07" w:rsidRDefault="008D1D07">
            <w:pPr>
              <w:bidi/>
              <w:jc w:val="both"/>
            </w:pPr>
          </w:p>
        </w:tc>
      </w:tr>
      <w:tr w:rsidR="008D1D07" w14:paraId="40CA9162" w14:textId="77777777">
        <w:trPr>
          <w:trHeight w:val="283"/>
        </w:trPr>
        <w:tc>
          <w:tcPr>
            <w:tcW w:w="315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CA915F" w14:textId="77777777" w:rsidR="008D1D07" w:rsidRDefault="008D1D07">
            <w:pPr>
              <w:bidi/>
              <w:jc w:val="both"/>
            </w:pPr>
          </w:p>
        </w:tc>
        <w:tc>
          <w:tcPr>
            <w:tcW w:w="3268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CA9160" w14:textId="77777777" w:rsidR="008D1D07" w:rsidRDefault="008D1D07">
            <w:pPr>
              <w:bidi/>
              <w:jc w:val="both"/>
            </w:pPr>
          </w:p>
        </w:tc>
        <w:tc>
          <w:tcPr>
            <w:tcW w:w="3147" w:type="dxa"/>
            <w:tcBorders>
              <w:top w:val="dash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CA9161" w14:textId="77777777" w:rsidR="008D1D07" w:rsidRDefault="008D1D07">
            <w:pPr>
              <w:bidi/>
              <w:jc w:val="both"/>
            </w:pPr>
          </w:p>
        </w:tc>
      </w:tr>
    </w:tbl>
    <w:p w14:paraId="40CA9163" w14:textId="77777777" w:rsidR="008D1D07" w:rsidRDefault="000E3A8D">
      <w:pPr>
        <w:bidi/>
        <w:rPr>
          <w:color w:val="C00000"/>
          <w:sz w:val="20"/>
          <w:szCs w:val="20"/>
        </w:rPr>
      </w:pPr>
      <w:bookmarkStart w:id="19" w:name="_heading=h.3j2qqm3" w:colFirst="0" w:colLast="0"/>
      <w:bookmarkEnd w:id="19"/>
      <w:r>
        <w:rPr>
          <w:color w:val="C00000"/>
          <w:sz w:val="20"/>
          <w:szCs w:val="20"/>
          <w:rtl/>
        </w:rPr>
        <w:t xml:space="preserve">مجالات التقويم </w:t>
      </w:r>
      <w:r>
        <w:rPr>
          <w:sz w:val="20"/>
          <w:szCs w:val="20"/>
          <w:rtl/>
        </w:rPr>
        <w:t>(مثل. فاعلية التدريس، فاعلة طرق تقييم الطلاب، مدى تحصيل مخرجات التعلم للمقرر، مصادر التعلم ... إلخ)</w:t>
      </w:r>
    </w:p>
    <w:p w14:paraId="40CA9164" w14:textId="77777777" w:rsidR="008D1D07" w:rsidRDefault="000E3A8D">
      <w:pPr>
        <w:bidi/>
        <w:rPr>
          <w:sz w:val="20"/>
          <w:szCs w:val="20"/>
        </w:rPr>
      </w:pPr>
      <w:bookmarkStart w:id="20" w:name="_heading=h.1y810tw" w:colFirst="0" w:colLast="0"/>
      <w:bookmarkEnd w:id="20"/>
      <w:r>
        <w:rPr>
          <w:color w:val="C00000"/>
          <w:sz w:val="20"/>
          <w:szCs w:val="20"/>
          <w:rtl/>
        </w:rPr>
        <w:t xml:space="preserve">المقيمون </w:t>
      </w:r>
      <w:r>
        <w:rPr>
          <w:sz w:val="20"/>
          <w:szCs w:val="20"/>
          <w:rtl/>
        </w:rPr>
        <w:t xml:space="preserve">(الطلبة، أعضاء هيئة التدريس، </w:t>
      </w:r>
      <w:r>
        <w:rPr>
          <w:sz w:val="20"/>
          <w:szCs w:val="20"/>
          <w:rtl/>
        </w:rPr>
        <w:t>قيادات البرنامج، المراجع النظير، أخرى (يتم تحديدها)</w:t>
      </w:r>
    </w:p>
    <w:p w14:paraId="40CA9165" w14:textId="77777777" w:rsidR="008D1D07" w:rsidRDefault="000E3A8D">
      <w:pPr>
        <w:bidi/>
        <w:rPr>
          <w:color w:val="C00000"/>
          <w:sz w:val="20"/>
          <w:szCs w:val="20"/>
        </w:rPr>
      </w:pPr>
      <w:r>
        <w:rPr>
          <w:color w:val="C00000"/>
          <w:sz w:val="20"/>
          <w:szCs w:val="20"/>
          <w:rtl/>
        </w:rPr>
        <w:t xml:space="preserve">طرق التقييم </w:t>
      </w:r>
      <w:r>
        <w:rPr>
          <w:sz w:val="20"/>
          <w:szCs w:val="20"/>
          <w:rtl/>
        </w:rPr>
        <w:t>(مباشر وغير مباشر)</w:t>
      </w:r>
    </w:p>
    <w:p w14:paraId="40CA9166" w14:textId="77777777" w:rsidR="008D1D07" w:rsidRDefault="008D1D07">
      <w:pPr>
        <w:bidi/>
        <w:rPr>
          <w:b/>
          <w:sz w:val="20"/>
          <w:szCs w:val="20"/>
        </w:rPr>
      </w:pPr>
    </w:p>
    <w:p w14:paraId="40CA9167" w14:textId="77777777" w:rsidR="008D1D07" w:rsidRDefault="000E3A8D">
      <w:pPr>
        <w:pStyle w:val="1"/>
      </w:pPr>
      <w:bookmarkStart w:id="21" w:name="_heading=h.4i7ojhp" w:colFirst="0" w:colLast="0"/>
      <w:bookmarkEnd w:id="21"/>
      <w:r>
        <w:rPr>
          <w:rtl/>
        </w:rPr>
        <w:t xml:space="preserve">ح. اعتماد التوصيف </w:t>
      </w:r>
    </w:p>
    <w:tbl>
      <w:tblPr>
        <w:tblStyle w:val="aff4"/>
        <w:bidiVisual/>
        <w:tblW w:w="932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4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2"/>
        <w:gridCol w:w="7533"/>
      </w:tblGrid>
      <w:tr w:rsidR="008D1D07" w14:paraId="40CA916A" w14:textId="77777777">
        <w:trPr>
          <w:trHeight w:val="340"/>
        </w:trPr>
        <w:tc>
          <w:tcPr>
            <w:tcW w:w="1792" w:type="dxa"/>
          </w:tcPr>
          <w:p w14:paraId="40CA9168" w14:textId="77777777" w:rsidR="008D1D07" w:rsidRDefault="000E3A8D">
            <w:pPr>
              <w:bidi/>
              <w:rPr>
                <w:b/>
                <w:smallCaps/>
              </w:rPr>
            </w:pPr>
            <w:r>
              <w:rPr>
                <w:b/>
                <w:smallCaps/>
                <w:rtl/>
              </w:rPr>
              <w:t>جهة الاعتماد</w:t>
            </w:r>
          </w:p>
        </w:tc>
        <w:tc>
          <w:tcPr>
            <w:tcW w:w="7533" w:type="dxa"/>
          </w:tcPr>
          <w:p w14:paraId="40CA9169" w14:textId="77777777" w:rsidR="008D1D07" w:rsidRDefault="008D1D07">
            <w:pPr>
              <w:bidi/>
              <w:jc w:val="both"/>
            </w:pPr>
          </w:p>
        </w:tc>
      </w:tr>
      <w:tr w:rsidR="008D1D07" w14:paraId="40CA916D" w14:textId="77777777">
        <w:trPr>
          <w:trHeight w:val="340"/>
        </w:trPr>
        <w:tc>
          <w:tcPr>
            <w:tcW w:w="1792" w:type="dxa"/>
          </w:tcPr>
          <w:p w14:paraId="40CA916B" w14:textId="77777777" w:rsidR="008D1D07" w:rsidRDefault="000E3A8D">
            <w:pPr>
              <w:bidi/>
              <w:rPr>
                <w:b/>
                <w:smallCaps/>
              </w:rPr>
            </w:pPr>
            <w:r>
              <w:rPr>
                <w:b/>
                <w:smallCaps/>
                <w:rtl/>
              </w:rPr>
              <w:lastRenderedPageBreak/>
              <w:t>رقم الجلسة</w:t>
            </w:r>
          </w:p>
        </w:tc>
        <w:tc>
          <w:tcPr>
            <w:tcW w:w="7533" w:type="dxa"/>
          </w:tcPr>
          <w:p w14:paraId="40CA916C" w14:textId="77777777" w:rsidR="008D1D07" w:rsidRDefault="008D1D07">
            <w:pPr>
              <w:bidi/>
              <w:jc w:val="both"/>
            </w:pPr>
          </w:p>
        </w:tc>
      </w:tr>
      <w:tr w:rsidR="008D1D07" w14:paraId="40CA9170" w14:textId="77777777">
        <w:trPr>
          <w:trHeight w:val="340"/>
        </w:trPr>
        <w:tc>
          <w:tcPr>
            <w:tcW w:w="1792" w:type="dxa"/>
          </w:tcPr>
          <w:p w14:paraId="40CA916E" w14:textId="77777777" w:rsidR="008D1D07" w:rsidRDefault="000E3A8D">
            <w:pPr>
              <w:bidi/>
              <w:rPr>
                <w:b/>
                <w:smallCaps/>
              </w:rPr>
            </w:pPr>
            <w:r>
              <w:rPr>
                <w:b/>
                <w:smallCaps/>
                <w:rtl/>
              </w:rPr>
              <w:t>تاريخ الجلسة</w:t>
            </w:r>
          </w:p>
        </w:tc>
        <w:tc>
          <w:tcPr>
            <w:tcW w:w="7533" w:type="dxa"/>
          </w:tcPr>
          <w:p w14:paraId="40CA916F" w14:textId="77777777" w:rsidR="008D1D07" w:rsidRDefault="008D1D07">
            <w:pPr>
              <w:bidi/>
              <w:jc w:val="both"/>
            </w:pPr>
          </w:p>
        </w:tc>
      </w:tr>
    </w:tbl>
    <w:p w14:paraId="40CA9171" w14:textId="77777777" w:rsidR="008D1D07" w:rsidRDefault="008D1D07">
      <w:pPr>
        <w:bidi/>
        <w:rPr>
          <w:smallCaps/>
          <w:sz w:val="28"/>
          <w:szCs w:val="28"/>
        </w:rPr>
      </w:pPr>
    </w:p>
    <w:sectPr w:rsidR="008D1D07">
      <w:footerReference w:type="even" r:id="rId8"/>
      <w:footerReference w:type="default" r:id="rId9"/>
      <w:headerReference w:type="first" r:id="rId10"/>
      <w:pgSz w:w="11907" w:h="16840"/>
      <w:pgMar w:top="1134" w:right="1418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2D56" w14:textId="77777777" w:rsidR="000E3A8D" w:rsidRDefault="000E3A8D">
      <w:r>
        <w:separator/>
      </w:r>
    </w:p>
  </w:endnote>
  <w:endnote w:type="continuationSeparator" w:id="0">
    <w:p w14:paraId="5DA395D5" w14:textId="77777777" w:rsidR="000E3A8D" w:rsidRDefault="000E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W23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9172" w14:textId="77777777" w:rsidR="008D1D07" w:rsidRDefault="000E3A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0CA9173" w14:textId="77777777" w:rsidR="008D1D07" w:rsidRDefault="008D1D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9174" w14:textId="77777777" w:rsidR="008D1D07" w:rsidRDefault="000E3A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0CA9176" wp14:editId="40CA9177">
          <wp:simplePos x="0" y="0"/>
          <wp:positionH relativeFrom="column">
            <wp:posOffset>-720089</wp:posOffset>
          </wp:positionH>
          <wp:positionV relativeFrom="paragraph">
            <wp:posOffset>-371029</wp:posOffset>
          </wp:positionV>
          <wp:extent cx="7313289" cy="76180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0CA9178" wp14:editId="40CA9179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l="0" t="0" r="0" b="0"/>
              <wp:wrapSquare wrapText="bothSides" distT="0" distB="0" distL="114300" distR="114300"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CA917C" w14:textId="77777777" w:rsidR="008D1D07" w:rsidRDefault="000E3A8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DIN Next LT W23" w:eastAsia="DIN Next LT W23" w:hAnsi="DIN Next LT W23" w:cs="DIN Next LT W23"/>
                              <w:color w:val="FFFFFF"/>
                              <w:sz w:val="28"/>
                            </w:rPr>
                            <w:t xml:space="preserve"> PAGE   \* MERGEFORMAT 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CA9178" id="مستطيل 8" o:spid="_x0000_s1026" style="position:absolute;margin-left:461pt;margin-top:-19pt;width:46.35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" filled="f" stroked="f">
              <v:textbox inset="2.53958mm,1.2694mm,2.53958mm,1.2694mm">
                <w:txbxContent>
                  <w:p w14:paraId="40CA917C" w14:textId="77777777" w:rsidR="008D1D07" w:rsidRDefault="000E3A8D">
                    <w:pPr>
                      <w:jc w:val="center"/>
                      <w:textDirection w:val="btLr"/>
                    </w:pPr>
                    <w:r>
                      <w:rPr>
                        <w:rFonts w:ascii="DIN Next LT W23" w:eastAsia="DIN Next LT W23" w:hAnsi="DIN Next LT W23" w:cs="DIN Next LT W23"/>
                        <w:color w:val="FFFFFF"/>
                        <w:sz w:val="28"/>
                      </w:rPr>
                      <w:t xml:space="preserve"> PAGE   \* MERGEFORMAT 5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4589" w14:textId="77777777" w:rsidR="000E3A8D" w:rsidRDefault="000E3A8D">
      <w:r>
        <w:separator/>
      </w:r>
    </w:p>
  </w:footnote>
  <w:footnote w:type="continuationSeparator" w:id="0">
    <w:p w14:paraId="1E0B88E5" w14:textId="77777777" w:rsidR="000E3A8D" w:rsidRDefault="000E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9175" w14:textId="77777777" w:rsidR="008D1D07" w:rsidRDefault="000E3A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0CA917A" wp14:editId="40CA917B">
          <wp:simplePos x="0" y="0"/>
          <wp:positionH relativeFrom="column">
            <wp:posOffset>-547420</wp:posOffset>
          </wp:positionH>
          <wp:positionV relativeFrom="paragraph">
            <wp:posOffset>-72465</wp:posOffset>
          </wp:positionV>
          <wp:extent cx="7127737" cy="1008000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186"/>
    <w:multiLevelType w:val="multilevel"/>
    <w:tmpl w:val="6DB8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21F5"/>
    <w:multiLevelType w:val="multilevel"/>
    <w:tmpl w:val="FCA4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2AE4"/>
    <w:multiLevelType w:val="multilevel"/>
    <w:tmpl w:val="638C4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3534"/>
    <w:multiLevelType w:val="multilevel"/>
    <w:tmpl w:val="B9964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7D3E"/>
    <w:multiLevelType w:val="multilevel"/>
    <w:tmpl w:val="26888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740"/>
    <w:multiLevelType w:val="multilevel"/>
    <w:tmpl w:val="BFFEE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E4360"/>
    <w:multiLevelType w:val="multilevel"/>
    <w:tmpl w:val="DD907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627C"/>
    <w:multiLevelType w:val="multilevel"/>
    <w:tmpl w:val="CFB26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A7409"/>
    <w:multiLevelType w:val="multilevel"/>
    <w:tmpl w:val="93D24E74"/>
    <w:lvl w:ilvl="0">
      <w:start w:val="1"/>
      <w:numFmt w:val="decimal"/>
      <w:lvlText w:val="%1."/>
      <w:lvlJc w:val="left"/>
      <w:pPr>
        <w:ind w:left="5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74D3F"/>
    <w:multiLevelType w:val="multilevel"/>
    <w:tmpl w:val="3948D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B662A"/>
    <w:multiLevelType w:val="multilevel"/>
    <w:tmpl w:val="62863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A62D8"/>
    <w:multiLevelType w:val="multilevel"/>
    <w:tmpl w:val="7BB08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2492E"/>
    <w:multiLevelType w:val="multilevel"/>
    <w:tmpl w:val="3D3CB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07"/>
    <w:rsid w:val="000E3A8D"/>
    <w:rsid w:val="004B575A"/>
    <w:rsid w:val="006A2DB4"/>
    <w:rsid w:val="008D1D07"/>
    <w:rsid w:val="00907D56"/>
    <w:rsid w:val="00D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A8F0C"/>
  <w15:docId w15:val="{04F0E2CD-CD53-4699-BB44-B53BE152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</w:style>
  <w:style w:type="paragraph" w:styleId="1">
    <w:name w:val="heading 1"/>
    <w:basedOn w:val="a"/>
    <w:next w:val="a"/>
    <w:link w:val="1Char"/>
    <w:uiPriority w:val="9"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Char"/>
    <w:uiPriority w:val="10"/>
    <w:qFormat/>
    <w:rsid w:val="00B1176F"/>
    <w:pPr>
      <w:jc w:val="center"/>
    </w:pPr>
    <w:rPr>
      <w:sz w:val="32"/>
      <w:szCs w:val="32"/>
      <w:lang w:val="en-GB"/>
    </w:rPr>
  </w:style>
  <w:style w:type="paragraph" w:styleId="a4">
    <w:name w:val="footer"/>
    <w:basedOn w:val="a"/>
    <w:link w:val="Char0"/>
    <w:uiPriority w:val="99"/>
    <w:rsid w:val="00B1176F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1"/>
    <w:rsid w:val="00B1176F"/>
    <w:rPr>
      <w:b/>
      <w:bCs/>
    </w:rPr>
  </w:style>
  <w:style w:type="character" w:styleId="a6">
    <w:name w:val="page number"/>
    <w:basedOn w:val="a0"/>
    <w:rsid w:val="00B1176F"/>
  </w:style>
  <w:style w:type="paragraph" w:styleId="a7">
    <w:name w:val="Body Text Indent"/>
    <w:basedOn w:val="a"/>
    <w:link w:val="Char2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8">
    <w:name w:val="footnote text"/>
    <w:basedOn w:val="a"/>
    <w:link w:val="Char3"/>
    <w:rsid w:val="00B1176F"/>
    <w:rPr>
      <w:sz w:val="20"/>
      <w:szCs w:val="20"/>
    </w:rPr>
  </w:style>
  <w:style w:type="paragraph" w:styleId="a9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a">
    <w:name w:val="footnote reference"/>
    <w:rsid w:val="00B1176F"/>
    <w:rPr>
      <w:vertAlign w:val="superscript"/>
    </w:rPr>
  </w:style>
  <w:style w:type="paragraph" w:styleId="ab">
    <w:name w:val="header"/>
    <w:basedOn w:val="a"/>
    <w:link w:val="Char4"/>
    <w:uiPriority w:val="99"/>
    <w:rsid w:val="00B1176F"/>
    <w:pPr>
      <w:tabs>
        <w:tab w:val="center" w:pos="4320"/>
        <w:tab w:val="right" w:pos="8640"/>
      </w:tabs>
    </w:pPr>
  </w:style>
  <w:style w:type="paragraph" w:styleId="ac">
    <w:name w:val="Subtitle"/>
    <w:basedOn w:val="a"/>
    <w:next w:val="a"/>
    <w:link w:val="Char5"/>
    <w:uiPriority w:val="11"/>
    <w:qFormat/>
    <w:rPr>
      <w:b/>
      <w:sz w:val="28"/>
      <w:szCs w:val="28"/>
    </w:rPr>
  </w:style>
  <w:style w:type="paragraph" w:styleId="ad">
    <w:name w:val="Document Map"/>
    <w:basedOn w:val="a"/>
    <w:link w:val="Char6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0">
    <w:name w:val="تذييل الصفحة Char"/>
    <w:link w:val="a4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4">
    <w:name w:val="رأس الصفحة Char"/>
    <w:link w:val="ab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1">
    <w:name w:val="نص أساسي Char"/>
    <w:link w:val="a5"/>
    <w:rsid w:val="00886520"/>
    <w:rPr>
      <w:b/>
      <w:bCs/>
      <w:sz w:val="24"/>
      <w:szCs w:val="24"/>
    </w:rPr>
  </w:style>
  <w:style w:type="character" w:customStyle="1" w:styleId="Char3">
    <w:name w:val="نص حاشية سفلية Char"/>
    <w:basedOn w:val="a0"/>
    <w:link w:val="a8"/>
    <w:rsid w:val="00886520"/>
  </w:style>
  <w:style w:type="character" w:customStyle="1" w:styleId="Char5">
    <w:name w:val="عنوان فرعي Char"/>
    <w:link w:val="ac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">
    <w:name w:val="العنوان Char"/>
    <w:link w:val="a3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2">
    <w:name w:val="نص أساسي بمسافة بادئة Char"/>
    <w:link w:val="a7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6">
    <w:name w:val="خريطة المستند Char"/>
    <w:link w:val="ad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E0Ct50zSLemrEaaAA7WqGpHKw==">AMUW2mUEUJd3Jry0cYGpT/QRaLXZuBB/1uMCYYGm5tYSp37asek7Hqr4jxev5ixa4CsSiU6AIjLQUekCrOI6iIdCBd71AaXlD61XOBqT9Wp+cL4bYSFqRX0Rlu0Zs8FfKxisfJIYJkDO3U7KsfZNkgUBUNRKanDXzLZjXBf0cWD7lGbHUmEt/r7xf40uoGd1BYg8928ywZ6tQAg0RCtnix5wtap5I1OZMaAC2bFKcxAhFAYNg1dOqc/1roMV+oFMpW+gGw9EmzQmJCz3St9QULoLm7pCt9Y63JOrhFsRVmIc6hMj6ngnecsaXmgvVVsh/hGK6qsw15jR3SzrmmYuPHkms9tAFYN5WGTxof7A0F+P5/uxbghl/7B6+Rr88dYxCS0HuoDZEpbSMHTBrc62BmSLuzE6KmpxbUoEYcsMrAhfT9YJx0w6Q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2355</Words>
  <Characters>13428</Characters>
  <Application>Microsoft Office Word</Application>
  <DocSecurity>0</DocSecurity>
  <Lines>111</Lines>
  <Paragraphs>31</Paragraphs>
  <ScaleCrop>false</ScaleCrop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Allen</dc:creator>
  <cp:lastModifiedBy>Wafa Mohammad Alessa</cp:lastModifiedBy>
  <cp:revision>5</cp:revision>
  <dcterms:created xsi:type="dcterms:W3CDTF">2021-10-09T18:27:00Z</dcterms:created>
  <dcterms:modified xsi:type="dcterms:W3CDTF">2022-02-12T19:33:00Z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  <property fmtid="{D5CDD505-2E9C-101B-9397-08002B2CF9AE}" pid="3" name="_DocHome">
    <vt:i4>-1954728589</vt:i4>
  </property>
</Properties>
</file>