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250" w:rsidRDefault="000F3250" w:rsidP="000D59BF">
      <w:pPr>
        <w:pBdr>
          <w:bottom w:val="single" w:sz="6" w:space="1" w:color="auto"/>
        </w:pBdr>
        <w:bidi/>
        <w:rPr>
          <w:rtl/>
        </w:rPr>
      </w:pPr>
    </w:p>
    <w:p w:rsidR="006E2EDC" w:rsidRDefault="006E2EDC" w:rsidP="000D59BF">
      <w:pPr>
        <w:bidi/>
        <w:jc w:val="center"/>
        <w:rPr>
          <w:b/>
          <w:bCs/>
          <w:sz w:val="36"/>
          <w:szCs w:val="36"/>
          <w:rtl/>
        </w:rPr>
      </w:pPr>
      <w:r>
        <w:rPr>
          <w:rFonts w:hint="cs"/>
          <w:b/>
          <w:bCs/>
          <w:noProof/>
          <w:sz w:val="36"/>
          <w:szCs w:val="36"/>
          <w:rtl/>
        </w:rPr>
        <w:drawing>
          <wp:inline distT="0" distB="0" distL="0" distR="0">
            <wp:extent cx="1540774" cy="1724025"/>
            <wp:effectExtent l="19050" t="0" r="2276" b="0"/>
            <wp:docPr id="1" name="صورة 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7"/>
                    <a:stretch>
                      <a:fillRect/>
                    </a:stretch>
                  </pic:blipFill>
                  <pic:spPr>
                    <a:xfrm>
                      <a:off x="0" y="0"/>
                      <a:ext cx="1542857" cy="1726356"/>
                    </a:xfrm>
                    <a:prstGeom prst="rect">
                      <a:avLst/>
                    </a:prstGeom>
                  </pic:spPr>
                </pic:pic>
              </a:graphicData>
            </a:graphic>
          </wp:inline>
        </w:drawing>
      </w:r>
    </w:p>
    <w:p w:rsidR="000D59BF" w:rsidRPr="000D59BF" w:rsidRDefault="00BA16DF" w:rsidP="001E4D7D">
      <w:pPr>
        <w:bidi/>
        <w:spacing w:line="240" w:lineRule="auto"/>
        <w:jc w:val="center"/>
        <w:rPr>
          <w:b/>
          <w:bCs/>
          <w:sz w:val="36"/>
          <w:szCs w:val="36"/>
        </w:rPr>
      </w:pPr>
      <w:r>
        <w:rPr>
          <w:b/>
          <w:bCs/>
          <w:sz w:val="36"/>
          <w:szCs w:val="36"/>
        </w:rPr>
        <w:t>King Saud University</w:t>
      </w:r>
    </w:p>
    <w:p w:rsidR="000D59BF" w:rsidRPr="000D59BF" w:rsidRDefault="00E2234A" w:rsidP="001E4D7D">
      <w:pPr>
        <w:pBdr>
          <w:bottom w:val="single" w:sz="6" w:space="1" w:color="auto"/>
        </w:pBdr>
        <w:bidi/>
        <w:spacing w:line="240" w:lineRule="auto"/>
        <w:jc w:val="center"/>
        <w:rPr>
          <w:b/>
          <w:bCs/>
          <w:sz w:val="36"/>
          <w:szCs w:val="36"/>
          <w:rtl/>
        </w:rPr>
      </w:pPr>
      <w:r>
        <w:rPr>
          <w:b/>
          <w:bCs/>
          <w:sz w:val="36"/>
          <w:szCs w:val="36"/>
        </w:rPr>
        <w:t xml:space="preserve">Teachers College </w:t>
      </w:r>
      <w:r w:rsidR="00B738A1">
        <w:rPr>
          <w:b/>
          <w:bCs/>
          <w:sz w:val="36"/>
          <w:szCs w:val="36"/>
        </w:rPr>
        <w:t>–</w:t>
      </w:r>
      <w:r>
        <w:rPr>
          <w:b/>
          <w:bCs/>
          <w:sz w:val="36"/>
          <w:szCs w:val="36"/>
        </w:rPr>
        <w:t xml:space="preserve"> </w:t>
      </w:r>
      <w:r w:rsidR="00B738A1">
        <w:rPr>
          <w:b/>
          <w:bCs/>
          <w:sz w:val="36"/>
          <w:szCs w:val="36"/>
        </w:rPr>
        <w:t>Department of Computer</w:t>
      </w:r>
    </w:p>
    <w:p w:rsidR="000D59BF" w:rsidRPr="00D63CB0" w:rsidRDefault="00B65A72" w:rsidP="00BC796F">
      <w:pPr>
        <w:bidi/>
        <w:spacing w:line="240" w:lineRule="auto"/>
        <w:jc w:val="center"/>
        <w:rPr>
          <w:b/>
          <w:bCs/>
          <w:sz w:val="28"/>
          <w:szCs w:val="28"/>
          <w:rtl/>
        </w:rPr>
      </w:pPr>
      <w:r>
        <w:rPr>
          <w:b/>
          <w:bCs/>
          <w:sz w:val="28"/>
          <w:szCs w:val="28"/>
        </w:rPr>
        <w:t>224</w:t>
      </w:r>
      <w:r w:rsidR="00927DF3">
        <w:rPr>
          <w:b/>
          <w:bCs/>
          <w:sz w:val="28"/>
          <w:szCs w:val="28"/>
        </w:rPr>
        <w:t xml:space="preserve"> Comp: </w:t>
      </w:r>
      <w:r w:rsidR="00B51CD5">
        <w:rPr>
          <w:b/>
          <w:bCs/>
          <w:sz w:val="28"/>
          <w:szCs w:val="28"/>
        </w:rPr>
        <w:t>Introduction to Programming</w:t>
      </w:r>
    </w:p>
    <w:p w:rsidR="00D63CB0" w:rsidRPr="00D63CB0" w:rsidRDefault="003A172F" w:rsidP="001E4D7D">
      <w:pPr>
        <w:bidi/>
        <w:spacing w:line="240" w:lineRule="auto"/>
        <w:jc w:val="center"/>
        <w:rPr>
          <w:b/>
          <w:bCs/>
          <w:sz w:val="28"/>
          <w:szCs w:val="28"/>
          <w:rtl/>
        </w:rPr>
      </w:pPr>
      <w:r>
        <w:rPr>
          <w:b/>
          <w:bCs/>
          <w:sz w:val="28"/>
          <w:szCs w:val="28"/>
        </w:rPr>
        <w:t>Subject Outline</w:t>
      </w:r>
    </w:p>
    <w:p w:rsidR="00D63CB0" w:rsidRPr="00D63CB0" w:rsidRDefault="00F356B0" w:rsidP="00374D7E">
      <w:pPr>
        <w:pBdr>
          <w:bottom w:val="single" w:sz="6" w:space="1" w:color="auto"/>
        </w:pBdr>
        <w:bidi/>
        <w:spacing w:line="240" w:lineRule="auto"/>
        <w:jc w:val="center"/>
        <w:rPr>
          <w:b/>
          <w:bCs/>
          <w:sz w:val="28"/>
          <w:szCs w:val="28"/>
          <w:rtl/>
        </w:rPr>
      </w:pPr>
      <w:r>
        <w:rPr>
          <w:b/>
          <w:bCs/>
          <w:sz w:val="28"/>
          <w:szCs w:val="28"/>
        </w:rPr>
        <w:t>First</w:t>
      </w:r>
      <w:r w:rsidR="003A172F">
        <w:rPr>
          <w:b/>
          <w:bCs/>
          <w:sz w:val="28"/>
          <w:szCs w:val="28"/>
        </w:rPr>
        <w:t xml:space="preserve"> Semester, 143</w:t>
      </w:r>
      <w:r w:rsidR="00374D7E">
        <w:rPr>
          <w:b/>
          <w:bCs/>
          <w:sz w:val="28"/>
          <w:szCs w:val="28"/>
        </w:rPr>
        <w:t>3</w:t>
      </w:r>
      <w:r w:rsidR="003A172F">
        <w:rPr>
          <w:b/>
          <w:bCs/>
          <w:sz w:val="28"/>
          <w:szCs w:val="28"/>
        </w:rPr>
        <w:t xml:space="preserve"> H</w:t>
      </w:r>
    </w:p>
    <w:p w:rsidR="00D63CB0" w:rsidRPr="00897048" w:rsidRDefault="00D65D12" w:rsidP="001E4D7D">
      <w:pPr>
        <w:bidi/>
        <w:spacing w:line="240" w:lineRule="auto"/>
        <w:jc w:val="right"/>
        <w:rPr>
          <w:b/>
          <w:bCs/>
          <w:sz w:val="28"/>
          <w:szCs w:val="28"/>
          <w:rtl/>
        </w:rPr>
      </w:pPr>
      <w:r>
        <w:rPr>
          <w:b/>
          <w:bCs/>
          <w:sz w:val="28"/>
          <w:szCs w:val="28"/>
        </w:rPr>
        <w:t>GENERAL INFORMATION:</w:t>
      </w:r>
    </w:p>
    <w:p w:rsidR="00584A36" w:rsidRDefault="00F54E72" w:rsidP="001E4D7D">
      <w:pPr>
        <w:bidi/>
        <w:spacing w:line="240" w:lineRule="auto"/>
        <w:jc w:val="right"/>
        <w:rPr>
          <w:b/>
          <w:bCs/>
          <w:sz w:val="24"/>
          <w:szCs w:val="24"/>
        </w:rPr>
      </w:pPr>
      <w:r>
        <w:rPr>
          <w:b/>
          <w:bCs/>
          <w:sz w:val="24"/>
          <w:szCs w:val="24"/>
        </w:rPr>
        <w:t>Subject Coordinator</w:t>
      </w:r>
    </w:p>
    <w:p w:rsidR="00584A36" w:rsidRDefault="00584A36" w:rsidP="001E4D7D">
      <w:pPr>
        <w:bidi/>
        <w:spacing w:line="240" w:lineRule="auto"/>
        <w:jc w:val="right"/>
        <w:rPr>
          <w:b/>
          <w:bCs/>
          <w:sz w:val="24"/>
          <w:szCs w:val="24"/>
        </w:rPr>
      </w:pPr>
      <w:r>
        <w:rPr>
          <w:b/>
          <w:bCs/>
          <w:sz w:val="24"/>
          <w:szCs w:val="24"/>
        </w:rPr>
        <w:tab/>
      </w:r>
      <w:r>
        <w:rPr>
          <w:b/>
          <w:bCs/>
          <w:sz w:val="24"/>
          <w:szCs w:val="24"/>
        </w:rPr>
        <w:tab/>
        <w:t xml:space="preserve">                     Lecturer: Ghalib Alshammri</w:t>
      </w:r>
    </w:p>
    <w:p w:rsidR="000F0E9C" w:rsidRPr="00B45516" w:rsidRDefault="000F0E9C" w:rsidP="001E4D7D">
      <w:pPr>
        <w:spacing w:line="240" w:lineRule="auto"/>
        <w:rPr>
          <w:b/>
          <w:bCs/>
          <w:sz w:val="24"/>
          <w:szCs w:val="24"/>
          <w:rtl/>
        </w:rPr>
      </w:pPr>
      <w:r w:rsidRPr="00B45516">
        <w:rPr>
          <w:rFonts w:hint="cs"/>
          <w:b/>
          <w:bCs/>
          <w:sz w:val="24"/>
          <w:szCs w:val="24"/>
          <w:rtl/>
        </w:rPr>
        <w:tab/>
      </w:r>
      <w:r w:rsidR="00584A36">
        <w:rPr>
          <w:b/>
          <w:bCs/>
          <w:sz w:val="24"/>
          <w:szCs w:val="24"/>
        </w:rPr>
        <w:t>Email</w:t>
      </w:r>
      <w:r w:rsidRPr="00B45516">
        <w:rPr>
          <w:rFonts w:hint="cs"/>
          <w:b/>
          <w:bCs/>
          <w:sz w:val="24"/>
          <w:szCs w:val="24"/>
          <w:rtl/>
        </w:rPr>
        <w:tab/>
      </w:r>
      <w:hyperlink r:id="rId8" w:history="1">
        <w:r w:rsidRPr="00B45516">
          <w:rPr>
            <w:rStyle w:val="Hyperlink"/>
            <w:b/>
            <w:bCs/>
            <w:sz w:val="24"/>
            <w:szCs w:val="24"/>
          </w:rPr>
          <w:t>galshammri@ksu.edu.sa</w:t>
        </w:r>
      </w:hyperlink>
      <w:r w:rsidRPr="00B45516">
        <w:rPr>
          <w:rFonts w:hint="cs"/>
          <w:b/>
          <w:bCs/>
          <w:sz w:val="24"/>
          <w:szCs w:val="24"/>
          <w:rtl/>
        </w:rPr>
        <w:t xml:space="preserve">   </w:t>
      </w:r>
      <w:r w:rsidR="00A85E62">
        <w:rPr>
          <w:b/>
          <w:bCs/>
          <w:sz w:val="24"/>
          <w:szCs w:val="24"/>
        </w:rPr>
        <w:t>Or</w:t>
      </w:r>
      <w:r w:rsidRPr="00B45516">
        <w:rPr>
          <w:rFonts w:hint="cs"/>
          <w:b/>
          <w:bCs/>
          <w:sz w:val="24"/>
          <w:szCs w:val="24"/>
          <w:rtl/>
        </w:rPr>
        <w:t xml:space="preserve">  </w:t>
      </w:r>
      <w:hyperlink r:id="rId9" w:history="1">
        <w:r w:rsidRPr="00B45516">
          <w:rPr>
            <w:rStyle w:val="Hyperlink"/>
            <w:b/>
            <w:bCs/>
            <w:sz w:val="24"/>
            <w:szCs w:val="24"/>
          </w:rPr>
          <w:t>course.coordinator.ksu@gmail.com</w:t>
        </w:r>
      </w:hyperlink>
      <w:r w:rsidRPr="00B45516">
        <w:rPr>
          <w:rFonts w:hint="cs"/>
          <w:b/>
          <w:bCs/>
          <w:sz w:val="24"/>
          <w:szCs w:val="24"/>
          <w:rtl/>
        </w:rPr>
        <w:t xml:space="preserve">   </w:t>
      </w:r>
      <w:r w:rsidR="00A85E62">
        <w:rPr>
          <w:b/>
          <w:bCs/>
          <w:sz w:val="24"/>
          <w:szCs w:val="24"/>
        </w:rPr>
        <w:t>Or</w:t>
      </w:r>
      <w:r w:rsidRPr="00B45516">
        <w:rPr>
          <w:rFonts w:hint="cs"/>
          <w:b/>
          <w:bCs/>
          <w:sz w:val="24"/>
          <w:szCs w:val="24"/>
          <w:rtl/>
        </w:rPr>
        <w:t xml:space="preserve"> </w:t>
      </w:r>
    </w:p>
    <w:p w:rsidR="00B45516" w:rsidRDefault="000F0E9C" w:rsidP="001E4D7D">
      <w:pPr>
        <w:spacing w:line="240" w:lineRule="auto"/>
        <w:rPr>
          <w:b/>
          <w:bCs/>
          <w:sz w:val="24"/>
          <w:szCs w:val="24"/>
          <w:rtl/>
        </w:rPr>
      </w:pPr>
      <w:r w:rsidRPr="00B45516">
        <w:rPr>
          <w:rFonts w:hint="cs"/>
          <w:b/>
          <w:bCs/>
          <w:sz w:val="24"/>
          <w:szCs w:val="24"/>
          <w:rtl/>
        </w:rPr>
        <w:tab/>
      </w:r>
      <w:r w:rsidRPr="00B45516">
        <w:rPr>
          <w:rFonts w:hint="cs"/>
          <w:b/>
          <w:bCs/>
          <w:sz w:val="24"/>
          <w:szCs w:val="24"/>
          <w:rtl/>
        </w:rPr>
        <w:tab/>
      </w:r>
      <w:hyperlink r:id="rId10" w:history="1">
        <w:r w:rsidRPr="00B45516">
          <w:rPr>
            <w:rStyle w:val="Hyperlink"/>
            <w:b/>
            <w:bCs/>
            <w:sz w:val="24"/>
            <w:szCs w:val="24"/>
          </w:rPr>
          <w:t>course.coordinator@hotmail.com</w:t>
        </w:r>
      </w:hyperlink>
    </w:p>
    <w:p w:rsidR="00B22B98" w:rsidRDefault="00584A36" w:rsidP="001E4D7D">
      <w:pPr>
        <w:pBdr>
          <w:bottom w:val="single" w:sz="6" w:space="1" w:color="auto"/>
        </w:pBdr>
        <w:spacing w:line="240" w:lineRule="auto"/>
        <w:rPr>
          <w:b/>
          <w:bCs/>
          <w:sz w:val="24"/>
          <w:szCs w:val="24"/>
          <w:rtl/>
        </w:rPr>
      </w:pPr>
      <w:r>
        <w:rPr>
          <w:rFonts w:hint="cs"/>
          <w:b/>
          <w:bCs/>
          <w:sz w:val="24"/>
          <w:szCs w:val="24"/>
          <w:rtl/>
        </w:rPr>
        <w:tab/>
      </w:r>
      <w:r>
        <w:rPr>
          <w:b/>
          <w:bCs/>
          <w:sz w:val="24"/>
          <w:szCs w:val="24"/>
        </w:rPr>
        <w:t>Location:  King Saud University – Teachers College Campus</w:t>
      </w:r>
    </w:p>
    <w:p w:rsidR="001C5CE9" w:rsidRPr="004B730D" w:rsidRDefault="00C527B3" w:rsidP="001E4D7D">
      <w:pPr>
        <w:bidi/>
        <w:spacing w:line="240" w:lineRule="auto"/>
        <w:jc w:val="right"/>
        <w:rPr>
          <w:b/>
          <w:bCs/>
          <w:sz w:val="28"/>
          <w:szCs w:val="28"/>
          <w:rtl/>
        </w:rPr>
      </w:pPr>
      <w:r>
        <w:rPr>
          <w:b/>
          <w:bCs/>
          <w:sz w:val="28"/>
          <w:szCs w:val="28"/>
        </w:rPr>
        <w:t xml:space="preserve">Subject </w:t>
      </w:r>
      <w:r w:rsidR="00E27D0A">
        <w:rPr>
          <w:b/>
          <w:bCs/>
          <w:sz w:val="28"/>
          <w:szCs w:val="28"/>
        </w:rPr>
        <w:t>Organization</w:t>
      </w:r>
      <w:r>
        <w:rPr>
          <w:b/>
          <w:bCs/>
          <w:sz w:val="28"/>
          <w:szCs w:val="28"/>
        </w:rPr>
        <w:t>:</w:t>
      </w:r>
    </w:p>
    <w:p w:rsidR="004B730D" w:rsidRDefault="00A46D17" w:rsidP="00CC0328">
      <w:pPr>
        <w:bidi/>
        <w:spacing w:line="240" w:lineRule="auto"/>
        <w:jc w:val="right"/>
        <w:rPr>
          <w:b/>
          <w:bCs/>
          <w:sz w:val="24"/>
          <w:szCs w:val="24"/>
          <w:rtl/>
        </w:rPr>
      </w:pPr>
      <w:r>
        <w:rPr>
          <w:b/>
          <w:bCs/>
          <w:sz w:val="24"/>
          <w:szCs w:val="24"/>
        </w:rPr>
        <w:t>First</w:t>
      </w:r>
      <w:r w:rsidR="00C86969">
        <w:rPr>
          <w:b/>
          <w:bCs/>
          <w:sz w:val="24"/>
          <w:szCs w:val="24"/>
        </w:rPr>
        <w:t xml:space="preserve"> Semester, 143</w:t>
      </w:r>
      <w:r w:rsidR="00CC0328">
        <w:rPr>
          <w:b/>
          <w:bCs/>
          <w:sz w:val="24"/>
          <w:szCs w:val="24"/>
        </w:rPr>
        <w:t>3</w:t>
      </w:r>
      <w:r w:rsidR="00C86969">
        <w:rPr>
          <w:b/>
          <w:bCs/>
          <w:sz w:val="24"/>
          <w:szCs w:val="24"/>
        </w:rPr>
        <w:t>H, Location: Teachers College Campus</w:t>
      </w:r>
    </w:p>
    <w:p w:rsidR="001B036F" w:rsidRDefault="0071162F" w:rsidP="004175B1">
      <w:pPr>
        <w:bidi/>
        <w:spacing w:line="240" w:lineRule="auto"/>
        <w:jc w:val="right"/>
        <w:rPr>
          <w:b/>
          <w:bCs/>
          <w:sz w:val="24"/>
          <w:szCs w:val="24"/>
        </w:rPr>
      </w:pPr>
      <w:r>
        <w:rPr>
          <w:b/>
          <w:bCs/>
          <w:sz w:val="24"/>
          <w:szCs w:val="24"/>
        </w:rPr>
        <w:t xml:space="preserve">Credit Points:   </w:t>
      </w:r>
      <w:r w:rsidR="004175B1">
        <w:rPr>
          <w:b/>
          <w:bCs/>
          <w:sz w:val="24"/>
          <w:szCs w:val="24"/>
        </w:rPr>
        <w:t>3</w:t>
      </w:r>
      <w:r>
        <w:rPr>
          <w:b/>
          <w:bCs/>
          <w:sz w:val="24"/>
          <w:szCs w:val="24"/>
        </w:rPr>
        <w:t xml:space="preserve"> Credit Points</w:t>
      </w:r>
    </w:p>
    <w:p w:rsidR="00B77D98" w:rsidRDefault="00B77D98" w:rsidP="001E4D7D">
      <w:pPr>
        <w:bidi/>
        <w:spacing w:line="240" w:lineRule="auto"/>
        <w:jc w:val="right"/>
        <w:rPr>
          <w:b/>
          <w:bCs/>
          <w:sz w:val="24"/>
          <w:szCs w:val="24"/>
          <w:rtl/>
        </w:rPr>
      </w:pPr>
      <w:r>
        <w:rPr>
          <w:b/>
          <w:bCs/>
          <w:sz w:val="24"/>
          <w:szCs w:val="24"/>
        </w:rPr>
        <w:t>Contact hours per week:    1 × 2 hours lecture and 1 × 2 hours tutorial</w:t>
      </w:r>
      <w:r w:rsidR="00DA0EBE">
        <w:rPr>
          <w:b/>
          <w:bCs/>
          <w:sz w:val="24"/>
          <w:szCs w:val="24"/>
        </w:rPr>
        <w:t>, Full Time</w:t>
      </w:r>
    </w:p>
    <w:p w:rsidR="00520EAC" w:rsidRDefault="00520EAC" w:rsidP="00E30178">
      <w:pPr>
        <w:spacing w:line="240" w:lineRule="auto"/>
        <w:rPr>
          <w:b/>
          <w:bCs/>
          <w:sz w:val="24"/>
          <w:szCs w:val="24"/>
        </w:rPr>
      </w:pPr>
      <w:r>
        <w:rPr>
          <w:b/>
          <w:bCs/>
          <w:sz w:val="24"/>
          <w:szCs w:val="24"/>
        </w:rPr>
        <w:t>Lecture Time and Location:</w:t>
      </w:r>
      <w:r>
        <w:rPr>
          <w:b/>
          <w:bCs/>
          <w:sz w:val="24"/>
          <w:szCs w:val="24"/>
        </w:rPr>
        <w:tab/>
      </w:r>
      <w:r w:rsidR="00B510B4">
        <w:rPr>
          <w:b/>
          <w:bCs/>
          <w:sz w:val="24"/>
          <w:szCs w:val="24"/>
        </w:rPr>
        <w:t>There are different sections</w:t>
      </w:r>
      <w:r>
        <w:rPr>
          <w:b/>
          <w:bCs/>
          <w:sz w:val="24"/>
          <w:szCs w:val="24"/>
        </w:rPr>
        <w:t xml:space="preserve">, </w:t>
      </w:r>
      <w:r w:rsidR="00CC0328">
        <w:rPr>
          <w:b/>
          <w:bCs/>
          <w:sz w:val="24"/>
          <w:szCs w:val="24"/>
        </w:rPr>
        <w:t xml:space="preserve">Room No. </w:t>
      </w:r>
      <w:r>
        <w:rPr>
          <w:b/>
          <w:bCs/>
          <w:sz w:val="24"/>
          <w:szCs w:val="24"/>
        </w:rPr>
        <w:t>143</w:t>
      </w:r>
    </w:p>
    <w:p w:rsidR="00D425AD" w:rsidRDefault="00F37EB9" w:rsidP="002D6343">
      <w:pPr>
        <w:pBdr>
          <w:bottom w:val="single" w:sz="6" w:space="1" w:color="auto"/>
        </w:pBdr>
        <w:spacing w:line="240" w:lineRule="auto"/>
        <w:rPr>
          <w:b/>
          <w:bCs/>
          <w:sz w:val="24"/>
          <w:szCs w:val="24"/>
        </w:rPr>
      </w:pPr>
      <w:r>
        <w:rPr>
          <w:b/>
          <w:bCs/>
          <w:sz w:val="24"/>
          <w:szCs w:val="24"/>
        </w:rPr>
        <w:t>Subject can be found at</w:t>
      </w:r>
      <w:r w:rsidR="00EB39A5">
        <w:rPr>
          <w:b/>
          <w:bCs/>
          <w:sz w:val="24"/>
          <w:szCs w:val="24"/>
        </w:rPr>
        <w:t>:</w:t>
      </w:r>
      <w:r>
        <w:rPr>
          <w:b/>
          <w:bCs/>
          <w:sz w:val="24"/>
          <w:szCs w:val="24"/>
        </w:rPr>
        <w:t xml:space="preserve">   </w:t>
      </w:r>
      <w:r w:rsidR="006D63D4">
        <w:rPr>
          <w:rFonts w:hint="cs"/>
          <w:b/>
          <w:bCs/>
          <w:sz w:val="24"/>
          <w:szCs w:val="24"/>
          <w:rtl/>
        </w:rPr>
        <w:t xml:space="preserve">  </w:t>
      </w:r>
      <w:r w:rsidR="002D6343" w:rsidRPr="002D6343">
        <w:rPr>
          <w:b/>
          <w:bCs/>
          <w:sz w:val="24"/>
          <w:szCs w:val="24"/>
        </w:rPr>
        <w:t>LMS</w:t>
      </w:r>
      <w:r w:rsidR="002D6343">
        <w:t xml:space="preserve"> </w:t>
      </w:r>
      <w:r w:rsidR="002D6343" w:rsidRPr="002D6343">
        <w:rPr>
          <w:b/>
          <w:bCs/>
        </w:rPr>
        <w:t>System</w:t>
      </w:r>
      <w:r w:rsidR="004C45C5" w:rsidRPr="002D6343">
        <w:rPr>
          <w:b/>
          <w:bCs/>
          <w:sz w:val="24"/>
          <w:szCs w:val="24"/>
        </w:rPr>
        <w:t xml:space="preserve"> </w:t>
      </w:r>
    </w:p>
    <w:p w:rsidR="00E4269F" w:rsidRDefault="00304B94" w:rsidP="001E4D7D">
      <w:pPr>
        <w:spacing w:line="240" w:lineRule="auto"/>
        <w:jc w:val="both"/>
        <w:rPr>
          <w:b/>
          <w:bCs/>
          <w:sz w:val="28"/>
          <w:szCs w:val="28"/>
          <w:rtl/>
        </w:rPr>
      </w:pPr>
      <w:r w:rsidRPr="00304B94">
        <w:rPr>
          <w:b/>
          <w:bCs/>
          <w:sz w:val="24"/>
          <w:szCs w:val="24"/>
        </w:rPr>
        <w:t>Students</w:t>
      </w:r>
      <w:r w:rsidR="00470648">
        <w:rPr>
          <w:b/>
          <w:bCs/>
          <w:sz w:val="24"/>
          <w:szCs w:val="24"/>
        </w:rPr>
        <w:t xml:space="preserve"> should check the subject's web</w:t>
      </w:r>
      <w:r w:rsidRPr="00304B94">
        <w:rPr>
          <w:b/>
          <w:bCs/>
          <w:sz w:val="24"/>
          <w:szCs w:val="24"/>
        </w:rPr>
        <w:t>site</w:t>
      </w:r>
      <w:r w:rsidR="000E1B58">
        <w:rPr>
          <w:b/>
          <w:bCs/>
          <w:sz w:val="24"/>
          <w:szCs w:val="24"/>
        </w:rPr>
        <w:t xml:space="preserve"> or LMS system</w:t>
      </w:r>
      <w:r w:rsidRPr="00304B94">
        <w:rPr>
          <w:b/>
          <w:bCs/>
          <w:sz w:val="24"/>
          <w:szCs w:val="24"/>
        </w:rPr>
        <w:t xml:space="preserve"> regularly as important information, including details of unavoidable changes in assessment requirements will be posted from tim</w:t>
      </w:r>
      <w:r w:rsidR="007C7902">
        <w:rPr>
          <w:b/>
          <w:bCs/>
          <w:sz w:val="24"/>
          <w:szCs w:val="24"/>
        </w:rPr>
        <w:t>e to time via the subject's web</w:t>
      </w:r>
      <w:r w:rsidRPr="00304B94">
        <w:rPr>
          <w:b/>
          <w:bCs/>
          <w:sz w:val="24"/>
          <w:szCs w:val="24"/>
        </w:rPr>
        <w:t>site. An</w:t>
      </w:r>
      <w:r w:rsidR="004A4158">
        <w:rPr>
          <w:b/>
          <w:bCs/>
          <w:sz w:val="24"/>
          <w:szCs w:val="24"/>
        </w:rPr>
        <w:t>y information posted to the web</w:t>
      </w:r>
      <w:r w:rsidRPr="00304B94">
        <w:rPr>
          <w:b/>
          <w:bCs/>
          <w:sz w:val="24"/>
          <w:szCs w:val="24"/>
        </w:rPr>
        <w:t>site is deemed to have been notified to all students</w:t>
      </w:r>
      <w:r w:rsidRPr="00304B94">
        <w:rPr>
          <w:rFonts w:cs="Arial"/>
          <w:b/>
          <w:bCs/>
          <w:sz w:val="24"/>
          <w:szCs w:val="24"/>
          <w:rtl/>
        </w:rPr>
        <w:t>.</w:t>
      </w:r>
    </w:p>
    <w:p w:rsidR="00E4269F" w:rsidRDefault="00E4269F" w:rsidP="00E4269F">
      <w:pPr>
        <w:bidi/>
        <w:rPr>
          <w:b/>
          <w:bCs/>
          <w:sz w:val="28"/>
          <w:szCs w:val="28"/>
          <w:rtl/>
        </w:rPr>
      </w:pPr>
    </w:p>
    <w:p w:rsidR="00E4269F" w:rsidRDefault="00E4269F" w:rsidP="00E4269F">
      <w:pPr>
        <w:bidi/>
        <w:rPr>
          <w:b/>
          <w:bCs/>
          <w:sz w:val="28"/>
          <w:szCs w:val="28"/>
          <w:rtl/>
        </w:rPr>
      </w:pPr>
    </w:p>
    <w:p w:rsidR="00621FFD" w:rsidRDefault="00621FFD" w:rsidP="00206198">
      <w:pPr>
        <w:bidi/>
        <w:jc w:val="right"/>
        <w:rPr>
          <w:b/>
          <w:bCs/>
          <w:sz w:val="28"/>
          <w:szCs w:val="28"/>
        </w:rPr>
      </w:pPr>
    </w:p>
    <w:p w:rsidR="0080163A" w:rsidRDefault="0080163A" w:rsidP="00621FFD">
      <w:pPr>
        <w:bidi/>
        <w:jc w:val="right"/>
        <w:rPr>
          <w:b/>
          <w:bCs/>
          <w:sz w:val="28"/>
          <w:szCs w:val="28"/>
        </w:rPr>
      </w:pPr>
    </w:p>
    <w:p w:rsidR="0080163A" w:rsidRDefault="0080163A" w:rsidP="0080163A">
      <w:pPr>
        <w:bidi/>
        <w:jc w:val="right"/>
        <w:rPr>
          <w:b/>
          <w:bCs/>
          <w:sz w:val="28"/>
          <w:szCs w:val="28"/>
        </w:rPr>
      </w:pPr>
    </w:p>
    <w:p w:rsidR="00206198" w:rsidRPr="003C7611" w:rsidRDefault="003B355A" w:rsidP="0080163A">
      <w:pPr>
        <w:bidi/>
        <w:jc w:val="right"/>
        <w:rPr>
          <w:b/>
          <w:bCs/>
          <w:sz w:val="28"/>
          <w:szCs w:val="28"/>
          <w:rtl/>
        </w:rPr>
      </w:pPr>
      <w:r>
        <w:rPr>
          <w:b/>
          <w:bCs/>
          <w:sz w:val="28"/>
          <w:szCs w:val="28"/>
        </w:rPr>
        <w:t>Subject Description:</w:t>
      </w:r>
    </w:p>
    <w:p w:rsidR="00E4479A" w:rsidRDefault="001C698C" w:rsidP="00E4479A">
      <w:pPr>
        <w:autoSpaceDE w:val="0"/>
        <w:autoSpaceDN w:val="0"/>
        <w:adjustRightInd w:val="0"/>
        <w:spacing w:after="0" w:line="240" w:lineRule="auto"/>
        <w:jc w:val="both"/>
        <w:rPr>
          <w:rFonts w:cstheme="minorHAnsi"/>
          <w:b/>
          <w:bCs/>
          <w:sz w:val="24"/>
          <w:szCs w:val="24"/>
        </w:rPr>
      </w:pPr>
      <w:r w:rsidRPr="001C698C">
        <w:rPr>
          <w:rFonts w:cstheme="minorHAnsi"/>
          <w:b/>
          <w:bCs/>
          <w:sz w:val="24"/>
          <w:szCs w:val="24"/>
        </w:rPr>
        <w:t>224</w:t>
      </w:r>
      <w:r w:rsidR="00E4479A" w:rsidRPr="001C698C">
        <w:rPr>
          <w:rFonts w:cstheme="minorHAnsi"/>
          <w:b/>
          <w:bCs/>
          <w:sz w:val="24"/>
          <w:szCs w:val="24"/>
        </w:rPr>
        <w:t xml:space="preserve"> COMP introduces the basic concepts of algorithms and their relationship to data structures and problem solving. This subject emphasises problem solving techniques leading to the development of algorithms rather than their implementation or a formal mathematical treatment of algorithms. In addition, this subject will discuss Programming Languages, Types of Languages and Generation of Languages. Topics include flow charts, problem analysis, introduction to C++, components of C++, arrays, sorting, searching and trees.</w:t>
      </w:r>
    </w:p>
    <w:p w:rsidR="001C698C" w:rsidRPr="001C698C" w:rsidRDefault="001C698C" w:rsidP="00E4479A">
      <w:pPr>
        <w:autoSpaceDE w:val="0"/>
        <w:autoSpaceDN w:val="0"/>
        <w:adjustRightInd w:val="0"/>
        <w:spacing w:after="0" w:line="240" w:lineRule="auto"/>
        <w:jc w:val="both"/>
        <w:rPr>
          <w:rFonts w:cstheme="minorHAnsi"/>
          <w:b/>
          <w:bCs/>
          <w:sz w:val="24"/>
          <w:szCs w:val="24"/>
        </w:rPr>
      </w:pPr>
    </w:p>
    <w:p w:rsidR="00E97E40" w:rsidRPr="00892B3D" w:rsidRDefault="00FF559D" w:rsidP="00E4479A">
      <w:pPr>
        <w:rPr>
          <w:b/>
          <w:bCs/>
          <w:sz w:val="28"/>
          <w:szCs w:val="28"/>
          <w:rtl/>
        </w:rPr>
      </w:pPr>
      <w:r>
        <w:rPr>
          <w:b/>
          <w:bCs/>
          <w:sz w:val="28"/>
          <w:szCs w:val="28"/>
        </w:rPr>
        <w:t>Objectives: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The development of logical thinking.</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Demonstrate an understanding the concepts of Algorithms.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Create algorithms for solving simple problems.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Determine the appropriate solution technique for a given problem.</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Demonstrate an understanding of the concepts of time and space complexity as applied to simple algorithms.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Students can convert any algorithms to programming languages.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Discuss informally the computational efficiency of the principal algorithms for sorting, searching and trees algorithm.</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Training students to use programming language as way to solve problems.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Encourage students to use programming language in computer applications.</w:t>
      </w:r>
    </w:p>
    <w:p w:rsidR="00A277B5" w:rsidRPr="00A277B5" w:rsidRDefault="00A277B5" w:rsidP="00AA7EB2">
      <w:pPr>
        <w:pStyle w:val="ListParagraph"/>
        <w:numPr>
          <w:ilvl w:val="0"/>
          <w:numId w:val="3"/>
        </w:numPr>
        <w:autoSpaceDE w:val="0"/>
        <w:autoSpaceDN w:val="0"/>
        <w:adjustRightInd w:val="0"/>
        <w:spacing w:after="0" w:line="240" w:lineRule="auto"/>
        <w:ind w:left="720" w:hanging="450"/>
        <w:jc w:val="both"/>
        <w:rPr>
          <w:rFonts w:ascii="Calibri" w:hAnsi="Calibri" w:cs="Calibri"/>
          <w:b/>
          <w:bCs/>
          <w:sz w:val="24"/>
          <w:szCs w:val="24"/>
        </w:rPr>
      </w:pPr>
      <w:r w:rsidRPr="00A277B5">
        <w:rPr>
          <w:rFonts w:ascii="Calibri" w:hAnsi="Calibri" w:cs="Calibri"/>
          <w:b/>
          <w:bCs/>
          <w:sz w:val="24"/>
          <w:szCs w:val="24"/>
        </w:rPr>
        <w:t>Highlighting the role of programming languages in the design of educated software.</w:t>
      </w:r>
    </w:p>
    <w:p w:rsidR="00A277B5" w:rsidRDefault="00A277B5" w:rsidP="00A277B5">
      <w:pPr>
        <w:autoSpaceDE w:val="0"/>
        <w:autoSpaceDN w:val="0"/>
        <w:adjustRightInd w:val="0"/>
        <w:spacing w:after="0" w:line="240" w:lineRule="auto"/>
        <w:rPr>
          <w:rFonts w:ascii="Calibri" w:hAnsi="Calibri" w:cs="Calibri"/>
          <w:b/>
          <w:bCs/>
          <w:sz w:val="24"/>
          <w:szCs w:val="24"/>
        </w:rPr>
      </w:pPr>
    </w:p>
    <w:p w:rsidR="004A14B3" w:rsidRPr="00762E05" w:rsidRDefault="001D3815" w:rsidP="00A277B5">
      <w:pPr>
        <w:rPr>
          <w:b/>
          <w:bCs/>
          <w:sz w:val="28"/>
          <w:szCs w:val="28"/>
          <w:rtl/>
        </w:rPr>
      </w:pPr>
      <w:r>
        <w:rPr>
          <w:b/>
          <w:bCs/>
          <w:sz w:val="28"/>
          <w:szCs w:val="28"/>
        </w:rPr>
        <w:t>Subject Requirements:</w:t>
      </w:r>
    </w:p>
    <w:p w:rsidR="00DB428D" w:rsidRPr="001A6022" w:rsidRDefault="00345C7B" w:rsidP="00345C7B">
      <w:pPr>
        <w:rPr>
          <w:b/>
          <w:bCs/>
          <w:sz w:val="24"/>
          <w:szCs w:val="24"/>
          <w:rtl/>
        </w:rPr>
      </w:pPr>
      <w:r>
        <w:rPr>
          <w:b/>
          <w:bCs/>
          <w:sz w:val="24"/>
          <w:szCs w:val="24"/>
        </w:rPr>
        <w:t>102</w:t>
      </w:r>
      <w:r w:rsidR="005B328D">
        <w:rPr>
          <w:b/>
          <w:bCs/>
          <w:sz w:val="24"/>
          <w:szCs w:val="24"/>
        </w:rPr>
        <w:t xml:space="preserve"> COMP: </w:t>
      </w:r>
      <w:r w:rsidR="00912783">
        <w:rPr>
          <w:b/>
          <w:bCs/>
          <w:sz w:val="24"/>
          <w:szCs w:val="24"/>
        </w:rPr>
        <w:t xml:space="preserve">Introduction to </w:t>
      </w:r>
      <w:r>
        <w:rPr>
          <w:b/>
          <w:bCs/>
          <w:sz w:val="24"/>
          <w:szCs w:val="24"/>
        </w:rPr>
        <w:t>Computer Application</w:t>
      </w:r>
      <w:r w:rsidR="003139D3">
        <w:rPr>
          <w:b/>
          <w:bCs/>
          <w:sz w:val="24"/>
          <w:szCs w:val="24"/>
        </w:rPr>
        <w:t>.</w:t>
      </w:r>
    </w:p>
    <w:p w:rsidR="00B829D5" w:rsidRPr="00B829D5" w:rsidRDefault="00011B22" w:rsidP="00011B22">
      <w:pPr>
        <w:rPr>
          <w:b/>
          <w:bCs/>
          <w:sz w:val="28"/>
          <w:szCs w:val="28"/>
          <w:rtl/>
        </w:rPr>
      </w:pPr>
      <w:r>
        <w:rPr>
          <w:b/>
          <w:bCs/>
          <w:sz w:val="28"/>
          <w:szCs w:val="28"/>
        </w:rPr>
        <w:t>Attendance Requirements:</w:t>
      </w:r>
    </w:p>
    <w:p w:rsidR="00DB428D" w:rsidRDefault="00CE19FA" w:rsidP="00CE19FA">
      <w:pPr>
        <w:jc w:val="both"/>
        <w:rPr>
          <w:b/>
          <w:bCs/>
          <w:sz w:val="28"/>
          <w:szCs w:val="28"/>
          <w:rtl/>
        </w:rPr>
      </w:pPr>
      <w:r w:rsidRPr="00CE19FA">
        <w:rPr>
          <w:b/>
          <w:bCs/>
          <w:sz w:val="24"/>
          <w:szCs w:val="24"/>
        </w:rPr>
        <w:t>It is the responsibility of students to attend all lectures/tutorials/labs/seminars/ practical work for subjects for which you are enrolled. It should be noted that the amount of time spent on each 3 credit point subject should be at least 4 hours per week, which includes lectures/tutorials/labs etc. Satisfactory attendance is deemed by the University, to be attendance at approximately 80% of the allocated contact hours</w:t>
      </w:r>
      <w:r w:rsidRPr="00CE19FA">
        <w:rPr>
          <w:rFonts w:cs="Arial"/>
          <w:b/>
          <w:bCs/>
          <w:sz w:val="24"/>
          <w:szCs w:val="24"/>
          <w:rtl/>
        </w:rPr>
        <w:t>.</w:t>
      </w:r>
    </w:p>
    <w:p w:rsidR="00340942" w:rsidRDefault="00340942" w:rsidP="00F02741">
      <w:pPr>
        <w:rPr>
          <w:b/>
          <w:bCs/>
          <w:sz w:val="28"/>
          <w:szCs w:val="28"/>
        </w:rPr>
      </w:pPr>
    </w:p>
    <w:p w:rsidR="00340942" w:rsidRDefault="00340942" w:rsidP="00F02741">
      <w:pPr>
        <w:rPr>
          <w:b/>
          <w:bCs/>
          <w:sz w:val="28"/>
          <w:szCs w:val="28"/>
        </w:rPr>
      </w:pPr>
    </w:p>
    <w:p w:rsidR="00340942" w:rsidRDefault="00340942" w:rsidP="00F02741">
      <w:pPr>
        <w:rPr>
          <w:b/>
          <w:bCs/>
          <w:sz w:val="28"/>
          <w:szCs w:val="28"/>
        </w:rPr>
      </w:pPr>
    </w:p>
    <w:p w:rsidR="00624F02" w:rsidRDefault="00624F02" w:rsidP="00F02741">
      <w:pPr>
        <w:rPr>
          <w:b/>
          <w:bCs/>
          <w:sz w:val="28"/>
          <w:szCs w:val="28"/>
        </w:rPr>
      </w:pPr>
    </w:p>
    <w:p w:rsidR="00F02741" w:rsidRPr="00EB1884" w:rsidRDefault="00492949" w:rsidP="00F02741">
      <w:pPr>
        <w:rPr>
          <w:b/>
          <w:bCs/>
          <w:sz w:val="28"/>
          <w:szCs w:val="28"/>
          <w:rtl/>
        </w:rPr>
      </w:pPr>
      <w:r>
        <w:rPr>
          <w:b/>
          <w:bCs/>
          <w:sz w:val="28"/>
          <w:szCs w:val="28"/>
        </w:rPr>
        <w:t>Method of Presentation:</w:t>
      </w:r>
    </w:p>
    <w:p w:rsidR="00DB428D" w:rsidRDefault="00F02741" w:rsidP="00F02741">
      <w:pPr>
        <w:pBdr>
          <w:bottom w:val="single" w:sz="6" w:space="1" w:color="auto"/>
        </w:pBdr>
        <w:jc w:val="both"/>
        <w:rPr>
          <w:b/>
          <w:bCs/>
          <w:sz w:val="28"/>
          <w:szCs w:val="28"/>
        </w:rPr>
      </w:pPr>
      <w:r w:rsidRPr="00F02741">
        <w:rPr>
          <w:b/>
          <w:bCs/>
          <w:sz w:val="24"/>
          <w:szCs w:val="24"/>
        </w:rPr>
        <w:t>In order to maximize learning outcomes, it is strongly recommended that students attend all lectures. This subject comprises lectures and Tutorials. Tutorials will relate to the lecture topics. Lecture material will be available from the subject’s e-Learning website. Students are free to print their own copies of these slides. However, as these slides will not necessarily include all of the examples and explanations given in lectures, attendance at lectures will be required. Students can greatly reduce the amount of note taking by printing the electronic copies of the material prior to the lectures and annotating as necessary. Contact hours for this subject comprise 1x2 hour lecture plus 1x2 hour tutorial</w:t>
      </w:r>
      <w:r w:rsidRPr="00F02741">
        <w:rPr>
          <w:rFonts w:cs="Arial"/>
          <w:b/>
          <w:bCs/>
          <w:sz w:val="24"/>
          <w:szCs w:val="24"/>
          <w:rtl/>
        </w:rPr>
        <w:t>.</w:t>
      </w:r>
    </w:p>
    <w:p w:rsidR="004E2B2B" w:rsidRPr="006C411A" w:rsidRDefault="00D063C0" w:rsidP="00D063C0">
      <w:pPr>
        <w:rPr>
          <w:b/>
          <w:bCs/>
          <w:sz w:val="28"/>
          <w:szCs w:val="28"/>
          <w:rtl/>
        </w:rPr>
      </w:pPr>
      <w:r>
        <w:rPr>
          <w:b/>
          <w:bCs/>
          <w:sz w:val="28"/>
          <w:szCs w:val="28"/>
        </w:rPr>
        <w:t>Lecture Schedule:</w:t>
      </w:r>
    </w:p>
    <w:p w:rsidR="006C411A" w:rsidRDefault="00D063C0" w:rsidP="00D063C0">
      <w:pPr>
        <w:rPr>
          <w:b/>
          <w:bCs/>
          <w:sz w:val="24"/>
          <w:szCs w:val="24"/>
        </w:rPr>
      </w:pPr>
      <w:r>
        <w:rPr>
          <w:b/>
          <w:bCs/>
          <w:sz w:val="24"/>
          <w:szCs w:val="24"/>
        </w:rPr>
        <w:t>A proposal lecture schedule for the subject is as follows:</w:t>
      </w:r>
    </w:p>
    <w:tbl>
      <w:tblPr>
        <w:tblStyle w:val="TableGrid"/>
        <w:bidiVisual/>
        <w:tblW w:w="0" w:type="auto"/>
        <w:tblInd w:w="-162" w:type="dxa"/>
        <w:tblLook w:val="04A0"/>
      </w:tblPr>
      <w:tblGrid>
        <w:gridCol w:w="2020"/>
        <w:gridCol w:w="4227"/>
        <w:gridCol w:w="1701"/>
        <w:gridCol w:w="1070"/>
      </w:tblGrid>
      <w:tr w:rsidR="004D24D1" w:rsidTr="0073329B">
        <w:tc>
          <w:tcPr>
            <w:tcW w:w="2020" w:type="dxa"/>
          </w:tcPr>
          <w:p w:rsidR="004D24D1" w:rsidRPr="00E21070" w:rsidRDefault="004D24D1" w:rsidP="00411DE5">
            <w:pPr>
              <w:bidi/>
              <w:jc w:val="center"/>
              <w:rPr>
                <w:b/>
                <w:bCs/>
                <w:sz w:val="28"/>
                <w:szCs w:val="28"/>
                <w:rtl/>
              </w:rPr>
            </w:pPr>
            <w:r>
              <w:rPr>
                <w:b/>
                <w:bCs/>
                <w:sz w:val="28"/>
                <w:szCs w:val="28"/>
              </w:rPr>
              <w:t>Activity</w:t>
            </w:r>
          </w:p>
        </w:tc>
        <w:tc>
          <w:tcPr>
            <w:tcW w:w="4227" w:type="dxa"/>
          </w:tcPr>
          <w:p w:rsidR="004D24D1" w:rsidRPr="00E21070" w:rsidRDefault="004D24D1" w:rsidP="00411DE5">
            <w:pPr>
              <w:bidi/>
              <w:jc w:val="center"/>
              <w:rPr>
                <w:b/>
                <w:bCs/>
                <w:sz w:val="28"/>
                <w:szCs w:val="28"/>
                <w:rtl/>
              </w:rPr>
            </w:pPr>
            <w:r>
              <w:rPr>
                <w:b/>
                <w:bCs/>
                <w:sz w:val="28"/>
                <w:szCs w:val="28"/>
              </w:rPr>
              <w:t>Topics</w:t>
            </w:r>
          </w:p>
        </w:tc>
        <w:tc>
          <w:tcPr>
            <w:tcW w:w="1701" w:type="dxa"/>
          </w:tcPr>
          <w:p w:rsidR="004D24D1" w:rsidRPr="00E21070" w:rsidRDefault="004D24D1" w:rsidP="00411DE5">
            <w:pPr>
              <w:bidi/>
              <w:jc w:val="center"/>
              <w:rPr>
                <w:b/>
                <w:bCs/>
                <w:sz w:val="28"/>
                <w:szCs w:val="28"/>
                <w:rtl/>
              </w:rPr>
            </w:pPr>
            <w:r>
              <w:rPr>
                <w:b/>
                <w:bCs/>
                <w:sz w:val="28"/>
                <w:szCs w:val="28"/>
              </w:rPr>
              <w:t>Date</w:t>
            </w:r>
          </w:p>
        </w:tc>
        <w:tc>
          <w:tcPr>
            <w:tcW w:w="1070" w:type="dxa"/>
          </w:tcPr>
          <w:p w:rsidR="004D24D1" w:rsidRPr="00E21070" w:rsidRDefault="004D24D1" w:rsidP="00411DE5">
            <w:pPr>
              <w:bidi/>
              <w:jc w:val="center"/>
              <w:rPr>
                <w:b/>
                <w:bCs/>
                <w:sz w:val="28"/>
                <w:szCs w:val="28"/>
                <w:rtl/>
              </w:rPr>
            </w:pPr>
            <w:r>
              <w:rPr>
                <w:b/>
                <w:bCs/>
                <w:sz w:val="28"/>
                <w:szCs w:val="28"/>
              </w:rPr>
              <w:t>Week</w:t>
            </w:r>
          </w:p>
        </w:tc>
      </w:tr>
      <w:tr w:rsidR="003377D6" w:rsidTr="0073329B">
        <w:tc>
          <w:tcPr>
            <w:tcW w:w="2020" w:type="dxa"/>
          </w:tcPr>
          <w:p w:rsidR="003377D6" w:rsidRDefault="009201C6" w:rsidP="00411DE5">
            <w:pPr>
              <w:bidi/>
              <w:jc w:val="center"/>
              <w:rPr>
                <w:b/>
                <w:bCs/>
                <w:sz w:val="24"/>
                <w:szCs w:val="24"/>
                <w:rtl/>
              </w:rPr>
            </w:pPr>
            <w:r>
              <w:rPr>
                <w:b/>
                <w:bCs/>
                <w:sz w:val="24"/>
                <w:szCs w:val="24"/>
              </w:rPr>
              <w:t>Registration</w:t>
            </w:r>
          </w:p>
        </w:tc>
        <w:tc>
          <w:tcPr>
            <w:tcW w:w="4227" w:type="dxa"/>
          </w:tcPr>
          <w:p w:rsidR="006A3B33" w:rsidRDefault="002567BD" w:rsidP="005E704F">
            <w:pPr>
              <w:jc w:val="both"/>
              <w:rPr>
                <w:b/>
                <w:bCs/>
                <w:sz w:val="24"/>
                <w:szCs w:val="24"/>
              </w:rPr>
            </w:pPr>
            <w:r>
              <w:rPr>
                <w:b/>
                <w:bCs/>
                <w:sz w:val="24"/>
                <w:szCs w:val="24"/>
              </w:rPr>
              <w:t>Subject Description</w:t>
            </w:r>
          </w:p>
          <w:p w:rsidR="002567BD" w:rsidRDefault="002567BD" w:rsidP="005E704F">
            <w:pPr>
              <w:jc w:val="both"/>
              <w:rPr>
                <w:b/>
                <w:bCs/>
                <w:sz w:val="24"/>
                <w:szCs w:val="24"/>
              </w:rPr>
            </w:pPr>
            <w:r>
              <w:rPr>
                <w:b/>
                <w:bCs/>
                <w:sz w:val="24"/>
                <w:szCs w:val="24"/>
              </w:rPr>
              <w:t>Registration Subject</w:t>
            </w:r>
          </w:p>
          <w:p w:rsidR="00167734" w:rsidRDefault="00167734" w:rsidP="005E704F">
            <w:pPr>
              <w:jc w:val="both"/>
              <w:rPr>
                <w:b/>
                <w:bCs/>
                <w:sz w:val="24"/>
                <w:szCs w:val="24"/>
              </w:rPr>
            </w:pPr>
            <w:r>
              <w:rPr>
                <w:b/>
                <w:bCs/>
                <w:sz w:val="24"/>
                <w:szCs w:val="24"/>
              </w:rPr>
              <w:t>General Information about Algorithms</w:t>
            </w:r>
          </w:p>
        </w:tc>
        <w:tc>
          <w:tcPr>
            <w:tcW w:w="1701" w:type="dxa"/>
          </w:tcPr>
          <w:p w:rsidR="003377D6" w:rsidRDefault="008E457A" w:rsidP="003377D6">
            <w:pPr>
              <w:bidi/>
              <w:jc w:val="center"/>
              <w:rPr>
                <w:b/>
                <w:bCs/>
                <w:sz w:val="24"/>
                <w:szCs w:val="24"/>
              </w:rPr>
            </w:pPr>
            <w:r>
              <w:rPr>
                <w:b/>
                <w:bCs/>
                <w:sz w:val="24"/>
                <w:szCs w:val="24"/>
              </w:rPr>
              <w:t>19/7 – 25/7</w:t>
            </w:r>
          </w:p>
        </w:tc>
        <w:tc>
          <w:tcPr>
            <w:tcW w:w="1070" w:type="dxa"/>
          </w:tcPr>
          <w:p w:rsidR="003377D6" w:rsidRDefault="003377D6" w:rsidP="00411DE5">
            <w:pPr>
              <w:bidi/>
              <w:jc w:val="center"/>
              <w:rPr>
                <w:b/>
                <w:bCs/>
                <w:sz w:val="24"/>
                <w:szCs w:val="24"/>
                <w:rtl/>
              </w:rPr>
            </w:pPr>
            <w:r>
              <w:rPr>
                <w:b/>
                <w:bCs/>
                <w:sz w:val="24"/>
                <w:szCs w:val="24"/>
              </w:rPr>
              <w:t>1</w:t>
            </w:r>
          </w:p>
        </w:tc>
      </w:tr>
      <w:tr w:rsidR="003377D6" w:rsidTr="0073329B">
        <w:tc>
          <w:tcPr>
            <w:tcW w:w="2020" w:type="dxa"/>
          </w:tcPr>
          <w:p w:rsidR="00A553D3" w:rsidRDefault="00F60977" w:rsidP="00A553D3">
            <w:pPr>
              <w:bidi/>
              <w:jc w:val="center"/>
              <w:rPr>
                <w:b/>
                <w:bCs/>
                <w:sz w:val="24"/>
                <w:szCs w:val="24"/>
              </w:rPr>
            </w:pPr>
            <w:r>
              <w:rPr>
                <w:b/>
                <w:bCs/>
                <w:sz w:val="24"/>
                <w:szCs w:val="24"/>
              </w:rPr>
              <w:t>Lecture</w:t>
            </w:r>
          </w:p>
          <w:p w:rsidR="00423F70" w:rsidRDefault="00423F70" w:rsidP="00423F70">
            <w:pPr>
              <w:bidi/>
              <w:jc w:val="center"/>
              <w:rPr>
                <w:b/>
                <w:bCs/>
                <w:sz w:val="24"/>
                <w:szCs w:val="24"/>
                <w:rtl/>
              </w:rPr>
            </w:pPr>
            <w:r>
              <w:rPr>
                <w:b/>
                <w:bCs/>
                <w:sz w:val="24"/>
                <w:szCs w:val="24"/>
              </w:rPr>
              <w:t>Reading</w:t>
            </w:r>
          </w:p>
        </w:tc>
        <w:tc>
          <w:tcPr>
            <w:tcW w:w="4227" w:type="dxa"/>
          </w:tcPr>
          <w:p w:rsidR="006C51CD" w:rsidRDefault="006C51CD" w:rsidP="00291419">
            <w:pPr>
              <w:jc w:val="both"/>
              <w:rPr>
                <w:b/>
                <w:bCs/>
                <w:sz w:val="24"/>
                <w:szCs w:val="24"/>
              </w:rPr>
            </w:pPr>
            <w:r>
              <w:rPr>
                <w:b/>
                <w:bCs/>
                <w:sz w:val="24"/>
                <w:szCs w:val="24"/>
              </w:rPr>
              <w:t>Computer Components</w:t>
            </w:r>
          </w:p>
          <w:p w:rsidR="003377D6" w:rsidRDefault="001C767A" w:rsidP="00291419">
            <w:pPr>
              <w:jc w:val="both"/>
              <w:rPr>
                <w:b/>
                <w:bCs/>
                <w:sz w:val="24"/>
                <w:szCs w:val="24"/>
              </w:rPr>
            </w:pPr>
            <w:r>
              <w:rPr>
                <w:b/>
                <w:bCs/>
                <w:sz w:val="24"/>
                <w:szCs w:val="24"/>
              </w:rPr>
              <w:t>Introduction to Algorithms and Problem Solving, what is it and why do we need it?</w:t>
            </w:r>
          </w:p>
          <w:p w:rsidR="006C51CD" w:rsidRDefault="007409BE" w:rsidP="00291419">
            <w:pPr>
              <w:jc w:val="both"/>
              <w:rPr>
                <w:b/>
                <w:bCs/>
                <w:sz w:val="24"/>
                <w:szCs w:val="24"/>
                <w:rtl/>
              </w:rPr>
            </w:pPr>
            <w:r>
              <w:rPr>
                <w:b/>
                <w:bCs/>
                <w:sz w:val="24"/>
                <w:szCs w:val="24"/>
              </w:rPr>
              <w:t>Pseudo code</w:t>
            </w:r>
            <w:r w:rsidR="006C51CD">
              <w:rPr>
                <w:b/>
                <w:bCs/>
                <w:sz w:val="24"/>
                <w:szCs w:val="24"/>
              </w:rPr>
              <w:t xml:space="preserve"> and Flowcharts</w:t>
            </w:r>
          </w:p>
        </w:tc>
        <w:tc>
          <w:tcPr>
            <w:tcW w:w="1701" w:type="dxa"/>
          </w:tcPr>
          <w:p w:rsidR="003377D6" w:rsidRDefault="008E457A" w:rsidP="003377D6">
            <w:pPr>
              <w:bidi/>
              <w:jc w:val="center"/>
              <w:rPr>
                <w:b/>
                <w:bCs/>
                <w:sz w:val="24"/>
                <w:szCs w:val="24"/>
                <w:rtl/>
              </w:rPr>
            </w:pPr>
            <w:r>
              <w:rPr>
                <w:b/>
                <w:bCs/>
                <w:sz w:val="24"/>
                <w:szCs w:val="24"/>
              </w:rPr>
              <w:t>19/7 – 25/7</w:t>
            </w:r>
          </w:p>
        </w:tc>
        <w:tc>
          <w:tcPr>
            <w:tcW w:w="1070" w:type="dxa"/>
          </w:tcPr>
          <w:p w:rsidR="003377D6" w:rsidRDefault="003377D6" w:rsidP="00411DE5">
            <w:pPr>
              <w:bidi/>
              <w:jc w:val="center"/>
              <w:rPr>
                <w:b/>
                <w:bCs/>
                <w:sz w:val="24"/>
                <w:szCs w:val="24"/>
                <w:rtl/>
              </w:rPr>
            </w:pPr>
            <w:r>
              <w:rPr>
                <w:b/>
                <w:bCs/>
                <w:sz w:val="24"/>
                <w:szCs w:val="24"/>
              </w:rPr>
              <w:t>2</w:t>
            </w:r>
          </w:p>
        </w:tc>
      </w:tr>
      <w:tr w:rsidR="00A553D3" w:rsidTr="0073329B">
        <w:tc>
          <w:tcPr>
            <w:tcW w:w="2020" w:type="dxa"/>
          </w:tcPr>
          <w:p w:rsidR="00E36711" w:rsidRDefault="00E36711" w:rsidP="00E36711">
            <w:pPr>
              <w:bidi/>
              <w:jc w:val="center"/>
              <w:rPr>
                <w:b/>
                <w:bCs/>
                <w:sz w:val="24"/>
                <w:szCs w:val="24"/>
              </w:rPr>
            </w:pPr>
            <w:r>
              <w:rPr>
                <w:b/>
                <w:bCs/>
                <w:sz w:val="24"/>
                <w:szCs w:val="24"/>
              </w:rPr>
              <w:t>Lecture</w:t>
            </w:r>
          </w:p>
          <w:p w:rsidR="00A553D3" w:rsidRDefault="00A553D3" w:rsidP="00E36711">
            <w:pPr>
              <w:bidi/>
              <w:jc w:val="center"/>
              <w:rPr>
                <w:b/>
                <w:bCs/>
                <w:sz w:val="24"/>
                <w:szCs w:val="24"/>
                <w:rtl/>
              </w:rPr>
            </w:pPr>
            <w:r>
              <w:rPr>
                <w:b/>
                <w:bCs/>
                <w:sz w:val="24"/>
                <w:szCs w:val="24"/>
              </w:rPr>
              <w:t>Tutorial</w:t>
            </w:r>
          </w:p>
        </w:tc>
        <w:tc>
          <w:tcPr>
            <w:tcW w:w="4227" w:type="dxa"/>
          </w:tcPr>
          <w:p w:rsidR="00A553D3" w:rsidRDefault="00EC0045" w:rsidP="00A654E3">
            <w:pPr>
              <w:jc w:val="both"/>
              <w:rPr>
                <w:b/>
                <w:bCs/>
                <w:sz w:val="24"/>
                <w:szCs w:val="24"/>
              </w:rPr>
            </w:pPr>
            <w:r>
              <w:rPr>
                <w:b/>
                <w:bCs/>
                <w:sz w:val="24"/>
                <w:szCs w:val="24"/>
              </w:rPr>
              <w:t>Introduction to C++</w:t>
            </w:r>
          </w:p>
          <w:p w:rsidR="00EC0045" w:rsidRDefault="00EC0045" w:rsidP="00A654E3">
            <w:pPr>
              <w:jc w:val="both"/>
              <w:rPr>
                <w:b/>
                <w:bCs/>
                <w:sz w:val="24"/>
                <w:szCs w:val="24"/>
              </w:rPr>
            </w:pPr>
            <w:r>
              <w:rPr>
                <w:b/>
                <w:bCs/>
                <w:sz w:val="24"/>
                <w:szCs w:val="24"/>
              </w:rPr>
              <w:t>Structured Programming</w:t>
            </w:r>
          </w:p>
          <w:p w:rsidR="00EC0045" w:rsidRDefault="00EC0045" w:rsidP="00A654E3">
            <w:pPr>
              <w:jc w:val="both"/>
              <w:rPr>
                <w:b/>
                <w:bCs/>
                <w:sz w:val="24"/>
                <w:szCs w:val="24"/>
                <w:rtl/>
              </w:rPr>
            </w:pPr>
            <w:r>
              <w:rPr>
                <w:b/>
                <w:bCs/>
                <w:sz w:val="24"/>
                <w:szCs w:val="24"/>
              </w:rPr>
              <w:t>C++ Components, Variables, Logic and Math Concepts.</w:t>
            </w:r>
          </w:p>
        </w:tc>
        <w:tc>
          <w:tcPr>
            <w:tcW w:w="1701" w:type="dxa"/>
          </w:tcPr>
          <w:p w:rsidR="00A553D3" w:rsidRDefault="008E457A" w:rsidP="003377D6">
            <w:pPr>
              <w:bidi/>
              <w:jc w:val="center"/>
              <w:rPr>
                <w:b/>
                <w:bCs/>
                <w:sz w:val="24"/>
                <w:szCs w:val="24"/>
                <w:rtl/>
              </w:rPr>
            </w:pPr>
            <w:r>
              <w:rPr>
                <w:b/>
                <w:bCs/>
                <w:sz w:val="24"/>
                <w:szCs w:val="24"/>
              </w:rPr>
              <w:t>26/7 – 2/8</w:t>
            </w:r>
          </w:p>
        </w:tc>
        <w:tc>
          <w:tcPr>
            <w:tcW w:w="1070" w:type="dxa"/>
          </w:tcPr>
          <w:p w:rsidR="00A553D3" w:rsidRDefault="00A553D3" w:rsidP="00411DE5">
            <w:pPr>
              <w:bidi/>
              <w:jc w:val="center"/>
              <w:rPr>
                <w:b/>
                <w:bCs/>
                <w:sz w:val="24"/>
                <w:szCs w:val="24"/>
                <w:rtl/>
              </w:rPr>
            </w:pPr>
            <w:r>
              <w:rPr>
                <w:b/>
                <w:bCs/>
                <w:sz w:val="24"/>
                <w:szCs w:val="24"/>
              </w:rPr>
              <w:t>3</w:t>
            </w:r>
          </w:p>
        </w:tc>
      </w:tr>
      <w:tr w:rsidR="00A553D3" w:rsidTr="0073329B">
        <w:tc>
          <w:tcPr>
            <w:tcW w:w="2020" w:type="dxa"/>
          </w:tcPr>
          <w:p w:rsidR="00F255CA" w:rsidRDefault="00F255CA" w:rsidP="00A553D3">
            <w:pPr>
              <w:bidi/>
              <w:jc w:val="center"/>
              <w:rPr>
                <w:b/>
                <w:bCs/>
                <w:sz w:val="24"/>
                <w:szCs w:val="24"/>
              </w:rPr>
            </w:pPr>
            <w:r>
              <w:rPr>
                <w:b/>
                <w:bCs/>
                <w:sz w:val="24"/>
                <w:szCs w:val="24"/>
              </w:rPr>
              <w:t>Lecture</w:t>
            </w:r>
          </w:p>
          <w:p w:rsidR="00A553D3" w:rsidRDefault="00A553D3" w:rsidP="00F255CA">
            <w:pPr>
              <w:bidi/>
              <w:jc w:val="center"/>
              <w:rPr>
                <w:b/>
                <w:bCs/>
                <w:sz w:val="24"/>
                <w:szCs w:val="24"/>
                <w:rtl/>
              </w:rPr>
            </w:pPr>
            <w:r>
              <w:rPr>
                <w:b/>
                <w:bCs/>
                <w:sz w:val="24"/>
                <w:szCs w:val="24"/>
              </w:rPr>
              <w:t>Tutorial</w:t>
            </w:r>
          </w:p>
        </w:tc>
        <w:tc>
          <w:tcPr>
            <w:tcW w:w="4227" w:type="dxa"/>
          </w:tcPr>
          <w:p w:rsidR="00EA7B3A" w:rsidRDefault="008A2512" w:rsidP="00360D3A">
            <w:pPr>
              <w:jc w:val="both"/>
              <w:rPr>
                <w:b/>
                <w:bCs/>
                <w:sz w:val="24"/>
                <w:szCs w:val="24"/>
              </w:rPr>
            </w:pPr>
            <w:r>
              <w:rPr>
                <w:b/>
                <w:bCs/>
                <w:sz w:val="24"/>
                <w:szCs w:val="24"/>
              </w:rPr>
              <w:t>Elementary Algorithms</w:t>
            </w:r>
          </w:p>
          <w:p w:rsidR="008A2512" w:rsidRDefault="00AD21E1" w:rsidP="00360D3A">
            <w:pPr>
              <w:jc w:val="both"/>
              <w:rPr>
                <w:b/>
                <w:bCs/>
                <w:sz w:val="24"/>
                <w:szCs w:val="24"/>
                <w:rtl/>
              </w:rPr>
            </w:pPr>
            <w:r>
              <w:rPr>
                <w:b/>
                <w:bCs/>
                <w:sz w:val="24"/>
                <w:szCs w:val="24"/>
              </w:rPr>
              <w:t>Control Structures (IF statement)</w:t>
            </w:r>
          </w:p>
        </w:tc>
        <w:tc>
          <w:tcPr>
            <w:tcW w:w="1701" w:type="dxa"/>
          </w:tcPr>
          <w:p w:rsidR="00A553D3" w:rsidRDefault="008E457A" w:rsidP="003377D6">
            <w:pPr>
              <w:bidi/>
              <w:jc w:val="center"/>
              <w:rPr>
                <w:b/>
                <w:bCs/>
                <w:sz w:val="24"/>
                <w:szCs w:val="24"/>
                <w:rtl/>
              </w:rPr>
            </w:pPr>
            <w:r>
              <w:rPr>
                <w:b/>
                <w:bCs/>
                <w:sz w:val="24"/>
                <w:szCs w:val="24"/>
              </w:rPr>
              <w:t>26/7 – 2/8</w:t>
            </w:r>
          </w:p>
        </w:tc>
        <w:tc>
          <w:tcPr>
            <w:tcW w:w="1070" w:type="dxa"/>
          </w:tcPr>
          <w:p w:rsidR="00A553D3" w:rsidRDefault="00A553D3" w:rsidP="00411DE5">
            <w:pPr>
              <w:bidi/>
              <w:jc w:val="center"/>
              <w:rPr>
                <w:b/>
                <w:bCs/>
                <w:sz w:val="24"/>
                <w:szCs w:val="24"/>
                <w:rtl/>
              </w:rPr>
            </w:pPr>
            <w:r>
              <w:rPr>
                <w:b/>
                <w:bCs/>
                <w:sz w:val="24"/>
                <w:szCs w:val="24"/>
              </w:rPr>
              <w:t>4</w:t>
            </w:r>
          </w:p>
        </w:tc>
      </w:tr>
      <w:tr w:rsidR="00A553D3" w:rsidTr="0073329B">
        <w:tc>
          <w:tcPr>
            <w:tcW w:w="2020" w:type="dxa"/>
          </w:tcPr>
          <w:p w:rsidR="00A553D3" w:rsidRDefault="00A553D3" w:rsidP="00A553D3">
            <w:pPr>
              <w:bidi/>
              <w:jc w:val="center"/>
              <w:rPr>
                <w:b/>
                <w:bCs/>
                <w:sz w:val="24"/>
                <w:szCs w:val="24"/>
                <w:rtl/>
              </w:rPr>
            </w:pPr>
            <w:r>
              <w:rPr>
                <w:b/>
                <w:bCs/>
                <w:sz w:val="24"/>
                <w:szCs w:val="24"/>
              </w:rPr>
              <w:t>Tutorial</w:t>
            </w:r>
          </w:p>
        </w:tc>
        <w:tc>
          <w:tcPr>
            <w:tcW w:w="4227" w:type="dxa"/>
          </w:tcPr>
          <w:p w:rsidR="00A553D3" w:rsidRDefault="002574A7" w:rsidP="002574A7">
            <w:pPr>
              <w:jc w:val="both"/>
              <w:rPr>
                <w:b/>
                <w:bCs/>
                <w:sz w:val="24"/>
                <w:szCs w:val="24"/>
                <w:rtl/>
              </w:rPr>
            </w:pPr>
            <w:r>
              <w:rPr>
                <w:b/>
                <w:bCs/>
                <w:sz w:val="24"/>
                <w:szCs w:val="24"/>
              </w:rPr>
              <w:t>Control Structures (Loop statements)</w:t>
            </w:r>
          </w:p>
        </w:tc>
        <w:tc>
          <w:tcPr>
            <w:tcW w:w="1701" w:type="dxa"/>
          </w:tcPr>
          <w:p w:rsidR="00A553D3" w:rsidRDefault="0000584A" w:rsidP="003377D6">
            <w:pPr>
              <w:bidi/>
              <w:jc w:val="center"/>
              <w:rPr>
                <w:b/>
                <w:bCs/>
                <w:sz w:val="24"/>
                <w:szCs w:val="24"/>
                <w:rtl/>
              </w:rPr>
            </w:pPr>
            <w:r>
              <w:rPr>
                <w:b/>
                <w:bCs/>
                <w:sz w:val="24"/>
                <w:szCs w:val="24"/>
              </w:rPr>
              <w:t>3/8 – 9/8</w:t>
            </w:r>
          </w:p>
        </w:tc>
        <w:tc>
          <w:tcPr>
            <w:tcW w:w="1070" w:type="dxa"/>
          </w:tcPr>
          <w:p w:rsidR="00A553D3" w:rsidRDefault="00A553D3" w:rsidP="00411DE5">
            <w:pPr>
              <w:bidi/>
              <w:jc w:val="center"/>
              <w:rPr>
                <w:b/>
                <w:bCs/>
                <w:sz w:val="24"/>
                <w:szCs w:val="24"/>
                <w:rtl/>
              </w:rPr>
            </w:pPr>
            <w:r>
              <w:rPr>
                <w:b/>
                <w:bCs/>
                <w:sz w:val="24"/>
                <w:szCs w:val="24"/>
              </w:rPr>
              <w:t>5</w:t>
            </w:r>
          </w:p>
        </w:tc>
      </w:tr>
      <w:tr w:rsidR="00A553D3" w:rsidTr="0073329B">
        <w:tc>
          <w:tcPr>
            <w:tcW w:w="2020" w:type="dxa"/>
          </w:tcPr>
          <w:p w:rsidR="00A553D3" w:rsidRDefault="00A553D3" w:rsidP="00411DE5">
            <w:pPr>
              <w:bidi/>
              <w:jc w:val="center"/>
              <w:rPr>
                <w:b/>
                <w:bCs/>
                <w:sz w:val="24"/>
                <w:szCs w:val="24"/>
                <w:rtl/>
              </w:rPr>
            </w:pPr>
          </w:p>
        </w:tc>
        <w:tc>
          <w:tcPr>
            <w:tcW w:w="4227" w:type="dxa"/>
          </w:tcPr>
          <w:p w:rsidR="00A553D3" w:rsidRDefault="001A1EB2" w:rsidP="0001015D">
            <w:pPr>
              <w:jc w:val="both"/>
              <w:rPr>
                <w:b/>
                <w:bCs/>
                <w:sz w:val="24"/>
                <w:szCs w:val="24"/>
                <w:rtl/>
              </w:rPr>
            </w:pPr>
            <w:r>
              <w:rPr>
                <w:b/>
                <w:bCs/>
                <w:sz w:val="24"/>
                <w:szCs w:val="24"/>
              </w:rPr>
              <w:t>First Exam + Solution + Result</w:t>
            </w:r>
          </w:p>
        </w:tc>
        <w:tc>
          <w:tcPr>
            <w:tcW w:w="1701" w:type="dxa"/>
          </w:tcPr>
          <w:p w:rsidR="00A553D3" w:rsidRDefault="0000584A" w:rsidP="003377D6">
            <w:pPr>
              <w:bidi/>
              <w:jc w:val="center"/>
              <w:rPr>
                <w:b/>
                <w:bCs/>
                <w:sz w:val="24"/>
                <w:szCs w:val="24"/>
                <w:rtl/>
              </w:rPr>
            </w:pPr>
            <w:r>
              <w:rPr>
                <w:b/>
                <w:bCs/>
                <w:sz w:val="24"/>
                <w:szCs w:val="24"/>
              </w:rPr>
              <w:t>3/8 – 9/8</w:t>
            </w:r>
          </w:p>
        </w:tc>
        <w:tc>
          <w:tcPr>
            <w:tcW w:w="1070" w:type="dxa"/>
          </w:tcPr>
          <w:p w:rsidR="00A553D3" w:rsidRDefault="00A553D3" w:rsidP="00411DE5">
            <w:pPr>
              <w:bidi/>
              <w:jc w:val="center"/>
              <w:rPr>
                <w:b/>
                <w:bCs/>
                <w:sz w:val="24"/>
                <w:szCs w:val="24"/>
                <w:rtl/>
              </w:rPr>
            </w:pPr>
            <w:r>
              <w:rPr>
                <w:b/>
                <w:bCs/>
                <w:sz w:val="24"/>
                <w:szCs w:val="24"/>
              </w:rPr>
              <w:t>6</w:t>
            </w:r>
          </w:p>
        </w:tc>
      </w:tr>
      <w:tr w:rsidR="00A553D3" w:rsidTr="0073329B">
        <w:tc>
          <w:tcPr>
            <w:tcW w:w="2020" w:type="dxa"/>
          </w:tcPr>
          <w:p w:rsidR="00A553D3" w:rsidRDefault="00C84CF5" w:rsidP="00621D27">
            <w:pPr>
              <w:bidi/>
              <w:jc w:val="center"/>
              <w:rPr>
                <w:b/>
                <w:bCs/>
                <w:sz w:val="24"/>
                <w:szCs w:val="24"/>
                <w:rtl/>
              </w:rPr>
            </w:pPr>
            <w:r>
              <w:rPr>
                <w:b/>
                <w:bCs/>
                <w:sz w:val="24"/>
                <w:szCs w:val="24"/>
              </w:rPr>
              <w:t>Lecture</w:t>
            </w:r>
            <w:r w:rsidR="0073329B">
              <w:rPr>
                <w:b/>
                <w:bCs/>
                <w:sz w:val="24"/>
                <w:szCs w:val="24"/>
              </w:rPr>
              <w:t xml:space="preserve"> </w:t>
            </w:r>
            <w:r w:rsidR="00621D27">
              <w:rPr>
                <w:b/>
                <w:bCs/>
                <w:sz w:val="24"/>
                <w:szCs w:val="24"/>
              </w:rPr>
              <w:t>+</w:t>
            </w:r>
            <w:r w:rsidR="0073329B">
              <w:rPr>
                <w:b/>
                <w:bCs/>
                <w:sz w:val="24"/>
                <w:szCs w:val="24"/>
              </w:rPr>
              <w:t xml:space="preserve"> </w:t>
            </w:r>
            <w:r w:rsidR="00A553D3">
              <w:rPr>
                <w:b/>
                <w:bCs/>
                <w:sz w:val="24"/>
                <w:szCs w:val="24"/>
              </w:rPr>
              <w:t>Tutorial</w:t>
            </w:r>
          </w:p>
        </w:tc>
        <w:tc>
          <w:tcPr>
            <w:tcW w:w="4227" w:type="dxa"/>
          </w:tcPr>
          <w:p w:rsidR="00A553D3" w:rsidRDefault="00677B96" w:rsidP="00984AD0">
            <w:pPr>
              <w:jc w:val="both"/>
              <w:rPr>
                <w:b/>
                <w:bCs/>
                <w:sz w:val="24"/>
                <w:szCs w:val="24"/>
                <w:rtl/>
              </w:rPr>
            </w:pPr>
            <w:r>
              <w:rPr>
                <w:b/>
                <w:bCs/>
                <w:sz w:val="24"/>
                <w:szCs w:val="24"/>
              </w:rPr>
              <w:t xml:space="preserve">Arrays </w:t>
            </w:r>
            <w:r w:rsidR="00984AD0">
              <w:rPr>
                <w:rFonts w:cstheme="minorHAnsi"/>
                <w:b/>
                <w:bCs/>
                <w:sz w:val="24"/>
                <w:szCs w:val="24"/>
              </w:rPr>
              <w:t>❶</w:t>
            </w:r>
          </w:p>
        </w:tc>
        <w:tc>
          <w:tcPr>
            <w:tcW w:w="1701" w:type="dxa"/>
          </w:tcPr>
          <w:p w:rsidR="00A553D3" w:rsidRDefault="0000584A" w:rsidP="003377D6">
            <w:pPr>
              <w:bidi/>
              <w:jc w:val="center"/>
              <w:rPr>
                <w:b/>
                <w:bCs/>
                <w:sz w:val="24"/>
                <w:szCs w:val="24"/>
                <w:rtl/>
              </w:rPr>
            </w:pPr>
            <w:r>
              <w:rPr>
                <w:b/>
                <w:bCs/>
                <w:sz w:val="24"/>
                <w:szCs w:val="24"/>
              </w:rPr>
              <w:t>10/8 – 16/8</w:t>
            </w:r>
          </w:p>
        </w:tc>
        <w:tc>
          <w:tcPr>
            <w:tcW w:w="1070" w:type="dxa"/>
          </w:tcPr>
          <w:p w:rsidR="00A553D3" w:rsidRDefault="00A553D3" w:rsidP="00411DE5">
            <w:pPr>
              <w:bidi/>
              <w:jc w:val="center"/>
              <w:rPr>
                <w:b/>
                <w:bCs/>
                <w:sz w:val="24"/>
                <w:szCs w:val="24"/>
                <w:rtl/>
              </w:rPr>
            </w:pPr>
            <w:r>
              <w:rPr>
                <w:b/>
                <w:bCs/>
                <w:sz w:val="24"/>
                <w:szCs w:val="24"/>
              </w:rPr>
              <w:t>7</w:t>
            </w:r>
          </w:p>
        </w:tc>
      </w:tr>
      <w:tr w:rsidR="0073329B" w:rsidTr="0073329B">
        <w:tc>
          <w:tcPr>
            <w:tcW w:w="2020" w:type="dxa"/>
          </w:tcPr>
          <w:p w:rsidR="0073329B" w:rsidRDefault="0073329B" w:rsidP="00514F51">
            <w:pPr>
              <w:bidi/>
              <w:jc w:val="center"/>
              <w:rPr>
                <w:b/>
                <w:bCs/>
                <w:sz w:val="24"/>
                <w:szCs w:val="24"/>
                <w:rtl/>
              </w:rPr>
            </w:pPr>
            <w:r>
              <w:rPr>
                <w:b/>
                <w:bCs/>
                <w:sz w:val="24"/>
                <w:szCs w:val="24"/>
              </w:rPr>
              <w:t>Lecture</w:t>
            </w:r>
            <w:r>
              <w:rPr>
                <w:b/>
                <w:bCs/>
                <w:sz w:val="24"/>
                <w:szCs w:val="24"/>
              </w:rPr>
              <w:t xml:space="preserve"> </w:t>
            </w:r>
            <w:r>
              <w:rPr>
                <w:b/>
                <w:bCs/>
                <w:sz w:val="24"/>
                <w:szCs w:val="24"/>
              </w:rPr>
              <w:t>+</w:t>
            </w:r>
            <w:r>
              <w:rPr>
                <w:b/>
                <w:bCs/>
                <w:sz w:val="24"/>
                <w:szCs w:val="24"/>
              </w:rPr>
              <w:t xml:space="preserve"> </w:t>
            </w:r>
            <w:r>
              <w:rPr>
                <w:b/>
                <w:bCs/>
                <w:sz w:val="24"/>
                <w:szCs w:val="24"/>
              </w:rPr>
              <w:t>Tutorial</w:t>
            </w:r>
          </w:p>
        </w:tc>
        <w:tc>
          <w:tcPr>
            <w:tcW w:w="4227" w:type="dxa"/>
          </w:tcPr>
          <w:p w:rsidR="0073329B" w:rsidRDefault="0073329B" w:rsidP="00360D3A">
            <w:pPr>
              <w:jc w:val="both"/>
              <w:rPr>
                <w:b/>
                <w:bCs/>
                <w:sz w:val="24"/>
                <w:szCs w:val="24"/>
              </w:rPr>
            </w:pPr>
            <w:r>
              <w:rPr>
                <w:b/>
                <w:bCs/>
                <w:sz w:val="24"/>
                <w:szCs w:val="24"/>
              </w:rPr>
              <w:t xml:space="preserve">Arrays </w:t>
            </w:r>
            <w:r>
              <w:rPr>
                <w:rFonts w:ascii="Calibri" w:hAnsi="Calibri" w:cs="Calibri"/>
                <w:b/>
                <w:bCs/>
                <w:sz w:val="24"/>
                <w:szCs w:val="24"/>
              </w:rPr>
              <w:t>❷</w:t>
            </w:r>
          </w:p>
        </w:tc>
        <w:tc>
          <w:tcPr>
            <w:tcW w:w="1701" w:type="dxa"/>
          </w:tcPr>
          <w:p w:rsidR="0073329B" w:rsidRDefault="0073329B" w:rsidP="003377D6">
            <w:pPr>
              <w:bidi/>
              <w:jc w:val="center"/>
              <w:rPr>
                <w:b/>
                <w:bCs/>
                <w:sz w:val="24"/>
                <w:szCs w:val="24"/>
              </w:rPr>
            </w:pPr>
            <w:r>
              <w:rPr>
                <w:b/>
                <w:bCs/>
                <w:sz w:val="24"/>
                <w:szCs w:val="24"/>
              </w:rPr>
              <w:t>10/8 – 16/8</w:t>
            </w:r>
          </w:p>
        </w:tc>
        <w:tc>
          <w:tcPr>
            <w:tcW w:w="1070" w:type="dxa"/>
          </w:tcPr>
          <w:p w:rsidR="0073329B" w:rsidRDefault="0073329B" w:rsidP="00411DE5">
            <w:pPr>
              <w:bidi/>
              <w:jc w:val="center"/>
              <w:rPr>
                <w:b/>
                <w:bCs/>
                <w:sz w:val="24"/>
                <w:szCs w:val="24"/>
                <w:rtl/>
              </w:rPr>
            </w:pPr>
            <w:r>
              <w:rPr>
                <w:b/>
                <w:bCs/>
                <w:sz w:val="24"/>
                <w:szCs w:val="24"/>
              </w:rPr>
              <w:t>8</w:t>
            </w:r>
          </w:p>
        </w:tc>
      </w:tr>
      <w:tr w:rsidR="00A553D3" w:rsidTr="0073329B">
        <w:tc>
          <w:tcPr>
            <w:tcW w:w="2020" w:type="dxa"/>
          </w:tcPr>
          <w:p w:rsidR="00A553D3" w:rsidRDefault="00A553D3" w:rsidP="00411DE5">
            <w:pPr>
              <w:bidi/>
              <w:jc w:val="center"/>
              <w:rPr>
                <w:b/>
                <w:bCs/>
                <w:sz w:val="24"/>
                <w:szCs w:val="24"/>
                <w:rtl/>
              </w:rPr>
            </w:pPr>
            <w:r>
              <w:rPr>
                <w:b/>
                <w:bCs/>
                <w:sz w:val="24"/>
                <w:szCs w:val="24"/>
              </w:rPr>
              <w:t>Tutorial</w:t>
            </w:r>
          </w:p>
        </w:tc>
        <w:tc>
          <w:tcPr>
            <w:tcW w:w="4227" w:type="dxa"/>
          </w:tcPr>
          <w:p w:rsidR="00A553D3" w:rsidRDefault="00B73765" w:rsidP="00360D3A">
            <w:pPr>
              <w:rPr>
                <w:b/>
                <w:bCs/>
                <w:sz w:val="24"/>
                <w:szCs w:val="24"/>
                <w:rtl/>
              </w:rPr>
            </w:pPr>
            <w:r>
              <w:rPr>
                <w:b/>
                <w:bCs/>
                <w:sz w:val="24"/>
                <w:szCs w:val="24"/>
              </w:rPr>
              <w:t>Functions</w:t>
            </w:r>
          </w:p>
        </w:tc>
        <w:tc>
          <w:tcPr>
            <w:tcW w:w="1701" w:type="dxa"/>
          </w:tcPr>
          <w:p w:rsidR="00A553D3" w:rsidRDefault="0000584A" w:rsidP="003377D6">
            <w:pPr>
              <w:bidi/>
              <w:jc w:val="center"/>
              <w:rPr>
                <w:b/>
                <w:bCs/>
                <w:sz w:val="24"/>
                <w:szCs w:val="24"/>
              </w:rPr>
            </w:pPr>
            <w:r>
              <w:rPr>
                <w:b/>
                <w:bCs/>
                <w:sz w:val="24"/>
                <w:szCs w:val="24"/>
              </w:rPr>
              <w:t>17/8 – 23/8</w:t>
            </w:r>
          </w:p>
        </w:tc>
        <w:tc>
          <w:tcPr>
            <w:tcW w:w="1070" w:type="dxa"/>
          </w:tcPr>
          <w:p w:rsidR="00A553D3" w:rsidRDefault="00A553D3" w:rsidP="00411DE5">
            <w:pPr>
              <w:bidi/>
              <w:jc w:val="center"/>
              <w:rPr>
                <w:b/>
                <w:bCs/>
                <w:sz w:val="24"/>
                <w:szCs w:val="24"/>
                <w:rtl/>
              </w:rPr>
            </w:pPr>
            <w:r>
              <w:rPr>
                <w:b/>
                <w:bCs/>
                <w:sz w:val="24"/>
                <w:szCs w:val="24"/>
              </w:rPr>
              <w:t>9</w:t>
            </w:r>
          </w:p>
        </w:tc>
      </w:tr>
      <w:tr w:rsidR="00DF5655" w:rsidTr="001349B9">
        <w:trPr>
          <w:trHeight w:val="368"/>
        </w:trPr>
        <w:tc>
          <w:tcPr>
            <w:tcW w:w="2020" w:type="dxa"/>
          </w:tcPr>
          <w:p w:rsidR="00DF5655" w:rsidRDefault="00DF5655" w:rsidP="00411DE5">
            <w:pPr>
              <w:bidi/>
              <w:jc w:val="center"/>
              <w:rPr>
                <w:b/>
                <w:bCs/>
                <w:sz w:val="24"/>
                <w:szCs w:val="24"/>
                <w:rtl/>
              </w:rPr>
            </w:pPr>
            <w:r>
              <w:rPr>
                <w:b/>
                <w:bCs/>
                <w:sz w:val="24"/>
                <w:szCs w:val="24"/>
              </w:rPr>
              <w:t>Reading</w:t>
            </w:r>
          </w:p>
        </w:tc>
        <w:tc>
          <w:tcPr>
            <w:tcW w:w="4227" w:type="dxa"/>
          </w:tcPr>
          <w:p w:rsidR="00DF5655" w:rsidRDefault="005444BF" w:rsidP="00514F51">
            <w:pPr>
              <w:jc w:val="both"/>
              <w:rPr>
                <w:b/>
                <w:bCs/>
                <w:sz w:val="24"/>
                <w:szCs w:val="24"/>
                <w:rtl/>
              </w:rPr>
            </w:pPr>
            <w:r>
              <w:rPr>
                <w:b/>
                <w:bCs/>
                <w:sz w:val="24"/>
                <w:szCs w:val="24"/>
              </w:rPr>
              <w:t>Review</w:t>
            </w:r>
          </w:p>
        </w:tc>
        <w:tc>
          <w:tcPr>
            <w:tcW w:w="1701" w:type="dxa"/>
          </w:tcPr>
          <w:p w:rsidR="00DF5655" w:rsidRDefault="00DF5655" w:rsidP="003377D6">
            <w:pPr>
              <w:bidi/>
              <w:jc w:val="center"/>
              <w:rPr>
                <w:b/>
                <w:bCs/>
                <w:sz w:val="24"/>
                <w:szCs w:val="24"/>
              </w:rPr>
            </w:pPr>
            <w:r>
              <w:rPr>
                <w:b/>
                <w:bCs/>
                <w:sz w:val="24"/>
                <w:szCs w:val="24"/>
              </w:rPr>
              <w:t>17/8 – 23/8</w:t>
            </w:r>
          </w:p>
        </w:tc>
        <w:tc>
          <w:tcPr>
            <w:tcW w:w="1070" w:type="dxa"/>
          </w:tcPr>
          <w:p w:rsidR="00DF5655" w:rsidRDefault="00DF5655" w:rsidP="00411DE5">
            <w:pPr>
              <w:bidi/>
              <w:jc w:val="center"/>
              <w:rPr>
                <w:b/>
                <w:bCs/>
                <w:sz w:val="24"/>
                <w:szCs w:val="24"/>
                <w:rtl/>
              </w:rPr>
            </w:pPr>
            <w:r>
              <w:rPr>
                <w:b/>
                <w:bCs/>
                <w:sz w:val="24"/>
                <w:szCs w:val="24"/>
              </w:rPr>
              <w:t>10</w:t>
            </w:r>
          </w:p>
        </w:tc>
      </w:tr>
      <w:tr w:rsidR="005444BF" w:rsidTr="0073329B">
        <w:tc>
          <w:tcPr>
            <w:tcW w:w="2020" w:type="dxa"/>
          </w:tcPr>
          <w:p w:rsidR="005444BF" w:rsidRDefault="005444BF" w:rsidP="00411DE5">
            <w:pPr>
              <w:bidi/>
              <w:jc w:val="center"/>
              <w:rPr>
                <w:b/>
                <w:bCs/>
                <w:sz w:val="24"/>
                <w:szCs w:val="24"/>
                <w:rtl/>
              </w:rPr>
            </w:pPr>
          </w:p>
        </w:tc>
        <w:tc>
          <w:tcPr>
            <w:tcW w:w="4227" w:type="dxa"/>
          </w:tcPr>
          <w:p w:rsidR="005444BF" w:rsidRDefault="005444BF" w:rsidP="00514F51">
            <w:pPr>
              <w:jc w:val="both"/>
              <w:rPr>
                <w:b/>
                <w:bCs/>
                <w:sz w:val="24"/>
                <w:szCs w:val="24"/>
                <w:rtl/>
              </w:rPr>
            </w:pPr>
            <w:r>
              <w:rPr>
                <w:b/>
                <w:bCs/>
                <w:sz w:val="24"/>
                <w:szCs w:val="24"/>
              </w:rPr>
              <w:t>Second Exam + Solution + Result</w:t>
            </w:r>
          </w:p>
        </w:tc>
        <w:tc>
          <w:tcPr>
            <w:tcW w:w="1701" w:type="dxa"/>
          </w:tcPr>
          <w:p w:rsidR="005444BF" w:rsidRDefault="005444BF" w:rsidP="003377D6">
            <w:pPr>
              <w:bidi/>
              <w:jc w:val="center"/>
              <w:rPr>
                <w:b/>
                <w:bCs/>
                <w:sz w:val="24"/>
                <w:szCs w:val="24"/>
              </w:rPr>
            </w:pPr>
            <w:r>
              <w:rPr>
                <w:b/>
                <w:bCs/>
                <w:sz w:val="24"/>
                <w:szCs w:val="24"/>
              </w:rPr>
              <w:t>24/8 – 1/9</w:t>
            </w:r>
          </w:p>
        </w:tc>
        <w:tc>
          <w:tcPr>
            <w:tcW w:w="1070" w:type="dxa"/>
          </w:tcPr>
          <w:p w:rsidR="005444BF" w:rsidRDefault="005444BF" w:rsidP="00411DE5">
            <w:pPr>
              <w:bidi/>
              <w:jc w:val="center"/>
              <w:rPr>
                <w:b/>
                <w:bCs/>
                <w:sz w:val="24"/>
                <w:szCs w:val="24"/>
                <w:rtl/>
              </w:rPr>
            </w:pPr>
            <w:r>
              <w:rPr>
                <w:b/>
                <w:bCs/>
                <w:sz w:val="24"/>
                <w:szCs w:val="24"/>
              </w:rPr>
              <w:t>11</w:t>
            </w:r>
          </w:p>
        </w:tc>
      </w:tr>
      <w:tr w:rsidR="00F273F6" w:rsidTr="0073329B">
        <w:tc>
          <w:tcPr>
            <w:tcW w:w="2020" w:type="dxa"/>
          </w:tcPr>
          <w:p w:rsidR="00F273F6" w:rsidRDefault="00F273F6" w:rsidP="00514F51">
            <w:pPr>
              <w:bidi/>
              <w:jc w:val="center"/>
              <w:rPr>
                <w:b/>
                <w:bCs/>
                <w:sz w:val="24"/>
                <w:szCs w:val="24"/>
                <w:rtl/>
              </w:rPr>
            </w:pPr>
            <w:r>
              <w:rPr>
                <w:b/>
                <w:bCs/>
                <w:sz w:val="24"/>
                <w:szCs w:val="24"/>
              </w:rPr>
              <w:t>Lecture</w:t>
            </w:r>
            <w:r>
              <w:rPr>
                <w:b/>
                <w:bCs/>
                <w:sz w:val="24"/>
                <w:szCs w:val="24"/>
              </w:rPr>
              <w:t xml:space="preserve"> </w:t>
            </w:r>
            <w:r>
              <w:rPr>
                <w:b/>
                <w:bCs/>
                <w:sz w:val="24"/>
                <w:szCs w:val="24"/>
              </w:rPr>
              <w:t>+</w:t>
            </w:r>
            <w:r>
              <w:rPr>
                <w:b/>
                <w:bCs/>
                <w:sz w:val="24"/>
                <w:szCs w:val="24"/>
              </w:rPr>
              <w:t xml:space="preserve"> </w:t>
            </w:r>
            <w:r>
              <w:rPr>
                <w:b/>
                <w:bCs/>
                <w:sz w:val="24"/>
                <w:szCs w:val="24"/>
              </w:rPr>
              <w:t>Tutorial</w:t>
            </w:r>
          </w:p>
        </w:tc>
        <w:tc>
          <w:tcPr>
            <w:tcW w:w="4227" w:type="dxa"/>
          </w:tcPr>
          <w:p w:rsidR="00F273F6" w:rsidRDefault="00F273F6" w:rsidP="00A654E3">
            <w:pPr>
              <w:jc w:val="both"/>
              <w:rPr>
                <w:b/>
                <w:bCs/>
                <w:sz w:val="24"/>
                <w:szCs w:val="24"/>
              </w:rPr>
            </w:pPr>
            <w:r w:rsidRPr="00466EA2">
              <w:rPr>
                <w:b/>
                <w:bCs/>
                <w:i/>
                <w:iCs/>
                <w:sz w:val="24"/>
                <w:szCs w:val="24"/>
              </w:rPr>
              <w:t>namespace</w:t>
            </w:r>
            <w:r>
              <w:rPr>
                <w:b/>
                <w:bCs/>
                <w:sz w:val="24"/>
                <w:szCs w:val="24"/>
              </w:rPr>
              <w:t xml:space="preserve"> concept</w:t>
            </w:r>
          </w:p>
        </w:tc>
        <w:tc>
          <w:tcPr>
            <w:tcW w:w="1701" w:type="dxa"/>
          </w:tcPr>
          <w:p w:rsidR="00F273F6" w:rsidRDefault="00F273F6" w:rsidP="003377D6">
            <w:pPr>
              <w:bidi/>
              <w:jc w:val="center"/>
              <w:rPr>
                <w:b/>
                <w:bCs/>
                <w:sz w:val="24"/>
                <w:szCs w:val="24"/>
              </w:rPr>
            </w:pPr>
            <w:r>
              <w:rPr>
                <w:b/>
                <w:bCs/>
                <w:sz w:val="24"/>
                <w:szCs w:val="24"/>
              </w:rPr>
              <w:t>24/8 – 1/9</w:t>
            </w:r>
          </w:p>
        </w:tc>
        <w:tc>
          <w:tcPr>
            <w:tcW w:w="1070" w:type="dxa"/>
          </w:tcPr>
          <w:p w:rsidR="00F273F6" w:rsidRDefault="00F273F6" w:rsidP="00411DE5">
            <w:pPr>
              <w:bidi/>
              <w:jc w:val="center"/>
              <w:rPr>
                <w:b/>
                <w:bCs/>
                <w:sz w:val="24"/>
                <w:szCs w:val="24"/>
                <w:rtl/>
              </w:rPr>
            </w:pPr>
            <w:r>
              <w:rPr>
                <w:b/>
                <w:bCs/>
                <w:sz w:val="24"/>
                <w:szCs w:val="24"/>
              </w:rPr>
              <w:t>12</w:t>
            </w:r>
          </w:p>
        </w:tc>
      </w:tr>
      <w:tr w:rsidR="001349B9" w:rsidTr="0073329B">
        <w:tc>
          <w:tcPr>
            <w:tcW w:w="2020" w:type="dxa"/>
          </w:tcPr>
          <w:p w:rsidR="001349B9" w:rsidRDefault="001349B9" w:rsidP="00514F51">
            <w:pPr>
              <w:bidi/>
              <w:jc w:val="center"/>
              <w:rPr>
                <w:b/>
                <w:bCs/>
                <w:sz w:val="24"/>
                <w:szCs w:val="24"/>
                <w:rtl/>
              </w:rPr>
            </w:pPr>
            <w:r>
              <w:rPr>
                <w:b/>
                <w:bCs/>
                <w:sz w:val="24"/>
                <w:szCs w:val="24"/>
              </w:rPr>
              <w:t>Lecture</w:t>
            </w:r>
            <w:r>
              <w:rPr>
                <w:b/>
                <w:bCs/>
                <w:sz w:val="24"/>
                <w:szCs w:val="24"/>
              </w:rPr>
              <w:t xml:space="preserve"> </w:t>
            </w:r>
            <w:r>
              <w:rPr>
                <w:b/>
                <w:bCs/>
                <w:sz w:val="24"/>
                <w:szCs w:val="24"/>
              </w:rPr>
              <w:t>+</w:t>
            </w:r>
            <w:r>
              <w:rPr>
                <w:b/>
                <w:bCs/>
                <w:sz w:val="24"/>
                <w:szCs w:val="24"/>
              </w:rPr>
              <w:t xml:space="preserve"> </w:t>
            </w:r>
            <w:r>
              <w:rPr>
                <w:b/>
                <w:bCs/>
                <w:sz w:val="24"/>
                <w:szCs w:val="24"/>
              </w:rPr>
              <w:t>Tutorial</w:t>
            </w:r>
          </w:p>
        </w:tc>
        <w:tc>
          <w:tcPr>
            <w:tcW w:w="4227" w:type="dxa"/>
          </w:tcPr>
          <w:p w:rsidR="001349B9" w:rsidRDefault="001349B9" w:rsidP="00845888">
            <w:pPr>
              <w:jc w:val="both"/>
              <w:rPr>
                <w:b/>
                <w:bCs/>
                <w:sz w:val="24"/>
                <w:szCs w:val="24"/>
              </w:rPr>
            </w:pPr>
            <w:r>
              <w:rPr>
                <w:b/>
                <w:bCs/>
                <w:sz w:val="24"/>
                <w:szCs w:val="24"/>
              </w:rPr>
              <w:t>S</w:t>
            </w:r>
            <w:r>
              <w:rPr>
                <w:b/>
                <w:bCs/>
                <w:sz w:val="24"/>
                <w:szCs w:val="24"/>
              </w:rPr>
              <w:t>earch</w:t>
            </w:r>
            <w:r>
              <w:rPr>
                <w:b/>
                <w:bCs/>
                <w:sz w:val="24"/>
                <w:szCs w:val="24"/>
              </w:rPr>
              <w:t xml:space="preserve"> techniques</w:t>
            </w:r>
          </w:p>
        </w:tc>
        <w:tc>
          <w:tcPr>
            <w:tcW w:w="1701" w:type="dxa"/>
          </w:tcPr>
          <w:p w:rsidR="001349B9" w:rsidRDefault="001349B9" w:rsidP="003377D6">
            <w:pPr>
              <w:bidi/>
              <w:jc w:val="center"/>
              <w:rPr>
                <w:b/>
                <w:bCs/>
                <w:sz w:val="24"/>
                <w:szCs w:val="24"/>
              </w:rPr>
            </w:pPr>
            <w:r>
              <w:rPr>
                <w:b/>
                <w:bCs/>
                <w:sz w:val="24"/>
                <w:szCs w:val="24"/>
              </w:rPr>
              <w:t>2/9 – 8/9</w:t>
            </w:r>
          </w:p>
        </w:tc>
        <w:tc>
          <w:tcPr>
            <w:tcW w:w="1070" w:type="dxa"/>
          </w:tcPr>
          <w:p w:rsidR="001349B9" w:rsidRDefault="001349B9" w:rsidP="00411DE5">
            <w:pPr>
              <w:bidi/>
              <w:jc w:val="center"/>
              <w:rPr>
                <w:b/>
                <w:bCs/>
                <w:sz w:val="24"/>
                <w:szCs w:val="24"/>
                <w:rtl/>
              </w:rPr>
            </w:pPr>
            <w:r>
              <w:rPr>
                <w:b/>
                <w:bCs/>
                <w:sz w:val="24"/>
                <w:szCs w:val="24"/>
              </w:rPr>
              <w:t>13</w:t>
            </w:r>
          </w:p>
        </w:tc>
      </w:tr>
      <w:tr w:rsidR="001349B9" w:rsidTr="0073329B">
        <w:tc>
          <w:tcPr>
            <w:tcW w:w="2020" w:type="dxa"/>
          </w:tcPr>
          <w:p w:rsidR="001349B9" w:rsidRDefault="001349B9" w:rsidP="00514F51">
            <w:pPr>
              <w:bidi/>
              <w:jc w:val="center"/>
              <w:rPr>
                <w:b/>
                <w:bCs/>
                <w:sz w:val="24"/>
                <w:szCs w:val="24"/>
                <w:rtl/>
              </w:rPr>
            </w:pPr>
            <w:r>
              <w:rPr>
                <w:b/>
                <w:bCs/>
                <w:sz w:val="24"/>
                <w:szCs w:val="24"/>
              </w:rPr>
              <w:t>Lecture</w:t>
            </w:r>
            <w:r>
              <w:rPr>
                <w:b/>
                <w:bCs/>
                <w:sz w:val="24"/>
                <w:szCs w:val="24"/>
              </w:rPr>
              <w:t xml:space="preserve"> </w:t>
            </w:r>
            <w:r>
              <w:rPr>
                <w:b/>
                <w:bCs/>
                <w:sz w:val="24"/>
                <w:szCs w:val="24"/>
              </w:rPr>
              <w:t>+</w:t>
            </w:r>
            <w:r>
              <w:rPr>
                <w:b/>
                <w:bCs/>
                <w:sz w:val="24"/>
                <w:szCs w:val="24"/>
              </w:rPr>
              <w:t xml:space="preserve"> </w:t>
            </w:r>
            <w:r>
              <w:rPr>
                <w:b/>
                <w:bCs/>
                <w:sz w:val="24"/>
                <w:szCs w:val="24"/>
              </w:rPr>
              <w:t>Tutorial</w:t>
            </w:r>
          </w:p>
        </w:tc>
        <w:tc>
          <w:tcPr>
            <w:tcW w:w="4227" w:type="dxa"/>
          </w:tcPr>
          <w:p w:rsidR="001349B9" w:rsidRDefault="001349B9" w:rsidP="00407791">
            <w:pPr>
              <w:jc w:val="both"/>
              <w:rPr>
                <w:b/>
                <w:bCs/>
                <w:sz w:val="24"/>
                <w:szCs w:val="24"/>
              </w:rPr>
            </w:pPr>
            <w:r>
              <w:rPr>
                <w:b/>
                <w:bCs/>
                <w:sz w:val="24"/>
                <w:szCs w:val="24"/>
              </w:rPr>
              <w:t>Sort techniques</w:t>
            </w:r>
          </w:p>
        </w:tc>
        <w:tc>
          <w:tcPr>
            <w:tcW w:w="1701" w:type="dxa"/>
          </w:tcPr>
          <w:p w:rsidR="001349B9" w:rsidRDefault="001349B9" w:rsidP="003377D6">
            <w:pPr>
              <w:bidi/>
              <w:jc w:val="center"/>
              <w:rPr>
                <w:b/>
                <w:bCs/>
                <w:sz w:val="24"/>
                <w:szCs w:val="24"/>
              </w:rPr>
            </w:pPr>
            <w:r>
              <w:rPr>
                <w:b/>
                <w:bCs/>
                <w:sz w:val="24"/>
                <w:szCs w:val="24"/>
              </w:rPr>
              <w:t>2/9 – 8/9</w:t>
            </w:r>
          </w:p>
        </w:tc>
        <w:tc>
          <w:tcPr>
            <w:tcW w:w="1070" w:type="dxa"/>
          </w:tcPr>
          <w:p w:rsidR="001349B9" w:rsidRDefault="001349B9" w:rsidP="00411DE5">
            <w:pPr>
              <w:bidi/>
              <w:jc w:val="center"/>
              <w:rPr>
                <w:b/>
                <w:bCs/>
                <w:sz w:val="24"/>
                <w:szCs w:val="24"/>
                <w:rtl/>
              </w:rPr>
            </w:pPr>
            <w:r>
              <w:rPr>
                <w:b/>
                <w:bCs/>
                <w:sz w:val="24"/>
                <w:szCs w:val="24"/>
              </w:rPr>
              <w:t>14</w:t>
            </w:r>
          </w:p>
        </w:tc>
      </w:tr>
      <w:tr w:rsidR="001349B9" w:rsidTr="0073329B">
        <w:tc>
          <w:tcPr>
            <w:tcW w:w="2020" w:type="dxa"/>
          </w:tcPr>
          <w:p w:rsidR="001349B9" w:rsidRDefault="001349B9" w:rsidP="00411DE5">
            <w:pPr>
              <w:bidi/>
              <w:jc w:val="center"/>
              <w:rPr>
                <w:b/>
                <w:bCs/>
                <w:sz w:val="24"/>
                <w:szCs w:val="24"/>
                <w:rtl/>
              </w:rPr>
            </w:pPr>
            <w:r>
              <w:rPr>
                <w:b/>
                <w:bCs/>
                <w:sz w:val="24"/>
                <w:szCs w:val="24"/>
              </w:rPr>
              <w:t>Revision</w:t>
            </w:r>
          </w:p>
        </w:tc>
        <w:tc>
          <w:tcPr>
            <w:tcW w:w="4227" w:type="dxa"/>
          </w:tcPr>
          <w:p w:rsidR="001349B9" w:rsidRDefault="001349B9" w:rsidP="00A654E3">
            <w:pPr>
              <w:jc w:val="both"/>
              <w:rPr>
                <w:b/>
                <w:bCs/>
                <w:sz w:val="24"/>
                <w:szCs w:val="24"/>
              </w:rPr>
            </w:pPr>
            <w:r>
              <w:rPr>
                <w:b/>
                <w:bCs/>
                <w:sz w:val="24"/>
                <w:szCs w:val="24"/>
              </w:rPr>
              <w:t>Revision</w:t>
            </w:r>
          </w:p>
        </w:tc>
        <w:tc>
          <w:tcPr>
            <w:tcW w:w="1701" w:type="dxa"/>
          </w:tcPr>
          <w:p w:rsidR="001349B9" w:rsidRDefault="001349B9" w:rsidP="003377D6">
            <w:pPr>
              <w:bidi/>
              <w:jc w:val="center"/>
              <w:rPr>
                <w:b/>
                <w:bCs/>
                <w:sz w:val="24"/>
                <w:szCs w:val="24"/>
              </w:rPr>
            </w:pPr>
            <w:r>
              <w:rPr>
                <w:b/>
                <w:bCs/>
                <w:sz w:val="24"/>
                <w:szCs w:val="24"/>
              </w:rPr>
              <w:t>9/9 – 15/9</w:t>
            </w:r>
          </w:p>
        </w:tc>
        <w:tc>
          <w:tcPr>
            <w:tcW w:w="1070" w:type="dxa"/>
          </w:tcPr>
          <w:p w:rsidR="001349B9" w:rsidRDefault="001349B9" w:rsidP="004D24D1">
            <w:pPr>
              <w:jc w:val="center"/>
              <w:rPr>
                <w:b/>
                <w:bCs/>
                <w:sz w:val="24"/>
                <w:szCs w:val="24"/>
                <w:rtl/>
              </w:rPr>
            </w:pPr>
            <w:r>
              <w:rPr>
                <w:b/>
                <w:bCs/>
                <w:sz w:val="24"/>
                <w:szCs w:val="24"/>
              </w:rPr>
              <w:t>15</w:t>
            </w:r>
          </w:p>
        </w:tc>
      </w:tr>
    </w:tbl>
    <w:p w:rsidR="00460DC3" w:rsidRPr="00460DC3" w:rsidRDefault="00460DC3" w:rsidP="00460DC3">
      <w:pPr>
        <w:jc w:val="both"/>
        <w:rPr>
          <w:b/>
          <w:bCs/>
          <w:sz w:val="24"/>
          <w:szCs w:val="24"/>
        </w:rPr>
      </w:pPr>
      <w:r w:rsidRPr="00460DC3">
        <w:rPr>
          <w:b/>
          <w:bCs/>
          <w:sz w:val="24"/>
          <w:szCs w:val="24"/>
        </w:rPr>
        <w:t>Changes to the above schedule will be posted via Website</w:t>
      </w:r>
      <w:r w:rsidR="00687EA5">
        <w:rPr>
          <w:b/>
          <w:bCs/>
          <w:sz w:val="24"/>
          <w:szCs w:val="24"/>
        </w:rPr>
        <w:t>.</w:t>
      </w:r>
    </w:p>
    <w:p w:rsidR="00460DC3" w:rsidRDefault="00460DC3" w:rsidP="00460DC3">
      <w:pPr>
        <w:jc w:val="both"/>
        <w:rPr>
          <w:rFonts w:cs="Arial"/>
          <w:b/>
          <w:bCs/>
          <w:sz w:val="24"/>
          <w:szCs w:val="24"/>
        </w:rPr>
      </w:pPr>
      <w:r w:rsidRPr="00460DC3">
        <w:rPr>
          <w:b/>
          <w:bCs/>
          <w:sz w:val="24"/>
          <w:szCs w:val="24"/>
        </w:rPr>
        <w:t>Any information posted to the web site is deemed to have been notified to all students</w:t>
      </w:r>
      <w:r w:rsidRPr="00460DC3">
        <w:rPr>
          <w:rFonts w:cs="Arial"/>
          <w:b/>
          <w:bCs/>
          <w:sz w:val="24"/>
          <w:szCs w:val="24"/>
          <w:rtl/>
        </w:rPr>
        <w:t>.</w:t>
      </w:r>
    </w:p>
    <w:p w:rsidR="00CE6209" w:rsidRDefault="00CE6209" w:rsidP="00460DC3">
      <w:pPr>
        <w:rPr>
          <w:b/>
          <w:bCs/>
          <w:sz w:val="28"/>
          <w:szCs w:val="28"/>
        </w:rPr>
      </w:pPr>
    </w:p>
    <w:p w:rsidR="00624F02" w:rsidRDefault="00624F02" w:rsidP="00460DC3">
      <w:pPr>
        <w:rPr>
          <w:b/>
          <w:bCs/>
          <w:sz w:val="28"/>
          <w:szCs w:val="28"/>
        </w:rPr>
      </w:pPr>
    </w:p>
    <w:p w:rsidR="00D15880" w:rsidRPr="00F351EA" w:rsidRDefault="00460DC3" w:rsidP="00460DC3">
      <w:pPr>
        <w:rPr>
          <w:b/>
          <w:bCs/>
          <w:sz w:val="28"/>
          <w:szCs w:val="28"/>
          <w:rtl/>
        </w:rPr>
      </w:pPr>
      <w:r>
        <w:rPr>
          <w:b/>
          <w:bCs/>
          <w:sz w:val="28"/>
          <w:szCs w:val="28"/>
        </w:rPr>
        <w:t>Subject Materials:</w:t>
      </w:r>
    </w:p>
    <w:p w:rsidR="00DB428D" w:rsidRDefault="00687EA5" w:rsidP="00687EA5">
      <w:pPr>
        <w:jc w:val="both"/>
        <w:rPr>
          <w:b/>
          <w:bCs/>
          <w:sz w:val="28"/>
          <w:szCs w:val="28"/>
          <w:rtl/>
        </w:rPr>
      </w:pPr>
      <w:r w:rsidRPr="00687EA5">
        <w:rPr>
          <w:b/>
          <w:bCs/>
          <w:sz w:val="24"/>
          <w:szCs w:val="24"/>
        </w:rPr>
        <w:t>Any readings/references are recommended only and are not intended to be an exhaustive list. Students are encouraged to use the library catalogue and databases to locate additional readings</w:t>
      </w:r>
      <w:r>
        <w:rPr>
          <w:b/>
          <w:bCs/>
          <w:sz w:val="24"/>
          <w:szCs w:val="24"/>
        </w:rPr>
        <w:t>.</w:t>
      </w:r>
    </w:p>
    <w:p w:rsidR="003A11AF" w:rsidRPr="003A11AF" w:rsidRDefault="00164E05" w:rsidP="00164E05">
      <w:pPr>
        <w:rPr>
          <w:b/>
          <w:bCs/>
          <w:sz w:val="28"/>
          <w:szCs w:val="28"/>
          <w:rtl/>
        </w:rPr>
      </w:pPr>
      <w:r>
        <w:rPr>
          <w:b/>
          <w:bCs/>
          <w:sz w:val="28"/>
          <w:szCs w:val="28"/>
        </w:rPr>
        <w:t>Textbook(s):</w:t>
      </w:r>
    </w:p>
    <w:p w:rsidR="00E30290" w:rsidRPr="00B464B3" w:rsidRDefault="00E30290" w:rsidP="00B464B3">
      <w:pPr>
        <w:pStyle w:val="ListParagraph"/>
        <w:numPr>
          <w:ilvl w:val="0"/>
          <w:numId w:val="4"/>
        </w:numPr>
        <w:tabs>
          <w:tab w:val="left" w:pos="6120"/>
        </w:tabs>
        <w:autoSpaceDE w:val="0"/>
        <w:autoSpaceDN w:val="0"/>
        <w:adjustRightInd w:val="0"/>
        <w:spacing w:after="0" w:line="240" w:lineRule="auto"/>
        <w:ind w:right="1890"/>
        <w:jc w:val="both"/>
        <w:rPr>
          <w:rFonts w:cstheme="minorHAnsi"/>
          <w:b/>
          <w:bCs/>
          <w:sz w:val="23"/>
          <w:szCs w:val="23"/>
        </w:rPr>
      </w:pPr>
      <w:r w:rsidRPr="00B464B3">
        <w:rPr>
          <w:rFonts w:cstheme="minorHAnsi"/>
          <w:b/>
          <w:bCs/>
          <w:sz w:val="23"/>
          <w:szCs w:val="23"/>
        </w:rPr>
        <w:t>Introduction to Algorithms, McGraw Hill, New York, Thomas H, Charles E. 2001</w:t>
      </w:r>
    </w:p>
    <w:p w:rsidR="00E30290" w:rsidRPr="00B464B3" w:rsidRDefault="00E30290" w:rsidP="00B464B3">
      <w:pPr>
        <w:pStyle w:val="ListParagraph"/>
        <w:numPr>
          <w:ilvl w:val="0"/>
          <w:numId w:val="4"/>
        </w:numPr>
        <w:tabs>
          <w:tab w:val="left" w:pos="6120"/>
        </w:tabs>
        <w:autoSpaceDE w:val="0"/>
        <w:autoSpaceDN w:val="0"/>
        <w:adjustRightInd w:val="0"/>
        <w:spacing w:after="0" w:line="240" w:lineRule="auto"/>
        <w:ind w:right="1890"/>
        <w:jc w:val="both"/>
        <w:rPr>
          <w:rFonts w:cstheme="minorHAnsi"/>
          <w:b/>
          <w:bCs/>
          <w:sz w:val="23"/>
          <w:szCs w:val="23"/>
        </w:rPr>
      </w:pPr>
      <w:r w:rsidRPr="00B464B3">
        <w:rPr>
          <w:rFonts w:cstheme="minorHAnsi"/>
          <w:b/>
          <w:bCs/>
          <w:sz w:val="23"/>
          <w:szCs w:val="23"/>
        </w:rPr>
        <w:t>The art of comput</w:t>
      </w:r>
      <w:r w:rsidR="00B464B3" w:rsidRPr="00B464B3">
        <w:rPr>
          <w:rFonts w:cstheme="minorHAnsi"/>
          <w:b/>
          <w:bCs/>
          <w:sz w:val="23"/>
          <w:szCs w:val="23"/>
        </w:rPr>
        <w:t xml:space="preserve">er programming, Adisson wesley, Volume 3 Sorting &amp; Searching, </w:t>
      </w:r>
      <w:r w:rsidRPr="00B464B3">
        <w:rPr>
          <w:rFonts w:cstheme="minorHAnsi"/>
          <w:b/>
          <w:bCs/>
          <w:sz w:val="23"/>
          <w:szCs w:val="23"/>
        </w:rPr>
        <w:t>1998</w:t>
      </w:r>
    </w:p>
    <w:p w:rsidR="00E30290" w:rsidRPr="00B464B3" w:rsidRDefault="00E30290" w:rsidP="00B464B3">
      <w:pPr>
        <w:pStyle w:val="ListParagraph"/>
        <w:numPr>
          <w:ilvl w:val="0"/>
          <w:numId w:val="4"/>
        </w:numPr>
        <w:tabs>
          <w:tab w:val="left" w:pos="6120"/>
        </w:tabs>
        <w:autoSpaceDE w:val="0"/>
        <w:autoSpaceDN w:val="0"/>
        <w:adjustRightInd w:val="0"/>
        <w:spacing w:after="0" w:line="240" w:lineRule="auto"/>
        <w:ind w:right="1890"/>
        <w:jc w:val="both"/>
        <w:rPr>
          <w:rFonts w:cstheme="minorHAnsi"/>
          <w:b/>
          <w:bCs/>
          <w:sz w:val="23"/>
          <w:szCs w:val="23"/>
        </w:rPr>
      </w:pPr>
      <w:r w:rsidRPr="00B464B3">
        <w:rPr>
          <w:rFonts w:cstheme="minorHAnsi"/>
          <w:b/>
          <w:bCs/>
          <w:sz w:val="23"/>
          <w:szCs w:val="23"/>
        </w:rPr>
        <w:t>Theory and Problems of Data Structures with C++, McGraw Hill, New York, John R. Hubbard, 2000</w:t>
      </w:r>
    </w:p>
    <w:p w:rsidR="00E30290" w:rsidRDefault="00E30290" w:rsidP="00B464B3">
      <w:pPr>
        <w:pStyle w:val="ListParagraph"/>
        <w:numPr>
          <w:ilvl w:val="0"/>
          <w:numId w:val="4"/>
        </w:numPr>
        <w:tabs>
          <w:tab w:val="left" w:pos="6120"/>
        </w:tabs>
        <w:autoSpaceDE w:val="0"/>
        <w:autoSpaceDN w:val="0"/>
        <w:adjustRightInd w:val="0"/>
        <w:spacing w:after="0" w:line="240" w:lineRule="auto"/>
        <w:ind w:right="1890"/>
        <w:jc w:val="both"/>
        <w:rPr>
          <w:rFonts w:cstheme="minorHAnsi"/>
          <w:b/>
          <w:bCs/>
          <w:sz w:val="23"/>
          <w:szCs w:val="23"/>
        </w:rPr>
      </w:pPr>
      <w:r w:rsidRPr="00B464B3">
        <w:rPr>
          <w:rFonts w:cstheme="minorHAnsi"/>
          <w:b/>
          <w:bCs/>
          <w:sz w:val="23"/>
          <w:szCs w:val="23"/>
        </w:rPr>
        <w:t>C++ Programming: Program Design Including Data Structures, Course Technology</w:t>
      </w:r>
      <w:r w:rsidR="00B464B3" w:rsidRPr="00B464B3">
        <w:rPr>
          <w:rFonts w:cstheme="minorHAnsi"/>
          <w:b/>
          <w:bCs/>
          <w:sz w:val="23"/>
          <w:szCs w:val="23"/>
        </w:rPr>
        <w:t xml:space="preserve"> </w:t>
      </w:r>
      <w:r w:rsidRPr="00B464B3">
        <w:rPr>
          <w:rFonts w:cstheme="minorHAnsi"/>
          <w:b/>
          <w:bCs/>
          <w:sz w:val="23"/>
          <w:szCs w:val="23"/>
        </w:rPr>
        <w:t>(Thomson Learning), D.S. Malik, 2002</w:t>
      </w:r>
    </w:p>
    <w:p w:rsidR="00B464B3" w:rsidRPr="00B464B3" w:rsidRDefault="00B464B3" w:rsidP="00B464B3">
      <w:pPr>
        <w:tabs>
          <w:tab w:val="left" w:pos="6120"/>
        </w:tabs>
        <w:autoSpaceDE w:val="0"/>
        <w:autoSpaceDN w:val="0"/>
        <w:adjustRightInd w:val="0"/>
        <w:spacing w:after="0" w:line="240" w:lineRule="auto"/>
        <w:ind w:left="1530" w:right="1890"/>
        <w:jc w:val="both"/>
        <w:rPr>
          <w:rFonts w:cstheme="minorHAnsi"/>
          <w:b/>
          <w:bCs/>
          <w:sz w:val="23"/>
          <w:szCs w:val="23"/>
        </w:rPr>
      </w:pPr>
    </w:p>
    <w:p w:rsidR="00E30290" w:rsidRPr="00B464B3" w:rsidRDefault="00B464B3" w:rsidP="00B464B3">
      <w:pPr>
        <w:pStyle w:val="ListParagraph"/>
        <w:numPr>
          <w:ilvl w:val="0"/>
          <w:numId w:val="5"/>
        </w:numPr>
        <w:autoSpaceDE w:val="0"/>
        <w:autoSpaceDN w:val="0"/>
        <w:bidi/>
        <w:adjustRightInd w:val="0"/>
        <w:spacing w:after="0" w:line="240" w:lineRule="auto"/>
        <w:ind w:left="2070" w:right="1440"/>
        <w:rPr>
          <w:rFonts w:ascii="Traditional Arabic" w:hAnsi="Traditional Arabic" w:cs="Traditional Arabic"/>
          <w:b/>
          <w:bCs/>
          <w:sz w:val="24"/>
          <w:szCs w:val="24"/>
        </w:rPr>
      </w:pPr>
      <w:r>
        <w:rPr>
          <w:rFonts w:ascii="Traditional Arabic" w:hAnsi="Traditional Arabic" w:cs="Traditional Arabic" w:hint="cs"/>
          <w:b/>
          <w:bCs/>
          <w:sz w:val="24"/>
          <w:szCs w:val="24"/>
          <w:rtl/>
        </w:rPr>
        <w:t xml:space="preserve">مبادئ برمجة </w:t>
      </w:r>
      <w:r>
        <w:rPr>
          <w:rFonts w:ascii="Traditional Arabic" w:hAnsi="Traditional Arabic" w:cs="Traditional Arabic"/>
          <w:b/>
          <w:bCs/>
          <w:sz w:val="24"/>
          <w:szCs w:val="24"/>
        </w:rPr>
        <w:t>C++</w:t>
      </w:r>
      <w:r>
        <w:rPr>
          <w:rFonts w:ascii="Traditional Arabic" w:hAnsi="Traditional Arabic" w:cs="Traditional Arabic" w:hint="cs"/>
          <w:b/>
          <w:bCs/>
          <w:sz w:val="24"/>
          <w:szCs w:val="24"/>
          <w:rtl/>
        </w:rPr>
        <w:t>، الجزء الأول، الدكتور عوض منصور، جامعة اليرموك</w:t>
      </w:r>
    </w:p>
    <w:p w:rsidR="00E30290" w:rsidRPr="00B464B3" w:rsidRDefault="001F17DF" w:rsidP="00B464B3">
      <w:pPr>
        <w:pStyle w:val="ListParagraph"/>
        <w:numPr>
          <w:ilvl w:val="0"/>
          <w:numId w:val="5"/>
        </w:numPr>
        <w:autoSpaceDE w:val="0"/>
        <w:autoSpaceDN w:val="0"/>
        <w:bidi/>
        <w:adjustRightInd w:val="0"/>
        <w:spacing w:after="0" w:line="240" w:lineRule="auto"/>
        <w:ind w:left="2070" w:right="1440"/>
        <w:rPr>
          <w:rFonts w:ascii="Traditional Arabic" w:hAnsi="Traditional Arabic" w:cs="Traditional Arabic"/>
          <w:b/>
          <w:bCs/>
          <w:sz w:val="24"/>
          <w:szCs w:val="24"/>
        </w:rPr>
      </w:pPr>
      <w:r>
        <w:rPr>
          <w:rFonts w:ascii="Traditional Arabic" w:hAnsi="Traditional Arabic" w:cs="Traditional Arabic" w:hint="cs"/>
          <w:b/>
          <w:bCs/>
          <w:sz w:val="24"/>
          <w:szCs w:val="24"/>
          <w:rtl/>
        </w:rPr>
        <w:t xml:space="preserve">البرمجة بلغة </w:t>
      </w:r>
      <w:r>
        <w:rPr>
          <w:rFonts w:ascii="Traditional Arabic" w:hAnsi="Traditional Arabic" w:cs="Traditional Arabic"/>
          <w:b/>
          <w:bCs/>
          <w:sz w:val="24"/>
          <w:szCs w:val="24"/>
        </w:rPr>
        <w:t>C++</w:t>
      </w:r>
      <w:r>
        <w:rPr>
          <w:rFonts w:ascii="Traditional Arabic" w:hAnsi="Traditional Arabic" w:cs="Traditional Arabic" w:hint="cs"/>
          <w:b/>
          <w:bCs/>
          <w:sz w:val="24"/>
          <w:szCs w:val="24"/>
          <w:rtl/>
        </w:rPr>
        <w:t>، المهندس: مضر إسماعيل، 2008</w:t>
      </w:r>
    </w:p>
    <w:p w:rsidR="00E30290" w:rsidRPr="00B464B3" w:rsidRDefault="001F17DF" w:rsidP="00B464B3">
      <w:pPr>
        <w:pStyle w:val="ListParagraph"/>
        <w:numPr>
          <w:ilvl w:val="0"/>
          <w:numId w:val="5"/>
        </w:numPr>
        <w:autoSpaceDE w:val="0"/>
        <w:autoSpaceDN w:val="0"/>
        <w:bidi/>
        <w:adjustRightInd w:val="0"/>
        <w:spacing w:after="0" w:line="240" w:lineRule="auto"/>
        <w:ind w:left="2070" w:right="1440"/>
        <w:rPr>
          <w:rFonts w:ascii="Traditional Arabic" w:hAnsi="Traditional Arabic" w:cs="Traditional Arabic"/>
          <w:b/>
          <w:bCs/>
          <w:sz w:val="24"/>
          <w:szCs w:val="24"/>
        </w:rPr>
      </w:pPr>
      <w:r>
        <w:rPr>
          <w:rFonts w:ascii="Traditional Arabic" w:hAnsi="Traditional Arabic" w:cs="Traditional Arabic" w:hint="cs"/>
          <w:b/>
          <w:bCs/>
          <w:sz w:val="24"/>
          <w:szCs w:val="24"/>
          <w:rtl/>
        </w:rPr>
        <w:t xml:space="preserve">بنى البيانات بلغة </w:t>
      </w:r>
      <w:r>
        <w:rPr>
          <w:rFonts w:ascii="Traditional Arabic" w:hAnsi="Traditional Arabic" w:cs="Traditional Arabic"/>
          <w:b/>
          <w:bCs/>
          <w:sz w:val="24"/>
          <w:szCs w:val="24"/>
        </w:rPr>
        <w:t>C++</w:t>
      </w:r>
      <w:r>
        <w:rPr>
          <w:rFonts w:ascii="Traditional Arabic" w:hAnsi="Traditional Arabic" w:cs="Traditional Arabic" w:hint="cs"/>
          <w:b/>
          <w:bCs/>
          <w:sz w:val="24"/>
          <w:szCs w:val="24"/>
          <w:rtl/>
        </w:rPr>
        <w:t>، المهندس: ساري على الحاج حسين، 2010</w:t>
      </w:r>
    </w:p>
    <w:p w:rsidR="008D1BF0" w:rsidRPr="00B464B3" w:rsidRDefault="001F17DF" w:rsidP="00B464B3">
      <w:pPr>
        <w:pStyle w:val="ListParagraph"/>
        <w:numPr>
          <w:ilvl w:val="0"/>
          <w:numId w:val="5"/>
        </w:numPr>
        <w:pBdr>
          <w:bottom w:val="single" w:sz="6" w:space="1" w:color="auto"/>
        </w:pBdr>
        <w:bidi/>
        <w:ind w:left="2070" w:right="1440"/>
        <w:rPr>
          <w:rFonts w:ascii="Traditional Arabic" w:hAnsi="Traditional Arabic" w:cs="Traditional Arabic"/>
          <w:b/>
          <w:bCs/>
          <w:sz w:val="24"/>
          <w:szCs w:val="24"/>
          <w:rtl/>
        </w:rPr>
      </w:pPr>
      <w:r>
        <w:rPr>
          <w:rFonts w:ascii="Traditional Arabic" w:hAnsi="Traditional Arabic" w:cs="Traditional Arabic" w:hint="cs"/>
          <w:b/>
          <w:bCs/>
          <w:sz w:val="24"/>
          <w:szCs w:val="24"/>
          <w:rtl/>
        </w:rPr>
        <w:t>البرمجة (1)، الدكتور: زهير دحروج &amp; غيداء ربداوي، 2005</w:t>
      </w:r>
    </w:p>
    <w:p w:rsidR="001E56E8" w:rsidRDefault="00435540" w:rsidP="00435540">
      <w:pPr>
        <w:rPr>
          <w:b/>
          <w:bCs/>
          <w:sz w:val="28"/>
          <w:szCs w:val="28"/>
        </w:rPr>
      </w:pPr>
      <w:r w:rsidRPr="00435540">
        <w:rPr>
          <w:b/>
          <w:bCs/>
          <w:sz w:val="28"/>
          <w:szCs w:val="28"/>
        </w:rPr>
        <w:t>Assessment:</w:t>
      </w:r>
    </w:p>
    <w:p w:rsidR="00DD5EB2" w:rsidRDefault="00DD5EB2" w:rsidP="00435540">
      <w:pPr>
        <w:rPr>
          <w:b/>
          <w:bCs/>
          <w:sz w:val="24"/>
          <w:szCs w:val="24"/>
        </w:rPr>
      </w:pPr>
      <w:r w:rsidRPr="00DD5EB2">
        <w:rPr>
          <w:b/>
          <w:bCs/>
          <w:sz w:val="24"/>
          <w:szCs w:val="24"/>
        </w:rPr>
        <w:t>This subject has the following assessment components.</w:t>
      </w:r>
    </w:p>
    <w:tbl>
      <w:tblPr>
        <w:tblStyle w:val="TableGrid"/>
        <w:bidiVisual/>
        <w:tblW w:w="0" w:type="auto"/>
        <w:tblLook w:val="04A0"/>
      </w:tblPr>
      <w:tblGrid>
        <w:gridCol w:w="2340"/>
        <w:gridCol w:w="2218"/>
        <w:gridCol w:w="1653"/>
        <w:gridCol w:w="2645"/>
      </w:tblGrid>
      <w:tr w:rsidR="006750FD" w:rsidTr="001739BD">
        <w:tc>
          <w:tcPr>
            <w:tcW w:w="2340" w:type="dxa"/>
          </w:tcPr>
          <w:p w:rsidR="00AD5CAA" w:rsidRPr="00FF7762" w:rsidRDefault="005F3938" w:rsidP="00411DE5">
            <w:pPr>
              <w:bidi/>
              <w:jc w:val="center"/>
              <w:rPr>
                <w:b/>
                <w:bCs/>
                <w:sz w:val="28"/>
                <w:szCs w:val="28"/>
                <w:rtl/>
              </w:rPr>
            </w:pPr>
            <w:r>
              <w:rPr>
                <w:b/>
                <w:bCs/>
                <w:sz w:val="28"/>
                <w:szCs w:val="28"/>
              </w:rPr>
              <w:t>Due Date</w:t>
            </w:r>
          </w:p>
        </w:tc>
        <w:tc>
          <w:tcPr>
            <w:tcW w:w="2218" w:type="dxa"/>
          </w:tcPr>
          <w:p w:rsidR="00AD5CAA" w:rsidRPr="00FF7762" w:rsidRDefault="005F3938" w:rsidP="00411DE5">
            <w:pPr>
              <w:bidi/>
              <w:jc w:val="center"/>
              <w:rPr>
                <w:b/>
                <w:bCs/>
                <w:sz w:val="28"/>
                <w:szCs w:val="28"/>
                <w:rtl/>
              </w:rPr>
            </w:pPr>
            <w:r>
              <w:rPr>
                <w:b/>
                <w:bCs/>
                <w:sz w:val="28"/>
                <w:szCs w:val="28"/>
              </w:rPr>
              <w:t>Individual/Group</w:t>
            </w:r>
          </w:p>
        </w:tc>
        <w:tc>
          <w:tcPr>
            <w:tcW w:w="1653" w:type="dxa"/>
          </w:tcPr>
          <w:p w:rsidR="00AD5CAA" w:rsidRPr="00FF7762" w:rsidRDefault="005F3938" w:rsidP="00411DE5">
            <w:pPr>
              <w:bidi/>
              <w:jc w:val="center"/>
              <w:rPr>
                <w:b/>
                <w:bCs/>
                <w:sz w:val="28"/>
                <w:szCs w:val="28"/>
                <w:rtl/>
              </w:rPr>
            </w:pPr>
            <w:r>
              <w:rPr>
                <w:b/>
                <w:bCs/>
                <w:sz w:val="28"/>
                <w:szCs w:val="28"/>
              </w:rPr>
              <w:t>% Mark</w:t>
            </w:r>
          </w:p>
        </w:tc>
        <w:tc>
          <w:tcPr>
            <w:tcW w:w="2645" w:type="dxa"/>
          </w:tcPr>
          <w:p w:rsidR="00AD5CAA" w:rsidRPr="00FF7762" w:rsidRDefault="005F3938" w:rsidP="00411DE5">
            <w:pPr>
              <w:bidi/>
              <w:jc w:val="center"/>
              <w:rPr>
                <w:b/>
                <w:bCs/>
                <w:sz w:val="28"/>
                <w:szCs w:val="28"/>
                <w:rtl/>
              </w:rPr>
            </w:pPr>
            <w:r>
              <w:rPr>
                <w:b/>
                <w:bCs/>
                <w:sz w:val="28"/>
                <w:szCs w:val="28"/>
              </w:rPr>
              <w:t>Assessment Items</w:t>
            </w:r>
          </w:p>
        </w:tc>
      </w:tr>
      <w:tr w:rsidR="006750FD" w:rsidTr="001739BD">
        <w:tc>
          <w:tcPr>
            <w:tcW w:w="2340" w:type="dxa"/>
          </w:tcPr>
          <w:p w:rsidR="00AD5CAA" w:rsidRDefault="006750FD" w:rsidP="00895727">
            <w:pPr>
              <w:bidi/>
              <w:jc w:val="center"/>
              <w:rPr>
                <w:b/>
                <w:bCs/>
                <w:sz w:val="24"/>
                <w:szCs w:val="24"/>
                <w:rtl/>
              </w:rPr>
            </w:pPr>
            <w:r>
              <w:rPr>
                <w:b/>
                <w:bCs/>
                <w:sz w:val="24"/>
                <w:szCs w:val="24"/>
              </w:rPr>
              <w:t xml:space="preserve">Week </w:t>
            </w:r>
            <w:r w:rsidR="00895727">
              <w:rPr>
                <w:b/>
                <w:bCs/>
                <w:sz w:val="24"/>
                <w:szCs w:val="24"/>
              </w:rPr>
              <w:t>6</w:t>
            </w:r>
          </w:p>
        </w:tc>
        <w:tc>
          <w:tcPr>
            <w:tcW w:w="2218" w:type="dxa"/>
          </w:tcPr>
          <w:p w:rsidR="00AD5CAA" w:rsidRDefault="007B0046" w:rsidP="00411DE5">
            <w:pPr>
              <w:bidi/>
              <w:jc w:val="center"/>
              <w:rPr>
                <w:b/>
                <w:bCs/>
                <w:sz w:val="24"/>
                <w:szCs w:val="24"/>
                <w:rtl/>
              </w:rPr>
            </w:pPr>
            <w:r>
              <w:rPr>
                <w:b/>
                <w:bCs/>
                <w:sz w:val="24"/>
                <w:szCs w:val="24"/>
              </w:rPr>
              <w:t>individual</w:t>
            </w:r>
          </w:p>
        </w:tc>
        <w:tc>
          <w:tcPr>
            <w:tcW w:w="1653" w:type="dxa"/>
          </w:tcPr>
          <w:p w:rsidR="00AD5CAA" w:rsidRDefault="002342AD" w:rsidP="00411DE5">
            <w:pPr>
              <w:bidi/>
              <w:jc w:val="center"/>
              <w:rPr>
                <w:b/>
                <w:bCs/>
                <w:sz w:val="24"/>
                <w:szCs w:val="24"/>
                <w:rtl/>
              </w:rPr>
            </w:pPr>
            <w:r>
              <w:rPr>
                <w:b/>
                <w:bCs/>
                <w:sz w:val="24"/>
                <w:szCs w:val="24"/>
              </w:rPr>
              <w:t>15</w:t>
            </w:r>
            <w:r w:rsidR="007B0046">
              <w:rPr>
                <w:b/>
                <w:bCs/>
                <w:sz w:val="24"/>
                <w:szCs w:val="24"/>
              </w:rPr>
              <w:t xml:space="preserve"> %</w:t>
            </w:r>
          </w:p>
        </w:tc>
        <w:tc>
          <w:tcPr>
            <w:tcW w:w="2645" w:type="dxa"/>
          </w:tcPr>
          <w:p w:rsidR="00AD5CAA" w:rsidRDefault="00816B04" w:rsidP="00411DE5">
            <w:pPr>
              <w:bidi/>
              <w:jc w:val="center"/>
              <w:rPr>
                <w:b/>
                <w:bCs/>
                <w:sz w:val="24"/>
                <w:szCs w:val="24"/>
                <w:rtl/>
              </w:rPr>
            </w:pPr>
            <w:r>
              <w:rPr>
                <w:b/>
                <w:bCs/>
                <w:sz w:val="24"/>
                <w:szCs w:val="24"/>
              </w:rPr>
              <w:t>First Exam</w:t>
            </w:r>
          </w:p>
        </w:tc>
      </w:tr>
      <w:tr w:rsidR="006750FD" w:rsidTr="001739BD">
        <w:tc>
          <w:tcPr>
            <w:tcW w:w="2340" w:type="dxa"/>
          </w:tcPr>
          <w:p w:rsidR="00AD5CAA" w:rsidRDefault="006750FD" w:rsidP="00895727">
            <w:pPr>
              <w:bidi/>
              <w:jc w:val="center"/>
              <w:rPr>
                <w:b/>
                <w:bCs/>
                <w:sz w:val="24"/>
                <w:szCs w:val="24"/>
                <w:rtl/>
              </w:rPr>
            </w:pPr>
            <w:r>
              <w:rPr>
                <w:b/>
                <w:bCs/>
                <w:sz w:val="24"/>
                <w:szCs w:val="24"/>
              </w:rPr>
              <w:t xml:space="preserve">Week </w:t>
            </w:r>
            <w:r w:rsidR="00895727">
              <w:rPr>
                <w:b/>
                <w:bCs/>
                <w:sz w:val="24"/>
                <w:szCs w:val="24"/>
              </w:rPr>
              <w:t>11</w:t>
            </w:r>
          </w:p>
        </w:tc>
        <w:tc>
          <w:tcPr>
            <w:tcW w:w="2218" w:type="dxa"/>
          </w:tcPr>
          <w:p w:rsidR="00AD5CAA" w:rsidRDefault="007B0046" w:rsidP="00411DE5">
            <w:pPr>
              <w:bidi/>
              <w:jc w:val="center"/>
              <w:rPr>
                <w:b/>
                <w:bCs/>
                <w:sz w:val="24"/>
                <w:szCs w:val="24"/>
                <w:rtl/>
              </w:rPr>
            </w:pPr>
            <w:r>
              <w:rPr>
                <w:b/>
                <w:bCs/>
                <w:sz w:val="24"/>
                <w:szCs w:val="24"/>
              </w:rPr>
              <w:t>Individual</w:t>
            </w:r>
          </w:p>
        </w:tc>
        <w:tc>
          <w:tcPr>
            <w:tcW w:w="1653" w:type="dxa"/>
          </w:tcPr>
          <w:p w:rsidR="00AD5CAA" w:rsidRDefault="002342AD" w:rsidP="00411DE5">
            <w:pPr>
              <w:bidi/>
              <w:jc w:val="center"/>
              <w:rPr>
                <w:b/>
                <w:bCs/>
                <w:sz w:val="24"/>
                <w:szCs w:val="24"/>
                <w:rtl/>
              </w:rPr>
            </w:pPr>
            <w:r>
              <w:rPr>
                <w:b/>
                <w:bCs/>
                <w:sz w:val="24"/>
                <w:szCs w:val="24"/>
              </w:rPr>
              <w:t>15</w:t>
            </w:r>
            <w:r w:rsidR="007B0046">
              <w:rPr>
                <w:b/>
                <w:bCs/>
                <w:sz w:val="24"/>
                <w:szCs w:val="24"/>
              </w:rPr>
              <w:t xml:space="preserve"> %</w:t>
            </w:r>
          </w:p>
        </w:tc>
        <w:tc>
          <w:tcPr>
            <w:tcW w:w="2645" w:type="dxa"/>
          </w:tcPr>
          <w:p w:rsidR="00AD5CAA" w:rsidRDefault="00816B04" w:rsidP="00411DE5">
            <w:pPr>
              <w:bidi/>
              <w:jc w:val="center"/>
              <w:rPr>
                <w:b/>
                <w:bCs/>
                <w:sz w:val="24"/>
                <w:szCs w:val="24"/>
                <w:rtl/>
              </w:rPr>
            </w:pPr>
            <w:r>
              <w:rPr>
                <w:b/>
                <w:bCs/>
                <w:sz w:val="24"/>
                <w:szCs w:val="24"/>
              </w:rPr>
              <w:t>Second Exam</w:t>
            </w:r>
          </w:p>
        </w:tc>
      </w:tr>
      <w:tr w:rsidR="006750FD" w:rsidTr="001739BD">
        <w:tc>
          <w:tcPr>
            <w:tcW w:w="2340" w:type="dxa"/>
          </w:tcPr>
          <w:p w:rsidR="00AD5CAA" w:rsidRDefault="00AD5CAA" w:rsidP="00411DE5">
            <w:pPr>
              <w:bidi/>
              <w:jc w:val="center"/>
              <w:rPr>
                <w:b/>
                <w:bCs/>
                <w:sz w:val="24"/>
                <w:szCs w:val="24"/>
                <w:rtl/>
              </w:rPr>
            </w:pPr>
          </w:p>
        </w:tc>
        <w:tc>
          <w:tcPr>
            <w:tcW w:w="2218" w:type="dxa"/>
          </w:tcPr>
          <w:p w:rsidR="00AD5CAA" w:rsidRDefault="007B0046" w:rsidP="00411DE5">
            <w:pPr>
              <w:bidi/>
              <w:jc w:val="center"/>
              <w:rPr>
                <w:b/>
                <w:bCs/>
                <w:sz w:val="24"/>
                <w:szCs w:val="24"/>
              </w:rPr>
            </w:pPr>
            <w:r>
              <w:rPr>
                <w:b/>
                <w:bCs/>
                <w:sz w:val="24"/>
                <w:szCs w:val="24"/>
              </w:rPr>
              <w:t>Individual</w:t>
            </w:r>
          </w:p>
        </w:tc>
        <w:tc>
          <w:tcPr>
            <w:tcW w:w="1653" w:type="dxa"/>
          </w:tcPr>
          <w:p w:rsidR="00AD5CAA" w:rsidRDefault="007B0046" w:rsidP="00411DE5">
            <w:pPr>
              <w:bidi/>
              <w:jc w:val="center"/>
              <w:rPr>
                <w:b/>
                <w:bCs/>
                <w:sz w:val="24"/>
                <w:szCs w:val="24"/>
                <w:rtl/>
              </w:rPr>
            </w:pPr>
            <w:r>
              <w:rPr>
                <w:b/>
                <w:bCs/>
                <w:sz w:val="24"/>
                <w:szCs w:val="24"/>
              </w:rPr>
              <w:t>40 %</w:t>
            </w:r>
          </w:p>
        </w:tc>
        <w:tc>
          <w:tcPr>
            <w:tcW w:w="2645" w:type="dxa"/>
          </w:tcPr>
          <w:p w:rsidR="00AD5CAA" w:rsidRDefault="00816B04" w:rsidP="00411DE5">
            <w:pPr>
              <w:bidi/>
              <w:jc w:val="center"/>
              <w:rPr>
                <w:b/>
                <w:bCs/>
                <w:sz w:val="24"/>
                <w:szCs w:val="24"/>
                <w:rtl/>
              </w:rPr>
            </w:pPr>
            <w:r>
              <w:rPr>
                <w:b/>
                <w:bCs/>
                <w:sz w:val="24"/>
                <w:szCs w:val="24"/>
              </w:rPr>
              <w:t>Final Exam</w:t>
            </w:r>
          </w:p>
        </w:tc>
      </w:tr>
      <w:tr w:rsidR="001739BD" w:rsidTr="001739BD">
        <w:tc>
          <w:tcPr>
            <w:tcW w:w="2340" w:type="dxa"/>
          </w:tcPr>
          <w:p w:rsidR="001739BD" w:rsidRDefault="00230B60" w:rsidP="00580ED7">
            <w:pPr>
              <w:bidi/>
              <w:jc w:val="center"/>
              <w:rPr>
                <w:b/>
                <w:bCs/>
                <w:sz w:val="24"/>
                <w:szCs w:val="24"/>
                <w:rtl/>
              </w:rPr>
            </w:pPr>
            <w:r>
              <w:rPr>
                <w:b/>
                <w:bCs/>
                <w:sz w:val="24"/>
                <w:szCs w:val="24"/>
              </w:rPr>
              <w:t>c</w:t>
            </w:r>
            <w:r w:rsidR="000716EF">
              <w:rPr>
                <w:b/>
                <w:bCs/>
                <w:sz w:val="24"/>
                <w:szCs w:val="24"/>
              </w:rPr>
              <w:t>heck LMS system</w:t>
            </w:r>
          </w:p>
        </w:tc>
        <w:tc>
          <w:tcPr>
            <w:tcW w:w="2218" w:type="dxa"/>
          </w:tcPr>
          <w:p w:rsidR="001739BD" w:rsidRDefault="001739BD" w:rsidP="00C10F71">
            <w:pPr>
              <w:bidi/>
              <w:jc w:val="center"/>
              <w:rPr>
                <w:b/>
                <w:bCs/>
                <w:sz w:val="24"/>
                <w:szCs w:val="24"/>
              </w:rPr>
            </w:pPr>
            <w:r>
              <w:rPr>
                <w:b/>
                <w:bCs/>
                <w:sz w:val="24"/>
                <w:szCs w:val="24"/>
              </w:rPr>
              <w:t>Individual</w:t>
            </w:r>
          </w:p>
        </w:tc>
        <w:tc>
          <w:tcPr>
            <w:tcW w:w="1653" w:type="dxa"/>
          </w:tcPr>
          <w:p w:rsidR="001739BD" w:rsidRDefault="002112EF" w:rsidP="00411DE5">
            <w:pPr>
              <w:bidi/>
              <w:jc w:val="center"/>
              <w:rPr>
                <w:b/>
                <w:bCs/>
                <w:sz w:val="24"/>
                <w:szCs w:val="24"/>
                <w:rtl/>
              </w:rPr>
            </w:pPr>
            <w:r>
              <w:rPr>
                <w:b/>
                <w:bCs/>
                <w:sz w:val="24"/>
                <w:szCs w:val="24"/>
              </w:rPr>
              <w:t>10</w:t>
            </w:r>
            <w:r w:rsidR="001739BD">
              <w:rPr>
                <w:b/>
                <w:bCs/>
                <w:sz w:val="24"/>
                <w:szCs w:val="24"/>
              </w:rPr>
              <w:t xml:space="preserve"> %</w:t>
            </w:r>
            <w:r w:rsidR="00043887">
              <w:rPr>
                <w:b/>
                <w:bCs/>
                <w:sz w:val="24"/>
                <w:szCs w:val="24"/>
              </w:rPr>
              <w:t xml:space="preserve"> each</w:t>
            </w:r>
          </w:p>
        </w:tc>
        <w:tc>
          <w:tcPr>
            <w:tcW w:w="2645" w:type="dxa"/>
          </w:tcPr>
          <w:p w:rsidR="001739BD" w:rsidRDefault="001739BD" w:rsidP="00816B04">
            <w:pPr>
              <w:jc w:val="center"/>
              <w:rPr>
                <w:b/>
                <w:bCs/>
                <w:sz w:val="24"/>
                <w:szCs w:val="24"/>
                <w:rtl/>
              </w:rPr>
            </w:pPr>
            <w:r>
              <w:rPr>
                <w:b/>
                <w:bCs/>
                <w:sz w:val="24"/>
                <w:szCs w:val="24"/>
              </w:rPr>
              <w:t>Assignments</w:t>
            </w:r>
          </w:p>
        </w:tc>
      </w:tr>
      <w:tr w:rsidR="00AA1FCC" w:rsidTr="001739BD">
        <w:tc>
          <w:tcPr>
            <w:tcW w:w="2340" w:type="dxa"/>
          </w:tcPr>
          <w:p w:rsidR="00AA1FCC" w:rsidRDefault="0038550F" w:rsidP="00580ED7">
            <w:pPr>
              <w:bidi/>
              <w:jc w:val="center"/>
              <w:rPr>
                <w:b/>
                <w:bCs/>
                <w:sz w:val="24"/>
                <w:szCs w:val="24"/>
              </w:rPr>
            </w:pPr>
            <w:r>
              <w:rPr>
                <w:b/>
                <w:bCs/>
                <w:sz w:val="24"/>
                <w:szCs w:val="24"/>
              </w:rPr>
              <w:t>lectures</w:t>
            </w:r>
          </w:p>
        </w:tc>
        <w:tc>
          <w:tcPr>
            <w:tcW w:w="2218" w:type="dxa"/>
          </w:tcPr>
          <w:p w:rsidR="00AA1FCC" w:rsidRDefault="009B0670" w:rsidP="00C10F71">
            <w:pPr>
              <w:bidi/>
              <w:jc w:val="center"/>
              <w:rPr>
                <w:b/>
                <w:bCs/>
                <w:sz w:val="24"/>
                <w:szCs w:val="24"/>
              </w:rPr>
            </w:pPr>
            <w:r>
              <w:rPr>
                <w:b/>
                <w:bCs/>
                <w:sz w:val="24"/>
                <w:szCs w:val="24"/>
              </w:rPr>
              <w:t>Group</w:t>
            </w:r>
          </w:p>
        </w:tc>
        <w:tc>
          <w:tcPr>
            <w:tcW w:w="1653" w:type="dxa"/>
          </w:tcPr>
          <w:p w:rsidR="00AA1FCC" w:rsidRDefault="009A0572" w:rsidP="00411DE5">
            <w:pPr>
              <w:bidi/>
              <w:jc w:val="center"/>
              <w:rPr>
                <w:b/>
                <w:bCs/>
                <w:sz w:val="24"/>
                <w:szCs w:val="24"/>
              </w:rPr>
            </w:pPr>
            <w:r>
              <w:rPr>
                <w:b/>
                <w:bCs/>
                <w:sz w:val="24"/>
                <w:szCs w:val="24"/>
              </w:rPr>
              <w:t>5% each</w:t>
            </w:r>
          </w:p>
        </w:tc>
        <w:tc>
          <w:tcPr>
            <w:tcW w:w="2645" w:type="dxa"/>
          </w:tcPr>
          <w:p w:rsidR="00AA1FCC" w:rsidRDefault="00AA1FCC" w:rsidP="00816B04">
            <w:pPr>
              <w:jc w:val="center"/>
              <w:rPr>
                <w:b/>
                <w:bCs/>
                <w:sz w:val="24"/>
                <w:szCs w:val="24"/>
              </w:rPr>
            </w:pPr>
            <w:r>
              <w:rPr>
                <w:b/>
                <w:bCs/>
                <w:sz w:val="24"/>
                <w:szCs w:val="24"/>
              </w:rPr>
              <w:t>Reading Part</w:t>
            </w:r>
          </w:p>
        </w:tc>
      </w:tr>
    </w:tbl>
    <w:p w:rsidR="00AD5CAA" w:rsidRDefault="002860A7" w:rsidP="00435540">
      <w:pPr>
        <w:rPr>
          <w:b/>
          <w:bCs/>
          <w:sz w:val="24"/>
          <w:szCs w:val="24"/>
        </w:rPr>
      </w:pPr>
      <w:r>
        <w:rPr>
          <w:b/>
          <w:bCs/>
          <w:sz w:val="24"/>
          <w:szCs w:val="24"/>
        </w:rPr>
        <w:t xml:space="preserve">Note1: </w:t>
      </w:r>
      <w:r w:rsidRPr="002860A7">
        <w:rPr>
          <w:b/>
          <w:bCs/>
          <w:sz w:val="24"/>
          <w:szCs w:val="24"/>
        </w:rPr>
        <w:t>All assignments are expected to be completed independently. Plagiarism may result in a FAIL grade being recorded for that assignment.</w:t>
      </w:r>
    </w:p>
    <w:p w:rsidR="004A0994" w:rsidRDefault="002860A7" w:rsidP="004A0994">
      <w:pPr>
        <w:rPr>
          <w:b/>
          <w:bCs/>
          <w:sz w:val="24"/>
          <w:szCs w:val="24"/>
        </w:rPr>
      </w:pPr>
      <w:r>
        <w:rPr>
          <w:b/>
          <w:bCs/>
          <w:sz w:val="24"/>
          <w:szCs w:val="24"/>
        </w:rPr>
        <w:t xml:space="preserve">Note2: </w:t>
      </w:r>
      <w:r w:rsidR="009F3518">
        <w:rPr>
          <w:b/>
          <w:bCs/>
          <w:sz w:val="24"/>
          <w:szCs w:val="24"/>
        </w:rPr>
        <w:t>All result of assessments will be sent no later than two week from due date.</w:t>
      </w:r>
    </w:p>
    <w:p w:rsidR="009F3518" w:rsidRPr="004A0994" w:rsidRDefault="009F3518" w:rsidP="004A0994">
      <w:pPr>
        <w:rPr>
          <w:b/>
          <w:bCs/>
          <w:sz w:val="24"/>
          <w:szCs w:val="24"/>
        </w:rPr>
      </w:pPr>
      <w:r w:rsidRPr="009F3518">
        <w:rPr>
          <w:b/>
          <w:bCs/>
          <w:sz w:val="28"/>
          <w:szCs w:val="28"/>
        </w:rPr>
        <w:t>Supplementary Exams</w:t>
      </w:r>
      <w:r>
        <w:rPr>
          <w:b/>
          <w:bCs/>
          <w:sz w:val="28"/>
          <w:szCs w:val="28"/>
        </w:rPr>
        <w:t>:</w:t>
      </w:r>
    </w:p>
    <w:p w:rsidR="00625FDC" w:rsidRPr="00156A86" w:rsidRDefault="00616552" w:rsidP="00616552">
      <w:pPr>
        <w:jc w:val="both"/>
        <w:rPr>
          <w:b/>
          <w:bCs/>
          <w:sz w:val="24"/>
          <w:szCs w:val="24"/>
          <w:rtl/>
        </w:rPr>
      </w:pPr>
      <w:r w:rsidRPr="00616552">
        <w:rPr>
          <w:b/>
          <w:bCs/>
          <w:sz w:val="24"/>
          <w:szCs w:val="24"/>
        </w:rPr>
        <w:t>Supplementary Exams will be dealt with in accordance the policy of the university and the department</w:t>
      </w:r>
      <w:r>
        <w:rPr>
          <w:b/>
          <w:bCs/>
          <w:sz w:val="24"/>
          <w:szCs w:val="24"/>
        </w:rPr>
        <w:t xml:space="preserve"> of computer. Students, who can</w:t>
      </w:r>
      <w:r w:rsidRPr="00616552">
        <w:rPr>
          <w:b/>
          <w:bCs/>
          <w:sz w:val="24"/>
          <w:szCs w:val="24"/>
        </w:rPr>
        <w:t>not attend, should submit Special Consideration to Subject Coordinator as soon as possible to take necessary action about it and the application of rules and regulations on the student</w:t>
      </w:r>
      <w:r w:rsidRPr="00616552">
        <w:rPr>
          <w:rFonts w:cs="Arial"/>
          <w:b/>
          <w:bCs/>
          <w:sz w:val="24"/>
          <w:szCs w:val="24"/>
          <w:rtl/>
        </w:rPr>
        <w:t>.</w:t>
      </w:r>
    </w:p>
    <w:sectPr w:rsidR="00625FDC" w:rsidRPr="00156A86" w:rsidSect="001E4D7D">
      <w:footerReference w:type="default" r:id="rId11"/>
      <w:pgSz w:w="12240" w:h="15840"/>
      <w:pgMar w:top="90" w:right="1800" w:bottom="900" w:left="1800" w:header="720" w:footer="27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737" w:rsidRDefault="00C43737" w:rsidP="00E4269F">
      <w:pPr>
        <w:spacing w:after="0" w:line="240" w:lineRule="auto"/>
      </w:pPr>
      <w:r>
        <w:separator/>
      </w:r>
    </w:p>
  </w:endnote>
  <w:endnote w:type="continuationSeparator" w:id="1">
    <w:p w:rsidR="00C43737" w:rsidRDefault="00C43737" w:rsidP="00E42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269F" w:rsidRPr="004645CA" w:rsidRDefault="00F43EAE" w:rsidP="00F43EAE">
    <w:pPr>
      <w:bidi/>
      <w:spacing w:line="240" w:lineRule="auto"/>
      <w:jc w:val="center"/>
      <w:rPr>
        <w:b/>
        <w:bCs/>
        <w:sz w:val="24"/>
        <w:szCs w:val="24"/>
      </w:rPr>
    </w:pPr>
    <w:r>
      <w:rPr>
        <w:b/>
        <w:bCs/>
        <w:sz w:val="24"/>
        <w:szCs w:val="24"/>
      </w:rPr>
      <w:t>224</w:t>
    </w:r>
    <w:r w:rsidR="004645CA" w:rsidRPr="004645CA">
      <w:rPr>
        <w:b/>
        <w:bCs/>
        <w:sz w:val="24"/>
        <w:szCs w:val="24"/>
      </w:rPr>
      <w:t xml:space="preserve"> Comp: </w:t>
    </w:r>
    <w:r>
      <w:rPr>
        <w:b/>
        <w:bCs/>
        <w:sz w:val="24"/>
        <w:szCs w:val="24"/>
      </w:rPr>
      <w:t>Introduction to Programming</w:t>
    </w:r>
    <w:r w:rsidR="00E4269F">
      <w:rPr>
        <w:rFonts w:hint="cs"/>
        <w:b/>
        <w:bCs/>
        <w:sz w:val="24"/>
        <w:szCs w:val="24"/>
        <w:rtl/>
      </w:rPr>
      <w:tab/>
    </w:r>
    <w:r w:rsidR="00970121">
      <w:rPr>
        <w:b/>
        <w:bCs/>
        <w:sz w:val="24"/>
        <w:szCs w:val="24"/>
      </w:rPr>
      <w:t xml:space="preserve">           </w:t>
    </w:r>
    <w:r w:rsidR="00276364" w:rsidRPr="00E4269F">
      <w:rPr>
        <w:b/>
        <w:bCs/>
        <w:sz w:val="24"/>
        <w:szCs w:val="24"/>
      </w:rPr>
      <w:fldChar w:fldCharType="begin"/>
    </w:r>
    <w:r w:rsidR="00E4269F" w:rsidRPr="00E4269F">
      <w:rPr>
        <w:b/>
        <w:bCs/>
        <w:sz w:val="24"/>
        <w:szCs w:val="24"/>
      </w:rPr>
      <w:instrText xml:space="preserve"> PAGE   \* MERGEFORMAT </w:instrText>
    </w:r>
    <w:r w:rsidR="00276364" w:rsidRPr="00E4269F">
      <w:rPr>
        <w:b/>
        <w:bCs/>
        <w:sz w:val="24"/>
        <w:szCs w:val="24"/>
      </w:rPr>
      <w:fldChar w:fldCharType="separate"/>
    </w:r>
    <w:r w:rsidR="00970121">
      <w:rPr>
        <w:b/>
        <w:bCs/>
        <w:noProof/>
        <w:sz w:val="24"/>
        <w:szCs w:val="24"/>
        <w:rtl/>
      </w:rPr>
      <w:t>4</w:t>
    </w:r>
    <w:r w:rsidR="00276364" w:rsidRPr="00E4269F">
      <w:rPr>
        <w:b/>
        <w:bCs/>
        <w:sz w:val="24"/>
        <w:szCs w:val="24"/>
      </w:rPr>
      <w:fldChar w:fldCharType="end"/>
    </w:r>
    <w:r w:rsidR="00E4269F" w:rsidRPr="00E4269F">
      <w:rPr>
        <w:b/>
        <w:bCs/>
        <w:sz w:val="24"/>
        <w:szCs w:val="24"/>
      </w:rPr>
      <w:t xml:space="preserve"> | </w:t>
    </w:r>
    <w:r w:rsidR="00E4269F" w:rsidRPr="00E4269F">
      <w:rPr>
        <w:b/>
        <w:bCs/>
        <w:color w:val="7F7F7F" w:themeColor="background1" w:themeShade="7F"/>
        <w:spacing w:val="60"/>
        <w:sz w:val="24"/>
        <w:szCs w:val="24"/>
      </w:rPr>
      <w:t>Page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737" w:rsidRDefault="00C43737" w:rsidP="00E4269F">
      <w:pPr>
        <w:spacing w:after="0" w:line="240" w:lineRule="auto"/>
      </w:pPr>
      <w:r>
        <w:separator/>
      </w:r>
    </w:p>
  </w:footnote>
  <w:footnote w:type="continuationSeparator" w:id="1">
    <w:p w:rsidR="00C43737" w:rsidRDefault="00C43737" w:rsidP="00E426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6426C"/>
    <w:multiLevelType w:val="hybridMultilevel"/>
    <w:tmpl w:val="BA82C046"/>
    <w:lvl w:ilvl="0" w:tplc="0409000B">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
    <w:nsid w:val="294A3052"/>
    <w:multiLevelType w:val="hybridMultilevel"/>
    <w:tmpl w:val="CE588C3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2B3D04F9"/>
    <w:multiLevelType w:val="hybridMultilevel"/>
    <w:tmpl w:val="CE1C7F3A"/>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543A7ACE"/>
    <w:multiLevelType w:val="hybridMultilevel"/>
    <w:tmpl w:val="D6CCC9CA"/>
    <w:lvl w:ilvl="0" w:tplc="A3349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5310D3"/>
    <w:multiLevelType w:val="hybridMultilevel"/>
    <w:tmpl w:val="6930F43A"/>
    <w:lvl w:ilvl="0" w:tplc="D66A17C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D59BF"/>
    <w:rsid w:val="000036C4"/>
    <w:rsid w:val="0000584A"/>
    <w:rsid w:val="0001015D"/>
    <w:rsid w:val="00011B22"/>
    <w:rsid w:val="00012CE2"/>
    <w:rsid w:val="00022349"/>
    <w:rsid w:val="00043887"/>
    <w:rsid w:val="00070F2B"/>
    <w:rsid w:val="000716EF"/>
    <w:rsid w:val="00075447"/>
    <w:rsid w:val="0008459B"/>
    <w:rsid w:val="00093C18"/>
    <w:rsid w:val="000A3CC1"/>
    <w:rsid w:val="000A67B4"/>
    <w:rsid w:val="000C46AD"/>
    <w:rsid w:val="000C4A1D"/>
    <w:rsid w:val="000D23AE"/>
    <w:rsid w:val="000D59BF"/>
    <w:rsid w:val="000E159F"/>
    <w:rsid w:val="000E1B58"/>
    <w:rsid w:val="000F0E9C"/>
    <w:rsid w:val="000F3250"/>
    <w:rsid w:val="000F58C2"/>
    <w:rsid w:val="00104319"/>
    <w:rsid w:val="00111C7B"/>
    <w:rsid w:val="00112803"/>
    <w:rsid w:val="00120AD1"/>
    <w:rsid w:val="001349B9"/>
    <w:rsid w:val="001427B9"/>
    <w:rsid w:val="00156A86"/>
    <w:rsid w:val="00164E05"/>
    <w:rsid w:val="00167734"/>
    <w:rsid w:val="001739BD"/>
    <w:rsid w:val="00176904"/>
    <w:rsid w:val="00182A24"/>
    <w:rsid w:val="001876B7"/>
    <w:rsid w:val="00192F91"/>
    <w:rsid w:val="00197B5F"/>
    <w:rsid w:val="001A1EB2"/>
    <w:rsid w:val="001A6022"/>
    <w:rsid w:val="001B036F"/>
    <w:rsid w:val="001C5CE9"/>
    <w:rsid w:val="001C698C"/>
    <w:rsid w:val="001C767A"/>
    <w:rsid w:val="001D377D"/>
    <w:rsid w:val="001D3815"/>
    <w:rsid w:val="001E42AF"/>
    <w:rsid w:val="001E4D7D"/>
    <w:rsid w:val="001E56E8"/>
    <w:rsid w:val="001F17DF"/>
    <w:rsid w:val="001F6C1E"/>
    <w:rsid w:val="00206198"/>
    <w:rsid w:val="002112EF"/>
    <w:rsid w:val="00211CED"/>
    <w:rsid w:val="00220F47"/>
    <w:rsid w:val="002224B4"/>
    <w:rsid w:val="00222BB5"/>
    <w:rsid w:val="002242DC"/>
    <w:rsid w:val="00230B60"/>
    <w:rsid w:val="002318A4"/>
    <w:rsid w:val="002342AD"/>
    <w:rsid w:val="002567BD"/>
    <w:rsid w:val="002574A7"/>
    <w:rsid w:val="00260996"/>
    <w:rsid w:val="0026245A"/>
    <w:rsid w:val="00276364"/>
    <w:rsid w:val="002860A7"/>
    <w:rsid w:val="00291419"/>
    <w:rsid w:val="002A6C82"/>
    <w:rsid w:val="002B5545"/>
    <w:rsid w:val="002C3194"/>
    <w:rsid w:val="002D4143"/>
    <w:rsid w:val="002D6343"/>
    <w:rsid w:val="002D69A7"/>
    <w:rsid w:val="002F3BCA"/>
    <w:rsid w:val="002F7233"/>
    <w:rsid w:val="0030087C"/>
    <w:rsid w:val="00302BF9"/>
    <w:rsid w:val="00304B94"/>
    <w:rsid w:val="00304E26"/>
    <w:rsid w:val="003139D3"/>
    <w:rsid w:val="00316400"/>
    <w:rsid w:val="00323CBE"/>
    <w:rsid w:val="003377D6"/>
    <w:rsid w:val="00340942"/>
    <w:rsid w:val="0034094D"/>
    <w:rsid w:val="00345C7B"/>
    <w:rsid w:val="00360D3A"/>
    <w:rsid w:val="00372447"/>
    <w:rsid w:val="0037287B"/>
    <w:rsid w:val="00374D7E"/>
    <w:rsid w:val="003763CC"/>
    <w:rsid w:val="0038550F"/>
    <w:rsid w:val="00386D4C"/>
    <w:rsid w:val="00394151"/>
    <w:rsid w:val="003A11AF"/>
    <w:rsid w:val="003A172F"/>
    <w:rsid w:val="003A6471"/>
    <w:rsid w:val="003B02E1"/>
    <w:rsid w:val="003B2693"/>
    <w:rsid w:val="003B355A"/>
    <w:rsid w:val="003C1F61"/>
    <w:rsid w:val="003C7611"/>
    <w:rsid w:val="003E2F46"/>
    <w:rsid w:val="003E6EB8"/>
    <w:rsid w:val="003F14F9"/>
    <w:rsid w:val="003F1FF9"/>
    <w:rsid w:val="003F415A"/>
    <w:rsid w:val="003F56DD"/>
    <w:rsid w:val="003F6A4D"/>
    <w:rsid w:val="00407791"/>
    <w:rsid w:val="00411A5A"/>
    <w:rsid w:val="004175B1"/>
    <w:rsid w:val="00423F70"/>
    <w:rsid w:val="00435540"/>
    <w:rsid w:val="00440ED4"/>
    <w:rsid w:val="00460DC3"/>
    <w:rsid w:val="004645CA"/>
    <w:rsid w:val="00466EA2"/>
    <w:rsid w:val="00470648"/>
    <w:rsid w:val="00474E20"/>
    <w:rsid w:val="00475AA4"/>
    <w:rsid w:val="00475B54"/>
    <w:rsid w:val="00480A2A"/>
    <w:rsid w:val="00480E11"/>
    <w:rsid w:val="00482A88"/>
    <w:rsid w:val="0048339A"/>
    <w:rsid w:val="00484852"/>
    <w:rsid w:val="00492949"/>
    <w:rsid w:val="00495324"/>
    <w:rsid w:val="004974C3"/>
    <w:rsid w:val="00497AEE"/>
    <w:rsid w:val="004A0994"/>
    <w:rsid w:val="004A14B3"/>
    <w:rsid w:val="004A4158"/>
    <w:rsid w:val="004B075A"/>
    <w:rsid w:val="004B6636"/>
    <w:rsid w:val="004B730D"/>
    <w:rsid w:val="004C45C5"/>
    <w:rsid w:val="004D24D1"/>
    <w:rsid w:val="004E2B2B"/>
    <w:rsid w:val="004F21C1"/>
    <w:rsid w:val="0050456C"/>
    <w:rsid w:val="00520EAC"/>
    <w:rsid w:val="00521477"/>
    <w:rsid w:val="00536DD2"/>
    <w:rsid w:val="00540D36"/>
    <w:rsid w:val="005444BF"/>
    <w:rsid w:val="00544EC9"/>
    <w:rsid w:val="00561B15"/>
    <w:rsid w:val="00580ED7"/>
    <w:rsid w:val="00584A36"/>
    <w:rsid w:val="00592516"/>
    <w:rsid w:val="0059646C"/>
    <w:rsid w:val="005976A8"/>
    <w:rsid w:val="005A0004"/>
    <w:rsid w:val="005A2691"/>
    <w:rsid w:val="005B328D"/>
    <w:rsid w:val="005B6CC0"/>
    <w:rsid w:val="005E704F"/>
    <w:rsid w:val="005F3938"/>
    <w:rsid w:val="00616552"/>
    <w:rsid w:val="00617346"/>
    <w:rsid w:val="00621D27"/>
    <w:rsid w:val="00621FFD"/>
    <w:rsid w:val="00622B48"/>
    <w:rsid w:val="00624F02"/>
    <w:rsid w:val="00625FDC"/>
    <w:rsid w:val="006307AA"/>
    <w:rsid w:val="00645B92"/>
    <w:rsid w:val="00665B20"/>
    <w:rsid w:val="006750FD"/>
    <w:rsid w:val="00677B96"/>
    <w:rsid w:val="00684D58"/>
    <w:rsid w:val="00686DFF"/>
    <w:rsid w:val="0068770B"/>
    <w:rsid w:val="00687EA5"/>
    <w:rsid w:val="006A3B33"/>
    <w:rsid w:val="006A4E53"/>
    <w:rsid w:val="006B1B9A"/>
    <w:rsid w:val="006C411A"/>
    <w:rsid w:val="006C51CD"/>
    <w:rsid w:val="006C68E2"/>
    <w:rsid w:val="006D43ED"/>
    <w:rsid w:val="006D63D4"/>
    <w:rsid w:val="006E14B8"/>
    <w:rsid w:val="006E2EDC"/>
    <w:rsid w:val="006F163E"/>
    <w:rsid w:val="0071162F"/>
    <w:rsid w:val="00712500"/>
    <w:rsid w:val="00712760"/>
    <w:rsid w:val="00722A0D"/>
    <w:rsid w:val="00730756"/>
    <w:rsid w:val="0073329B"/>
    <w:rsid w:val="007409BE"/>
    <w:rsid w:val="00740DA0"/>
    <w:rsid w:val="00762E05"/>
    <w:rsid w:val="0076565C"/>
    <w:rsid w:val="007700FE"/>
    <w:rsid w:val="007807FC"/>
    <w:rsid w:val="00781BF6"/>
    <w:rsid w:val="00785689"/>
    <w:rsid w:val="007B0046"/>
    <w:rsid w:val="007B18F9"/>
    <w:rsid w:val="007C7902"/>
    <w:rsid w:val="007F20DE"/>
    <w:rsid w:val="0080163A"/>
    <w:rsid w:val="00816B04"/>
    <w:rsid w:val="00833C4B"/>
    <w:rsid w:val="00845888"/>
    <w:rsid w:val="008558C8"/>
    <w:rsid w:val="008672C9"/>
    <w:rsid w:val="008676E7"/>
    <w:rsid w:val="008740C7"/>
    <w:rsid w:val="00874607"/>
    <w:rsid w:val="0089018F"/>
    <w:rsid w:val="00892B3D"/>
    <w:rsid w:val="008934EA"/>
    <w:rsid w:val="00895727"/>
    <w:rsid w:val="00897048"/>
    <w:rsid w:val="008A2512"/>
    <w:rsid w:val="008B0BB5"/>
    <w:rsid w:val="008C0255"/>
    <w:rsid w:val="008C53B6"/>
    <w:rsid w:val="008D1BF0"/>
    <w:rsid w:val="008D6E7D"/>
    <w:rsid w:val="008E457A"/>
    <w:rsid w:val="008F044C"/>
    <w:rsid w:val="00912783"/>
    <w:rsid w:val="009201C6"/>
    <w:rsid w:val="00927DF3"/>
    <w:rsid w:val="00944714"/>
    <w:rsid w:val="0094688A"/>
    <w:rsid w:val="00966C9A"/>
    <w:rsid w:val="00970121"/>
    <w:rsid w:val="00972984"/>
    <w:rsid w:val="00984AD0"/>
    <w:rsid w:val="00985EB7"/>
    <w:rsid w:val="00996DE5"/>
    <w:rsid w:val="009A0572"/>
    <w:rsid w:val="009B0670"/>
    <w:rsid w:val="009F3518"/>
    <w:rsid w:val="00A0288A"/>
    <w:rsid w:val="00A200B8"/>
    <w:rsid w:val="00A21108"/>
    <w:rsid w:val="00A277B5"/>
    <w:rsid w:val="00A373DB"/>
    <w:rsid w:val="00A46D17"/>
    <w:rsid w:val="00A553D3"/>
    <w:rsid w:val="00A654E3"/>
    <w:rsid w:val="00A85E62"/>
    <w:rsid w:val="00A8668B"/>
    <w:rsid w:val="00A873F1"/>
    <w:rsid w:val="00AA1FCC"/>
    <w:rsid w:val="00AA5D49"/>
    <w:rsid w:val="00AA7EB2"/>
    <w:rsid w:val="00AC331C"/>
    <w:rsid w:val="00AD21E1"/>
    <w:rsid w:val="00AD5CAA"/>
    <w:rsid w:val="00AF6EF1"/>
    <w:rsid w:val="00B02D42"/>
    <w:rsid w:val="00B22B98"/>
    <w:rsid w:val="00B45516"/>
    <w:rsid w:val="00B464B3"/>
    <w:rsid w:val="00B478D1"/>
    <w:rsid w:val="00B510B4"/>
    <w:rsid w:val="00B51CD5"/>
    <w:rsid w:val="00B55A1C"/>
    <w:rsid w:val="00B65A72"/>
    <w:rsid w:val="00B73765"/>
    <w:rsid w:val="00B738A1"/>
    <w:rsid w:val="00B77D98"/>
    <w:rsid w:val="00B82998"/>
    <w:rsid w:val="00B829D5"/>
    <w:rsid w:val="00BA16DF"/>
    <w:rsid w:val="00BB20EF"/>
    <w:rsid w:val="00BB3727"/>
    <w:rsid w:val="00BB7ABB"/>
    <w:rsid w:val="00BC796F"/>
    <w:rsid w:val="00BD010F"/>
    <w:rsid w:val="00BD1592"/>
    <w:rsid w:val="00BE0BA9"/>
    <w:rsid w:val="00C22915"/>
    <w:rsid w:val="00C30EB0"/>
    <w:rsid w:val="00C43737"/>
    <w:rsid w:val="00C527B3"/>
    <w:rsid w:val="00C573B4"/>
    <w:rsid w:val="00C73473"/>
    <w:rsid w:val="00C84CF5"/>
    <w:rsid w:val="00C86969"/>
    <w:rsid w:val="00C87E7B"/>
    <w:rsid w:val="00CA29FC"/>
    <w:rsid w:val="00CC0328"/>
    <w:rsid w:val="00CC0BD6"/>
    <w:rsid w:val="00CD113A"/>
    <w:rsid w:val="00CD7BED"/>
    <w:rsid w:val="00CE19FA"/>
    <w:rsid w:val="00CE43BA"/>
    <w:rsid w:val="00CE6209"/>
    <w:rsid w:val="00D063C0"/>
    <w:rsid w:val="00D15880"/>
    <w:rsid w:val="00D17A8D"/>
    <w:rsid w:val="00D22211"/>
    <w:rsid w:val="00D425AD"/>
    <w:rsid w:val="00D54C5B"/>
    <w:rsid w:val="00D606C6"/>
    <w:rsid w:val="00D63CB0"/>
    <w:rsid w:val="00D65D12"/>
    <w:rsid w:val="00D66238"/>
    <w:rsid w:val="00D71505"/>
    <w:rsid w:val="00D72CB6"/>
    <w:rsid w:val="00D91371"/>
    <w:rsid w:val="00DA0EBE"/>
    <w:rsid w:val="00DB428D"/>
    <w:rsid w:val="00DD25FA"/>
    <w:rsid w:val="00DD5865"/>
    <w:rsid w:val="00DD5EB2"/>
    <w:rsid w:val="00DF3244"/>
    <w:rsid w:val="00DF5655"/>
    <w:rsid w:val="00E06E23"/>
    <w:rsid w:val="00E21070"/>
    <w:rsid w:val="00E2234A"/>
    <w:rsid w:val="00E2455C"/>
    <w:rsid w:val="00E27D0A"/>
    <w:rsid w:val="00E30178"/>
    <w:rsid w:val="00E30290"/>
    <w:rsid w:val="00E34CF6"/>
    <w:rsid w:val="00E36711"/>
    <w:rsid w:val="00E4269F"/>
    <w:rsid w:val="00E4479A"/>
    <w:rsid w:val="00E549BE"/>
    <w:rsid w:val="00E66483"/>
    <w:rsid w:val="00E73056"/>
    <w:rsid w:val="00E903B2"/>
    <w:rsid w:val="00E94D2E"/>
    <w:rsid w:val="00E97E40"/>
    <w:rsid w:val="00EA7B3A"/>
    <w:rsid w:val="00EB1884"/>
    <w:rsid w:val="00EB39A5"/>
    <w:rsid w:val="00EC0045"/>
    <w:rsid w:val="00ED007C"/>
    <w:rsid w:val="00ED67DF"/>
    <w:rsid w:val="00EE6CA6"/>
    <w:rsid w:val="00F02741"/>
    <w:rsid w:val="00F07F88"/>
    <w:rsid w:val="00F10FA5"/>
    <w:rsid w:val="00F255CA"/>
    <w:rsid w:val="00F25B1A"/>
    <w:rsid w:val="00F273F6"/>
    <w:rsid w:val="00F351EA"/>
    <w:rsid w:val="00F356B0"/>
    <w:rsid w:val="00F37EB9"/>
    <w:rsid w:val="00F43EAE"/>
    <w:rsid w:val="00F51C13"/>
    <w:rsid w:val="00F52272"/>
    <w:rsid w:val="00F52F4E"/>
    <w:rsid w:val="00F54E72"/>
    <w:rsid w:val="00F5637B"/>
    <w:rsid w:val="00F60977"/>
    <w:rsid w:val="00F81E3C"/>
    <w:rsid w:val="00F85861"/>
    <w:rsid w:val="00FA77AF"/>
    <w:rsid w:val="00FB59B9"/>
    <w:rsid w:val="00FB5A55"/>
    <w:rsid w:val="00FB6AC1"/>
    <w:rsid w:val="00FC023F"/>
    <w:rsid w:val="00FC1BF2"/>
    <w:rsid w:val="00FD1368"/>
    <w:rsid w:val="00FD17D8"/>
    <w:rsid w:val="00FE5374"/>
    <w:rsid w:val="00FE701A"/>
    <w:rsid w:val="00FF559D"/>
    <w:rsid w:val="00FF77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2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E9C"/>
    <w:rPr>
      <w:color w:val="0000FF" w:themeColor="hyperlink"/>
      <w:u w:val="single"/>
    </w:rPr>
  </w:style>
  <w:style w:type="paragraph" w:styleId="ListParagraph">
    <w:name w:val="List Paragraph"/>
    <w:basedOn w:val="Normal"/>
    <w:uiPriority w:val="34"/>
    <w:qFormat/>
    <w:rsid w:val="00892B3D"/>
    <w:pPr>
      <w:ind w:left="720"/>
      <w:contextualSpacing/>
    </w:pPr>
  </w:style>
  <w:style w:type="table" w:styleId="TableGrid">
    <w:name w:val="Table Grid"/>
    <w:basedOn w:val="TableNormal"/>
    <w:uiPriority w:val="59"/>
    <w:rsid w:val="000845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E2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2EDC"/>
    <w:rPr>
      <w:rFonts w:ascii="Tahoma" w:hAnsi="Tahoma" w:cs="Tahoma"/>
      <w:sz w:val="16"/>
      <w:szCs w:val="16"/>
    </w:rPr>
  </w:style>
  <w:style w:type="paragraph" w:styleId="Header">
    <w:name w:val="header"/>
    <w:basedOn w:val="Normal"/>
    <w:link w:val="HeaderChar"/>
    <w:uiPriority w:val="99"/>
    <w:semiHidden/>
    <w:unhideWhenUsed/>
    <w:rsid w:val="00E4269F"/>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E4269F"/>
  </w:style>
  <w:style w:type="paragraph" w:styleId="Footer">
    <w:name w:val="footer"/>
    <w:basedOn w:val="Normal"/>
    <w:link w:val="FooterChar"/>
    <w:uiPriority w:val="99"/>
    <w:unhideWhenUsed/>
    <w:rsid w:val="00E426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26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lshammri@ksu.edu.s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urse.coordinator@hotmail.com" TargetMode="External"/><Relationship Id="rId4" Type="http://schemas.openxmlformats.org/officeDocument/2006/relationships/webSettings" Target="webSettings.xml"/><Relationship Id="rId9" Type="http://schemas.openxmlformats.org/officeDocument/2006/relationships/hyperlink" Target="mailto:course.coordinator.ksu@gmail.co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4</Pages>
  <Words>987</Words>
  <Characters>5630</Characters>
  <Application>Microsoft Office Word</Application>
  <DocSecurity>0</DocSecurity>
  <Lines>46</Lines>
  <Paragraphs>13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userabc</dc:creator>
  <cp:keywords/>
  <dc:description/>
  <cp:lastModifiedBy>User</cp:lastModifiedBy>
  <cp:revision>432</cp:revision>
  <cp:lastPrinted>2012-06-18T08:23:00Z</cp:lastPrinted>
  <dcterms:created xsi:type="dcterms:W3CDTF">2011-09-05T09:15:00Z</dcterms:created>
  <dcterms:modified xsi:type="dcterms:W3CDTF">2012-09-04T06:08:00Z</dcterms:modified>
</cp:coreProperties>
</file>