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13" w:rsidRPr="007D58B1" w:rsidRDefault="00284213" w:rsidP="00284213">
      <w:pPr>
        <w:bidi w:val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751"/>
        <w:tblW w:w="10632" w:type="dxa"/>
        <w:tblLayout w:type="fixed"/>
        <w:tblLook w:val="00BF"/>
      </w:tblPr>
      <w:tblGrid>
        <w:gridCol w:w="1134"/>
        <w:gridCol w:w="1463"/>
        <w:gridCol w:w="1611"/>
        <w:gridCol w:w="6424"/>
      </w:tblGrid>
      <w:tr w:rsidR="00284213" w:rsidRPr="00FF3326" w:rsidTr="009A0405">
        <w:trPr>
          <w:trHeight w:val="847"/>
        </w:trPr>
        <w:tc>
          <w:tcPr>
            <w:tcW w:w="10632" w:type="dxa"/>
            <w:gridSpan w:val="4"/>
          </w:tcPr>
          <w:p w:rsidR="00284213" w:rsidRPr="00C14F52" w:rsidRDefault="00284213" w:rsidP="00284213">
            <w:pPr>
              <w:pStyle w:val="NoSpacing"/>
              <w:bidi w:val="0"/>
              <w:jc w:val="center"/>
              <w:rPr>
                <w:rFonts w:asciiTheme="majorHAnsi" w:hAnsiTheme="majorHAnsi" w:cstheme="minorHAnsi"/>
                <w:b/>
                <w:bCs/>
                <w:color w:val="984806" w:themeColor="accent6" w:themeShade="80"/>
                <w:sz w:val="20"/>
                <w:szCs w:val="20"/>
                <w:lang w:eastAsia="en-GB"/>
              </w:rPr>
            </w:pPr>
          </w:p>
          <w:p w:rsidR="008F1DF2" w:rsidRPr="00C14F52" w:rsidRDefault="00284213" w:rsidP="008A1C65">
            <w:pPr>
              <w:pStyle w:val="NoSpacing"/>
              <w:bidi w:val="0"/>
              <w:jc w:val="center"/>
              <w:rPr>
                <w:rFonts w:asciiTheme="majorHAnsi" w:hAnsiTheme="majorHAnsi" w:cstheme="minorHAnsi"/>
                <w:b/>
                <w:bCs/>
                <w:i/>
                <w:iCs/>
                <w:color w:val="984806" w:themeColor="accent6" w:themeShade="80"/>
                <w:sz w:val="24"/>
                <w:szCs w:val="24"/>
                <w:lang w:eastAsia="en-GB"/>
              </w:rPr>
            </w:pPr>
            <w:r w:rsidRPr="00C14F52">
              <w:rPr>
                <w:rFonts w:asciiTheme="majorHAnsi" w:hAnsiTheme="majorHAnsi" w:cstheme="minorHAnsi"/>
                <w:b/>
                <w:bCs/>
                <w:noProof/>
                <w:color w:val="984806" w:themeColor="accent6" w:themeShade="8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17653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4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C14F52">
              <w:rPr>
                <w:rFonts w:asciiTheme="majorHAnsi" w:hAnsiTheme="majorHAnsi" w:cstheme="minorHAnsi"/>
                <w:b/>
                <w:bCs/>
                <w:noProof/>
                <w:color w:val="984806" w:themeColor="accent6" w:themeShade="8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5618353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5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F1DF2" w:rsidRPr="00C14F52">
              <w:rPr>
                <w:rFonts w:asciiTheme="majorHAnsi" w:hAnsiTheme="majorHAnsi" w:cstheme="minorHAnsi"/>
                <w:b/>
                <w:bCs/>
                <w:color w:val="984806" w:themeColor="accent6" w:themeShade="80"/>
                <w:sz w:val="24"/>
                <w:szCs w:val="24"/>
                <w:lang w:eastAsia="en-GB"/>
              </w:rPr>
              <w:t xml:space="preserve"> </w:t>
            </w:r>
            <w:r w:rsidR="008A1C65">
              <w:rPr>
                <w:rFonts w:asciiTheme="majorHAnsi" w:hAnsiTheme="majorHAnsi" w:cstheme="minorHAnsi"/>
                <w:b/>
                <w:bCs/>
                <w:color w:val="984806" w:themeColor="accent6" w:themeShade="80"/>
                <w:sz w:val="24"/>
                <w:szCs w:val="24"/>
                <w:lang w:eastAsia="en-GB"/>
              </w:rPr>
              <w:t xml:space="preserve">1101 NJM </w:t>
            </w:r>
            <w:r w:rsidRPr="00C14F52">
              <w:rPr>
                <w:rFonts w:asciiTheme="majorHAnsi" w:hAnsiTheme="majorHAnsi" w:cstheme="minorHAnsi"/>
                <w:b/>
                <w:bCs/>
                <w:i/>
                <w:iCs/>
                <w:color w:val="984806" w:themeColor="accent6" w:themeShade="80"/>
                <w:sz w:val="24"/>
                <w:szCs w:val="24"/>
                <w:lang w:eastAsia="en-GB"/>
              </w:rPr>
              <w:t>Syllabus</w:t>
            </w:r>
          </w:p>
          <w:p w:rsidR="00284213" w:rsidRPr="00CB24DE" w:rsidRDefault="00CB24DE" w:rsidP="00284213">
            <w:pPr>
              <w:pStyle w:val="NoSpacing"/>
              <w:jc w:val="center"/>
              <w:rPr>
                <w:rFonts w:asciiTheme="majorHAnsi" w:hAnsiTheme="majorHAnsi" w:cstheme="minorBidi"/>
                <w:sz w:val="18"/>
                <w:szCs w:val="18"/>
                <w:rtl/>
                <w:lang w:eastAsia="en-GB"/>
              </w:rPr>
            </w:pPr>
            <w:r w:rsidRPr="00C14F52">
              <w:rPr>
                <w:rFonts w:asciiTheme="majorHAnsi" w:hAnsiTheme="majorHAnsi" w:cstheme="minorHAnsi" w:hint="cs"/>
                <w:b/>
                <w:bCs/>
                <w:color w:val="984806" w:themeColor="accent6" w:themeShade="80"/>
                <w:sz w:val="20"/>
                <w:szCs w:val="20"/>
                <w:rtl/>
                <w:lang w:eastAsia="en-GB"/>
              </w:rPr>
              <w:t>2013</w:t>
            </w:r>
            <w:r w:rsidRPr="00C14F52">
              <w:rPr>
                <w:rFonts w:asciiTheme="majorHAnsi" w:hAnsiTheme="majorHAnsi" w:cstheme="minorBidi"/>
                <w:b/>
                <w:bCs/>
                <w:color w:val="984806" w:themeColor="accent6" w:themeShade="80"/>
                <w:sz w:val="20"/>
                <w:szCs w:val="20"/>
                <w:lang w:eastAsia="en-GB"/>
              </w:rPr>
              <w:t>2012</w:t>
            </w:r>
            <w:r>
              <w:rPr>
                <w:rFonts w:asciiTheme="majorHAnsi" w:hAnsiTheme="majorHAnsi" w:cstheme="minorBidi"/>
                <w:sz w:val="18"/>
                <w:szCs w:val="18"/>
                <w:lang w:eastAsia="en-GB"/>
              </w:rPr>
              <w:t>/</w:t>
            </w:r>
          </w:p>
          <w:p w:rsidR="00284213" w:rsidRPr="00445395" w:rsidRDefault="00284213" w:rsidP="00284213">
            <w:pPr>
              <w:pStyle w:val="NoSpacing"/>
              <w:jc w:val="center"/>
              <w:rPr>
                <w:rFonts w:asciiTheme="majorHAnsi" w:hAnsiTheme="majorHAnsi" w:cstheme="minorBidi"/>
                <w:sz w:val="18"/>
                <w:szCs w:val="18"/>
                <w:lang w:eastAsia="en-GB"/>
              </w:rPr>
            </w:pPr>
          </w:p>
        </w:tc>
      </w:tr>
      <w:tr w:rsidR="00284213" w:rsidRPr="00445395" w:rsidTr="009A0405">
        <w:trPr>
          <w:trHeight w:val="757"/>
        </w:trPr>
        <w:tc>
          <w:tcPr>
            <w:tcW w:w="1134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463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proofErr w:type="spellStart"/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Hejri</w:t>
            </w:r>
            <w:proofErr w:type="spellEnd"/>
          </w:p>
          <w:p w:rsidR="00284213" w:rsidRPr="00445395" w:rsidRDefault="00284213" w:rsidP="00EB4C94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rtl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1434</w:t>
            </w:r>
          </w:p>
        </w:tc>
        <w:tc>
          <w:tcPr>
            <w:tcW w:w="1611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Gregorian</w:t>
            </w: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2013</w:t>
            </w:r>
          </w:p>
        </w:tc>
        <w:tc>
          <w:tcPr>
            <w:tcW w:w="6424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u w:val="single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u w:val="single"/>
                <w:lang w:eastAsia="en-GB"/>
              </w:rPr>
              <w:t>Lesson</w:t>
            </w: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</w:tc>
      </w:tr>
      <w:tr w:rsidR="00CB24DE" w:rsidRPr="00445395" w:rsidTr="009A0405">
        <w:trPr>
          <w:trHeight w:val="502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/>
                <w:sz w:val="16"/>
                <w:szCs w:val="16"/>
                <w:lang w:eastAsia="en-GB"/>
              </w:rPr>
              <w:t>14/3/1434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rtl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26/1/2013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rtl/>
              </w:rPr>
            </w:pPr>
          </w:p>
        </w:tc>
        <w:tc>
          <w:tcPr>
            <w:tcW w:w="6424" w:type="dxa"/>
          </w:tcPr>
          <w:p w:rsidR="00CB24DE" w:rsidRPr="00445395" w:rsidRDefault="00CB24DE" w:rsidP="00CB24DE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445395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Registration + Introduction</w:t>
            </w:r>
          </w:p>
        </w:tc>
      </w:tr>
      <w:tr w:rsidR="00CB24DE" w:rsidRPr="00445395" w:rsidTr="009A0405">
        <w:trPr>
          <w:trHeight w:val="696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21/3/1434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2/2/2013</w:t>
            </w:r>
          </w:p>
        </w:tc>
        <w:tc>
          <w:tcPr>
            <w:tcW w:w="6424" w:type="dxa"/>
          </w:tcPr>
          <w:p w:rsidR="008A1C65" w:rsidRDefault="008A1C65" w:rsidP="009A0405">
            <w:pPr>
              <w:pStyle w:val="Default"/>
              <w:bidi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Theme </w:t>
            </w:r>
            <w:r w:rsidR="009A0405">
              <w:rPr>
                <w:sz w:val="23"/>
                <w:szCs w:val="23"/>
              </w:rPr>
              <w:t>1</w:t>
            </w:r>
          </w:p>
          <w:p w:rsidR="00CB24DE" w:rsidRPr="00445395" w:rsidRDefault="00CB24DE" w:rsidP="008A1C65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</w:tr>
      <w:tr w:rsidR="00CB24DE" w:rsidRPr="00445395" w:rsidTr="009A0405">
        <w:trPr>
          <w:trHeight w:val="439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28/3/1434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9/2/2013</w:t>
            </w:r>
          </w:p>
        </w:tc>
        <w:tc>
          <w:tcPr>
            <w:tcW w:w="6424" w:type="dxa"/>
          </w:tcPr>
          <w:p w:rsidR="008A1C65" w:rsidRDefault="008A1C65" w:rsidP="009A0405">
            <w:pPr>
              <w:pStyle w:val="NoSpacing"/>
              <w:jc w:val="center"/>
              <w:rPr>
                <w:rtl/>
              </w:rPr>
            </w:pPr>
            <w:r>
              <w:t xml:space="preserve">Theme 2 </w:t>
            </w:r>
          </w:p>
          <w:p w:rsidR="00CB24DE" w:rsidRPr="00445395" w:rsidRDefault="00CB24DE" w:rsidP="00CB24DE">
            <w:pPr>
              <w:jc w:val="center"/>
              <w:rPr>
                <w:sz w:val="16"/>
                <w:szCs w:val="16"/>
              </w:rPr>
            </w:pPr>
          </w:p>
        </w:tc>
      </w:tr>
      <w:tr w:rsidR="00CB24DE" w:rsidRPr="00445395" w:rsidTr="009A0405">
        <w:trPr>
          <w:trHeight w:val="75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6/4/1434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16/2/2013</w:t>
            </w:r>
          </w:p>
        </w:tc>
        <w:tc>
          <w:tcPr>
            <w:tcW w:w="6424" w:type="dxa"/>
          </w:tcPr>
          <w:p w:rsidR="00CB24DE" w:rsidRPr="00445395" w:rsidRDefault="008A1C65" w:rsidP="009A0405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sz w:val="23"/>
                <w:szCs w:val="23"/>
              </w:rPr>
              <w:t>Theme 3</w:t>
            </w:r>
          </w:p>
        </w:tc>
      </w:tr>
      <w:tr w:rsidR="00CB24DE" w:rsidRPr="00445395" w:rsidTr="009A0405">
        <w:trPr>
          <w:trHeight w:val="75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13/4/1434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23/2/2013</w:t>
            </w:r>
          </w:p>
        </w:tc>
        <w:tc>
          <w:tcPr>
            <w:tcW w:w="6424" w:type="dxa"/>
          </w:tcPr>
          <w:p w:rsidR="00CB24DE" w:rsidRPr="00445395" w:rsidRDefault="008A1C65" w:rsidP="009A0405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sz w:val="23"/>
                <w:szCs w:val="23"/>
              </w:rPr>
              <w:t xml:space="preserve">Theme 4 </w:t>
            </w:r>
          </w:p>
        </w:tc>
      </w:tr>
      <w:tr w:rsidR="00CB24DE" w:rsidRPr="00445395" w:rsidTr="009A0405">
        <w:trPr>
          <w:trHeight w:val="75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20/4/1434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2/3/2013</w:t>
            </w:r>
          </w:p>
        </w:tc>
        <w:tc>
          <w:tcPr>
            <w:tcW w:w="6424" w:type="dxa"/>
          </w:tcPr>
          <w:p w:rsidR="00CB24DE" w:rsidRPr="00445395" w:rsidRDefault="0093704F" w:rsidP="00CB24DE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>
              <w:t>QUEZ</w:t>
            </w:r>
          </w:p>
        </w:tc>
      </w:tr>
      <w:tr w:rsidR="00CB24DE" w:rsidRPr="00445395" w:rsidTr="009A0405">
        <w:trPr>
          <w:trHeight w:val="565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27/4/1434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9/3/2013</w:t>
            </w:r>
          </w:p>
        </w:tc>
        <w:tc>
          <w:tcPr>
            <w:tcW w:w="6424" w:type="dxa"/>
          </w:tcPr>
          <w:p w:rsidR="0093704F" w:rsidRDefault="0093704F" w:rsidP="0093704F">
            <w:pPr>
              <w:pStyle w:val="NoSpacing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  <w:p w:rsidR="00CB24DE" w:rsidRPr="0093704F" w:rsidRDefault="008A1C65" w:rsidP="0093704F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</w:rPr>
            </w:pPr>
            <w:r w:rsidRPr="0093704F">
              <w:rPr>
                <w:rFonts w:asciiTheme="minorHAnsi" w:hAnsiTheme="minorHAnsi" w:cstheme="minorHAnsi"/>
                <w:b/>
                <w:color w:val="FF0000"/>
              </w:rPr>
              <w:t>First mid-term exam</w:t>
            </w:r>
          </w:p>
        </w:tc>
      </w:tr>
      <w:tr w:rsidR="00CB24DE" w:rsidRPr="00445395" w:rsidTr="009A0405">
        <w:trPr>
          <w:trHeight w:val="660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4/5/1434</w:t>
            </w: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16/3/2013</w:t>
            </w:r>
          </w:p>
        </w:tc>
        <w:tc>
          <w:tcPr>
            <w:tcW w:w="6424" w:type="dxa"/>
          </w:tcPr>
          <w:p w:rsidR="00CB24DE" w:rsidRPr="008A1C65" w:rsidRDefault="008A1C65" w:rsidP="009A0405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>
              <w:rPr>
                <w:sz w:val="23"/>
                <w:szCs w:val="23"/>
              </w:rPr>
              <w:t xml:space="preserve">Theme 5 </w:t>
            </w:r>
          </w:p>
        </w:tc>
      </w:tr>
      <w:tr w:rsidR="00CB24DE" w:rsidRPr="00445395" w:rsidTr="009A0405">
        <w:trPr>
          <w:trHeight w:val="75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  <w:t>11/5/1434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</w:rPr>
              <w:t>23/3/2013</w:t>
            </w:r>
          </w:p>
        </w:tc>
        <w:tc>
          <w:tcPr>
            <w:tcW w:w="642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</w:rPr>
            </w:pPr>
          </w:p>
        </w:tc>
      </w:tr>
      <w:tr w:rsidR="00CB24DE" w:rsidRPr="00445395" w:rsidTr="009A0405">
        <w:trPr>
          <w:trHeight w:val="683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18/5/1434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30/3/2013</w:t>
            </w:r>
          </w:p>
        </w:tc>
        <w:tc>
          <w:tcPr>
            <w:tcW w:w="6424" w:type="dxa"/>
          </w:tcPr>
          <w:p w:rsidR="0093704F" w:rsidRDefault="0093704F" w:rsidP="00CB24DE">
            <w:pPr>
              <w:pStyle w:val="NoSpacing"/>
              <w:bidi w:val="0"/>
              <w:spacing w:line="276" w:lineRule="auto"/>
              <w:jc w:val="center"/>
              <w:rPr>
                <w:sz w:val="23"/>
                <w:szCs w:val="23"/>
              </w:rPr>
            </w:pPr>
          </w:p>
          <w:p w:rsidR="00CB24DE" w:rsidRPr="00445395" w:rsidRDefault="008A1C65" w:rsidP="009A0405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>
              <w:rPr>
                <w:sz w:val="23"/>
                <w:szCs w:val="23"/>
              </w:rPr>
              <w:t xml:space="preserve">Theme 6 </w:t>
            </w:r>
          </w:p>
        </w:tc>
      </w:tr>
      <w:tr w:rsidR="00CB24DE" w:rsidRPr="00445395" w:rsidTr="009A0405">
        <w:trPr>
          <w:trHeight w:val="550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25/5/1434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6/4/2013</w:t>
            </w:r>
          </w:p>
        </w:tc>
        <w:tc>
          <w:tcPr>
            <w:tcW w:w="6424" w:type="dxa"/>
          </w:tcPr>
          <w:p w:rsidR="00CB24DE" w:rsidRPr="00445395" w:rsidRDefault="008A1C65" w:rsidP="009A0405">
            <w:pPr>
              <w:jc w:val="center"/>
              <w:rPr>
                <w:rFonts w:asciiTheme="minorHAnsi" w:hAnsiTheme="minorHAnsi" w:cstheme="minorBidi"/>
                <w:b/>
                <w:color w:val="000000" w:themeColor="text1"/>
                <w:sz w:val="16"/>
                <w:szCs w:val="16"/>
                <w:rtl/>
              </w:rPr>
            </w:pPr>
            <w:r>
              <w:rPr>
                <w:sz w:val="23"/>
                <w:szCs w:val="23"/>
              </w:rPr>
              <w:t>Theme 7</w:t>
            </w:r>
          </w:p>
        </w:tc>
      </w:tr>
      <w:tr w:rsidR="00CB24DE" w:rsidRPr="00445395" w:rsidTr="009A0405">
        <w:trPr>
          <w:trHeight w:val="558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3/6/1434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13/4/2013</w:t>
            </w:r>
          </w:p>
        </w:tc>
        <w:tc>
          <w:tcPr>
            <w:tcW w:w="6424" w:type="dxa"/>
          </w:tcPr>
          <w:p w:rsidR="008A1C65" w:rsidRDefault="0093704F" w:rsidP="008A1C65">
            <w:pPr>
              <w:pStyle w:val="Default"/>
            </w:pPr>
            <w:r>
              <w:t xml:space="preserve">                                           QUEZ</w:t>
            </w:r>
          </w:p>
          <w:p w:rsidR="00CB24DE" w:rsidRPr="00445395" w:rsidRDefault="00CB24DE" w:rsidP="00CB24DE">
            <w:pPr>
              <w:jc w:val="center"/>
              <w:rPr>
                <w:sz w:val="16"/>
                <w:szCs w:val="16"/>
              </w:rPr>
            </w:pPr>
          </w:p>
        </w:tc>
      </w:tr>
      <w:tr w:rsidR="00CB24DE" w:rsidRPr="00445395" w:rsidTr="009A0405">
        <w:trPr>
          <w:trHeight w:val="75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F710DB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13</w:t>
            </w:r>
          </w:p>
          <w:p w:rsidR="00CB24DE" w:rsidRPr="00F710DB" w:rsidRDefault="00F710DB" w:rsidP="00F710DB">
            <w:pPr>
              <w:tabs>
                <w:tab w:val="left" w:pos="676"/>
              </w:tabs>
              <w:rPr>
                <w:lang w:eastAsia="en-GB"/>
              </w:rPr>
            </w:pPr>
            <w:r>
              <w:rPr>
                <w:rtl/>
                <w:lang w:eastAsia="en-GB"/>
              </w:rPr>
              <w:tab/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10/6/1434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20/4/2013</w:t>
            </w:r>
          </w:p>
        </w:tc>
        <w:tc>
          <w:tcPr>
            <w:tcW w:w="6424" w:type="dxa"/>
          </w:tcPr>
          <w:p w:rsidR="00CB24DE" w:rsidRPr="00445395" w:rsidRDefault="0093704F" w:rsidP="009A0405">
            <w:pPr>
              <w:contextualSpacing/>
              <w:jc w:val="center"/>
              <w:rPr>
                <w:rFonts w:asciiTheme="minorHAnsi" w:hAnsiTheme="minorHAnsi" w:cstheme="minorBidi"/>
                <w:b/>
                <w:color w:val="000000" w:themeColor="text1"/>
                <w:sz w:val="16"/>
                <w:szCs w:val="16"/>
              </w:rPr>
            </w:pPr>
            <w:r>
              <w:rPr>
                <w:sz w:val="23"/>
                <w:szCs w:val="23"/>
              </w:rPr>
              <w:t>Theme 8</w:t>
            </w:r>
          </w:p>
        </w:tc>
      </w:tr>
      <w:tr w:rsidR="00CB24DE" w:rsidRPr="00445395" w:rsidTr="009A0405">
        <w:trPr>
          <w:trHeight w:val="75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17/6/1434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27/4/2013</w:t>
            </w:r>
          </w:p>
        </w:tc>
        <w:tc>
          <w:tcPr>
            <w:tcW w:w="6424" w:type="dxa"/>
          </w:tcPr>
          <w:p w:rsidR="00CB24DE" w:rsidRPr="00445395" w:rsidRDefault="0093704F" w:rsidP="00CB24DE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second</w:t>
            </w:r>
            <w:r w:rsidRPr="0093704F">
              <w:rPr>
                <w:rFonts w:asciiTheme="minorHAnsi" w:hAnsiTheme="minorHAnsi" w:cstheme="minorHAnsi"/>
                <w:b/>
                <w:color w:val="FF0000"/>
              </w:rPr>
              <w:t xml:space="preserve"> mid-term exa</w:t>
            </w:r>
            <w:r>
              <w:rPr>
                <w:rFonts w:asciiTheme="minorHAnsi" w:hAnsiTheme="minorHAnsi" w:cstheme="minorHAnsi"/>
                <w:b/>
                <w:color w:val="FF0000"/>
              </w:rPr>
              <w:t>m</w:t>
            </w:r>
          </w:p>
        </w:tc>
      </w:tr>
      <w:tr w:rsidR="00CB24DE" w:rsidRPr="00445395" w:rsidTr="009A0405">
        <w:trPr>
          <w:trHeight w:val="75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24/6/1434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4/5/2013</w:t>
            </w:r>
          </w:p>
        </w:tc>
        <w:tc>
          <w:tcPr>
            <w:tcW w:w="6424" w:type="dxa"/>
          </w:tcPr>
          <w:p w:rsidR="00CB24DE" w:rsidRPr="00445395" w:rsidRDefault="0093704F" w:rsidP="009A040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sz w:val="23"/>
                <w:szCs w:val="23"/>
              </w:rPr>
              <w:t>Theme 8</w:t>
            </w:r>
          </w:p>
        </w:tc>
      </w:tr>
      <w:tr w:rsidR="00CB24DE" w:rsidRPr="00445395" w:rsidTr="009A0405">
        <w:trPr>
          <w:trHeight w:val="663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1/7/1434</w:t>
            </w: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rtl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11/5/2013</w:t>
            </w:r>
          </w:p>
        </w:tc>
        <w:tc>
          <w:tcPr>
            <w:tcW w:w="642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Oral &amp; Make-up Exams</w:t>
            </w:r>
          </w:p>
        </w:tc>
      </w:tr>
      <w:tr w:rsidR="00CB24DE" w:rsidRPr="00445395" w:rsidTr="009A0405">
        <w:trPr>
          <w:trHeight w:val="507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8/7/1434</w:t>
            </w: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18/5/2013</w:t>
            </w:r>
          </w:p>
        </w:tc>
        <w:tc>
          <w:tcPr>
            <w:tcW w:w="642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00808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General exams</w:t>
            </w:r>
          </w:p>
        </w:tc>
      </w:tr>
      <w:tr w:rsidR="00CB24DE" w:rsidRPr="00445395" w:rsidTr="009A0405">
        <w:trPr>
          <w:trHeight w:val="505"/>
        </w:trPr>
        <w:tc>
          <w:tcPr>
            <w:tcW w:w="113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18+19</w:t>
            </w:r>
          </w:p>
        </w:tc>
        <w:tc>
          <w:tcPr>
            <w:tcW w:w="1463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15→26/7/1434</w:t>
            </w:r>
          </w:p>
        </w:tc>
        <w:tc>
          <w:tcPr>
            <w:tcW w:w="1611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25/5→5/6/2013</w:t>
            </w:r>
          </w:p>
        </w:tc>
        <w:tc>
          <w:tcPr>
            <w:tcW w:w="6424" w:type="dxa"/>
          </w:tcPr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</w:rPr>
            </w:pPr>
          </w:p>
          <w:p w:rsidR="00CB24DE" w:rsidRPr="00445395" w:rsidRDefault="00CB24DE" w:rsidP="00CB24DE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</w:rPr>
              <w:t>Final Exams</w:t>
            </w:r>
          </w:p>
        </w:tc>
      </w:tr>
      <w:tr w:rsidR="00CB24DE" w:rsidRPr="00445395" w:rsidTr="009A0405">
        <w:trPr>
          <w:trHeight w:val="277"/>
        </w:trPr>
        <w:tc>
          <w:tcPr>
            <w:tcW w:w="10632" w:type="dxa"/>
            <w:gridSpan w:val="4"/>
          </w:tcPr>
          <w:p w:rsidR="00CB24DE" w:rsidRPr="00445395" w:rsidRDefault="00CB24DE" w:rsidP="00324374">
            <w:pPr>
              <w:pStyle w:val="NoSpacing"/>
              <w:bidi w:val="0"/>
              <w:jc w:val="center"/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1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  <w:vertAlign w:val="superscript"/>
              </w:rPr>
              <w:t>st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 xml:space="preserve"> In-term Exam: </w:t>
            </w:r>
            <w:r w:rsidR="009A040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15</w:t>
            </w:r>
            <w:r w:rsidR="00324374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…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pts.                  2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  <w:vertAlign w:val="superscript"/>
              </w:rPr>
              <w:t>nd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 xml:space="preserve"> In-term Exam</w:t>
            </w:r>
            <w:r w:rsidR="009A040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15</w:t>
            </w:r>
            <w:r w:rsidR="00324374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….pts.                 Quizzes:…</w:t>
            </w:r>
            <w:r w:rsidR="009A040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5</w:t>
            </w:r>
            <w:r w:rsidR="00324374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…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 xml:space="preserve"> pts.            Final Exam: </w:t>
            </w:r>
            <w:r w:rsidR="009A040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30</w:t>
            </w:r>
            <w:r w:rsidR="00324374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….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pts.</w:t>
            </w:r>
          </w:p>
        </w:tc>
      </w:tr>
    </w:tbl>
    <w:p w:rsidR="00284213" w:rsidRDefault="00284213" w:rsidP="00284213">
      <w:pPr>
        <w:bidi w:val="0"/>
        <w:rPr>
          <w:rFonts w:asciiTheme="majorHAnsi" w:hAnsiTheme="majorHAnsi" w:cstheme="minorHAnsi"/>
          <w:sz w:val="18"/>
          <w:szCs w:val="18"/>
          <w:rtl/>
        </w:rPr>
      </w:pPr>
    </w:p>
    <w:p w:rsidR="00445395" w:rsidRDefault="00445395" w:rsidP="00445395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93704F" w:rsidRDefault="0093704F" w:rsidP="0093704F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93704F" w:rsidRDefault="0093704F" w:rsidP="0093704F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93704F" w:rsidRDefault="0093704F" w:rsidP="0093704F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CB24DE" w:rsidRDefault="00CB24DE" w:rsidP="00CB24DE">
      <w:pPr>
        <w:bidi w:val="0"/>
        <w:jc w:val="both"/>
        <w:rPr>
          <w:rFonts w:asciiTheme="majorHAnsi" w:hAnsiTheme="majorHAnsi" w:cstheme="minorHAnsi"/>
          <w:sz w:val="18"/>
          <w:szCs w:val="18"/>
        </w:rPr>
      </w:pPr>
      <w:r w:rsidRPr="00A164FF">
        <w:rPr>
          <w:color w:val="993300"/>
          <w:sz w:val="28"/>
          <w:szCs w:val="28"/>
          <w:u w:val="single"/>
        </w:rPr>
        <w:lastRenderedPageBreak/>
        <w:t>Very Important Note</w:t>
      </w:r>
      <w:r>
        <w:rPr>
          <w:rFonts w:asciiTheme="majorHAnsi" w:hAnsiTheme="majorHAnsi" w:cstheme="minorHAnsi"/>
          <w:sz w:val="18"/>
          <w:szCs w:val="18"/>
        </w:rPr>
        <w:t>:</w:t>
      </w:r>
    </w:p>
    <w:p w:rsidR="00CB24DE" w:rsidRDefault="00CB24DE" w:rsidP="00CB24DE">
      <w:pPr>
        <w:bidi w:val="0"/>
        <w:jc w:val="both"/>
        <w:rPr>
          <w:rFonts w:asciiTheme="majorHAnsi" w:hAnsiTheme="majorHAnsi" w:cstheme="minorHAnsi"/>
          <w:sz w:val="18"/>
          <w:szCs w:val="18"/>
        </w:rPr>
      </w:pPr>
    </w:p>
    <w:p w:rsidR="00CB24DE" w:rsidRDefault="00CB24DE" w:rsidP="00CB24DE">
      <w:pPr>
        <w:jc w:val="right"/>
        <w:rPr>
          <w:b/>
          <w:bCs/>
          <w:color w:val="000000"/>
        </w:rPr>
      </w:pPr>
      <w:r w:rsidRPr="00642057">
        <w:rPr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CB24DE" w:rsidRDefault="00CB24DE" w:rsidP="0093704F">
      <w:pPr>
        <w:jc w:val="right"/>
        <w:rPr>
          <w:b/>
          <w:bCs/>
          <w:color w:val="000000" w:themeColor="text1"/>
          <w:rtl/>
        </w:rPr>
      </w:pPr>
      <w:r>
        <w:rPr>
          <w:b/>
          <w:bCs/>
          <w:color w:val="000000"/>
        </w:rPr>
        <w:t xml:space="preserve"> </w:t>
      </w:r>
    </w:p>
    <w:p w:rsidR="00CB24DE" w:rsidRPr="00003657" w:rsidRDefault="00CB24DE" w:rsidP="00CB24DE">
      <w:pPr>
        <w:jc w:val="right"/>
        <w:rPr>
          <w:b/>
          <w:bCs/>
          <w:color w:val="000000" w:themeColor="text1"/>
          <w:rtl/>
        </w:rPr>
      </w:pPr>
      <w:r>
        <w:rPr>
          <w:b/>
          <w:bCs/>
          <w:color w:val="000000" w:themeColor="text1"/>
        </w:rPr>
        <w:t xml:space="preserve"> </w:t>
      </w:r>
    </w:p>
    <w:p w:rsidR="00CB24DE" w:rsidRPr="00642057" w:rsidRDefault="00CB24DE" w:rsidP="00CB24DE">
      <w:pPr>
        <w:jc w:val="right"/>
        <w:rPr>
          <w:b/>
          <w:bCs/>
          <w:color w:val="993300"/>
          <w:sz w:val="28"/>
          <w:szCs w:val="28"/>
          <w:u w:val="single"/>
        </w:rPr>
      </w:pPr>
      <w:r w:rsidRPr="00642057">
        <w:rPr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CB24DE" w:rsidRDefault="00CB24DE" w:rsidP="0093704F">
      <w:pPr>
        <w:spacing w:line="360" w:lineRule="auto"/>
        <w:jc w:val="right"/>
        <w:rPr>
          <w:b/>
          <w:bCs/>
          <w:rtl/>
        </w:rPr>
      </w:pPr>
      <w:r w:rsidRPr="00003657">
        <w:rPr>
          <w:b/>
          <w:bCs/>
        </w:rPr>
        <w:t xml:space="preserve">  </w:t>
      </w:r>
      <w:r>
        <w:rPr>
          <w:b/>
          <w:bCs/>
        </w:rPr>
        <w:t xml:space="preserve">Text book; </w:t>
      </w:r>
      <w:r w:rsidR="000E7763">
        <w:rPr>
          <w:b/>
          <w:bCs/>
        </w:rPr>
        <w:t>New Headway Plus (student and workbook)</w:t>
      </w:r>
    </w:p>
    <w:p w:rsidR="0093704F" w:rsidRPr="00003657" w:rsidRDefault="0093704F" w:rsidP="0093704F">
      <w:pPr>
        <w:spacing w:line="360" w:lineRule="auto"/>
        <w:rPr>
          <w:rFonts w:asciiTheme="minorHAnsi" w:hAnsiTheme="minorHAnsi"/>
          <w:b/>
          <w:bCs/>
        </w:rPr>
      </w:pPr>
    </w:p>
    <w:p w:rsidR="00CB24DE" w:rsidRPr="002750E1" w:rsidRDefault="00CB24DE" w:rsidP="00CB24DE">
      <w:pPr>
        <w:spacing w:line="360" w:lineRule="auto"/>
        <w:jc w:val="right"/>
        <w:rPr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CB24DE" w:rsidRPr="00773C00" w:rsidRDefault="00CB24DE" w:rsidP="00CB24DE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u w:val="single"/>
          <w:rtl/>
        </w:rPr>
      </w:pPr>
      <w:r w:rsidRPr="00773C00">
        <w:rPr>
          <w:b/>
          <w:bCs/>
          <w:color w:val="000000" w:themeColor="text1"/>
          <w:sz w:val="28"/>
          <w:szCs w:val="28"/>
          <w:u w:val="single"/>
        </w:rPr>
        <w:t>alsareej@ksu.edu.sa</w:t>
      </w:r>
    </w:p>
    <w:p w:rsidR="00CB24DE" w:rsidRPr="00FF3326" w:rsidRDefault="00CB24DE" w:rsidP="00CB24DE">
      <w:pPr>
        <w:bidi w:val="0"/>
        <w:rPr>
          <w:rFonts w:asciiTheme="majorHAnsi" w:hAnsiTheme="majorHAnsi" w:cstheme="minorHAnsi"/>
          <w:sz w:val="18"/>
          <w:szCs w:val="18"/>
        </w:rPr>
      </w:pPr>
      <w:r>
        <w:rPr>
          <w:b/>
          <w:bCs/>
          <w:i/>
          <w:iCs/>
          <w:color w:val="632423" w:themeColor="accent2" w:themeShade="80"/>
          <w:sz w:val="32"/>
          <w:szCs w:val="32"/>
        </w:rPr>
        <w:t xml:space="preserve">T. </w:t>
      </w:r>
      <w:r w:rsidRPr="00495141">
        <w:rPr>
          <w:b/>
          <w:bCs/>
          <w:i/>
          <w:iCs/>
          <w:color w:val="632423" w:themeColor="accent2" w:themeShade="80"/>
          <w:sz w:val="32"/>
          <w:szCs w:val="32"/>
        </w:rPr>
        <w:t>Areej Als</w:t>
      </w:r>
      <w:r>
        <w:rPr>
          <w:b/>
          <w:bCs/>
          <w:i/>
          <w:iCs/>
          <w:color w:val="632423" w:themeColor="accent2" w:themeShade="80"/>
          <w:sz w:val="32"/>
          <w:szCs w:val="32"/>
        </w:rPr>
        <w:t>l</w:t>
      </w:r>
      <w:r w:rsidRPr="00495141">
        <w:rPr>
          <w:b/>
          <w:bCs/>
          <w:i/>
          <w:iCs/>
          <w:color w:val="632423" w:themeColor="accent2" w:themeShade="80"/>
          <w:sz w:val="32"/>
          <w:szCs w:val="32"/>
        </w:rPr>
        <w:t>u</w:t>
      </w:r>
      <w:r>
        <w:rPr>
          <w:b/>
          <w:bCs/>
          <w:i/>
          <w:iCs/>
          <w:color w:val="632423" w:themeColor="accent2" w:themeShade="80"/>
          <w:sz w:val="32"/>
          <w:szCs w:val="32"/>
        </w:rPr>
        <w:t>a</w:t>
      </w:r>
      <w:r w:rsidRPr="00495141">
        <w:rPr>
          <w:b/>
          <w:bCs/>
          <w:i/>
          <w:iCs/>
          <w:color w:val="632423" w:themeColor="accent2" w:themeShade="80"/>
          <w:sz w:val="32"/>
          <w:szCs w:val="32"/>
        </w:rPr>
        <w:t>iman</w:t>
      </w:r>
    </w:p>
    <w:sectPr w:rsidR="00CB24DE" w:rsidRPr="00FF3326" w:rsidSect="00FF3326">
      <w:pgSz w:w="11906" w:h="16838"/>
      <w:pgMar w:top="397" w:right="567" w:bottom="39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284213"/>
    <w:rsid w:val="000E1062"/>
    <w:rsid w:val="000E7763"/>
    <w:rsid w:val="00125DA5"/>
    <w:rsid w:val="001359D0"/>
    <w:rsid w:val="0019719A"/>
    <w:rsid w:val="00284213"/>
    <w:rsid w:val="00324374"/>
    <w:rsid w:val="003F196A"/>
    <w:rsid w:val="00445395"/>
    <w:rsid w:val="004D5247"/>
    <w:rsid w:val="005E53D8"/>
    <w:rsid w:val="0064484E"/>
    <w:rsid w:val="00666918"/>
    <w:rsid w:val="006712ED"/>
    <w:rsid w:val="006C7716"/>
    <w:rsid w:val="007C2ECF"/>
    <w:rsid w:val="007D58B1"/>
    <w:rsid w:val="008A1C65"/>
    <w:rsid w:val="008F1DF2"/>
    <w:rsid w:val="0093704F"/>
    <w:rsid w:val="009A0405"/>
    <w:rsid w:val="009F6E66"/>
    <w:rsid w:val="00A477EF"/>
    <w:rsid w:val="00A63139"/>
    <w:rsid w:val="00A74DDB"/>
    <w:rsid w:val="00AD1642"/>
    <w:rsid w:val="00BA4D84"/>
    <w:rsid w:val="00BF73CA"/>
    <w:rsid w:val="00C14F52"/>
    <w:rsid w:val="00C51FFB"/>
    <w:rsid w:val="00CB24DE"/>
    <w:rsid w:val="00CB396F"/>
    <w:rsid w:val="00D16226"/>
    <w:rsid w:val="00D5727D"/>
    <w:rsid w:val="00D92848"/>
    <w:rsid w:val="00E13941"/>
    <w:rsid w:val="00EB4C94"/>
    <w:rsid w:val="00F710DB"/>
    <w:rsid w:val="00F75EBD"/>
    <w:rsid w:val="00FF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21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7C2ECF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13"/>
    <w:rPr>
      <w:color w:val="0000FF"/>
      <w:u w:val="single"/>
    </w:rPr>
  </w:style>
  <w:style w:type="paragraph" w:styleId="NoSpacing">
    <w:name w:val="No Spacing"/>
    <w:uiPriority w:val="1"/>
    <w:qFormat/>
    <w:rsid w:val="00284213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284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C2EC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8A1C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Yazeed</cp:lastModifiedBy>
  <cp:revision>2</cp:revision>
  <cp:lastPrinted>2013-02-04T18:19:00Z</cp:lastPrinted>
  <dcterms:created xsi:type="dcterms:W3CDTF">2013-02-04T18:25:00Z</dcterms:created>
  <dcterms:modified xsi:type="dcterms:W3CDTF">2013-02-04T18:25:00Z</dcterms:modified>
</cp:coreProperties>
</file>