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3B" w:rsidRPr="000D2061" w:rsidRDefault="009E3A3B" w:rsidP="00D13613">
      <w:pPr>
        <w:jc w:val="center"/>
        <w:rPr>
          <w:rFonts w:cs="KacstLetter"/>
          <w:b/>
          <w:bCs/>
          <w:sz w:val="28"/>
          <w:szCs w:val="28"/>
          <w:rtl/>
        </w:rPr>
      </w:pPr>
      <w:r w:rsidRPr="000D2061">
        <w:rPr>
          <w:rFonts w:cs="KacstLetter"/>
          <w:b/>
          <w:bCs/>
          <w:noProof/>
          <w:sz w:val="28"/>
          <w:szCs w:val="28"/>
          <w:rtl/>
          <w:lang w:val="en-US" w:eastAsia="en-US"/>
        </w:rPr>
        <w:drawing>
          <wp:inline distT="0" distB="0" distL="0" distR="0">
            <wp:extent cx="1554480" cy="639445"/>
            <wp:effectExtent l="0" t="0" r="7620" b="8255"/>
            <wp:docPr id="2" name="صورة 2" descr="ABES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BES6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A3B" w:rsidRPr="000D2061" w:rsidRDefault="009E3A3B" w:rsidP="00D13613">
      <w:pPr>
        <w:jc w:val="center"/>
        <w:rPr>
          <w:rFonts w:cs="KacstLetter"/>
          <w:b/>
          <w:bCs/>
          <w:sz w:val="28"/>
          <w:szCs w:val="28"/>
          <w:rtl/>
        </w:rPr>
      </w:pPr>
    </w:p>
    <w:p w:rsidR="009E3A3B" w:rsidRPr="000D2061" w:rsidRDefault="009E3A3B" w:rsidP="00D13613">
      <w:pPr>
        <w:jc w:val="center"/>
      </w:pPr>
      <w:r w:rsidRPr="000D2061">
        <w:t>Physics and Astronomy Department</w:t>
      </w:r>
    </w:p>
    <w:p w:rsidR="009E3A3B" w:rsidRPr="000D2061" w:rsidRDefault="009E3A3B" w:rsidP="00D13613">
      <w:pPr>
        <w:jc w:val="center"/>
      </w:pPr>
      <w:r w:rsidRPr="000D2061">
        <w:t>College of Sciences-King Saud University</w:t>
      </w:r>
    </w:p>
    <w:p w:rsidR="009E3A3B" w:rsidRPr="000D2061" w:rsidRDefault="009E3A3B" w:rsidP="00D13613">
      <w:pPr>
        <w:jc w:val="center"/>
        <w:rPr>
          <w:rFonts w:cs="KacstLetter"/>
          <w:b/>
          <w:bCs/>
          <w:sz w:val="28"/>
          <w:szCs w:val="28"/>
          <w:rtl/>
        </w:rPr>
      </w:pPr>
      <w:r>
        <w:t>111</w:t>
      </w:r>
      <w:r w:rsidRPr="000D2061">
        <w:t xml:space="preserve"> Phys, First Midterm Exam, Second Semester </w:t>
      </w:r>
      <w:r>
        <w:t>21</w:t>
      </w:r>
      <w:r w:rsidRPr="000D2061">
        <w:t>/</w:t>
      </w:r>
      <w:r>
        <w:t>05</w:t>
      </w:r>
      <w:r w:rsidRPr="000D2061">
        <w:t>/14</w:t>
      </w:r>
      <w:r>
        <w:t>3</w:t>
      </w:r>
      <w:r w:rsidRPr="000D2061">
        <w:t>6 H</w:t>
      </w:r>
    </w:p>
    <w:p w:rsidR="009E3A3B" w:rsidRPr="000D2061" w:rsidRDefault="009E3A3B" w:rsidP="00D13613">
      <w:pPr>
        <w:jc w:val="center"/>
        <w:rPr>
          <w:rFonts w:cs="KacstLetter"/>
          <w:b/>
          <w:bCs/>
          <w:sz w:val="28"/>
          <w:szCs w:val="28"/>
          <w:lang w:val="en-US"/>
        </w:rPr>
      </w:pPr>
    </w:p>
    <w:tbl>
      <w:tblPr>
        <w:tblW w:w="999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5"/>
        <w:gridCol w:w="6575"/>
      </w:tblGrid>
      <w:tr w:rsidR="009E3A3B" w:rsidRPr="000D2061" w:rsidTr="00D13613">
        <w:trPr>
          <w:trHeight w:val="440"/>
          <w:jc w:val="center"/>
        </w:trPr>
        <w:tc>
          <w:tcPr>
            <w:tcW w:w="3415" w:type="dxa"/>
          </w:tcPr>
          <w:p w:rsidR="009E3A3B" w:rsidRPr="000D2061" w:rsidRDefault="009E3A3B" w:rsidP="001F4B54">
            <w:pPr>
              <w:bidi/>
              <w:rPr>
                <w:rFonts w:cs="KacstLetter"/>
                <w:sz w:val="28"/>
                <w:szCs w:val="28"/>
              </w:rPr>
            </w:pPr>
            <w:r w:rsidRPr="000D2061">
              <w:rPr>
                <w:rFonts w:cs="KacstLetter"/>
                <w:sz w:val="28"/>
                <w:szCs w:val="28"/>
                <w:rtl/>
              </w:rPr>
              <w:t>الرقم الجامعي:</w:t>
            </w:r>
          </w:p>
        </w:tc>
        <w:tc>
          <w:tcPr>
            <w:tcW w:w="6575" w:type="dxa"/>
          </w:tcPr>
          <w:p w:rsidR="009E3A3B" w:rsidRPr="00B01583" w:rsidRDefault="009E3A3B" w:rsidP="001F4B54">
            <w:pPr>
              <w:bidi/>
              <w:rPr>
                <w:rFonts w:cs="KacstLetter"/>
                <w:sz w:val="28"/>
                <w:szCs w:val="28"/>
                <w:lang w:val="en-US"/>
              </w:rPr>
            </w:pPr>
            <w:r w:rsidRPr="000D2061">
              <w:rPr>
                <w:rFonts w:cs="KacstLetter"/>
                <w:sz w:val="28"/>
                <w:szCs w:val="28"/>
                <w:rtl/>
              </w:rPr>
              <w:t>اسم الطالب:</w:t>
            </w:r>
            <w:r w:rsidRPr="000D2061">
              <w:rPr>
                <w:rFonts w:cs="KacstLetter"/>
                <w:sz w:val="28"/>
                <w:szCs w:val="28"/>
              </w:rPr>
              <w:t xml:space="preserve"> </w:t>
            </w:r>
          </w:p>
        </w:tc>
      </w:tr>
      <w:tr w:rsidR="009E3A3B" w:rsidRPr="000D2061" w:rsidTr="00D13613">
        <w:trPr>
          <w:trHeight w:val="440"/>
          <w:jc w:val="center"/>
        </w:trPr>
        <w:tc>
          <w:tcPr>
            <w:tcW w:w="3415" w:type="dxa"/>
          </w:tcPr>
          <w:p w:rsidR="009E3A3B" w:rsidRPr="000D2061" w:rsidRDefault="009E3A3B" w:rsidP="001F4B54">
            <w:pPr>
              <w:bidi/>
              <w:rPr>
                <w:rFonts w:cs="KacstLetter"/>
                <w:sz w:val="28"/>
                <w:szCs w:val="28"/>
              </w:rPr>
            </w:pPr>
            <w:r w:rsidRPr="000D2061">
              <w:rPr>
                <w:rFonts w:cs="KacstLetter"/>
                <w:sz w:val="28"/>
                <w:szCs w:val="28"/>
                <w:rtl/>
              </w:rPr>
              <w:t>الشعبة:</w:t>
            </w:r>
          </w:p>
        </w:tc>
        <w:tc>
          <w:tcPr>
            <w:tcW w:w="6575" w:type="dxa"/>
          </w:tcPr>
          <w:p w:rsidR="009E3A3B" w:rsidRPr="000D2061" w:rsidRDefault="009E3A3B" w:rsidP="001F4B54">
            <w:pPr>
              <w:bidi/>
              <w:rPr>
                <w:rFonts w:cs="KacstLetter"/>
                <w:sz w:val="28"/>
                <w:szCs w:val="28"/>
                <w:rtl/>
              </w:rPr>
            </w:pPr>
            <w:r w:rsidRPr="000D2061">
              <w:rPr>
                <w:rFonts w:cs="KacstLetter"/>
                <w:sz w:val="28"/>
                <w:szCs w:val="28"/>
                <w:rtl/>
              </w:rPr>
              <w:t>اسم عضو هيئة التدريس:</w:t>
            </w:r>
            <w:r>
              <w:rPr>
                <w:rFonts w:cs="KacstLetter"/>
                <w:sz w:val="28"/>
                <w:szCs w:val="28"/>
              </w:rPr>
              <w:t xml:space="preserve"> </w:t>
            </w:r>
            <w:r w:rsidRPr="000D2061">
              <w:rPr>
                <w:rFonts w:cs="KacstLetter"/>
                <w:sz w:val="28"/>
                <w:szCs w:val="28"/>
                <w:rtl/>
              </w:rPr>
              <w:t xml:space="preserve"> </w:t>
            </w:r>
            <w:r>
              <w:rPr>
                <w:rFonts w:cs="KacstLetter"/>
                <w:sz w:val="28"/>
                <w:szCs w:val="28"/>
              </w:rPr>
              <w:t xml:space="preserve"> </w:t>
            </w:r>
            <w:r>
              <w:rPr>
                <w:rFonts w:cs="KacstLetter" w:hint="cs"/>
                <w:sz w:val="28"/>
                <w:szCs w:val="28"/>
                <w:rtl/>
              </w:rPr>
              <w:t>نورة العنيزان</w:t>
            </w:r>
          </w:p>
        </w:tc>
      </w:tr>
      <w:tr w:rsidR="009E3A3B" w:rsidRPr="00B01583" w:rsidTr="00D13613">
        <w:trPr>
          <w:trHeight w:val="419"/>
          <w:jc w:val="center"/>
        </w:trPr>
        <w:tc>
          <w:tcPr>
            <w:tcW w:w="3415" w:type="dxa"/>
          </w:tcPr>
          <w:p w:rsidR="009E3A3B" w:rsidRPr="000D2061" w:rsidRDefault="009E3A3B" w:rsidP="001F4B54">
            <w:pPr>
              <w:bidi/>
              <w:rPr>
                <w:rFonts w:cs="KacstLetter"/>
                <w:sz w:val="28"/>
                <w:szCs w:val="28"/>
                <w:lang w:val="en-US"/>
              </w:rPr>
            </w:pPr>
            <w:r w:rsidRPr="000D2061">
              <w:rPr>
                <w:rFonts w:cs="KacstLetter"/>
                <w:sz w:val="28"/>
                <w:szCs w:val="28"/>
                <w:rtl/>
              </w:rPr>
              <w:t xml:space="preserve">عدد الصفحات </w:t>
            </w:r>
            <w:r>
              <w:rPr>
                <w:rFonts w:cs="KacstLetter"/>
                <w:sz w:val="28"/>
                <w:szCs w:val="28"/>
              </w:rPr>
              <w:t>2</w:t>
            </w:r>
          </w:p>
        </w:tc>
        <w:tc>
          <w:tcPr>
            <w:tcW w:w="6575" w:type="dxa"/>
          </w:tcPr>
          <w:p w:rsidR="009E3A3B" w:rsidRPr="000D2061" w:rsidRDefault="009E3A3B" w:rsidP="009E3A3B">
            <w:pPr>
              <w:bidi/>
              <w:jc w:val="both"/>
              <w:rPr>
                <w:rFonts w:cs="KacstLetter"/>
                <w:sz w:val="28"/>
                <w:szCs w:val="28"/>
              </w:rPr>
            </w:pPr>
            <w:r w:rsidRPr="000D2061">
              <w:rPr>
                <w:rFonts w:cs="KacstLetter"/>
                <w:sz w:val="28"/>
                <w:szCs w:val="28"/>
                <w:rtl/>
              </w:rPr>
              <w:t>المدة الزمنية للامتحان ساع</w:t>
            </w:r>
            <w:r>
              <w:rPr>
                <w:rFonts w:cs="KacstLetter" w:hint="cs"/>
                <w:sz w:val="28"/>
                <w:szCs w:val="28"/>
                <w:rtl/>
              </w:rPr>
              <w:t xml:space="preserve">ة </w:t>
            </w:r>
          </w:p>
        </w:tc>
      </w:tr>
    </w:tbl>
    <w:p w:rsidR="009E3A3B" w:rsidRPr="000D2061" w:rsidRDefault="009E3A3B" w:rsidP="009E3A3B">
      <w:pPr>
        <w:bidi/>
        <w:spacing w:line="240" w:lineRule="atLeast"/>
        <w:jc w:val="lowKashida"/>
        <w:rPr>
          <w:rFonts w:cs="KacstLetter"/>
          <w:b/>
          <w:bCs/>
          <w:sz w:val="28"/>
          <w:szCs w:val="28"/>
          <w:rtl/>
        </w:rPr>
      </w:pPr>
    </w:p>
    <w:tbl>
      <w:tblPr>
        <w:bidiVisual/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6"/>
      </w:tblGrid>
      <w:tr w:rsidR="009E3A3B" w:rsidRPr="000D2061" w:rsidTr="001F4B54">
        <w:trPr>
          <w:trHeight w:val="502"/>
        </w:trPr>
        <w:tc>
          <w:tcPr>
            <w:tcW w:w="9963" w:type="dxa"/>
            <w:vAlign w:val="center"/>
          </w:tcPr>
          <w:p w:rsidR="009E3A3B" w:rsidRPr="0040353E" w:rsidRDefault="009E3A3B" w:rsidP="00D13613">
            <w:pPr>
              <w:jc w:val="center"/>
              <w:rPr>
                <w:rFonts w:cs="KacstLetter"/>
                <w:b/>
                <w:bCs/>
                <w:sz w:val="10"/>
                <w:szCs w:val="10"/>
                <w:lang w:val="en-US"/>
              </w:rPr>
            </w:pPr>
            <w:r>
              <w:rPr>
                <w:rFonts w:cs="KacstLetter"/>
                <w:b/>
                <w:bCs/>
                <w:noProof/>
                <w:sz w:val="10"/>
                <w:szCs w:val="10"/>
                <w:rtl/>
                <w:lang w:val="en-US" w:eastAsia="en-US"/>
              </w:rPr>
              <w:drawing>
                <wp:inline distT="0" distB="0" distL="0" distR="0">
                  <wp:extent cx="6238875" cy="6381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88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3A3B" w:rsidRPr="00EF31AA" w:rsidRDefault="009E3A3B" w:rsidP="00EF31AA">
      <w:pPr>
        <w:autoSpaceDE w:val="0"/>
        <w:autoSpaceDN w:val="0"/>
        <w:adjustRightInd w:val="0"/>
        <w:rPr>
          <w:rFonts w:ascii="NewBaskervilleStd-Roman" w:cs="NewBaskervilleStd-Roman"/>
          <w:color w:val="000000"/>
          <w:sz w:val="31"/>
          <w:szCs w:val="31"/>
          <w:lang w:val="en-US" w:eastAsia="en-US"/>
        </w:rPr>
      </w:pPr>
    </w:p>
    <w:p w:rsidR="008D164E" w:rsidRPr="008D164E" w:rsidRDefault="008D164E" w:rsidP="008D164E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8D164E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T</w:t>
      </w:r>
      <w:r w:rsidR="00570614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here are two charges 1μc and 6</w:t>
      </w:r>
      <w:r w:rsidRPr="008D164E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μc, the ratio of</w:t>
      </w:r>
      <w:r w:rsidR="00570614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 </w:t>
      </w:r>
      <w:r w:rsidRPr="008D164E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 forces acting on them will be . </w:t>
      </w:r>
    </w:p>
    <w:p w:rsidR="00537AF7" w:rsidRDefault="00537AF7" w:rsidP="008D164E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</w:p>
    <w:p w:rsidR="009E3A3B" w:rsidRDefault="008D164E" w:rsidP="008D164E">
      <w:pPr>
        <w:pStyle w:val="Default"/>
        <w:ind w:left="360" w:firstLine="720"/>
        <w:rPr>
          <w:rFonts w:asciiTheme="majorBidi" w:hAnsiTheme="majorBidi" w:cstheme="majorBidi"/>
          <w:sz w:val="28"/>
          <w:szCs w:val="28"/>
        </w:rPr>
      </w:pPr>
      <w:r w:rsidRPr="008D164E">
        <w:rPr>
          <w:rFonts w:asciiTheme="majorBidi" w:eastAsia="SimSun" w:hAnsiTheme="majorBidi" w:cstheme="majorBidi"/>
          <w:sz w:val="28"/>
          <w:szCs w:val="28"/>
        </w:rPr>
        <w:t xml:space="preserve">a) 1:25 </w:t>
      </w:r>
      <w:r>
        <w:rPr>
          <w:rFonts w:asciiTheme="majorBidi" w:eastAsia="SimSun" w:hAnsiTheme="majorBidi" w:cstheme="majorBidi"/>
          <w:sz w:val="28"/>
          <w:szCs w:val="28"/>
        </w:rPr>
        <w:tab/>
      </w:r>
      <w:r>
        <w:rPr>
          <w:rFonts w:asciiTheme="majorBidi" w:eastAsia="SimSun" w:hAnsiTheme="majorBidi" w:cstheme="majorBidi"/>
          <w:sz w:val="28"/>
          <w:szCs w:val="28"/>
        </w:rPr>
        <w:tab/>
        <w:t xml:space="preserve">b) 1:6 </w:t>
      </w:r>
      <w:r>
        <w:rPr>
          <w:rFonts w:asciiTheme="majorBidi" w:eastAsia="SimSun" w:hAnsiTheme="majorBidi" w:cstheme="majorBidi"/>
          <w:sz w:val="28"/>
          <w:szCs w:val="28"/>
        </w:rPr>
        <w:tab/>
      </w:r>
      <w:r>
        <w:rPr>
          <w:rFonts w:asciiTheme="majorBidi" w:eastAsia="SimSun" w:hAnsiTheme="majorBidi" w:cstheme="majorBidi"/>
          <w:sz w:val="28"/>
          <w:szCs w:val="28"/>
        </w:rPr>
        <w:tab/>
      </w:r>
      <w:r w:rsidRPr="008D164E">
        <w:rPr>
          <w:rFonts w:asciiTheme="majorBidi" w:hAnsiTheme="majorBidi" w:cstheme="majorBidi"/>
          <w:sz w:val="28"/>
          <w:szCs w:val="28"/>
        </w:rPr>
        <w:t xml:space="preserve">c) 1:1 </w:t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 w:rsidRPr="008D164E">
        <w:rPr>
          <w:rFonts w:asciiTheme="majorBidi" w:hAnsiTheme="majorBidi" w:cstheme="majorBidi"/>
          <w:sz w:val="28"/>
          <w:szCs w:val="28"/>
        </w:rPr>
        <w:t>d) 6:1</w:t>
      </w:r>
    </w:p>
    <w:p w:rsidR="00537AF7" w:rsidRDefault="00537AF7" w:rsidP="008D164E">
      <w:pPr>
        <w:pStyle w:val="Default"/>
        <w:ind w:left="360" w:firstLine="720"/>
        <w:rPr>
          <w:rFonts w:asciiTheme="majorBidi" w:hAnsiTheme="majorBidi" w:cstheme="majorBidi"/>
          <w:sz w:val="28"/>
          <w:szCs w:val="28"/>
        </w:rPr>
      </w:pPr>
    </w:p>
    <w:p w:rsidR="00537AF7" w:rsidRPr="008D164E" w:rsidRDefault="00537AF7" w:rsidP="008D164E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</w:p>
    <w:p w:rsidR="009E3A3B" w:rsidRDefault="00537AF7" w:rsidP="00537AF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537AF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 What are electric field lines for two protons and one electron?</w:t>
      </w:r>
    </w:p>
    <w:p w:rsidR="00537AF7" w:rsidRDefault="00537AF7" w:rsidP="00537AF7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537AF7" w:rsidRPr="0042318D" w:rsidRDefault="00537AF7" w:rsidP="0042318D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r w:rsidRPr="008D164E">
        <w:rPr>
          <w:rFonts w:asciiTheme="majorBidi" w:eastAsia="SimSun" w:hAnsiTheme="majorBidi" w:cstheme="majorBidi"/>
          <w:sz w:val="28"/>
          <w:szCs w:val="28"/>
        </w:rPr>
        <w:t>a)</w:t>
      </w:r>
      <w:r>
        <w:rPr>
          <w:rFonts w:asciiTheme="majorBidi" w:eastAsia="SimSun" w:hAnsiTheme="majorBidi" w:cstheme="majorBidi"/>
          <w:sz w:val="28"/>
          <w:szCs w:val="28"/>
        </w:rPr>
        <w:tab/>
      </w:r>
      <w:r>
        <w:rPr>
          <w:rFonts w:asciiTheme="majorBidi" w:eastAsia="SimSun" w:hAnsiTheme="majorBidi" w:cstheme="majorBidi"/>
          <w:sz w:val="28"/>
          <w:szCs w:val="28"/>
        </w:rPr>
        <w:tab/>
      </w:r>
      <w:r>
        <w:rPr>
          <w:rFonts w:asciiTheme="majorBidi" w:eastAsia="SimSun" w:hAnsiTheme="majorBidi" w:cstheme="majorBidi"/>
          <w:sz w:val="28"/>
          <w:szCs w:val="28"/>
        </w:rPr>
        <w:tab/>
        <w:t xml:space="preserve">             b)</w:t>
      </w:r>
      <w:r>
        <w:rPr>
          <w:rFonts w:asciiTheme="majorBidi" w:eastAsia="SimSun" w:hAnsiTheme="majorBidi" w:cstheme="majorBidi"/>
          <w:sz w:val="28"/>
          <w:szCs w:val="28"/>
        </w:rPr>
        <w:tab/>
      </w:r>
      <w:r>
        <w:rPr>
          <w:rFonts w:asciiTheme="majorBidi" w:eastAsia="SimSun" w:hAnsiTheme="majorBidi" w:cstheme="majorBidi"/>
          <w:sz w:val="28"/>
          <w:szCs w:val="28"/>
        </w:rPr>
        <w:tab/>
      </w:r>
      <w:r>
        <w:rPr>
          <w:rFonts w:asciiTheme="majorBidi" w:eastAsia="SimSun" w:hAnsiTheme="majorBidi" w:cstheme="majorBidi"/>
          <w:sz w:val="28"/>
          <w:szCs w:val="28"/>
        </w:rPr>
        <w:tab/>
        <w:t xml:space="preserve">    </w:t>
      </w:r>
      <w:r w:rsidRPr="0042318D">
        <w:rPr>
          <w:rFonts w:asciiTheme="majorBidi" w:eastAsia="SimSun" w:hAnsiTheme="majorBidi" w:cstheme="majorBidi"/>
          <w:sz w:val="28"/>
          <w:szCs w:val="28"/>
        </w:rPr>
        <w:t>c)</w:t>
      </w:r>
      <w:r w:rsidRPr="0042318D">
        <w:rPr>
          <w:rFonts w:asciiTheme="majorBidi" w:eastAsia="SimSun" w:hAnsiTheme="majorBidi" w:cstheme="majorBidi"/>
          <w:sz w:val="28"/>
          <w:szCs w:val="28"/>
        </w:rPr>
        <w:tab/>
      </w:r>
      <w:r w:rsidRPr="0042318D">
        <w:rPr>
          <w:rFonts w:asciiTheme="majorBidi" w:eastAsia="SimSun" w:hAnsiTheme="majorBidi" w:cstheme="majorBidi"/>
          <w:sz w:val="28"/>
          <w:szCs w:val="28"/>
        </w:rPr>
        <w:tab/>
      </w:r>
      <w:r w:rsidRPr="0042318D">
        <w:rPr>
          <w:rFonts w:asciiTheme="majorBidi" w:eastAsia="SimSun" w:hAnsiTheme="majorBidi" w:cstheme="majorBidi"/>
          <w:sz w:val="28"/>
          <w:szCs w:val="28"/>
        </w:rPr>
        <w:tab/>
        <w:t xml:space="preserve">       d) </w:t>
      </w:r>
    </w:p>
    <w:p w:rsidR="00537AF7" w:rsidRDefault="00537AF7" w:rsidP="00537AF7">
      <w:pPr>
        <w:pStyle w:val="Default"/>
        <w:ind w:firstLine="3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inline distT="0" distB="0" distL="0" distR="0" wp14:anchorId="05EFDBFC" wp14:editId="5DD6F935">
            <wp:extent cx="6162675" cy="7048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42"/>
                    <a:stretch/>
                  </pic:blipFill>
                  <pic:spPr bwMode="auto">
                    <a:xfrm>
                      <a:off x="0" y="0"/>
                      <a:ext cx="6162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7AF7" w:rsidRDefault="00537AF7" w:rsidP="00537AF7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7C2D87" w:rsidRDefault="007C2D87" w:rsidP="00903ABF">
      <w:pPr>
        <w:pStyle w:val="ListParagraph"/>
        <w:autoSpaceDE w:val="0"/>
        <w:autoSpaceDN w:val="0"/>
        <w:adjustRightInd w:val="0"/>
        <w:ind w:left="108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42318D" w:rsidRPr="0042318D" w:rsidRDefault="0042318D" w:rsidP="00EF31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42318D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The electric field at point A is zero. What is charge Q</w:t>
      </w:r>
      <w:r w:rsidRPr="00D13613">
        <w:rPr>
          <w:rFonts w:asciiTheme="majorBidi" w:hAnsiTheme="majorBidi" w:cstheme="majorBidi"/>
          <w:color w:val="000000"/>
          <w:sz w:val="28"/>
          <w:szCs w:val="28"/>
          <w:vertAlign w:val="subscript"/>
          <w:lang w:val="en-US" w:eastAsia="en-US"/>
        </w:rPr>
        <w:t>1</w:t>
      </w:r>
      <w:r w:rsidRPr="0042318D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? </w:t>
      </w:r>
      <w:r>
        <w:rPr>
          <w:rFonts w:asciiTheme="majorBidi" w:hAnsiTheme="majorBidi" w:cstheme="majorBidi"/>
          <w:noProof/>
          <w:color w:val="000000"/>
          <w:sz w:val="28"/>
          <w:szCs w:val="28"/>
          <w:lang w:val="en-US" w:eastAsia="en-US"/>
        </w:rPr>
        <w:drawing>
          <wp:inline distT="0" distB="0" distL="0" distR="0" wp14:anchorId="1F9AF556" wp14:editId="16C2A06A">
            <wp:extent cx="2085975" cy="6762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613" w:rsidRDefault="0042318D" w:rsidP="00D13613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r w:rsidRPr="0042318D">
        <w:rPr>
          <w:rFonts w:asciiTheme="majorBidi" w:eastAsia="SimSun" w:hAnsiTheme="majorBidi" w:cstheme="majorBidi"/>
          <w:sz w:val="28"/>
          <w:szCs w:val="28"/>
        </w:rPr>
        <w:t>a)</w:t>
      </w:r>
      <w:r w:rsidR="00D13613">
        <w:rPr>
          <w:rFonts w:asciiTheme="majorBidi" w:eastAsia="SimSun" w:hAnsiTheme="majorBidi" w:cstheme="majorBidi"/>
          <w:sz w:val="28"/>
          <w:szCs w:val="28"/>
        </w:rPr>
        <w:tab/>
      </w:r>
      <w:r w:rsidRPr="0042318D">
        <w:rPr>
          <w:rFonts w:asciiTheme="majorBidi" w:eastAsia="SimSun" w:hAnsiTheme="majorBidi" w:cstheme="majorBidi"/>
          <w:sz w:val="28"/>
          <w:szCs w:val="28"/>
        </w:rPr>
        <w:t xml:space="preserve">+32μC </w:t>
      </w:r>
    </w:p>
    <w:p w:rsidR="00D13613" w:rsidRDefault="0042318D" w:rsidP="00D13613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r w:rsidRPr="0042318D">
        <w:rPr>
          <w:rFonts w:asciiTheme="majorBidi" w:eastAsia="SimSun" w:hAnsiTheme="majorBidi" w:cstheme="majorBidi"/>
          <w:sz w:val="28"/>
          <w:szCs w:val="28"/>
        </w:rPr>
        <w:t>b)</w:t>
      </w:r>
      <w:r w:rsidR="00D13613">
        <w:rPr>
          <w:rFonts w:asciiTheme="majorBidi" w:eastAsia="SimSun" w:hAnsiTheme="majorBidi" w:cstheme="majorBidi"/>
          <w:sz w:val="28"/>
          <w:szCs w:val="28"/>
        </w:rPr>
        <w:tab/>
        <w:t>–32μC</w:t>
      </w:r>
    </w:p>
    <w:p w:rsidR="00D13613" w:rsidRDefault="00D13613" w:rsidP="00D13613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r>
        <w:rPr>
          <w:rFonts w:asciiTheme="majorBidi" w:eastAsia="SimSun" w:hAnsiTheme="majorBidi" w:cstheme="majorBidi"/>
          <w:sz w:val="28"/>
          <w:szCs w:val="28"/>
        </w:rPr>
        <w:t>c</w:t>
      </w:r>
      <w:r w:rsidR="0042318D" w:rsidRPr="0042318D">
        <w:rPr>
          <w:rFonts w:asciiTheme="majorBidi" w:eastAsia="SimSun" w:hAnsiTheme="majorBidi" w:cstheme="majorBidi"/>
          <w:sz w:val="28"/>
          <w:szCs w:val="28"/>
        </w:rPr>
        <w:t>)</w:t>
      </w:r>
      <w:r>
        <w:rPr>
          <w:rFonts w:asciiTheme="majorBidi" w:eastAsia="SimSun" w:hAnsiTheme="majorBidi" w:cstheme="majorBidi"/>
          <w:sz w:val="28"/>
          <w:szCs w:val="28"/>
        </w:rPr>
        <w:tab/>
      </w:r>
      <w:r w:rsidR="0042318D" w:rsidRPr="0042318D">
        <w:rPr>
          <w:rFonts w:asciiTheme="majorBidi" w:eastAsia="SimSun" w:hAnsiTheme="majorBidi" w:cstheme="majorBidi"/>
          <w:sz w:val="28"/>
          <w:szCs w:val="28"/>
        </w:rPr>
        <w:t xml:space="preserve">+16μC </w:t>
      </w:r>
    </w:p>
    <w:p w:rsidR="0042318D" w:rsidRPr="0042318D" w:rsidRDefault="00D13613" w:rsidP="00D13613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bookmarkStart w:id="0" w:name="_GoBack"/>
      <w:bookmarkEnd w:id="0"/>
      <w:r>
        <w:rPr>
          <w:rFonts w:asciiTheme="majorBidi" w:eastAsia="SimSun" w:hAnsiTheme="majorBidi" w:cstheme="majorBidi"/>
          <w:sz w:val="28"/>
          <w:szCs w:val="28"/>
        </w:rPr>
        <w:t>d</w:t>
      </w:r>
      <w:r w:rsidR="0042318D" w:rsidRPr="0042318D">
        <w:rPr>
          <w:rFonts w:asciiTheme="majorBidi" w:eastAsia="SimSun" w:hAnsiTheme="majorBidi" w:cstheme="majorBidi"/>
          <w:sz w:val="28"/>
          <w:szCs w:val="28"/>
        </w:rPr>
        <w:t>)</w:t>
      </w:r>
      <w:r>
        <w:rPr>
          <w:rFonts w:asciiTheme="majorBidi" w:eastAsia="SimSun" w:hAnsiTheme="majorBidi" w:cstheme="majorBidi"/>
          <w:sz w:val="28"/>
          <w:szCs w:val="28"/>
        </w:rPr>
        <w:tab/>
      </w:r>
      <w:r w:rsidR="0042318D" w:rsidRPr="0042318D">
        <w:rPr>
          <w:rFonts w:asciiTheme="majorBidi" w:eastAsia="SimSun" w:hAnsiTheme="majorBidi" w:cstheme="majorBidi"/>
          <w:sz w:val="28"/>
          <w:szCs w:val="28"/>
        </w:rPr>
        <w:t>–16μC</w:t>
      </w:r>
    </w:p>
    <w:p w:rsidR="0042318D" w:rsidRDefault="0042318D" w:rsidP="0042318D">
      <w:pPr>
        <w:pStyle w:val="ListParagraph"/>
        <w:autoSpaceDE w:val="0"/>
        <w:autoSpaceDN w:val="0"/>
        <w:adjustRightInd w:val="0"/>
        <w:ind w:left="108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42318D" w:rsidRPr="0042318D" w:rsidRDefault="0042318D" w:rsidP="00EF31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42318D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The electric potential at a point of distance 1 m from 2 μc charge is </w:t>
      </w:r>
    </w:p>
    <w:p w:rsidR="0042318D" w:rsidRDefault="0042318D" w:rsidP="0042318D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r w:rsidRPr="0042318D">
        <w:rPr>
          <w:rFonts w:asciiTheme="majorBidi" w:eastAsia="SimSun" w:hAnsiTheme="majorBidi" w:cstheme="majorBidi"/>
          <w:sz w:val="28"/>
          <w:szCs w:val="28"/>
        </w:rPr>
        <w:t>a) 1.8 x 10</w:t>
      </w:r>
      <w:r w:rsidRPr="00D13613">
        <w:rPr>
          <w:rFonts w:asciiTheme="majorBidi" w:eastAsia="SimSun" w:hAnsiTheme="majorBidi" w:cstheme="majorBidi"/>
          <w:sz w:val="28"/>
          <w:szCs w:val="28"/>
          <w:vertAlign w:val="superscript"/>
        </w:rPr>
        <w:t>6</w:t>
      </w:r>
      <w:r w:rsidRPr="0042318D">
        <w:rPr>
          <w:rFonts w:asciiTheme="majorBidi" w:eastAsia="SimSun" w:hAnsiTheme="majorBidi" w:cstheme="majorBidi"/>
          <w:sz w:val="28"/>
          <w:szCs w:val="28"/>
        </w:rPr>
        <w:t xml:space="preserve"> V </w:t>
      </w:r>
    </w:p>
    <w:p w:rsidR="0042318D" w:rsidRPr="0042318D" w:rsidRDefault="0042318D" w:rsidP="0042318D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r w:rsidRPr="0042318D">
        <w:rPr>
          <w:rFonts w:asciiTheme="majorBidi" w:eastAsia="SimSun" w:hAnsiTheme="majorBidi" w:cstheme="majorBidi"/>
          <w:sz w:val="28"/>
          <w:szCs w:val="28"/>
        </w:rPr>
        <w:t>b) 1.8 x 10</w:t>
      </w:r>
      <w:r w:rsidRPr="00D13613">
        <w:rPr>
          <w:rFonts w:asciiTheme="majorBidi" w:eastAsia="SimSun" w:hAnsiTheme="majorBidi" w:cstheme="majorBidi"/>
          <w:sz w:val="28"/>
          <w:szCs w:val="28"/>
          <w:vertAlign w:val="superscript"/>
        </w:rPr>
        <w:t>6</w:t>
      </w:r>
      <w:r w:rsidRPr="0042318D">
        <w:rPr>
          <w:rFonts w:asciiTheme="majorBidi" w:eastAsia="SimSun" w:hAnsiTheme="majorBidi" w:cstheme="majorBidi"/>
          <w:sz w:val="28"/>
          <w:szCs w:val="28"/>
        </w:rPr>
        <w:t xml:space="preserve"> N/C </w:t>
      </w:r>
    </w:p>
    <w:p w:rsidR="0042318D" w:rsidRDefault="0042318D" w:rsidP="0042318D">
      <w:pPr>
        <w:pStyle w:val="Default"/>
        <w:ind w:left="360" w:firstLine="720"/>
        <w:rPr>
          <w:rFonts w:asciiTheme="majorBidi" w:eastAsia="SimSun" w:hAnsiTheme="majorBidi" w:cstheme="majorBidi"/>
          <w:sz w:val="28"/>
          <w:szCs w:val="28"/>
        </w:rPr>
      </w:pPr>
      <w:r w:rsidRPr="0042318D">
        <w:rPr>
          <w:rFonts w:asciiTheme="majorBidi" w:eastAsia="SimSun" w:hAnsiTheme="majorBidi" w:cstheme="majorBidi"/>
          <w:sz w:val="28"/>
          <w:szCs w:val="28"/>
        </w:rPr>
        <w:t>c) 1.8 x 10</w:t>
      </w:r>
      <w:r w:rsidRPr="00D13613">
        <w:rPr>
          <w:rFonts w:asciiTheme="majorBidi" w:eastAsia="SimSun" w:hAnsiTheme="majorBidi" w:cstheme="majorBidi"/>
          <w:sz w:val="28"/>
          <w:szCs w:val="28"/>
          <w:vertAlign w:val="superscript"/>
        </w:rPr>
        <w:t>4</w:t>
      </w:r>
      <w:r w:rsidRPr="0042318D">
        <w:rPr>
          <w:rFonts w:asciiTheme="majorBidi" w:eastAsia="SimSun" w:hAnsiTheme="majorBidi" w:cstheme="majorBidi"/>
          <w:sz w:val="28"/>
          <w:szCs w:val="28"/>
        </w:rPr>
        <w:t xml:space="preserve"> V </w:t>
      </w:r>
    </w:p>
    <w:p w:rsidR="0042318D" w:rsidRPr="00EF31AA" w:rsidRDefault="0042318D" w:rsidP="00EF31AA">
      <w:pPr>
        <w:pStyle w:val="Default"/>
        <w:ind w:left="360" w:firstLine="720"/>
        <w:rPr>
          <w:rFonts w:asciiTheme="majorBidi" w:hAnsiTheme="majorBidi" w:cstheme="majorBidi"/>
          <w:sz w:val="28"/>
          <w:szCs w:val="28"/>
        </w:rPr>
      </w:pPr>
      <w:r w:rsidRPr="0042318D">
        <w:rPr>
          <w:rFonts w:asciiTheme="majorBidi" w:eastAsia="SimSun" w:hAnsiTheme="majorBidi" w:cstheme="majorBidi"/>
          <w:sz w:val="28"/>
          <w:szCs w:val="28"/>
        </w:rPr>
        <w:t>d) 1.8 x 10</w:t>
      </w:r>
      <w:r w:rsidRPr="00D13613">
        <w:rPr>
          <w:rFonts w:asciiTheme="majorBidi" w:eastAsia="SimSun" w:hAnsiTheme="majorBidi" w:cstheme="majorBidi"/>
          <w:sz w:val="28"/>
          <w:szCs w:val="28"/>
          <w:vertAlign w:val="superscript"/>
        </w:rPr>
        <w:t>5</w:t>
      </w:r>
      <w:r w:rsidRPr="0042318D">
        <w:rPr>
          <w:rFonts w:asciiTheme="majorBidi" w:eastAsia="SimSun" w:hAnsiTheme="majorBidi" w:cstheme="majorBidi"/>
          <w:sz w:val="28"/>
          <w:szCs w:val="28"/>
        </w:rPr>
        <w:t xml:space="preserve"> V</w:t>
      </w:r>
    </w:p>
    <w:p w:rsidR="00903ABF" w:rsidRDefault="00903ABF" w:rsidP="00EF31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lastRenderedPageBreak/>
        <w:t>Consider three point charges located at the corners of a right triangle as shown in Figure. where q</w:t>
      </w:r>
      <w:r w:rsidRPr="007C2D87">
        <w:rPr>
          <w:rFonts w:asciiTheme="majorBidi" w:hAnsiTheme="majorBidi" w:cstheme="majorBidi"/>
          <w:color w:val="000000"/>
          <w:sz w:val="28"/>
          <w:szCs w:val="28"/>
          <w:vertAlign w:val="subscript"/>
          <w:lang w:val="en-US" w:eastAsia="en-US"/>
        </w:rPr>
        <w:t>1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=q</w:t>
      </w:r>
      <w:r w:rsidRPr="007C2D87">
        <w:rPr>
          <w:rFonts w:asciiTheme="majorBidi" w:hAnsiTheme="majorBidi" w:cstheme="majorBidi"/>
          <w:color w:val="000000"/>
          <w:sz w:val="28"/>
          <w:szCs w:val="28"/>
          <w:vertAlign w:val="subscript"/>
          <w:lang w:val="en-US" w:eastAsia="en-US"/>
        </w:rPr>
        <w:t>3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=</w:t>
      </w:r>
      <w:r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 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2</w:t>
      </w:r>
      <w:r w:rsidRPr="007C2D87">
        <w:rPr>
          <w:rFonts w:ascii="Symbol" w:hAnsi="Symbol" w:cstheme="majorBidi"/>
          <w:color w:val="000000"/>
          <w:sz w:val="28"/>
          <w:szCs w:val="28"/>
          <w:lang w:val="en-US" w:eastAsia="en-US"/>
        </w:rPr>
        <w:t>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C, q</w:t>
      </w:r>
      <w:r w:rsidRPr="007C2D87">
        <w:rPr>
          <w:rFonts w:asciiTheme="majorBidi" w:hAnsiTheme="majorBidi" w:cstheme="majorBidi"/>
          <w:color w:val="000000"/>
          <w:sz w:val="28"/>
          <w:szCs w:val="28"/>
          <w:vertAlign w:val="subscript"/>
          <w:lang w:val="en-US" w:eastAsia="en-US"/>
        </w:rPr>
        <w:t>2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=</w:t>
      </w:r>
      <w:r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-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5</w:t>
      </w:r>
      <w:r w:rsidRPr="007C2D87">
        <w:rPr>
          <w:rFonts w:ascii="Symbol" w:hAnsi="Symbol" w:cstheme="majorBidi"/>
          <w:color w:val="000000"/>
          <w:sz w:val="28"/>
          <w:szCs w:val="28"/>
          <w:lang w:val="en-US" w:eastAsia="en-US"/>
        </w:rPr>
        <w:t>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C, and a=0.10 m. Find the resultant force exerted on q</w:t>
      </w:r>
      <w:r w:rsidRPr="007C2D87">
        <w:rPr>
          <w:rFonts w:asciiTheme="majorBidi" w:hAnsiTheme="majorBidi" w:cstheme="majorBidi"/>
          <w:color w:val="000000"/>
          <w:sz w:val="28"/>
          <w:szCs w:val="28"/>
          <w:vertAlign w:val="subscript"/>
          <w:lang w:val="en-US" w:eastAsia="en-US"/>
        </w:rPr>
        <w:t>2</w:t>
      </w:r>
      <w:r w:rsidRPr="007C2D87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.</w:t>
      </w:r>
    </w:p>
    <w:p w:rsidR="00903ABF" w:rsidRPr="000873DC" w:rsidRDefault="00903ABF" w:rsidP="000873DC">
      <w:pPr>
        <w:autoSpaceDE w:val="0"/>
        <w:autoSpaceDN w:val="0"/>
        <w:adjustRightInd w:val="0"/>
        <w:jc w:val="right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 wp14:anchorId="229D812C" wp14:editId="0F712C36">
            <wp:extent cx="2085975" cy="18669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1AA" w:rsidRPr="00EF31AA" w:rsidRDefault="00903ABF" w:rsidP="00EF31AA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903ABF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A charge q</w:t>
      </w:r>
      <w:r w:rsidRPr="00903ABF">
        <w:rPr>
          <w:rFonts w:asciiTheme="majorBidi" w:hAnsiTheme="majorBidi" w:cstheme="majorBidi"/>
          <w:color w:val="000000"/>
          <w:sz w:val="28"/>
          <w:szCs w:val="28"/>
          <w:vertAlign w:val="subscript"/>
          <w:lang w:val="en-US" w:eastAsia="en-US"/>
        </w:rPr>
        <w:t>1</w:t>
      </w:r>
      <w:r w:rsidRPr="00903ABF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= 2mC is located at the origin, and a charge q</w:t>
      </w:r>
      <w:r w:rsidRPr="00903ABF">
        <w:rPr>
          <w:rFonts w:asciiTheme="majorBidi" w:hAnsiTheme="majorBidi" w:cstheme="majorBidi"/>
          <w:color w:val="000000"/>
          <w:sz w:val="28"/>
          <w:szCs w:val="28"/>
          <w:vertAlign w:val="subscript"/>
          <w:lang w:val="en-US" w:eastAsia="en-US"/>
        </w:rPr>
        <w:t>2</w:t>
      </w:r>
      <w:r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= -</w:t>
      </w:r>
      <w:r w:rsidRPr="00903ABF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 6</w:t>
      </w:r>
      <w:r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m</w:t>
      </w:r>
      <w:r w:rsidRPr="00903ABF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C is located at (0, 3) m, </w:t>
      </w:r>
      <w:r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as </w:t>
      </w:r>
      <w:r w:rsidRPr="00903ABF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 in Figure</w:t>
      </w:r>
      <w:r w:rsidR="00EF31AA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, </w:t>
      </w:r>
      <w:r w:rsidR="00EF31AA" w:rsidRPr="00EF31AA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Find the total electric potential due to these charges at the point P, whose coordinates are (4, 0) m.</w:t>
      </w:r>
    </w:p>
    <w:p w:rsidR="00EF31AA" w:rsidRDefault="00EF31AA" w:rsidP="00EF31AA">
      <w:pPr>
        <w:pStyle w:val="ListParagraph"/>
        <w:autoSpaceDE w:val="0"/>
        <w:autoSpaceDN w:val="0"/>
        <w:adjustRightInd w:val="0"/>
        <w:ind w:left="108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EF31AA" w:rsidRPr="000873DC" w:rsidRDefault="00EF31AA" w:rsidP="000873DC">
      <w:pPr>
        <w:autoSpaceDE w:val="0"/>
        <w:autoSpaceDN w:val="0"/>
        <w:adjustRightInd w:val="0"/>
        <w:jc w:val="right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 wp14:anchorId="5D87000A" wp14:editId="1F19756C">
            <wp:extent cx="2276475" cy="19431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18D" w:rsidRDefault="0042318D" w:rsidP="000873DC">
      <w:pPr>
        <w:pStyle w:val="ListParagraph"/>
        <w:autoSpaceDE w:val="0"/>
        <w:autoSpaceDN w:val="0"/>
        <w:adjustRightInd w:val="0"/>
        <w:ind w:left="108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42318D" w:rsidRDefault="0042318D" w:rsidP="000873DC">
      <w:pPr>
        <w:pStyle w:val="ListParagraph"/>
        <w:autoSpaceDE w:val="0"/>
        <w:autoSpaceDN w:val="0"/>
        <w:adjustRightInd w:val="0"/>
        <w:ind w:left="108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0873DC" w:rsidRPr="000873DC" w:rsidRDefault="000873DC" w:rsidP="000873DC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0873DC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A parallel-plate capacitor has plates of dimensions 2cm by </w:t>
      </w:r>
      <w:r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3cm separated by a 1</w:t>
      </w:r>
      <w:r w:rsidRPr="000873DC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mm thickness of paper.</w:t>
      </w:r>
    </w:p>
    <w:p w:rsidR="000873DC" w:rsidRDefault="000873DC" w:rsidP="000873DC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0873DC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Find its capacitance.</w:t>
      </w:r>
      <w:r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 xml:space="preserve"> </w:t>
      </w:r>
    </w:p>
    <w:p w:rsidR="000873DC" w:rsidRPr="000873DC" w:rsidRDefault="000873DC" w:rsidP="000873DC">
      <w:pPr>
        <w:pStyle w:val="ListParagraph"/>
        <w:numPr>
          <w:ilvl w:val="0"/>
          <w:numId w:val="13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0873DC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What is the maximum charge that can be placed on the capacitor?</w:t>
      </w:r>
    </w:p>
    <w:p w:rsidR="000873DC" w:rsidRDefault="000873DC" w:rsidP="000873DC">
      <w:pPr>
        <w:pStyle w:val="ListParagraph"/>
        <w:autoSpaceDE w:val="0"/>
        <w:autoSpaceDN w:val="0"/>
        <w:adjustRightInd w:val="0"/>
        <w:ind w:left="108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0873DC" w:rsidRDefault="000873DC" w:rsidP="000873DC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 w:rsidRPr="000873DC"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  <w:t>Find the equivalent capacitance between points a and b in the combination of capacitors shown in Figure.</w:t>
      </w:r>
    </w:p>
    <w:p w:rsidR="000873DC" w:rsidRDefault="000873DC" w:rsidP="000873DC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</w:p>
    <w:p w:rsidR="000873DC" w:rsidRPr="000873DC" w:rsidRDefault="000873DC" w:rsidP="000873DC">
      <w:pPr>
        <w:autoSpaceDE w:val="0"/>
        <w:autoSpaceDN w:val="0"/>
        <w:adjustRightInd w:val="0"/>
        <w:jc w:val="right"/>
        <w:rPr>
          <w:rFonts w:asciiTheme="majorBidi" w:hAnsiTheme="majorBidi" w:cstheme="majorBidi"/>
          <w:color w:val="000000"/>
          <w:sz w:val="28"/>
          <w:szCs w:val="28"/>
          <w:lang w:val="en-US" w:eastAsia="en-US"/>
        </w:rPr>
      </w:pPr>
      <w:r>
        <w:rPr>
          <w:rFonts w:asciiTheme="majorBidi" w:hAnsiTheme="majorBidi" w:cstheme="majorBidi"/>
          <w:noProof/>
          <w:color w:val="000000"/>
          <w:sz w:val="28"/>
          <w:szCs w:val="28"/>
          <w:lang w:val="en-US" w:eastAsia="en-US"/>
        </w:rPr>
        <w:drawing>
          <wp:inline distT="0" distB="0" distL="0" distR="0">
            <wp:extent cx="1743075" cy="13239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78F" w:rsidRDefault="009E3A3B" w:rsidP="000873DC">
      <w:pPr>
        <w:bidi/>
      </w:pPr>
      <w:r w:rsidRPr="0040353E">
        <w:rPr>
          <w:rFonts w:asciiTheme="majorBidi" w:hAnsiTheme="majorBidi" w:cstheme="majorBidi"/>
          <w:sz w:val="28"/>
          <w:szCs w:val="28"/>
          <w:rtl/>
        </w:rPr>
        <w:t>بـالـتـوفـيـق ،،،</w:t>
      </w:r>
    </w:p>
    <w:sectPr w:rsidR="0097378F" w:rsidSect="00D13613">
      <w:footerReference w:type="even" r:id="rId15"/>
      <w:footerReference w:type="default" r:id="rId16"/>
      <w:pgSz w:w="11906" w:h="16838"/>
      <w:pgMar w:top="720" w:right="720" w:bottom="720" w:left="720" w:header="709" w:footer="709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B5" w:rsidRDefault="00200DB5">
      <w:r>
        <w:separator/>
      </w:r>
    </w:p>
  </w:endnote>
  <w:endnote w:type="continuationSeparator" w:id="0">
    <w:p w:rsidR="00200DB5" w:rsidRDefault="0020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cstLette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NewBaskervilleStd-Roman">
    <w:altName w:val="Times New Roman"/>
    <w:panose1 w:val="00000000000000000000"/>
    <w:charset w:val="B2"/>
    <w:family w:val="roman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BED" w:rsidRDefault="000873DC" w:rsidP="00181C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0BED" w:rsidRDefault="00200DB5" w:rsidP="00BF0BE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BED" w:rsidRDefault="000873DC" w:rsidP="00181C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3613">
      <w:rPr>
        <w:rStyle w:val="PageNumber"/>
        <w:noProof/>
      </w:rPr>
      <w:t>1</w:t>
    </w:r>
    <w:r>
      <w:rPr>
        <w:rStyle w:val="PageNumber"/>
      </w:rPr>
      <w:fldChar w:fldCharType="end"/>
    </w:r>
  </w:p>
  <w:p w:rsidR="00BF0BED" w:rsidRDefault="00200DB5" w:rsidP="00BF0BE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B5" w:rsidRDefault="00200DB5">
      <w:r>
        <w:separator/>
      </w:r>
    </w:p>
  </w:footnote>
  <w:footnote w:type="continuationSeparator" w:id="0">
    <w:p w:rsidR="00200DB5" w:rsidRDefault="00200D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384"/>
    <w:multiLevelType w:val="hybridMultilevel"/>
    <w:tmpl w:val="9858EA86"/>
    <w:lvl w:ilvl="0" w:tplc="D23C07DA">
      <w:start w:val="1"/>
      <w:numFmt w:val="lowerLetter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363035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E1F03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3843FE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620B0"/>
    <w:multiLevelType w:val="hybridMultilevel"/>
    <w:tmpl w:val="9858EA86"/>
    <w:lvl w:ilvl="0" w:tplc="D23C07DA">
      <w:start w:val="1"/>
      <w:numFmt w:val="lowerLetter"/>
      <w:lvlText w:val="(%1)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FCE32BE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C5F8C"/>
    <w:multiLevelType w:val="hybridMultilevel"/>
    <w:tmpl w:val="9858EA86"/>
    <w:lvl w:ilvl="0" w:tplc="D23C07DA">
      <w:start w:val="1"/>
      <w:numFmt w:val="lowerLetter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9D3CF8"/>
    <w:multiLevelType w:val="hybridMultilevel"/>
    <w:tmpl w:val="79ECD6C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6A981D1A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DA36CA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E30A1C"/>
    <w:multiLevelType w:val="hybridMultilevel"/>
    <w:tmpl w:val="6FDA6248"/>
    <w:lvl w:ilvl="0" w:tplc="F23EB9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B5C3E62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C96A13"/>
    <w:multiLevelType w:val="hybridMultilevel"/>
    <w:tmpl w:val="D66EC29E"/>
    <w:lvl w:ilvl="0" w:tplc="DDA472A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F59C1"/>
    <w:multiLevelType w:val="hybridMultilevel"/>
    <w:tmpl w:val="6FDA6248"/>
    <w:lvl w:ilvl="0" w:tplc="F23EB9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11"/>
  </w:num>
  <w:num w:numId="9">
    <w:abstractNumId w:val="9"/>
  </w:num>
  <w:num w:numId="10">
    <w:abstractNumId w:val="8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3B"/>
    <w:rsid w:val="000873DC"/>
    <w:rsid w:val="00200DB5"/>
    <w:rsid w:val="0042318D"/>
    <w:rsid w:val="00537AF7"/>
    <w:rsid w:val="00570614"/>
    <w:rsid w:val="007C2D87"/>
    <w:rsid w:val="008D164E"/>
    <w:rsid w:val="00903ABF"/>
    <w:rsid w:val="0097378F"/>
    <w:rsid w:val="009E3A3B"/>
    <w:rsid w:val="00D13613"/>
    <w:rsid w:val="00EF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A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E3A3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E3A3B"/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styleId="PageNumber">
    <w:name w:val="page number"/>
    <w:basedOn w:val="DefaultParagraphFont"/>
    <w:rsid w:val="009E3A3B"/>
  </w:style>
  <w:style w:type="paragraph" w:styleId="ListParagraph">
    <w:name w:val="List Paragraph"/>
    <w:basedOn w:val="Normal"/>
    <w:uiPriority w:val="34"/>
    <w:qFormat/>
    <w:rsid w:val="009E3A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A3B"/>
    <w:rPr>
      <w:rFonts w:ascii="Tahoma" w:eastAsia="SimSun" w:hAnsi="Tahoma" w:cs="Tahoma"/>
      <w:sz w:val="16"/>
      <w:szCs w:val="16"/>
      <w:lang w:val="en-GB" w:eastAsia="zh-CN"/>
    </w:rPr>
  </w:style>
  <w:style w:type="paragraph" w:customStyle="1" w:styleId="Default">
    <w:name w:val="Default"/>
    <w:rsid w:val="008D16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A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E3A3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E3A3B"/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styleId="PageNumber">
    <w:name w:val="page number"/>
    <w:basedOn w:val="DefaultParagraphFont"/>
    <w:rsid w:val="009E3A3B"/>
  </w:style>
  <w:style w:type="paragraph" w:styleId="ListParagraph">
    <w:name w:val="List Paragraph"/>
    <w:basedOn w:val="Normal"/>
    <w:uiPriority w:val="34"/>
    <w:qFormat/>
    <w:rsid w:val="009E3A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A3B"/>
    <w:rPr>
      <w:rFonts w:ascii="Tahoma" w:eastAsia="SimSun" w:hAnsi="Tahoma" w:cs="Tahoma"/>
      <w:sz w:val="16"/>
      <w:szCs w:val="16"/>
      <w:lang w:val="en-GB" w:eastAsia="zh-CN"/>
    </w:rPr>
  </w:style>
  <w:style w:type="paragraph" w:customStyle="1" w:styleId="Default">
    <w:name w:val="Default"/>
    <w:rsid w:val="008D16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Norah Hamad Alonizan</dc:creator>
  <cp:lastModifiedBy>Norah Hamad Alonizan</cp:lastModifiedBy>
  <cp:revision>8</cp:revision>
  <dcterms:created xsi:type="dcterms:W3CDTF">2015-03-12T04:47:00Z</dcterms:created>
  <dcterms:modified xsi:type="dcterms:W3CDTF">2015-03-12T05:47:00Z</dcterms:modified>
</cp:coreProperties>
</file>