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888"/>
        <w:tblW w:w="10162" w:type="dxa"/>
        <w:tblLook w:val="04A0" w:firstRow="1" w:lastRow="0" w:firstColumn="1" w:lastColumn="0" w:noHBand="0" w:noVBand="1"/>
      </w:tblPr>
      <w:tblGrid>
        <w:gridCol w:w="2927"/>
        <w:gridCol w:w="1937"/>
        <w:gridCol w:w="1562"/>
        <w:gridCol w:w="1215"/>
        <w:gridCol w:w="931"/>
        <w:gridCol w:w="770"/>
        <w:gridCol w:w="820"/>
      </w:tblGrid>
      <w:tr w:rsidR="00AD6D1F" w:rsidRPr="00534346" w:rsidTr="00C45503">
        <w:trPr>
          <w:trHeight w:val="576"/>
        </w:trPr>
        <w:tc>
          <w:tcPr>
            <w:tcW w:w="2927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bidi/>
              <w:spacing w:after="0" w:line="240" w:lineRule="auto"/>
              <w:rPr>
                <w:rFonts w:ascii="Adobe Fan Heiti Std B" w:eastAsia="Adobe Fan Heiti Std B" w:hAnsi="Adobe Fan Heiti Std B" w:cs="Calibri"/>
                <w:color w:val="0070C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imes New Roman"/>
                <w:color w:val="0070C0"/>
                <w:sz w:val="28"/>
                <w:szCs w:val="28"/>
              </w:rPr>
              <w:t>Student number</w:t>
            </w:r>
          </w:p>
        </w:tc>
        <w:tc>
          <w:tcPr>
            <w:tcW w:w="1937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Frist exam of 10</w:t>
            </w:r>
          </w:p>
        </w:tc>
        <w:tc>
          <w:tcPr>
            <w:tcW w:w="1562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Second exam of 10</w:t>
            </w:r>
          </w:p>
        </w:tc>
        <w:tc>
          <w:tcPr>
            <w:tcW w:w="121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Reports of 10</w:t>
            </w:r>
          </w:p>
        </w:tc>
        <w:tc>
          <w:tcPr>
            <w:tcW w:w="931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Pr="00534346" w:rsidRDefault="008C72DA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Home work of 2</w:t>
            </w:r>
          </w:p>
        </w:tc>
        <w:tc>
          <w:tcPr>
            <w:tcW w:w="77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Pr="00534346" w:rsidRDefault="008C72DA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 xml:space="preserve">Plus </w:t>
            </w:r>
          </w:p>
        </w:tc>
        <w:tc>
          <w:tcPr>
            <w:tcW w:w="82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Pr="00534346" w:rsidRDefault="008C72DA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Total of 30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435103641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6.19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5.06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AD6D1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0.33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435103709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435104342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8.77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717BE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8.63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AD6D1F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9.77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717BEA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435104451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AD6D1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1.33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435104690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435104711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454A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AD6D1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435104752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454AC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8.74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AD6D1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1.26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435105143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8.67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8.99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0.33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435105444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6.85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8.68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435105827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0.93</w:t>
            </w:r>
          </w:p>
          <w:p w:rsidR="00454ACF" w:rsidRDefault="00454ACF" w:rsidP="00454A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435105830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8.6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8.02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1.26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435106186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435106211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8.32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1.36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435106470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7.32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7.58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7.86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</w:tr>
      <w:tr w:rsidR="00AD6D1F" w:rsidRPr="00534346" w:rsidTr="00C45503">
        <w:trPr>
          <w:trHeight w:val="576"/>
        </w:trPr>
        <w:tc>
          <w:tcPr>
            <w:tcW w:w="2927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8C72DA" w:rsidRPr="00534346" w:rsidRDefault="008C72DA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435107534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8C72DA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8C72DA" w:rsidRPr="00534346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9.72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454ACF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8C72DA" w:rsidRDefault="00070A02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</w:tr>
    </w:tbl>
    <w:p w:rsidR="00C45503" w:rsidRDefault="00534346" w:rsidP="0053434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CAD5B" wp14:editId="3A4FD63C">
                <wp:simplePos x="0" y="0"/>
                <wp:positionH relativeFrom="column">
                  <wp:posOffset>777240</wp:posOffset>
                </wp:positionH>
                <wp:positionV relativeFrom="paragraph">
                  <wp:posOffset>-716280</wp:posOffset>
                </wp:positionV>
                <wp:extent cx="3632200" cy="828040"/>
                <wp:effectExtent l="0" t="0" r="25400" b="1016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2200" cy="828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346" w:rsidRDefault="00534346" w:rsidP="00C4550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  <w:t xml:space="preserve"> </w:t>
                            </w:r>
                            <w:r w:rsidR="00B5587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C4550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final</w:t>
                            </w:r>
                            <w:bookmarkStart w:id="0" w:name="_GoBack"/>
                            <w:bookmarkEnd w:id="0"/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54039A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exam</w:t>
                            </w:r>
                          </w:p>
                          <w:p w:rsidR="00534346" w:rsidRDefault="00534346" w:rsidP="00562C4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No:</w:t>
                            </w:r>
                            <w:r w:rsidR="00562C4B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57034</w:t>
                            </w:r>
                          </w:p>
                          <w:p w:rsidR="00534346" w:rsidRDefault="0054039A" w:rsidP="0053434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t>T</w:t>
                            </w:r>
                            <w:r w:rsidR="00534346">
                              <w:t>eacher</w:t>
                            </w:r>
                            <w:proofErr w:type="gramStart"/>
                            <w:r w:rsidR="00534346">
                              <w:t>:mesfer</w:t>
                            </w:r>
                            <w:proofErr w:type="spellEnd"/>
                            <w:proofErr w:type="gram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mohammad</w:t>
                            </w:r>
                            <w:proofErr w:type="spell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alqahtani</w:t>
                            </w:r>
                            <w:proofErr w:type="spellEnd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61.2pt;margin-top:-56.4pt;width:286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" fillcolor="white [3201]" strokecolor="black [3200]" strokeweight="2pt">
                <v:textbox>
                  <w:txbxContent>
                    <w:p w:rsidR="00534346" w:rsidRDefault="00534346" w:rsidP="00C45503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  <w:t xml:space="preserve"> </w:t>
                      </w:r>
                      <w:r w:rsidR="00B5587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C45503">
                        <w:rPr>
                          <w:rFonts w:asciiTheme="minorHAnsi" w:hAnsi="Calibri" w:cstheme="minorBidi"/>
                          <w:color w:val="000000" w:themeColor="dark1"/>
                        </w:rPr>
                        <w:t>final</w:t>
                      </w:r>
                      <w:bookmarkStart w:id="1" w:name="_GoBack"/>
                      <w:bookmarkEnd w:id="1"/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54039A">
                        <w:rPr>
                          <w:rFonts w:asciiTheme="minorHAnsi" w:hAnsi="Calibri" w:cstheme="minorBidi"/>
                          <w:color w:val="000000" w:themeColor="dark1"/>
                        </w:rPr>
                        <w:t>exam</w:t>
                      </w:r>
                    </w:p>
                    <w:p w:rsidR="00534346" w:rsidRDefault="00534346" w:rsidP="00562C4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No:</w:t>
                      </w:r>
                      <w:r w:rsidR="00562C4B">
                        <w:rPr>
                          <w:rFonts w:asciiTheme="minorHAnsi" w:hAnsi="Calibri" w:cstheme="minorBidi"/>
                          <w:color w:val="000000" w:themeColor="dark1"/>
                        </w:rPr>
                        <w:t>57034</w:t>
                      </w:r>
                    </w:p>
                    <w:p w:rsidR="00534346" w:rsidRDefault="0054039A" w:rsidP="0053434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t>T</w:t>
                      </w:r>
                      <w:r w:rsidR="00534346">
                        <w:t>eacher</w:t>
                      </w:r>
                      <w:proofErr w:type="gramStart"/>
                      <w:r w:rsidR="00534346">
                        <w:t>:mesfer</w:t>
                      </w:r>
                      <w:proofErr w:type="spellEnd"/>
                      <w:proofErr w:type="gramEnd"/>
                      <w:r w:rsidR="00534346">
                        <w:t xml:space="preserve"> </w:t>
                      </w:r>
                      <w:proofErr w:type="spellStart"/>
                      <w:r w:rsidR="00534346">
                        <w:t>mohammad</w:t>
                      </w:r>
                      <w:proofErr w:type="spellEnd"/>
                      <w:r w:rsidR="00534346">
                        <w:t xml:space="preserve"> </w:t>
                      </w:r>
                      <w:proofErr w:type="spellStart"/>
                      <w:r w:rsidR="00534346">
                        <w:t>alqahtani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C45503" w:rsidRPr="00C45503" w:rsidRDefault="00C45503" w:rsidP="00C45503">
      <w:pPr>
        <w:bidi/>
      </w:pPr>
    </w:p>
    <w:p w:rsidR="00C45503" w:rsidRDefault="00C45503" w:rsidP="00C45503">
      <w:pPr>
        <w:tabs>
          <w:tab w:val="left" w:pos="6384"/>
        </w:tabs>
        <w:bidi/>
        <w:jc w:val="center"/>
        <w:rPr>
          <w:rFonts w:hint="cs"/>
          <w:rtl/>
        </w:rPr>
      </w:pPr>
      <w:r>
        <w:rPr>
          <w:rFonts w:hint="cs"/>
          <w:rtl/>
        </w:rPr>
        <w:t>ملاحظه :</w:t>
      </w:r>
    </w:p>
    <w:p w:rsidR="00C45503" w:rsidRDefault="00C45503" w:rsidP="00C45503">
      <w:pPr>
        <w:tabs>
          <w:tab w:val="left" w:pos="6384"/>
        </w:tabs>
        <w:bidi/>
        <w:jc w:val="center"/>
      </w:pPr>
      <w:r>
        <w:rPr>
          <w:rFonts w:hint="cs"/>
          <w:rtl/>
        </w:rPr>
        <w:t>اي اعتراض على الدرجة الرجاء المراسله عبر الايميل</w:t>
      </w:r>
    </w:p>
    <w:p w:rsidR="00C45503" w:rsidRDefault="00C45503" w:rsidP="00C45503">
      <w:pPr>
        <w:tabs>
          <w:tab w:val="left" w:pos="6384"/>
        </w:tabs>
        <w:bidi/>
        <w:jc w:val="center"/>
      </w:pPr>
      <w:hyperlink r:id="rId5" w:history="1">
        <w:r w:rsidRPr="006C6D89">
          <w:rPr>
            <w:rStyle w:val="Hyperlink"/>
          </w:rPr>
          <w:t>alqmesfer@ksu.edu.sa</w:t>
        </w:r>
      </w:hyperlink>
    </w:p>
    <w:p w:rsidR="00C45503" w:rsidRDefault="00C45503" w:rsidP="00C45503">
      <w:pPr>
        <w:tabs>
          <w:tab w:val="left" w:pos="6384"/>
        </w:tabs>
        <w:bidi/>
        <w:jc w:val="center"/>
        <w:rPr>
          <w:rFonts w:hint="cs"/>
          <w:rtl/>
        </w:rPr>
      </w:pPr>
    </w:p>
    <w:p w:rsidR="00C45503" w:rsidRPr="00C45503" w:rsidRDefault="00C45503" w:rsidP="00C45503">
      <w:pPr>
        <w:tabs>
          <w:tab w:val="left" w:pos="6384"/>
        </w:tabs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C45503" w:rsidRPr="00C45503" w:rsidRDefault="00C45503" w:rsidP="00C45503">
      <w:pPr>
        <w:bidi/>
      </w:pPr>
    </w:p>
    <w:p w:rsidR="003C24FB" w:rsidRPr="00C45503" w:rsidRDefault="003C24FB" w:rsidP="00C45503">
      <w:pPr>
        <w:bidi/>
      </w:pPr>
    </w:p>
    <w:sectPr w:rsidR="003C24FB" w:rsidRPr="00C4550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6"/>
    <w:rsid w:val="00026F99"/>
    <w:rsid w:val="00070A02"/>
    <w:rsid w:val="00185ACE"/>
    <w:rsid w:val="001F213D"/>
    <w:rsid w:val="003C24FB"/>
    <w:rsid w:val="003E1406"/>
    <w:rsid w:val="00454ACF"/>
    <w:rsid w:val="00534346"/>
    <w:rsid w:val="0054039A"/>
    <w:rsid w:val="00562C4B"/>
    <w:rsid w:val="006633D3"/>
    <w:rsid w:val="00717BEA"/>
    <w:rsid w:val="008C72DA"/>
    <w:rsid w:val="00A2363E"/>
    <w:rsid w:val="00A650E0"/>
    <w:rsid w:val="00AD6D1F"/>
    <w:rsid w:val="00B5587E"/>
    <w:rsid w:val="00C45503"/>
    <w:rsid w:val="00DC0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455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455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1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qmesfe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2015-11-04T15:25:00Z</dcterms:created>
  <dcterms:modified xsi:type="dcterms:W3CDTF">2015-12-15T14:16:00Z</dcterms:modified>
</cp:coreProperties>
</file>