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64F" w:rsidRPr="002F364F" w:rsidRDefault="002F364F" w:rsidP="002F364F">
      <w:pPr>
        <w:jc w:val="center"/>
        <w:rPr>
          <w:rFonts w:hint="cs"/>
          <w:sz w:val="36"/>
          <w:szCs w:val="36"/>
          <w:rtl/>
          <w:lang w:val="fr-FR"/>
        </w:rPr>
      </w:pPr>
      <w:r w:rsidRPr="002F364F">
        <w:rPr>
          <w:rFonts w:hint="cs"/>
          <w:sz w:val="36"/>
          <w:szCs w:val="36"/>
          <w:rtl/>
          <w:lang w:val="fr-FR"/>
        </w:rPr>
        <w:t>السيرة الذاتية</w:t>
      </w:r>
    </w:p>
    <w:p w:rsidR="002F364F" w:rsidRPr="002F364F" w:rsidRDefault="002F364F" w:rsidP="002F364F">
      <w:pPr>
        <w:jc w:val="right"/>
        <w:rPr>
          <w:rFonts w:hint="cs"/>
          <w:sz w:val="28"/>
          <w:szCs w:val="28"/>
          <w:rtl/>
          <w:lang w:val="fr-FR"/>
        </w:rPr>
      </w:pPr>
      <w:r>
        <w:rPr>
          <w:rFonts w:hint="cs"/>
          <w:noProof/>
          <w:sz w:val="28"/>
          <w:szCs w:val="28"/>
          <w:rtl/>
        </w:rPr>
        <w:pict>
          <v:rect id="_x0000_s1026" style="position:absolute;left:0;text-align:left;margin-left:3.75pt;margin-top:16.45pt;width:434.25pt;height:226.5pt;z-index:251658240" filled="f" strokecolor="black [3213]"/>
        </w:pict>
      </w:r>
    </w:p>
    <w:p w:rsidR="002F364F" w:rsidRPr="002F364F" w:rsidRDefault="00224F1A" w:rsidP="002F364F">
      <w:pPr>
        <w:jc w:val="right"/>
        <w:rPr>
          <w:sz w:val="28"/>
          <w:szCs w:val="28"/>
          <w:rtl/>
          <w:lang w:val="fr-FR"/>
        </w:rPr>
      </w:pPr>
      <w:r w:rsidRPr="002F364F">
        <w:rPr>
          <w:rFonts w:hint="cs"/>
          <w:sz w:val="28"/>
          <w:szCs w:val="28"/>
          <w:rtl/>
          <w:lang w:val="fr-FR"/>
        </w:rPr>
        <w:t xml:space="preserve">الإسم </w:t>
      </w:r>
      <w:r w:rsidR="00F005F1" w:rsidRPr="002F364F">
        <w:rPr>
          <w:rFonts w:hint="cs"/>
          <w:sz w:val="28"/>
          <w:szCs w:val="28"/>
          <w:rtl/>
          <w:lang w:val="fr-FR"/>
        </w:rPr>
        <w:t>:</w:t>
      </w:r>
      <w:r w:rsidR="00F005F1"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 xml:space="preserve"> علياء سامي محمد زرعه</w:t>
      </w:r>
    </w:p>
    <w:p w:rsidR="00F005F1" w:rsidRPr="002F364F" w:rsidRDefault="00224F1A" w:rsidP="00224F1A">
      <w:pPr>
        <w:jc w:val="right"/>
        <w:rPr>
          <w:sz w:val="28"/>
          <w:szCs w:val="28"/>
          <w:rtl/>
          <w:lang w:val="fr-FR"/>
        </w:rPr>
      </w:pPr>
      <w:r w:rsidRPr="002F364F">
        <w:rPr>
          <w:rFonts w:hint="cs"/>
          <w:sz w:val="28"/>
          <w:szCs w:val="28"/>
          <w:rtl/>
          <w:lang w:val="fr-FR"/>
        </w:rPr>
        <w:t>الجنسية</w:t>
      </w:r>
      <w:r w:rsidR="00F005F1" w:rsidRPr="002F364F">
        <w:rPr>
          <w:rFonts w:hint="cs"/>
          <w:sz w:val="28"/>
          <w:szCs w:val="28"/>
          <w:rtl/>
          <w:lang w:val="fr-FR"/>
        </w:rPr>
        <w:t>:</w:t>
      </w:r>
      <w:r w:rsidR="00F005F1"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 xml:space="preserve"> سعودية</w:t>
      </w:r>
    </w:p>
    <w:p w:rsidR="00F005F1" w:rsidRPr="002F364F" w:rsidRDefault="00F005F1" w:rsidP="00224F1A">
      <w:pPr>
        <w:jc w:val="right"/>
        <w:rPr>
          <w:sz w:val="28"/>
          <w:szCs w:val="28"/>
          <w:rtl/>
          <w:lang w:val="fr-FR"/>
        </w:rPr>
      </w:pPr>
      <w:r w:rsidRPr="002F364F">
        <w:rPr>
          <w:rFonts w:hint="cs"/>
          <w:sz w:val="28"/>
          <w:szCs w:val="28"/>
          <w:rtl/>
          <w:lang w:val="fr-FR"/>
        </w:rPr>
        <w:t xml:space="preserve">رقم الهوية: </w:t>
      </w:r>
      <w:r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>1062130933</w:t>
      </w:r>
    </w:p>
    <w:p w:rsidR="00F005F1" w:rsidRPr="002F364F" w:rsidRDefault="00F005F1" w:rsidP="00224F1A">
      <w:pPr>
        <w:jc w:val="right"/>
        <w:rPr>
          <w:sz w:val="28"/>
          <w:szCs w:val="28"/>
          <w:rtl/>
          <w:lang w:val="fr-FR"/>
        </w:rPr>
      </w:pPr>
      <w:r w:rsidRPr="002F364F">
        <w:rPr>
          <w:rFonts w:hint="cs"/>
          <w:sz w:val="28"/>
          <w:szCs w:val="28"/>
          <w:rtl/>
          <w:lang w:val="fr-FR"/>
        </w:rPr>
        <w:t xml:space="preserve">العنوان: </w:t>
      </w:r>
      <w:r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 xml:space="preserve">الرياض </w:t>
      </w:r>
      <w:r w:rsidRPr="002F364F">
        <w:rPr>
          <w:color w:val="244061" w:themeColor="accent1" w:themeShade="80"/>
          <w:sz w:val="28"/>
          <w:szCs w:val="28"/>
          <w:rtl/>
          <w:lang w:val="fr-FR"/>
        </w:rPr>
        <w:t>–</w:t>
      </w:r>
      <w:r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 xml:space="preserve"> حي الرحمانية</w:t>
      </w:r>
    </w:p>
    <w:p w:rsidR="00224F1A" w:rsidRPr="002F364F" w:rsidRDefault="00F005F1" w:rsidP="00F005F1">
      <w:pPr>
        <w:jc w:val="right"/>
        <w:rPr>
          <w:sz w:val="28"/>
          <w:szCs w:val="28"/>
          <w:rtl/>
          <w:lang w:val="fr-FR"/>
        </w:rPr>
      </w:pPr>
      <w:r w:rsidRPr="002F364F">
        <w:rPr>
          <w:rFonts w:hint="cs"/>
          <w:sz w:val="28"/>
          <w:szCs w:val="28"/>
          <w:rtl/>
          <w:lang w:val="fr-FR"/>
        </w:rPr>
        <w:t xml:space="preserve">الهاتف : </w:t>
      </w:r>
      <w:r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>4198969</w:t>
      </w:r>
    </w:p>
    <w:p w:rsidR="00F005F1" w:rsidRPr="002F364F" w:rsidRDefault="00F005F1" w:rsidP="00F005F1">
      <w:pPr>
        <w:jc w:val="right"/>
        <w:rPr>
          <w:sz w:val="28"/>
          <w:szCs w:val="28"/>
          <w:rtl/>
          <w:lang w:val="fr-FR"/>
        </w:rPr>
      </w:pPr>
      <w:r w:rsidRPr="002F364F">
        <w:rPr>
          <w:rFonts w:hint="cs"/>
          <w:sz w:val="28"/>
          <w:szCs w:val="28"/>
          <w:rtl/>
          <w:lang w:val="fr-FR"/>
        </w:rPr>
        <w:t xml:space="preserve">الجوال: </w:t>
      </w:r>
      <w:r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>0507688009</w:t>
      </w:r>
    </w:p>
    <w:p w:rsidR="00F005F1" w:rsidRPr="002F364F" w:rsidRDefault="00F005F1" w:rsidP="00F005F1">
      <w:pPr>
        <w:tabs>
          <w:tab w:val="left" w:pos="3225"/>
          <w:tab w:val="right" w:pos="8640"/>
        </w:tabs>
        <w:jc w:val="right"/>
        <w:rPr>
          <w:sz w:val="28"/>
          <w:szCs w:val="28"/>
          <w:rtl/>
          <w:lang w:val="fr-FR"/>
        </w:rPr>
      </w:pPr>
      <w:r w:rsidRPr="002F364F">
        <w:rPr>
          <w:sz w:val="28"/>
          <w:szCs w:val="28"/>
          <w:rtl/>
          <w:lang w:val="fr-FR"/>
        </w:rPr>
        <w:tab/>
      </w:r>
      <w:r w:rsidRPr="002F364F">
        <w:rPr>
          <w:color w:val="244061" w:themeColor="accent1" w:themeShade="80"/>
          <w:sz w:val="28"/>
          <w:szCs w:val="28"/>
          <w:lang w:val="fr-FR"/>
        </w:rPr>
        <w:t>Alya_earencho@hotmail.com</w:t>
      </w:r>
      <w:r w:rsidRPr="002F364F">
        <w:rPr>
          <w:rFonts w:hint="cs"/>
          <w:sz w:val="28"/>
          <w:szCs w:val="28"/>
          <w:rtl/>
          <w:lang w:val="fr-FR"/>
        </w:rPr>
        <w:t>البريد الالكتروني :</w:t>
      </w:r>
    </w:p>
    <w:p w:rsidR="00F005F1" w:rsidRPr="002F364F" w:rsidRDefault="00F005F1" w:rsidP="00F005F1">
      <w:pPr>
        <w:tabs>
          <w:tab w:val="left" w:pos="3225"/>
          <w:tab w:val="right" w:pos="8640"/>
        </w:tabs>
        <w:jc w:val="right"/>
        <w:rPr>
          <w:sz w:val="28"/>
          <w:szCs w:val="28"/>
          <w:rtl/>
          <w:lang w:val="fr-FR"/>
        </w:rPr>
      </w:pPr>
    </w:p>
    <w:p w:rsidR="002F364F" w:rsidRDefault="00E065DE" w:rsidP="00F005F1">
      <w:pPr>
        <w:tabs>
          <w:tab w:val="left" w:pos="3225"/>
          <w:tab w:val="right" w:pos="8640"/>
        </w:tabs>
        <w:jc w:val="right"/>
        <w:rPr>
          <w:rFonts w:hint="cs"/>
          <w:sz w:val="28"/>
          <w:szCs w:val="28"/>
          <w:rtl/>
          <w:lang w:val="fr-FR"/>
        </w:rPr>
      </w:pPr>
      <w:r w:rsidRPr="002F364F">
        <w:rPr>
          <w:rFonts w:hint="cs"/>
          <w:sz w:val="28"/>
          <w:szCs w:val="28"/>
          <w:rtl/>
          <w:lang w:val="fr-FR"/>
        </w:rPr>
        <w:t>المؤهل العلمي</w:t>
      </w:r>
      <w:r w:rsidR="00F005F1" w:rsidRPr="002F364F">
        <w:rPr>
          <w:rFonts w:hint="cs"/>
          <w:sz w:val="28"/>
          <w:szCs w:val="28"/>
          <w:rtl/>
          <w:lang w:val="fr-FR"/>
        </w:rPr>
        <w:t xml:space="preserve"> : </w:t>
      </w:r>
    </w:p>
    <w:p w:rsidR="00F005F1" w:rsidRPr="002F364F" w:rsidRDefault="002F364F" w:rsidP="00F005F1">
      <w:pPr>
        <w:tabs>
          <w:tab w:val="left" w:pos="3225"/>
          <w:tab w:val="right" w:pos="8640"/>
        </w:tabs>
        <w:jc w:val="right"/>
        <w:rPr>
          <w:rFonts w:hint="cs"/>
          <w:color w:val="244061" w:themeColor="accent1" w:themeShade="80"/>
          <w:sz w:val="28"/>
          <w:szCs w:val="28"/>
          <w:rtl/>
          <w:lang w:val="fr-FR"/>
        </w:rPr>
      </w:pPr>
      <w:r>
        <w:rPr>
          <w:rFonts w:hint="cs"/>
          <w:sz w:val="28"/>
          <w:szCs w:val="28"/>
          <w:rtl/>
          <w:lang w:val="fr-FR"/>
        </w:rPr>
        <w:t xml:space="preserve">* </w:t>
      </w:r>
      <w:r w:rsidR="00F005F1" w:rsidRPr="002F364F">
        <w:rPr>
          <w:rFonts w:hint="cs"/>
          <w:sz w:val="28"/>
          <w:szCs w:val="28"/>
          <w:rtl/>
          <w:lang w:val="fr-FR"/>
        </w:rPr>
        <w:t xml:space="preserve"> </w:t>
      </w:r>
      <w:r w:rsidR="00F005F1"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>درجة البكالوريوس</w:t>
      </w:r>
      <w:r w:rsidR="00D46CEC"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 xml:space="preserve"> بتقدير ممتاز مع مرتبة الشرف الثانية</w:t>
      </w:r>
      <w:r w:rsidR="00F005F1"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 xml:space="preserve"> في الترجمة تخصص / لغة فرنسية ، من كلية اللغات والترجمة في جامعة الملك سعود </w:t>
      </w:r>
      <w:r w:rsidR="00E065DE"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>.</w:t>
      </w:r>
    </w:p>
    <w:p w:rsidR="00E065DE" w:rsidRPr="002F364F" w:rsidRDefault="002F364F" w:rsidP="00F005F1">
      <w:pPr>
        <w:tabs>
          <w:tab w:val="left" w:pos="3225"/>
          <w:tab w:val="right" w:pos="8640"/>
        </w:tabs>
        <w:jc w:val="right"/>
        <w:rPr>
          <w:color w:val="244061" w:themeColor="accent1" w:themeShade="80"/>
          <w:sz w:val="28"/>
          <w:szCs w:val="28"/>
          <w:rtl/>
          <w:lang w:val="fr-FR"/>
        </w:rPr>
      </w:pPr>
      <w:r>
        <w:rPr>
          <w:rFonts w:hint="cs"/>
          <w:color w:val="244061" w:themeColor="accent1" w:themeShade="80"/>
          <w:sz w:val="28"/>
          <w:szCs w:val="28"/>
          <w:rtl/>
          <w:lang w:val="fr-FR"/>
        </w:rPr>
        <w:t xml:space="preserve">* </w:t>
      </w:r>
      <w:r w:rsidR="00E065DE"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 xml:space="preserve">حاصلة على جائزة العميد للطلاب المتفوقين </w:t>
      </w:r>
      <w:r w:rsidR="006304C4">
        <w:rPr>
          <w:rFonts w:hint="cs"/>
          <w:color w:val="244061" w:themeColor="accent1" w:themeShade="80"/>
          <w:sz w:val="28"/>
          <w:szCs w:val="28"/>
          <w:rtl/>
          <w:lang w:val="fr-FR"/>
        </w:rPr>
        <w:t>.</w:t>
      </w:r>
    </w:p>
    <w:p w:rsidR="002F364F" w:rsidRDefault="002F364F" w:rsidP="00F005F1">
      <w:pPr>
        <w:tabs>
          <w:tab w:val="left" w:pos="3225"/>
          <w:tab w:val="right" w:pos="8640"/>
        </w:tabs>
        <w:jc w:val="right"/>
        <w:rPr>
          <w:rFonts w:hint="cs"/>
          <w:sz w:val="28"/>
          <w:szCs w:val="28"/>
          <w:rtl/>
          <w:lang w:val="fr-FR"/>
        </w:rPr>
      </w:pPr>
    </w:p>
    <w:p w:rsidR="00D46CEC" w:rsidRPr="002F364F" w:rsidRDefault="00D46CEC" w:rsidP="00F005F1">
      <w:pPr>
        <w:tabs>
          <w:tab w:val="left" w:pos="3225"/>
          <w:tab w:val="right" w:pos="8640"/>
        </w:tabs>
        <w:jc w:val="right"/>
        <w:rPr>
          <w:sz w:val="28"/>
          <w:szCs w:val="28"/>
          <w:rtl/>
          <w:lang w:val="fr-FR"/>
        </w:rPr>
      </w:pPr>
      <w:r w:rsidRPr="002F364F">
        <w:rPr>
          <w:rFonts w:hint="cs"/>
          <w:sz w:val="28"/>
          <w:szCs w:val="28"/>
          <w:rtl/>
          <w:lang w:val="fr-FR"/>
        </w:rPr>
        <w:t xml:space="preserve">الخبرات العملية في مجال التخصص: </w:t>
      </w:r>
      <w:r w:rsidR="002F364F">
        <w:rPr>
          <w:rFonts w:hint="cs"/>
          <w:sz w:val="28"/>
          <w:szCs w:val="28"/>
          <w:rtl/>
          <w:lang w:val="fr-FR"/>
        </w:rPr>
        <w:t xml:space="preserve"> </w:t>
      </w:r>
    </w:p>
    <w:p w:rsidR="00D46CEC" w:rsidRPr="002F364F" w:rsidRDefault="00D46CEC" w:rsidP="00F005F1">
      <w:pPr>
        <w:tabs>
          <w:tab w:val="left" w:pos="3225"/>
          <w:tab w:val="right" w:pos="8640"/>
        </w:tabs>
        <w:jc w:val="right"/>
        <w:rPr>
          <w:sz w:val="28"/>
          <w:szCs w:val="28"/>
          <w:rtl/>
          <w:lang w:val="fr-FR"/>
        </w:rPr>
      </w:pPr>
      <w:r w:rsidRPr="002F364F">
        <w:rPr>
          <w:rFonts w:hint="cs"/>
          <w:sz w:val="28"/>
          <w:szCs w:val="28"/>
          <w:rtl/>
          <w:lang w:val="fr-FR"/>
        </w:rPr>
        <w:t xml:space="preserve">* </w:t>
      </w:r>
      <w:r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 xml:space="preserve">مترجمة متعاونة مع السفارة الفرنسية خلال مؤتمر التعليم العالي المقام في الرياض  في الفترة ما بين </w:t>
      </w:r>
      <w:r w:rsidR="00F005F1"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 xml:space="preserve"> </w:t>
      </w:r>
      <w:r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>26 و29 من شهر يناير 2010</w:t>
      </w:r>
    </w:p>
    <w:p w:rsidR="00D46CEC" w:rsidRPr="002F364F" w:rsidRDefault="00D46CEC" w:rsidP="00F005F1">
      <w:pPr>
        <w:tabs>
          <w:tab w:val="left" w:pos="3225"/>
          <w:tab w:val="right" w:pos="8640"/>
        </w:tabs>
        <w:jc w:val="right"/>
        <w:rPr>
          <w:sz w:val="28"/>
          <w:szCs w:val="28"/>
          <w:rtl/>
          <w:lang w:val="fr-FR"/>
        </w:rPr>
      </w:pPr>
      <w:r w:rsidRPr="002F364F">
        <w:rPr>
          <w:rFonts w:hint="cs"/>
          <w:sz w:val="28"/>
          <w:szCs w:val="28"/>
          <w:rtl/>
          <w:lang w:val="fr-FR"/>
        </w:rPr>
        <w:t>*</w:t>
      </w:r>
      <w:r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>مترجمة متعاونة مع السفارة الفرنسية  في الجناح الفرنسي في مهرجان الجنادرية  وذلك في الفترة ما بين 17 من شهر مارس وحتى 2 من شهر ابريل 2010</w:t>
      </w:r>
    </w:p>
    <w:p w:rsidR="00D46CEC" w:rsidRPr="002F364F" w:rsidRDefault="00E065DE" w:rsidP="00D46CEC">
      <w:pPr>
        <w:tabs>
          <w:tab w:val="left" w:pos="3225"/>
          <w:tab w:val="right" w:pos="8640"/>
        </w:tabs>
        <w:jc w:val="right"/>
        <w:rPr>
          <w:sz w:val="28"/>
          <w:szCs w:val="28"/>
          <w:rtl/>
          <w:lang w:val="fr-FR"/>
        </w:rPr>
      </w:pPr>
      <w:r w:rsidRPr="002F364F">
        <w:rPr>
          <w:rFonts w:hint="cs"/>
          <w:sz w:val="28"/>
          <w:szCs w:val="28"/>
          <w:rtl/>
          <w:lang w:val="fr-FR"/>
        </w:rPr>
        <w:t xml:space="preserve">* </w:t>
      </w:r>
      <w:r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>حاصلة</w:t>
      </w:r>
      <w:r w:rsidR="00D46CEC"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 xml:space="preserve"> على منحة من الجامعة للدراسة في فرنسا لمد</w:t>
      </w:r>
      <w:r w:rsidR="008D15B1">
        <w:rPr>
          <w:rFonts w:hint="cs"/>
          <w:color w:val="244061" w:themeColor="accent1" w:themeShade="80"/>
          <w:sz w:val="28"/>
          <w:szCs w:val="28"/>
          <w:rtl/>
          <w:lang w:val="fr-FR"/>
        </w:rPr>
        <w:t>ة شهر واحد في معهد للغة الفرنسية</w:t>
      </w:r>
      <w:r w:rsidR="00D46CEC"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 xml:space="preserve"> بمدينة انسي عام</w:t>
      </w:r>
      <w:r w:rsidR="00D46CEC" w:rsidRPr="002F364F">
        <w:rPr>
          <w:rFonts w:hint="cs"/>
          <w:sz w:val="28"/>
          <w:szCs w:val="28"/>
          <w:rtl/>
          <w:lang w:val="fr-FR"/>
        </w:rPr>
        <w:t xml:space="preserve"> </w:t>
      </w:r>
      <w:r w:rsidR="00D46CEC"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>2008</w:t>
      </w:r>
    </w:p>
    <w:p w:rsidR="00D46CEC" w:rsidRPr="002F364F" w:rsidRDefault="00D46CEC" w:rsidP="002237DF">
      <w:pPr>
        <w:tabs>
          <w:tab w:val="left" w:pos="3225"/>
          <w:tab w:val="right" w:pos="8640"/>
        </w:tabs>
        <w:jc w:val="right"/>
        <w:rPr>
          <w:sz w:val="28"/>
          <w:szCs w:val="28"/>
          <w:rtl/>
          <w:lang w:val="fr-FR"/>
        </w:rPr>
      </w:pPr>
    </w:p>
    <w:p w:rsidR="00D46CEC" w:rsidRPr="002F364F" w:rsidRDefault="00D46CEC" w:rsidP="00D46CEC">
      <w:pPr>
        <w:tabs>
          <w:tab w:val="left" w:pos="3225"/>
          <w:tab w:val="right" w:pos="8640"/>
        </w:tabs>
        <w:jc w:val="right"/>
        <w:rPr>
          <w:sz w:val="28"/>
          <w:szCs w:val="28"/>
          <w:rtl/>
          <w:lang w:val="fr-FR"/>
        </w:rPr>
      </w:pPr>
    </w:p>
    <w:p w:rsidR="002F364F" w:rsidRDefault="002F364F" w:rsidP="002F364F">
      <w:pPr>
        <w:tabs>
          <w:tab w:val="left" w:pos="3225"/>
          <w:tab w:val="right" w:pos="8640"/>
        </w:tabs>
        <w:jc w:val="right"/>
        <w:rPr>
          <w:rFonts w:hint="cs"/>
          <w:sz w:val="28"/>
          <w:szCs w:val="28"/>
          <w:rtl/>
          <w:lang w:val="fr-FR"/>
        </w:rPr>
      </w:pPr>
    </w:p>
    <w:p w:rsidR="002F364F" w:rsidRDefault="002F364F" w:rsidP="002F364F">
      <w:pPr>
        <w:tabs>
          <w:tab w:val="left" w:pos="3225"/>
          <w:tab w:val="right" w:pos="8640"/>
        </w:tabs>
        <w:jc w:val="right"/>
        <w:rPr>
          <w:rFonts w:hint="cs"/>
          <w:sz w:val="28"/>
          <w:szCs w:val="28"/>
          <w:rtl/>
          <w:lang w:val="fr-FR"/>
        </w:rPr>
      </w:pPr>
    </w:p>
    <w:p w:rsidR="002F364F" w:rsidRDefault="002F364F" w:rsidP="00FF5F7C">
      <w:pPr>
        <w:tabs>
          <w:tab w:val="left" w:pos="3225"/>
          <w:tab w:val="right" w:pos="8640"/>
        </w:tabs>
        <w:jc w:val="right"/>
        <w:rPr>
          <w:rFonts w:hint="cs"/>
          <w:sz w:val="28"/>
          <w:szCs w:val="28"/>
          <w:rtl/>
          <w:lang w:val="fr-FR"/>
        </w:rPr>
      </w:pPr>
      <w:r>
        <w:rPr>
          <w:rFonts w:hint="cs"/>
          <w:sz w:val="28"/>
          <w:szCs w:val="28"/>
          <w:rtl/>
          <w:lang w:val="fr-FR"/>
        </w:rPr>
        <w:t>الدورات وورش العمل :</w:t>
      </w:r>
    </w:p>
    <w:p w:rsidR="00FF5F7C" w:rsidRPr="002F364F" w:rsidRDefault="00FF5F7C" w:rsidP="00FF5F7C">
      <w:pPr>
        <w:tabs>
          <w:tab w:val="left" w:pos="3225"/>
          <w:tab w:val="right" w:pos="8640"/>
        </w:tabs>
        <w:jc w:val="right"/>
        <w:rPr>
          <w:rFonts w:hint="cs"/>
          <w:sz w:val="28"/>
          <w:szCs w:val="28"/>
          <w:rtl/>
          <w:lang w:val="fr-FR"/>
        </w:rPr>
      </w:pPr>
    </w:p>
    <w:p w:rsidR="00E065DE" w:rsidRPr="002F364F" w:rsidRDefault="00E065DE" w:rsidP="00D46CEC">
      <w:pPr>
        <w:tabs>
          <w:tab w:val="left" w:pos="3225"/>
          <w:tab w:val="right" w:pos="8640"/>
        </w:tabs>
        <w:jc w:val="right"/>
        <w:rPr>
          <w:sz w:val="28"/>
          <w:szCs w:val="28"/>
          <w:rtl/>
          <w:lang w:val="fr-FR"/>
        </w:rPr>
      </w:pPr>
      <w:r w:rsidRPr="002F364F">
        <w:rPr>
          <w:rFonts w:hint="cs"/>
          <w:sz w:val="28"/>
          <w:szCs w:val="28"/>
          <w:rtl/>
          <w:lang w:val="fr-FR"/>
        </w:rPr>
        <w:t xml:space="preserve">* </w:t>
      </w:r>
      <w:r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>حضور مؤتمر للجمعية السعودية للترجمة بعنوان التعريب والترجمة في المملكة العربية السعودية</w:t>
      </w:r>
    </w:p>
    <w:p w:rsidR="00E065DE" w:rsidRPr="002F364F" w:rsidRDefault="002237DF" w:rsidP="00E065DE">
      <w:pPr>
        <w:tabs>
          <w:tab w:val="left" w:pos="3225"/>
          <w:tab w:val="right" w:pos="8640"/>
        </w:tabs>
        <w:jc w:val="right"/>
        <w:rPr>
          <w:color w:val="244061" w:themeColor="accent1" w:themeShade="80"/>
          <w:sz w:val="28"/>
          <w:szCs w:val="28"/>
          <w:rtl/>
          <w:lang w:val="fr-FR"/>
        </w:rPr>
      </w:pPr>
      <w:r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>* دورات لتنمية الذات</w:t>
      </w:r>
      <w:r w:rsidR="00E065DE"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 xml:space="preserve">  .مثل</w:t>
      </w:r>
      <w:r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 xml:space="preserve"> : مهارات التعبير عن الذات مع الدكتور ميسرة طاهر</w:t>
      </w:r>
      <w:r w:rsidR="00E065DE"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 xml:space="preserve"> ، </w:t>
      </w:r>
      <w:r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>تنمية مهارات الاتصال في الحوار بتنسيق مركز</w:t>
      </w:r>
      <w:r w:rsidR="00E065DE"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 xml:space="preserve"> الملك عبدالعزيز للحوار الوطني ، دورة خطوات واثقة لتأكيد الذات ، </w:t>
      </w:r>
      <w:r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>دورة أطلق قواك الخفية</w:t>
      </w:r>
      <w:r w:rsidR="00E065DE"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 xml:space="preserve"> ، </w:t>
      </w:r>
      <w:r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>دورة تقبلي نفسك</w:t>
      </w:r>
      <w:r w:rsidR="0041599E">
        <w:rPr>
          <w:rFonts w:hint="cs"/>
          <w:color w:val="244061" w:themeColor="accent1" w:themeShade="80"/>
          <w:sz w:val="28"/>
          <w:szCs w:val="28"/>
          <w:rtl/>
          <w:lang w:val="fr-FR"/>
        </w:rPr>
        <w:t xml:space="preserve"> ،</w:t>
      </w:r>
      <w:r w:rsidR="00E065DE"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 xml:space="preserve"> </w:t>
      </w:r>
      <w:r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>دورة التفكير الابداعي</w:t>
      </w:r>
      <w:r w:rsidR="00E065DE"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 xml:space="preserve"> ... والعديد </w:t>
      </w:r>
      <w:r w:rsidR="00E84C72">
        <w:rPr>
          <w:rFonts w:hint="cs"/>
          <w:color w:val="244061" w:themeColor="accent1" w:themeShade="80"/>
          <w:sz w:val="28"/>
          <w:szCs w:val="28"/>
          <w:rtl/>
          <w:lang w:val="fr-FR"/>
        </w:rPr>
        <w:t>من المحاضرات الاجتماعية والدينية</w:t>
      </w:r>
      <w:r w:rsidR="00E065DE"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>.</w:t>
      </w:r>
    </w:p>
    <w:p w:rsidR="002237DF" w:rsidRPr="002F364F" w:rsidRDefault="002237DF" w:rsidP="00E065DE">
      <w:pPr>
        <w:tabs>
          <w:tab w:val="left" w:pos="3225"/>
          <w:tab w:val="right" w:pos="8640"/>
        </w:tabs>
        <w:jc w:val="right"/>
        <w:rPr>
          <w:color w:val="244061" w:themeColor="accent1" w:themeShade="80"/>
          <w:sz w:val="28"/>
          <w:szCs w:val="28"/>
          <w:rtl/>
          <w:lang w:val="fr-FR"/>
        </w:rPr>
      </w:pPr>
      <w:r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>* ورش العمل : ورشة البنك السعودي البريطاني</w:t>
      </w:r>
      <w:r w:rsidR="00E065DE"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 xml:space="preserve"> ، </w:t>
      </w:r>
      <w:r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>مشروع الخط</w:t>
      </w:r>
      <w:r w:rsidR="00E065DE"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>ة الاستراتيجية لجامعة الملك سعود.</w:t>
      </w:r>
    </w:p>
    <w:p w:rsidR="002237DF" w:rsidRPr="002F364F" w:rsidRDefault="002705BC" w:rsidP="002237DF">
      <w:pPr>
        <w:tabs>
          <w:tab w:val="left" w:pos="3225"/>
          <w:tab w:val="right" w:pos="8640"/>
        </w:tabs>
        <w:jc w:val="right"/>
        <w:rPr>
          <w:color w:val="244061" w:themeColor="accent1" w:themeShade="80"/>
          <w:sz w:val="28"/>
          <w:szCs w:val="28"/>
          <w:rtl/>
          <w:lang w:val="fr-FR"/>
        </w:rPr>
      </w:pPr>
      <w:r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>المشاركة في نشاطات كلية اللغات والترجمة الثقافية والاجتماعية  ومنها اللقاءات الأكاديمية</w:t>
      </w:r>
      <w:r w:rsidR="00E065DE"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>.</w:t>
      </w:r>
    </w:p>
    <w:p w:rsidR="002705BC" w:rsidRDefault="002705BC" w:rsidP="002237DF">
      <w:pPr>
        <w:tabs>
          <w:tab w:val="left" w:pos="3225"/>
          <w:tab w:val="right" w:pos="8640"/>
        </w:tabs>
        <w:jc w:val="right"/>
        <w:rPr>
          <w:rFonts w:hint="cs"/>
          <w:sz w:val="28"/>
          <w:szCs w:val="28"/>
          <w:rtl/>
          <w:lang w:val="fr-FR"/>
        </w:rPr>
      </w:pPr>
      <w:r w:rsidRPr="002F364F">
        <w:rPr>
          <w:rFonts w:hint="cs"/>
          <w:sz w:val="28"/>
          <w:szCs w:val="28"/>
          <w:rtl/>
          <w:lang w:val="fr-FR"/>
        </w:rPr>
        <w:t>*</w:t>
      </w:r>
      <w:r w:rsidRPr="002F364F">
        <w:rPr>
          <w:rFonts w:hint="cs"/>
          <w:color w:val="244061" w:themeColor="accent1" w:themeShade="80"/>
          <w:sz w:val="28"/>
          <w:szCs w:val="28"/>
          <w:rtl/>
          <w:lang w:val="fr-FR"/>
        </w:rPr>
        <w:t xml:space="preserve"> دورات لحفظ القرآن الكريم</w:t>
      </w:r>
      <w:r w:rsidR="00FF5F7C">
        <w:rPr>
          <w:rFonts w:hint="cs"/>
          <w:color w:val="244061" w:themeColor="accent1" w:themeShade="80"/>
          <w:sz w:val="28"/>
          <w:szCs w:val="28"/>
          <w:rtl/>
          <w:lang w:val="fr-FR"/>
        </w:rPr>
        <w:t>.</w:t>
      </w:r>
      <w:r w:rsidRPr="002F364F">
        <w:rPr>
          <w:rFonts w:hint="cs"/>
          <w:sz w:val="28"/>
          <w:szCs w:val="28"/>
          <w:rtl/>
          <w:lang w:val="fr-FR"/>
        </w:rPr>
        <w:t xml:space="preserve"> </w:t>
      </w:r>
    </w:p>
    <w:p w:rsidR="00FF5F7C" w:rsidRPr="00377983" w:rsidRDefault="00FF5F7C" w:rsidP="002237DF">
      <w:pPr>
        <w:tabs>
          <w:tab w:val="left" w:pos="3225"/>
          <w:tab w:val="right" w:pos="8640"/>
        </w:tabs>
        <w:jc w:val="right"/>
        <w:rPr>
          <w:color w:val="244061" w:themeColor="accent1" w:themeShade="80"/>
          <w:sz w:val="28"/>
          <w:szCs w:val="28"/>
          <w:rtl/>
          <w:lang w:val="fr-FR"/>
        </w:rPr>
      </w:pPr>
      <w:r>
        <w:rPr>
          <w:rFonts w:hint="cs"/>
          <w:sz w:val="28"/>
          <w:szCs w:val="28"/>
          <w:rtl/>
          <w:lang w:val="fr-FR"/>
        </w:rPr>
        <w:t>*</w:t>
      </w:r>
      <w:r w:rsidRPr="00377983">
        <w:rPr>
          <w:rFonts w:hint="cs"/>
          <w:sz w:val="28"/>
          <w:szCs w:val="28"/>
          <w:rtl/>
          <w:lang w:val="fr-FR"/>
        </w:rPr>
        <w:t xml:space="preserve"> </w:t>
      </w:r>
      <w:r w:rsidRPr="00377983">
        <w:rPr>
          <w:rFonts w:hint="cs"/>
          <w:color w:val="244061" w:themeColor="accent1" w:themeShade="80"/>
          <w:sz w:val="28"/>
          <w:szCs w:val="28"/>
          <w:rtl/>
          <w:lang w:val="fr-FR"/>
        </w:rPr>
        <w:t>دورة في الإسعافات الأولية مع الهلال الأحمر.</w:t>
      </w:r>
    </w:p>
    <w:p w:rsidR="00FF5F7C" w:rsidRPr="00377983" w:rsidRDefault="00FF5F7C" w:rsidP="00E065DE">
      <w:pPr>
        <w:tabs>
          <w:tab w:val="left" w:pos="3225"/>
          <w:tab w:val="right" w:pos="8640"/>
        </w:tabs>
        <w:jc w:val="right"/>
        <w:rPr>
          <w:rFonts w:hint="cs"/>
          <w:sz w:val="28"/>
          <w:szCs w:val="28"/>
          <w:rtl/>
          <w:lang w:val="fr-FR"/>
        </w:rPr>
      </w:pPr>
      <w:r w:rsidRPr="00377983">
        <w:rPr>
          <w:rFonts w:hint="cs"/>
          <w:sz w:val="28"/>
          <w:szCs w:val="28"/>
          <w:rtl/>
          <w:lang w:val="fr-FR"/>
        </w:rPr>
        <w:t xml:space="preserve"> </w:t>
      </w:r>
    </w:p>
    <w:p w:rsidR="00377983" w:rsidRPr="00377983" w:rsidRDefault="002705BC" w:rsidP="00E065DE">
      <w:pPr>
        <w:tabs>
          <w:tab w:val="left" w:pos="3225"/>
          <w:tab w:val="right" w:pos="8640"/>
        </w:tabs>
        <w:jc w:val="right"/>
        <w:rPr>
          <w:rFonts w:hint="cs"/>
          <w:color w:val="244061" w:themeColor="accent1" w:themeShade="80"/>
          <w:sz w:val="28"/>
          <w:szCs w:val="28"/>
          <w:rtl/>
          <w:lang w:val="fr-FR"/>
        </w:rPr>
      </w:pPr>
      <w:r w:rsidRPr="00377983">
        <w:rPr>
          <w:rFonts w:hint="cs"/>
          <w:sz w:val="28"/>
          <w:szCs w:val="28"/>
          <w:rtl/>
          <w:lang w:val="fr-FR"/>
        </w:rPr>
        <w:t xml:space="preserve"> الهوايات : </w:t>
      </w:r>
      <w:r w:rsidRPr="00377983">
        <w:rPr>
          <w:rFonts w:hint="cs"/>
          <w:color w:val="244061" w:themeColor="accent1" w:themeShade="80"/>
          <w:sz w:val="28"/>
          <w:szCs w:val="28"/>
          <w:rtl/>
          <w:lang w:val="fr-FR"/>
        </w:rPr>
        <w:t xml:space="preserve">القراءة ، لعبة التنس ، </w:t>
      </w:r>
      <w:r w:rsidR="00E065DE" w:rsidRPr="00377983">
        <w:rPr>
          <w:rFonts w:hint="cs"/>
          <w:color w:val="244061" w:themeColor="accent1" w:themeShade="80"/>
          <w:sz w:val="28"/>
          <w:szCs w:val="28"/>
          <w:rtl/>
          <w:lang w:val="fr-FR"/>
        </w:rPr>
        <w:t xml:space="preserve"> ممارسة </w:t>
      </w:r>
      <w:r w:rsidRPr="00377983">
        <w:rPr>
          <w:rFonts w:hint="cs"/>
          <w:color w:val="244061" w:themeColor="accent1" w:themeShade="80"/>
          <w:sz w:val="28"/>
          <w:szCs w:val="28"/>
          <w:rtl/>
          <w:lang w:val="fr-FR"/>
        </w:rPr>
        <w:t>المشي</w:t>
      </w:r>
      <w:r w:rsidR="00FF5F7C" w:rsidRPr="00377983">
        <w:rPr>
          <w:rFonts w:hint="cs"/>
          <w:color w:val="244061" w:themeColor="accent1" w:themeShade="80"/>
          <w:sz w:val="28"/>
          <w:szCs w:val="28"/>
          <w:rtl/>
          <w:lang w:val="fr-FR"/>
        </w:rPr>
        <w:t>.</w:t>
      </w:r>
    </w:p>
    <w:p w:rsidR="00F005F1" w:rsidRPr="00377983" w:rsidRDefault="00377983" w:rsidP="00E065DE">
      <w:pPr>
        <w:tabs>
          <w:tab w:val="left" w:pos="3225"/>
          <w:tab w:val="right" w:pos="8640"/>
        </w:tabs>
        <w:jc w:val="right"/>
        <w:rPr>
          <w:sz w:val="28"/>
          <w:szCs w:val="28"/>
          <w:lang w:val="fr-FR"/>
        </w:rPr>
      </w:pPr>
      <w:r w:rsidRPr="00377983">
        <w:rPr>
          <w:rFonts w:hint="cs"/>
          <w:color w:val="000000" w:themeColor="text1"/>
          <w:sz w:val="28"/>
          <w:szCs w:val="28"/>
          <w:rtl/>
          <w:lang w:val="fr-FR"/>
        </w:rPr>
        <w:t>الاهتمامات</w:t>
      </w:r>
      <w:r w:rsidRPr="00377983">
        <w:rPr>
          <w:rFonts w:hint="cs"/>
          <w:color w:val="244061" w:themeColor="accent1" w:themeShade="80"/>
          <w:sz w:val="28"/>
          <w:szCs w:val="28"/>
          <w:rtl/>
          <w:lang w:val="fr-FR"/>
        </w:rPr>
        <w:t xml:space="preserve"> : الأدب ، ثقافات وتاريخ الشعوب ، علم الاجتماع ، الفنون الجميلة .</w:t>
      </w:r>
    </w:p>
    <w:p w:rsidR="00224F1A" w:rsidRPr="00224F1A" w:rsidRDefault="00224F1A" w:rsidP="00224F1A">
      <w:pPr>
        <w:jc w:val="right"/>
        <w:rPr>
          <w:rtl/>
          <w:lang w:val="fr-FR"/>
        </w:rPr>
      </w:pPr>
    </w:p>
    <w:sectPr w:rsidR="00224F1A" w:rsidRPr="00224F1A" w:rsidSect="002F364F">
      <w:pgSz w:w="12240" w:h="15840"/>
      <w:pgMar w:top="1440" w:right="1800" w:bottom="1440" w:left="1800" w:header="720" w:footer="720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046" w:rsidRDefault="00B72046" w:rsidP="002F364F">
      <w:pPr>
        <w:spacing w:after="0" w:line="240" w:lineRule="auto"/>
      </w:pPr>
      <w:r>
        <w:separator/>
      </w:r>
    </w:p>
  </w:endnote>
  <w:endnote w:type="continuationSeparator" w:id="0">
    <w:p w:rsidR="00B72046" w:rsidRDefault="00B72046" w:rsidP="002F3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046" w:rsidRDefault="00B72046" w:rsidP="002F364F">
      <w:pPr>
        <w:spacing w:after="0" w:line="240" w:lineRule="auto"/>
      </w:pPr>
      <w:r>
        <w:separator/>
      </w:r>
    </w:p>
  </w:footnote>
  <w:footnote w:type="continuationSeparator" w:id="0">
    <w:p w:rsidR="00B72046" w:rsidRDefault="00B72046" w:rsidP="002F36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4F1A"/>
    <w:rsid w:val="002237DF"/>
    <w:rsid w:val="00224F1A"/>
    <w:rsid w:val="002705BC"/>
    <w:rsid w:val="002F364F"/>
    <w:rsid w:val="00377983"/>
    <w:rsid w:val="0041599E"/>
    <w:rsid w:val="00420C8A"/>
    <w:rsid w:val="004273E5"/>
    <w:rsid w:val="006304C4"/>
    <w:rsid w:val="008D15B1"/>
    <w:rsid w:val="00960266"/>
    <w:rsid w:val="00B00434"/>
    <w:rsid w:val="00B72046"/>
    <w:rsid w:val="00D46CEC"/>
    <w:rsid w:val="00E065DE"/>
    <w:rsid w:val="00E84C72"/>
    <w:rsid w:val="00EB7180"/>
    <w:rsid w:val="00F005F1"/>
    <w:rsid w:val="00FF5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2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F364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364F"/>
  </w:style>
  <w:style w:type="paragraph" w:styleId="Footer">
    <w:name w:val="footer"/>
    <w:basedOn w:val="Normal"/>
    <w:link w:val="FooterChar"/>
    <w:uiPriority w:val="99"/>
    <w:semiHidden/>
    <w:unhideWhenUsed/>
    <w:rsid w:val="002F364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36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F477B-BEE0-4A72-8739-C719AEC8A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2011-01-15T16:22:00Z</dcterms:created>
  <dcterms:modified xsi:type="dcterms:W3CDTF">2011-01-16T17:29:00Z</dcterms:modified>
</cp:coreProperties>
</file>