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624" w:rsidRDefault="002E6624" w:rsidP="002E6624">
      <w:pPr>
        <w:ind w:firstLine="720"/>
        <w:jc w:val="lowKashida"/>
        <w:rPr>
          <w:rFonts w:cs="Simplified Arabic"/>
          <w:rtl/>
        </w:rPr>
      </w:pPr>
    </w:p>
    <w:p w:rsidR="002E6624" w:rsidRDefault="002E6624" w:rsidP="002E6624">
      <w:pPr>
        <w:ind w:firstLine="720"/>
        <w:jc w:val="lowKashida"/>
        <w:rPr>
          <w:rFonts w:cs="Simplified Arabic"/>
          <w:rtl/>
        </w:rPr>
      </w:pPr>
    </w:p>
    <w:p w:rsidR="00C41ECB" w:rsidRDefault="00C41ECB" w:rsidP="00C41ECB">
      <w:pPr>
        <w:rPr>
          <w:rtl/>
        </w:rPr>
      </w:pP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6"/>
        <w:gridCol w:w="398"/>
        <w:gridCol w:w="68"/>
        <w:gridCol w:w="788"/>
        <w:gridCol w:w="382"/>
        <w:gridCol w:w="40"/>
        <w:gridCol w:w="213"/>
        <w:gridCol w:w="111"/>
        <w:gridCol w:w="436"/>
        <w:gridCol w:w="844"/>
        <w:gridCol w:w="6"/>
        <w:gridCol w:w="163"/>
        <w:gridCol w:w="24"/>
        <w:gridCol w:w="355"/>
        <w:gridCol w:w="602"/>
        <w:gridCol w:w="227"/>
        <w:gridCol w:w="124"/>
        <w:gridCol w:w="64"/>
        <w:gridCol w:w="202"/>
        <w:gridCol w:w="168"/>
        <w:gridCol w:w="389"/>
        <w:gridCol w:w="281"/>
        <w:gridCol w:w="418"/>
        <w:gridCol w:w="95"/>
        <w:gridCol w:w="147"/>
        <w:gridCol w:w="1211"/>
      </w:tblGrid>
      <w:tr w:rsidR="00C41ECB" w:rsidRPr="00471A26" w:rsidTr="00BA5A06">
        <w:trPr>
          <w:tblHeader/>
          <w:jc w:val="center"/>
        </w:trPr>
        <w:tc>
          <w:tcPr>
            <w:tcW w:w="1664" w:type="pct"/>
            <w:gridSpan w:val="8"/>
            <w:shd w:val="clear" w:color="auto" w:fill="E0E0E0"/>
            <w:vAlign w:val="center"/>
          </w:tcPr>
          <w:p w:rsidR="00C41ECB" w:rsidRPr="00162525" w:rsidRDefault="00C41ECB" w:rsidP="00BA5A06">
            <w:pPr>
              <w:rPr>
                <w:rFonts w:cs="Traditional Arabic"/>
                <w:b/>
                <w:bCs/>
                <w:sz w:val="20"/>
                <w:szCs w:val="20"/>
                <w:rtl/>
                <w:lang w:eastAsia="en-US"/>
              </w:rPr>
            </w:pPr>
            <w:r>
              <w:rPr>
                <w:rFonts w:cs="Traditional Arabic" w:hint="cs"/>
                <w:b/>
                <w:bCs/>
                <w:sz w:val="20"/>
                <w:szCs w:val="20"/>
                <w:rtl/>
                <w:lang w:eastAsia="en-US"/>
              </w:rPr>
              <w:t>20-</w:t>
            </w:r>
            <w:r w:rsidRPr="00162525">
              <w:rPr>
                <w:rFonts w:cs="Traditional Arabic" w:hint="cs"/>
                <w:b/>
                <w:bCs/>
                <w:sz w:val="20"/>
                <w:szCs w:val="20"/>
                <w:rtl/>
                <w:lang w:eastAsia="en-US"/>
              </w:rPr>
              <w:t>السيرة الذاتية</w:t>
            </w:r>
          </w:p>
        </w:tc>
        <w:tc>
          <w:tcPr>
            <w:tcW w:w="1667" w:type="pct"/>
            <w:gridSpan w:val="10"/>
            <w:tcBorders>
              <w:top w:val="nil"/>
            </w:tcBorders>
            <w:vAlign w:val="center"/>
          </w:tcPr>
          <w:p w:rsidR="00C41ECB" w:rsidRPr="00471A26" w:rsidRDefault="00C41ECB" w:rsidP="00BA5A06">
            <w:pPr>
              <w:pStyle w:val="2"/>
              <w:spacing w:line="168" w:lineRule="auto"/>
              <w:rPr>
                <w:sz w:val="20"/>
                <w:rtl/>
              </w:rPr>
            </w:pPr>
          </w:p>
        </w:tc>
        <w:tc>
          <w:tcPr>
            <w:tcW w:w="1668" w:type="pct"/>
            <w:gridSpan w:val="8"/>
            <w:shd w:val="clear" w:color="auto" w:fill="E0E0E0"/>
            <w:vAlign w:val="center"/>
          </w:tcPr>
          <w:p w:rsidR="00C41ECB" w:rsidRPr="00162525" w:rsidRDefault="00C41ECB" w:rsidP="00BA5A06">
            <w:pPr>
              <w:pStyle w:val="2"/>
              <w:spacing w:line="168" w:lineRule="auto"/>
              <w:jc w:val="right"/>
              <w:rPr>
                <w:sz w:val="16"/>
                <w:szCs w:val="16"/>
                <w:rtl/>
                <w:lang w:eastAsia="en-US"/>
              </w:rPr>
            </w:pPr>
            <w:r>
              <w:rPr>
                <w:sz w:val="16"/>
                <w:szCs w:val="16"/>
              </w:rPr>
              <w:t>20- C.V.</w:t>
            </w:r>
            <w:r>
              <w:rPr>
                <w:rFonts w:hint="cs"/>
                <w:sz w:val="16"/>
                <w:szCs w:val="16"/>
                <w:rtl/>
              </w:rPr>
              <w:t xml:space="preserve"> </w:t>
            </w:r>
          </w:p>
        </w:tc>
      </w:tr>
      <w:tr w:rsidR="00C41ECB" w:rsidRPr="00471A26" w:rsidTr="00BA5A06">
        <w:trPr>
          <w:jc w:val="center"/>
        </w:trPr>
        <w:tc>
          <w:tcPr>
            <w:tcW w:w="708" w:type="pct"/>
            <w:gridSpan w:val="2"/>
            <w:shd w:val="clear" w:color="auto" w:fill="E0E0E0"/>
            <w:vAlign w:val="center"/>
          </w:tcPr>
          <w:p w:rsidR="00C41ECB" w:rsidRPr="00162525" w:rsidRDefault="00C41ECB" w:rsidP="00BA5A06">
            <w:pPr>
              <w:jc w:val="center"/>
              <w:rPr>
                <w:rFonts w:cs="Traditional Arabic"/>
                <w:b/>
                <w:bCs/>
                <w:sz w:val="20"/>
                <w:szCs w:val="20"/>
                <w:rtl/>
                <w:lang w:eastAsia="en-US"/>
              </w:rPr>
            </w:pPr>
            <w:r w:rsidRPr="00162525">
              <w:rPr>
                <w:rFonts w:cs="Traditional Arabic"/>
                <w:b/>
                <w:bCs/>
                <w:sz w:val="20"/>
                <w:szCs w:val="20"/>
                <w:rtl/>
                <w:lang w:eastAsia="en-US"/>
              </w:rPr>
              <w:t>الاسم</w:t>
            </w:r>
            <w:r w:rsidRPr="00162525">
              <w:rPr>
                <w:rFonts w:cs="Traditional Arabic" w:hint="cs"/>
                <w:b/>
                <w:bCs/>
                <w:sz w:val="20"/>
                <w:szCs w:val="20"/>
                <w:rtl/>
                <w:lang w:eastAsia="en-US"/>
              </w:rPr>
              <w:t xml:space="preserve"> (عربي)</w:t>
            </w:r>
          </w:p>
        </w:tc>
        <w:tc>
          <w:tcPr>
            <w:tcW w:w="784" w:type="pct"/>
            <w:gridSpan w:val="4"/>
            <w:vAlign w:val="center"/>
          </w:tcPr>
          <w:p w:rsidR="00C41ECB" w:rsidRPr="000B73E5" w:rsidRDefault="00C41ECB" w:rsidP="00BA5A06">
            <w:pPr>
              <w:rPr>
                <w:color w:val="002060"/>
                <w:rtl/>
              </w:rPr>
            </w:pPr>
            <w:r>
              <w:rPr>
                <w:rFonts w:hint="cs"/>
                <w:color w:val="002060"/>
                <w:rtl/>
              </w:rPr>
              <w:t xml:space="preserve">حسن </w:t>
            </w:r>
          </w:p>
        </w:tc>
        <w:tc>
          <w:tcPr>
            <w:tcW w:w="976" w:type="pct"/>
            <w:gridSpan w:val="6"/>
            <w:vAlign w:val="center"/>
          </w:tcPr>
          <w:p w:rsidR="00C41ECB" w:rsidRPr="000B73E5" w:rsidRDefault="00C41ECB" w:rsidP="00BA5A06">
            <w:pPr>
              <w:jc w:val="center"/>
              <w:rPr>
                <w:color w:val="002060"/>
              </w:rPr>
            </w:pPr>
            <w:r>
              <w:rPr>
                <w:rFonts w:hint="cs"/>
                <w:color w:val="002060"/>
                <w:rtl/>
              </w:rPr>
              <w:t xml:space="preserve">حمدي </w:t>
            </w:r>
          </w:p>
        </w:tc>
        <w:tc>
          <w:tcPr>
            <w:tcW w:w="971" w:type="pct"/>
            <w:gridSpan w:val="7"/>
            <w:vAlign w:val="center"/>
          </w:tcPr>
          <w:p w:rsidR="00C41ECB" w:rsidRPr="000B73E5" w:rsidRDefault="00C41ECB" w:rsidP="00BA5A06">
            <w:pPr>
              <w:jc w:val="center"/>
              <w:rPr>
                <w:color w:val="002060"/>
              </w:rPr>
            </w:pPr>
            <w:r>
              <w:rPr>
                <w:rFonts w:hint="cs"/>
                <w:color w:val="002060"/>
                <w:rtl/>
              </w:rPr>
              <w:t xml:space="preserve">احمد </w:t>
            </w:r>
          </w:p>
        </w:tc>
        <w:tc>
          <w:tcPr>
            <w:tcW w:w="834" w:type="pct"/>
            <w:gridSpan w:val="6"/>
            <w:vAlign w:val="center"/>
          </w:tcPr>
          <w:p w:rsidR="00C41ECB" w:rsidRPr="000B73E5" w:rsidRDefault="00C41ECB" w:rsidP="00BA5A06">
            <w:pPr>
              <w:jc w:val="center"/>
              <w:rPr>
                <w:color w:val="002060"/>
              </w:rPr>
            </w:pPr>
            <w:r>
              <w:rPr>
                <w:rFonts w:hint="cs"/>
                <w:color w:val="002060"/>
                <w:rtl/>
              </w:rPr>
              <w:t>محمد</w:t>
            </w:r>
          </w:p>
        </w:tc>
        <w:tc>
          <w:tcPr>
            <w:tcW w:w="726" w:type="pct"/>
            <w:shd w:val="clear" w:color="auto" w:fill="E0E0E0"/>
            <w:vAlign w:val="center"/>
          </w:tcPr>
          <w:p w:rsidR="00C41ECB" w:rsidRPr="00780AAB" w:rsidRDefault="00C41ECB" w:rsidP="00BA5A06">
            <w:pPr>
              <w:pStyle w:val="2"/>
              <w:spacing w:line="168" w:lineRule="auto"/>
              <w:rPr>
                <w:sz w:val="20"/>
                <w:rtl/>
              </w:rPr>
            </w:pPr>
            <w:r w:rsidRPr="00780AAB">
              <w:rPr>
                <w:sz w:val="16"/>
                <w:szCs w:val="16"/>
                <w:lang w:eastAsia="en-US"/>
              </w:rPr>
              <w:t>Name (Arabic)</w:t>
            </w:r>
          </w:p>
        </w:tc>
      </w:tr>
      <w:tr w:rsidR="00C41ECB" w:rsidRPr="00471A26" w:rsidTr="00BA5A06">
        <w:trPr>
          <w:jc w:val="center"/>
        </w:trPr>
        <w:tc>
          <w:tcPr>
            <w:tcW w:w="708" w:type="pct"/>
            <w:gridSpan w:val="2"/>
            <w:shd w:val="clear" w:color="auto" w:fill="E0E0E0"/>
            <w:vAlign w:val="center"/>
          </w:tcPr>
          <w:p w:rsidR="00C41ECB" w:rsidRPr="00162525" w:rsidRDefault="00C41ECB" w:rsidP="00BA5A06">
            <w:pPr>
              <w:spacing w:line="216" w:lineRule="auto"/>
              <w:jc w:val="center"/>
              <w:rPr>
                <w:rFonts w:cs="Traditional Arabic"/>
                <w:b/>
                <w:bCs/>
                <w:sz w:val="20"/>
                <w:szCs w:val="20"/>
                <w:rtl/>
              </w:rPr>
            </w:pPr>
            <w:r w:rsidRPr="00162525">
              <w:rPr>
                <w:rFonts w:cs="Traditional Arabic"/>
                <w:b/>
                <w:bCs/>
                <w:sz w:val="20"/>
                <w:szCs w:val="20"/>
                <w:rtl/>
                <w:lang w:eastAsia="en-US"/>
              </w:rPr>
              <w:t>الاسم</w:t>
            </w:r>
            <w:r w:rsidRPr="00162525">
              <w:rPr>
                <w:rFonts w:cs="Traditional Arabic" w:hint="cs"/>
                <w:b/>
                <w:bCs/>
                <w:sz w:val="20"/>
                <w:szCs w:val="20"/>
                <w:rtl/>
                <w:lang w:eastAsia="en-US"/>
              </w:rPr>
              <w:t xml:space="preserve"> ( إنجليزي)</w:t>
            </w:r>
          </w:p>
        </w:tc>
        <w:tc>
          <w:tcPr>
            <w:tcW w:w="784" w:type="pct"/>
            <w:gridSpan w:val="4"/>
            <w:vAlign w:val="center"/>
          </w:tcPr>
          <w:p w:rsidR="00C41ECB" w:rsidRPr="000B73E5" w:rsidRDefault="00C41ECB" w:rsidP="00BA5A06">
            <w:pPr>
              <w:jc w:val="center"/>
              <w:rPr>
                <w:color w:val="002060"/>
              </w:rPr>
            </w:pPr>
            <w:r>
              <w:rPr>
                <w:color w:val="002060"/>
              </w:rPr>
              <w:t>mahmad</w:t>
            </w:r>
          </w:p>
        </w:tc>
        <w:tc>
          <w:tcPr>
            <w:tcW w:w="976" w:type="pct"/>
            <w:gridSpan w:val="6"/>
            <w:vAlign w:val="center"/>
          </w:tcPr>
          <w:p w:rsidR="00C41ECB" w:rsidRPr="000B73E5" w:rsidRDefault="00C41ECB" w:rsidP="00BA5A06">
            <w:pPr>
              <w:jc w:val="center"/>
              <w:rPr>
                <w:color w:val="002060"/>
              </w:rPr>
            </w:pPr>
            <w:r>
              <w:rPr>
                <w:color w:val="002060"/>
              </w:rPr>
              <w:t>ahmad</w:t>
            </w:r>
          </w:p>
        </w:tc>
        <w:tc>
          <w:tcPr>
            <w:tcW w:w="971" w:type="pct"/>
            <w:gridSpan w:val="7"/>
            <w:vAlign w:val="center"/>
          </w:tcPr>
          <w:p w:rsidR="00C41ECB" w:rsidRPr="000B73E5" w:rsidRDefault="00C41ECB" w:rsidP="00BA5A06">
            <w:pPr>
              <w:jc w:val="center"/>
              <w:rPr>
                <w:color w:val="002060"/>
              </w:rPr>
            </w:pPr>
            <w:r>
              <w:rPr>
                <w:color w:val="002060"/>
              </w:rPr>
              <w:t>hamdy</w:t>
            </w:r>
          </w:p>
        </w:tc>
        <w:tc>
          <w:tcPr>
            <w:tcW w:w="834" w:type="pct"/>
            <w:gridSpan w:val="6"/>
            <w:vAlign w:val="center"/>
          </w:tcPr>
          <w:p w:rsidR="00C41ECB" w:rsidRPr="000B73E5" w:rsidRDefault="00C41ECB" w:rsidP="00BA5A06">
            <w:pPr>
              <w:jc w:val="center"/>
              <w:rPr>
                <w:color w:val="002060"/>
                <w:rtl/>
              </w:rPr>
            </w:pPr>
            <w:r>
              <w:rPr>
                <w:color w:val="002060"/>
              </w:rPr>
              <w:t>Hassan</w:t>
            </w:r>
          </w:p>
        </w:tc>
        <w:tc>
          <w:tcPr>
            <w:tcW w:w="726" w:type="pct"/>
            <w:shd w:val="clear" w:color="auto" w:fill="E0E0E0"/>
            <w:vAlign w:val="center"/>
          </w:tcPr>
          <w:p w:rsidR="00C41ECB" w:rsidRPr="00780AAB" w:rsidRDefault="00C41ECB" w:rsidP="00BA5A06">
            <w:pPr>
              <w:spacing w:line="216" w:lineRule="auto"/>
              <w:jc w:val="center"/>
              <w:rPr>
                <w:rFonts w:cs="Traditional Arabic"/>
                <w:b/>
                <w:bCs/>
                <w:sz w:val="16"/>
                <w:szCs w:val="16"/>
                <w:rtl/>
                <w:lang w:eastAsia="en-US"/>
              </w:rPr>
            </w:pPr>
            <w:r w:rsidRPr="00780AAB">
              <w:rPr>
                <w:b/>
                <w:bCs/>
                <w:sz w:val="16"/>
                <w:szCs w:val="16"/>
                <w:lang w:eastAsia="en-US"/>
              </w:rPr>
              <w:t>Name (English)</w:t>
            </w:r>
          </w:p>
        </w:tc>
      </w:tr>
      <w:tr w:rsidR="00C41ECB" w:rsidRPr="00471A26" w:rsidTr="00BA5A06">
        <w:trPr>
          <w:trHeight w:val="308"/>
          <w:jc w:val="center"/>
        </w:trPr>
        <w:tc>
          <w:tcPr>
            <w:tcW w:w="462" w:type="pct"/>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ص . ب</w:t>
            </w:r>
          </w:p>
          <w:p w:rsidR="00C41ECB" w:rsidRPr="00471A26" w:rsidRDefault="00C41ECB" w:rsidP="00BA5A06">
            <w:pPr>
              <w:jc w:val="center"/>
              <w:rPr>
                <w:rFonts w:cs="Traditional Arabic"/>
                <w:b/>
                <w:bCs/>
                <w:sz w:val="16"/>
                <w:szCs w:val="16"/>
              </w:rPr>
            </w:pPr>
            <w:r w:rsidRPr="00471A26">
              <w:rPr>
                <w:rFonts w:ascii="Book Antiqua" w:hAnsi="Book Antiqua" w:cs="Traditional Arabic"/>
                <w:b/>
                <w:bCs/>
                <w:sz w:val="16"/>
                <w:szCs w:val="16"/>
                <w:lang w:eastAsia="en-US"/>
              </w:rPr>
              <w:t>P.O. Box</w:t>
            </w:r>
          </w:p>
        </w:tc>
        <w:tc>
          <w:tcPr>
            <w:tcW w:w="773" w:type="pct"/>
            <w:gridSpan w:val="3"/>
            <w:shd w:val="clear" w:color="auto" w:fill="auto"/>
            <w:vAlign w:val="center"/>
          </w:tcPr>
          <w:p w:rsidR="00C41ECB" w:rsidRPr="000B73E5" w:rsidRDefault="00C41ECB" w:rsidP="00BA5A06">
            <w:pPr>
              <w:jc w:val="center"/>
              <w:rPr>
                <w:color w:val="002060"/>
              </w:rPr>
            </w:pPr>
          </w:p>
        </w:tc>
        <w:tc>
          <w:tcPr>
            <w:tcW w:w="370" w:type="pct"/>
            <w:gridSpan w:val="3"/>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المدينة</w:t>
            </w:r>
          </w:p>
          <w:p w:rsidR="00C41ECB" w:rsidRPr="00471A26" w:rsidRDefault="00C41ECB" w:rsidP="00BA5A06">
            <w:pPr>
              <w:jc w:val="center"/>
              <w:rPr>
                <w:rFonts w:cs="Traditional Arabic"/>
                <w:b/>
                <w:bCs/>
                <w:sz w:val="16"/>
                <w:szCs w:val="16"/>
              </w:rPr>
            </w:pPr>
            <w:r w:rsidRPr="00471A26">
              <w:rPr>
                <w:rFonts w:ascii="Book Antiqua" w:hAnsi="Book Antiqua" w:cs="Traditional Arabic"/>
                <w:b/>
                <w:bCs/>
                <w:sz w:val="16"/>
                <w:szCs w:val="16"/>
                <w:lang w:eastAsia="en-US"/>
              </w:rPr>
              <w:t>City</w:t>
            </w:r>
          </w:p>
        </w:tc>
        <w:tc>
          <w:tcPr>
            <w:tcW w:w="889" w:type="pct"/>
            <w:gridSpan w:val="6"/>
            <w:shd w:val="clear" w:color="auto" w:fill="auto"/>
            <w:vAlign w:val="center"/>
          </w:tcPr>
          <w:p w:rsidR="00C41ECB" w:rsidRPr="000B73E5" w:rsidRDefault="00C41ECB" w:rsidP="00BA5A06">
            <w:pPr>
              <w:jc w:val="center"/>
              <w:rPr>
                <w:color w:val="002060"/>
                <w:rtl/>
              </w:rPr>
            </w:pPr>
            <w:r w:rsidRPr="000B73E5">
              <w:rPr>
                <w:rFonts w:hint="cs"/>
                <w:color w:val="002060"/>
                <w:rtl/>
              </w:rPr>
              <w:t>الرياض</w:t>
            </w:r>
          </w:p>
        </w:tc>
        <w:tc>
          <w:tcPr>
            <w:tcW w:w="585" w:type="pct"/>
            <w:gridSpan w:val="2"/>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الرمز البريدي</w:t>
            </w:r>
          </w:p>
          <w:p w:rsidR="00C41ECB" w:rsidRPr="00471A26" w:rsidRDefault="00C41ECB" w:rsidP="00BA5A06">
            <w:pPr>
              <w:jc w:val="center"/>
              <w:rPr>
                <w:rFonts w:cs="Traditional Arabic"/>
                <w:b/>
                <w:bCs/>
                <w:sz w:val="16"/>
                <w:szCs w:val="16"/>
              </w:rPr>
            </w:pPr>
            <w:r w:rsidRPr="00471A26">
              <w:rPr>
                <w:rFonts w:ascii="Book Antiqua" w:hAnsi="Book Antiqua" w:cs="Traditional Arabic"/>
                <w:b/>
                <w:bCs/>
                <w:sz w:val="16"/>
                <w:szCs w:val="16"/>
                <w:lang w:eastAsia="en-US"/>
              </w:rPr>
              <w:t xml:space="preserve">Postal </w:t>
            </w:r>
            <w:r>
              <w:rPr>
                <w:rFonts w:ascii="Book Antiqua" w:hAnsi="Book Antiqua" w:cs="Traditional Arabic"/>
                <w:b/>
                <w:bCs/>
                <w:sz w:val="16"/>
                <w:szCs w:val="16"/>
                <w:lang w:eastAsia="en-US"/>
              </w:rPr>
              <w:t>C</w:t>
            </w:r>
            <w:r w:rsidRPr="00471A26">
              <w:rPr>
                <w:rFonts w:ascii="Book Antiqua" w:hAnsi="Book Antiqua" w:cs="Traditional Arabic"/>
                <w:b/>
                <w:bCs/>
                <w:sz w:val="16"/>
                <w:szCs w:val="16"/>
                <w:lang w:eastAsia="en-US"/>
              </w:rPr>
              <w:t>ode</w:t>
            </w:r>
          </w:p>
        </w:tc>
        <w:tc>
          <w:tcPr>
            <w:tcW w:w="665" w:type="pct"/>
            <w:gridSpan w:val="6"/>
            <w:vAlign w:val="center"/>
          </w:tcPr>
          <w:p w:rsidR="00C41ECB" w:rsidRPr="000B73E5" w:rsidRDefault="00C41ECB" w:rsidP="00BA5A06">
            <w:pPr>
              <w:jc w:val="center"/>
              <w:rPr>
                <w:color w:val="002060"/>
              </w:rPr>
            </w:pPr>
          </w:p>
        </w:tc>
        <w:tc>
          <w:tcPr>
            <w:tcW w:w="408" w:type="pct"/>
            <w:gridSpan w:val="3"/>
            <w:shd w:val="clear" w:color="auto" w:fill="E0E0E0"/>
            <w:vAlign w:val="center"/>
          </w:tcPr>
          <w:p w:rsidR="00C41ECB" w:rsidRDefault="00C41ECB" w:rsidP="00BA5A06">
            <w:pPr>
              <w:jc w:val="center"/>
              <w:rPr>
                <w:rFonts w:cs="Traditional Arabic"/>
                <w:b/>
                <w:bCs/>
                <w:sz w:val="20"/>
                <w:szCs w:val="20"/>
                <w:rtl/>
                <w:lang w:eastAsia="en-US"/>
              </w:rPr>
            </w:pPr>
            <w:r>
              <w:rPr>
                <w:rFonts w:cs="Traditional Arabic" w:hint="cs"/>
                <w:b/>
                <w:bCs/>
                <w:sz w:val="20"/>
                <w:szCs w:val="20"/>
                <w:rtl/>
                <w:lang w:eastAsia="en-US"/>
              </w:rPr>
              <w:t>الدولة</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Country</w:t>
            </w:r>
          </w:p>
        </w:tc>
        <w:tc>
          <w:tcPr>
            <w:tcW w:w="848" w:type="pct"/>
            <w:gridSpan w:val="2"/>
            <w:vAlign w:val="center"/>
          </w:tcPr>
          <w:p w:rsidR="00C41ECB" w:rsidRPr="000B73E5" w:rsidRDefault="00C41ECB" w:rsidP="00BA5A06">
            <w:pPr>
              <w:jc w:val="center"/>
              <w:rPr>
                <w:color w:val="002060"/>
              </w:rPr>
            </w:pPr>
            <w:r w:rsidRPr="000B73E5">
              <w:rPr>
                <w:rFonts w:hint="cs"/>
                <w:color w:val="002060"/>
                <w:rtl/>
              </w:rPr>
              <w:t>السعودية</w:t>
            </w:r>
          </w:p>
        </w:tc>
      </w:tr>
      <w:tr w:rsidR="00C41ECB" w:rsidRPr="00471A26" w:rsidTr="00BA5A06">
        <w:trPr>
          <w:trHeight w:val="305"/>
          <w:jc w:val="center"/>
        </w:trPr>
        <w:tc>
          <w:tcPr>
            <w:tcW w:w="758" w:type="pct"/>
            <w:gridSpan w:val="3"/>
            <w:shd w:val="clear" w:color="auto" w:fill="E0E0E0"/>
            <w:vAlign w:val="center"/>
          </w:tcPr>
          <w:p w:rsidR="00C41ECB" w:rsidRPr="00471A26"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اله</w:t>
            </w:r>
            <w:r w:rsidRPr="00471A26">
              <w:rPr>
                <w:rFonts w:cs="Traditional Arabic" w:hint="cs"/>
                <w:b/>
                <w:bCs/>
                <w:sz w:val="20"/>
                <w:szCs w:val="20"/>
                <w:rtl/>
                <w:lang w:eastAsia="en-US"/>
              </w:rPr>
              <w:t>ــ</w:t>
            </w:r>
            <w:r w:rsidRPr="00471A26">
              <w:rPr>
                <w:rFonts w:cs="Traditional Arabic"/>
                <w:b/>
                <w:bCs/>
                <w:sz w:val="20"/>
                <w:szCs w:val="20"/>
                <w:rtl/>
                <w:lang w:eastAsia="en-US"/>
              </w:rPr>
              <w:t>اتف (</w:t>
            </w:r>
            <w:r>
              <w:rPr>
                <w:rFonts w:cs="Traditional Arabic" w:hint="cs"/>
                <w:b/>
                <w:bCs/>
                <w:sz w:val="20"/>
                <w:szCs w:val="20"/>
                <w:rtl/>
                <w:lang w:eastAsia="en-US"/>
              </w:rPr>
              <w:t>منزل</w:t>
            </w:r>
            <w:r w:rsidRPr="00471A26">
              <w:rPr>
                <w:rFonts w:cs="Traditional Arabic"/>
                <w:b/>
                <w:bCs/>
                <w:sz w:val="20"/>
                <w:szCs w:val="20"/>
                <w:rtl/>
                <w:lang w:eastAsia="en-US"/>
              </w:rPr>
              <w:t>)</w:t>
            </w:r>
            <w:r w:rsidRPr="00471A26">
              <w:rPr>
                <w:rFonts w:cs="Traditional Arabic"/>
                <w:b/>
                <w:bCs/>
                <w:sz w:val="20"/>
                <w:szCs w:val="20"/>
                <w:lang w:eastAsia="en-US"/>
              </w:rPr>
              <w:t xml:space="preserve"> </w:t>
            </w:r>
            <w:r w:rsidRPr="00471A26">
              <w:rPr>
                <w:rFonts w:cs="Traditional Arabic"/>
                <w:b/>
                <w:bCs/>
                <w:sz w:val="16"/>
                <w:szCs w:val="16"/>
                <w:lang w:eastAsia="en-US"/>
              </w:rPr>
              <w:t xml:space="preserve">Telephone No. </w:t>
            </w:r>
            <w:r w:rsidRPr="005B26E1">
              <w:rPr>
                <w:rFonts w:cs="Traditional Arabic"/>
                <w:b/>
                <w:bCs/>
                <w:sz w:val="12"/>
                <w:szCs w:val="12"/>
                <w:lang w:eastAsia="en-US"/>
              </w:rPr>
              <w:t>(Home)</w:t>
            </w:r>
          </w:p>
        </w:tc>
        <w:tc>
          <w:tcPr>
            <w:tcW w:w="713" w:type="pct"/>
            <w:gridSpan w:val="2"/>
            <w:vAlign w:val="center"/>
          </w:tcPr>
          <w:p w:rsidR="00C41ECB" w:rsidRPr="000B73E5" w:rsidRDefault="00C41ECB" w:rsidP="00BA5A06">
            <w:pPr>
              <w:jc w:val="center"/>
              <w:rPr>
                <w:rFonts w:cs="Traditional Arabic"/>
                <w:b/>
                <w:bCs/>
                <w:color w:val="002060"/>
                <w:sz w:val="20"/>
                <w:szCs w:val="20"/>
                <w:rtl/>
                <w:lang w:eastAsia="en-US"/>
              </w:rPr>
            </w:pPr>
          </w:p>
        </w:tc>
        <w:tc>
          <w:tcPr>
            <w:tcW w:w="880" w:type="pct"/>
            <w:gridSpan w:val="6"/>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الهـاتف (</w:t>
            </w:r>
            <w:r>
              <w:rPr>
                <w:rFonts w:cs="Traditional Arabic" w:hint="cs"/>
                <w:b/>
                <w:bCs/>
                <w:sz w:val="20"/>
                <w:szCs w:val="20"/>
                <w:rtl/>
                <w:lang w:eastAsia="en-US"/>
              </w:rPr>
              <w:t>عمل</w:t>
            </w:r>
            <w:r w:rsidRPr="00471A26">
              <w:rPr>
                <w:rFonts w:cs="Traditional Arabic"/>
                <w:b/>
                <w:bCs/>
                <w:sz w:val="20"/>
                <w:szCs w:val="20"/>
                <w:rtl/>
                <w:lang w:eastAsia="en-US"/>
              </w:rPr>
              <w:t>)</w:t>
            </w:r>
          </w:p>
          <w:p w:rsidR="00C41ECB" w:rsidRPr="00471A26" w:rsidRDefault="00C41ECB" w:rsidP="00BA5A06">
            <w:pPr>
              <w:jc w:val="center"/>
              <w:rPr>
                <w:rFonts w:cs="Traditional Arabic"/>
                <w:b/>
                <w:bCs/>
                <w:sz w:val="20"/>
                <w:szCs w:val="20"/>
                <w:rtl/>
                <w:lang w:eastAsia="en-US"/>
              </w:rPr>
            </w:pPr>
            <w:r w:rsidRPr="00471A26">
              <w:rPr>
                <w:rFonts w:cs="Traditional Arabic"/>
                <w:b/>
                <w:bCs/>
                <w:sz w:val="20"/>
                <w:szCs w:val="20"/>
                <w:lang w:eastAsia="en-US"/>
              </w:rPr>
              <w:t xml:space="preserve"> </w:t>
            </w:r>
            <w:r w:rsidRPr="00471A26">
              <w:rPr>
                <w:rFonts w:cs="Traditional Arabic"/>
                <w:b/>
                <w:bCs/>
                <w:sz w:val="16"/>
                <w:szCs w:val="16"/>
                <w:lang w:eastAsia="en-US"/>
              </w:rPr>
              <w:t xml:space="preserve">Telephone No. </w:t>
            </w:r>
            <w:r w:rsidRPr="006D5D33">
              <w:rPr>
                <w:rFonts w:cs="Traditional Arabic"/>
                <w:b/>
                <w:bCs/>
                <w:sz w:val="14"/>
                <w:szCs w:val="14"/>
                <w:lang w:eastAsia="en-US"/>
              </w:rPr>
              <w:t>(Office)</w:t>
            </w:r>
          </w:p>
        </w:tc>
        <w:tc>
          <w:tcPr>
            <w:tcW w:w="869" w:type="pct"/>
            <w:gridSpan w:val="5"/>
            <w:vAlign w:val="center"/>
          </w:tcPr>
          <w:p w:rsidR="00C41ECB" w:rsidRPr="000B73E5" w:rsidRDefault="004A4DCC" w:rsidP="00BA5A06">
            <w:pPr>
              <w:jc w:val="right"/>
              <w:rPr>
                <w:rFonts w:cs="Traditional Arabic"/>
                <w:b/>
                <w:bCs/>
                <w:color w:val="002060"/>
                <w:sz w:val="20"/>
                <w:szCs w:val="20"/>
                <w:rtl/>
                <w:lang w:eastAsia="en-US"/>
              </w:rPr>
            </w:pPr>
            <w:r>
              <w:rPr>
                <w:rFonts w:cs="Traditional Arabic" w:hint="cs"/>
                <w:b/>
                <w:bCs/>
                <w:color w:val="002060"/>
                <w:sz w:val="20"/>
                <w:szCs w:val="20"/>
                <w:rtl/>
                <w:lang w:eastAsia="en-US"/>
              </w:rPr>
              <w:t>476876</w:t>
            </w:r>
          </w:p>
        </w:tc>
        <w:tc>
          <w:tcPr>
            <w:tcW w:w="897" w:type="pct"/>
            <w:gridSpan w:val="7"/>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الجوال</w:t>
            </w:r>
          </w:p>
          <w:p w:rsidR="00C41ECB" w:rsidRPr="00471A26" w:rsidRDefault="00C41ECB" w:rsidP="00BA5A06">
            <w:pPr>
              <w:jc w:val="center"/>
              <w:rPr>
                <w:rFonts w:cs="Traditional Arabic"/>
                <w:b/>
                <w:bCs/>
                <w:sz w:val="16"/>
                <w:szCs w:val="16"/>
              </w:rPr>
            </w:pPr>
            <w:r w:rsidRPr="00471A26">
              <w:rPr>
                <w:rFonts w:cs="Traditional Arabic"/>
                <w:b/>
                <w:bCs/>
                <w:sz w:val="16"/>
                <w:szCs w:val="16"/>
              </w:rPr>
              <w:t>Mobile</w:t>
            </w:r>
            <w:r>
              <w:rPr>
                <w:rFonts w:cs="Traditional Arabic"/>
                <w:b/>
                <w:bCs/>
                <w:sz w:val="16"/>
                <w:szCs w:val="16"/>
              </w:rPr>
              <w:t xml:space="preserve"> </w:t>
            </w:r>
            <w:r w:rsidRPr="00471A26">
              <w:rPr>
                <w:rFonts w:cs="Traditional Arabic"/>
                <w:b/>
                <w:bCs/>
                <w:sz w:val="16"/>
                <w:szCs w:val="16"/>
              </w:rPr>
              <w:t>No.</w:t>
            </w:r>
          </w:p>
        </w:tc>
        <w:tc>
          <w:tcPr>
            <w:tcW w:w="883" w:type="pct"/>
            <w:gridSpan w:val="3"/>
            <w:vAlign w:val="center"/>
          </w:tcPr>
          <w:p w:rsidR="00C41ECB" w:rsidRPr="000B73E5" w:rsidRDefault="00C41ECB" w:rsidP="00BA5A06">
            <w:pPr>
              <w:jc w:val="center"/>
              <w:rPr>
                <w:rFonts w:cs="Traditional Arabic"/>
                <w:b/>
                <w:bCs/>
                <w:color w:val="002060"/>
                <w:sz w:val="20"/>
                <w:szCs w:val="20"/>
                <w:rtl/>
                <w:lang w:eastAsia="en-US"/>
              </w:rPr>
            </w:pPr>
            <w:r>
              <w:rPr>
                <w:rFonts w:cs="Traditional Arabic" w:hint="cs"/>
                <w:b/>
                <w:bCs/>
                <w:color w:val="002060"/>
                <w:sz w:val="20"/>
                <w:szCs w:val="20"/>
                <w:rtl/>
                <w:lang w:eastAsia="en-US"/>
              </w:rPr>
              <w:t>0547531247</w:t>
            </w:r>
          </w:p>
        </w:tc>
      </w:tr>
      <w:tr w:rsidR="00C41ECB" w:rsidRPr="00471A26" w:rsidTr="00BA5A06">
        <w:trPr>
          <w:trHeight w:val="305"/>
          <w:jc w:val="center"/>
        </w:trPr>
        <w:tc>
          <w:tcPr>
            <w:tcW w:w="758" w:type="pct"/>
            <w:gridSpan w:val="3"/>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فاكس</w:t>
            </w:r>
          </w:p>
          <w:p w:rsidR="00C41ECB" w:rsidRPr="00471A26" w:rsidRDefault="00C41ECB" w:rsidP="00BA5A06">
            <w:pPr>
              <w:jc w:val="center"/>
              <w:rPr>
                <w:rFonts w:cs="Traditional Arabic"/>
                <w:b/>
                <w:bCs/>
                <w:sz w:val="16"/>
                <w:szCs w:val="16"/>
              </w:rPr>
            </w:pPr>
            <w:r w:rsidRPr="00471A26">
              <w:rPr>
                <w:rFonts w:cs="Traditional Arabic"/>
                <w:b/>
                <w:bCs/>
                <w:sz w:val="16"/>
                <w:szCs w:val="16"/>
              </w:rPr>
              <w:t>Fax</w:t>
            </w:r>
            <w:r w:rsidRPr="00471A26">
              <w:rPr>
                <w:rFonts w:cs="Traditional Arabic"/>
                <w:b/>
                <w:bCs/>
                <w:sz w:val="16"/>
                <w:szCs w:val="16"/>
                <w:lang w:eastAsia="en-US"/>
              </w:rPr>
              <w:t xml:space="preserve"> No.</w:t>
            </w:r>
          </w:p>
        </w:tc>
        <w:tc>
          <w:tcPr>
            <w:tcW w:w="713" w:type="pct"/>
            <w:gridSpan w:val="2"/>
            <w:vAlign w:val="center"/>
          </w:tcPr>
          <w:p w:rsidR="00C41ECB" w:rsidRPr="000B73E5" w:rsidRDefault="00C41ECB" w:rsidP="00BA5A06">
            <w:pPr>
              <w:jc w:val="center"/>
              <w:rPr>
                <w:rFonts w:cs="Traditional Arabic"/>
                <w:b/>
                <w:bCs/>
                <w:color w:val="002060"/>
                <w:sz w:val="20"/>
                <w:szCs w:val="20"/>
                <w:rtl/>
                <w:lang w:eastAsia="en-US"/>
              </w:rPr>
            </w:pPr>
            <w:r w:rsidRPr="000B73E5">
              <w:rPr>
                <w:rFonts w:cs="Traditional Arabic" w:hint="cs"/>
                <w:b/>
                <w:bCs/>
                <w:color w:val="002060"/>
                <w:sz w:val="20"/>
                <w:szCs w:val="20"/>
                <w:rtl/>
                <w:lang w:eastAsia="en-US"/>
              </w:rPr>
              <w:t>2062065</w:t>
            </w:r>
          </w:p>
        </w:tc>
        <w:tc>
          <w:tcPr>
            <w:tcW w:w="880" w:type="pct"/>
            <w:gridSpan w:val="6"/>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البريد الالكتروني</w:t>
            </w:r>
          </w:p>
          <w:p w:rsidR="00C41ECB" w:rsidRPr="00471A26" w:rsidRDefault="00C41ECB" w:rsidP="00BA5A06">
            <w:pPr>
              <w:jc w:val="center"/>
              <w:rPr>
                <w:rFonts w:cs="Traditional Arabic"/>
                <w:b/>
                <w:bCs/>
                <w:sz w:val="16"/>
                <w:szCs w:val="16"/>
                <w:rtl/>
              </w:rPr>
            </w:pPr>
            <w:r w:rsidRPr="00471A26">
              <w:rPr>
                <w:rFonts w:cs="Traditional Arabic"/>
                <w:b/>
                <w:bCs/>
                <w:sz w:val="16"/>
                <w:szCs w:val="16"/>
              </w:rPr>
              <w:t>E-mail</w:t>
            </w:r>
          </w:p>
        </w:tc>
        <w:tc>
          <w:tcPr>
            <w:tcW w:w="2650" w:type="pct"/>
            <w:gridSpan w:val="15"/>
            <w:vAlign w:val="center"/>
          </w:tcPr>
          <w:p w:rsidR="00C41ECB" w:rsidRDefault="000127DD" w:rsidP="00BA5A06">
            <w:pPr>
              <w:jc w:val="center"/>
              <w:rPr>
                <w:rFonts w:cs="Traditional Arabic"/>
                <w:b/>
                <w:bCs/>
                <w:color w:val="002060"/>
                <w:sz w:val="20"/>
                <w:szCs w:val="20"/>
              </w:rPr>
            </w:pPr>
            <w:hyperlink r:id="rId8" w:history="1">
              <w:r w:rsidR="00C41ECB" w:rsidRPr="00B760CA">
                <w:rPr>
                  <w:rStyle w:val="Hyperlink"/>
                  <w:rFonts w:cs="Traditional Arabic"/>
                  <w:b/>
                  <w:bCs/>
                  <w:sz w:val="20"/>
                  <w:szCs w:val="20"/>
                </w:rPr>
                <w:t>hahmad@ksu.edu.sa</w:t>
              </w:r>
            </w:hyperlink>
          </w:p>
          <w:p w:rsidR="00C41ECB" w:rsidRDefault="000127DD" w:rsidP="00BA5A06">
            <w:pPr>
              <w:jc w:val="center"/>
              <w:rPr>
                <w:rFonts w:cs="Traditional Arabic"/>
                <w:b/>
                <w:bCs/>
                <w:color w:val="002060"/>
                <w:sz w:val="20"/>
                <w:szCs w:val="20"/>
              </w:rPr>
            </w:pPr>
            <w:hyperlink r:id="rId9" w:history="1">
              <w:r w:rsidR="00C41ECB" w:rsidRPr="00B760CA">
                <w:rPr>
                  <w:rStyle w:val="Hyperlink"/>
                  <w:rFonts w:cs="Traditional Arabic"/>
                  <w:b/>
                  <w:bCs/>
                  <w:sz w:val="20"/>
                  <w:szCs w:val="20"/>
                </w:rPr>
                <w:t>tota_net_1@hotmail.com</w:t>
              </w:r>
            </w:hyperlink>
          </w:p>
          <w:p w:rsidR="00C41ECB" w:rsidRDefault="00C41ECB" w:rsidP="00BA5A06">
            <w:pPr>
              <w:jc w:val="center"/>
              <w:rPr>
                <w:rFonts w:cs="Traditional Arabic"/>
                <w:b/>
                <w:bCs/>
                <w:color w:val="002060"/>
                <w:sz w:val="20"/>
                <w:szCs w:val="20"/>
              </w:rPr>
            </w:pPr>
            <w:r>
              <w:rPr>
                <w:rFonts w:cs="Traditional Arabic"/>
                <w:b/>
                <w:bCs/>
                <w:color w:val="002060"/>
                <w:sz w:val="20"/>
                <w:szCs w:val="20"/>
              </w:rPr>
              <w:t>mywifhassan@yahoo.com</w:t>
            </w:r>
          </w:p>
          <w:p w:rsidR="00C41ECB" w:rsidRPr="005D5A4B" w:rsidRDefault="00C41ECB" w:rsidP="00BA5A06">
            <w:pPr>
              <w:jc w:val="center"/>
              <w:rPr>
                <w:rFonts w:cs="Traditional Arabic"/>
                <w:b/>
                <w:bCs/>
                <w:color w:val="002060"/>
                <w:sz w:val="20"/>
                <w:szCs w:val="20"/>
                <w:rtl/>
              </w:rPr>
            </w:pPr>
          </w:p>
        </w:tc>
      </w:tr>
      <w:tr w:rsidR="00C41ECB" w:rsidRPr="00471A26" w:rsidTr="00BA5A06">
        <w:trPr>
          <w:trHeight w:val="305"/>
          <w:jc w:val="center"/>
        </w:trPr>
        <w:tc>
          <w:tcPr>
            <w:tcW w:w="758" w:type="pct"/>
            <w:gridSpan w:val="3"/>
            <w:shd w:val="clear" w:color="auto" w:fill="E0E0E0"/>
            <w:vAlign w:val="center"/>
          </w:tcPr>
          <w:p w:rsidR="00C41ECB" w:rsidRPr="00471A26" w:rsidRDefault="00C41ECB" w:rsidP="00BA5A06">
            <w:pPr>
              <w:jc w:val="center"/>
              <w:rPr>
                <w:rFonts w:cs="Traditional Arabic"/>
                <w:b/>
                <w:bCs/>
                <w:sz w:val="20"/>
                <w:szCs w:val="20"/>
                <w:rtl/>
                <w:lang w:eastAsia="en-US"/>
              </w:rPr>
            </w:pPr>
            <w:r>
              <w:rPr>
                <w:rFonts w:cs="Traditional Arabic" w:hint="cs"/>
                <w:b/>
                <w:bCs/>
                <w:sz w:val="20"/>
                <w:szCs w:val="20"/>
                <w:rtl/>
                <w:lang w:eastAsia="en-US"/>
              </w:rPr>
              <w:t>جهة</w:t>
            </w:r>
            <w:r w:rsidRPr="00471A26">
              <w:rPr>
                <w:rFonts w:cs="Traditional Arabic"/>
                <w:b/>
                <w:bCs/>
                <w:sz w:val="20"/>
                <w:szCs w:val="20"/>
                <w:rtl/>
                <w:lang w:eastAsia="en-US"/>
              </w:rPr>
              <w:t xml:space="preserve"> العمل</w:t>
            </w:r>
          </w:p>
          <w:p w:rsidR="00C41ECB" w:rsidRPr="00471A26" w:rsidRDefault="00C41ECB" w:rsidP="00BA5A06">
            <w:pPr>
              <w:jc w:val="center"/>
              <w:rPr>
                <w:rFonts w:cs="Traditional Arabic"/>
                <w:b/>
                <w:bCs/>
                <w:sz w:val="16"/>
                <w:szCs w:val="16"/>
                <w:rtl/>
                <w:lang w:eastAsia="en-US"/>
              </w:rPr>
            </w:pPr>
            <w:r w:rsidRPr="00471A26">
              <w:rPr>
                <w:rFonts w:cs="Traditional Arabic"/>
                <w:b/>
                <w:bCs/>
                <w:sz w:val="16"/>
                <w:szCs w:val="16"/>
                <w:lang w:eastAsia="en-US"/>
              </w:rPr>
              <w:t xml:space="preserve">Institute / University </w:t>
            </w:r>
            <w:r w:rsidRPr="001E760E">
              <w:rPr>
                <w:rFonts w:cs="Traditional Arabic"/>
                <w:b/>
                <w:bCs/>
                <w:sz w:val="14"/>
                <w:szCs w:val="14"/>
                <w:lang w:eastAsia="en-US"/>
              </w:rPr>
              <w:t>(Work)</w:t>
            </w:r>
          </w:p>
        </w:tc>
        <w:tc>
          <w:tcPr>
            <w:tcW w:w="713" w:type="pct"/>
            <w:gridSpan w:val="2"/>
            <w:vAlign w:val="center"/>
          </w:tcPr>
          <w:p w:rsidR="00C41ECB" w:rsidRPr="000B73E5" w:rsidRDefault="00C41ECB" w:rsidP="00BA5A06">
            <w:pPr>
              <w:jc w:val="center"/>
              <w:rPr>
                <w:rFonts w:cs="Traditional Arabic"/>
                <w:b/>
                <w:bCs/>
                <w:color w:val="002060"/>
                <w:sz w:val="20"/>
                <w:szCs w:val="20"/>
                <w:rtl/>
                <w:lang w:eastAsia="en-US"/>
              </w:rPr>
            </w:pPr>
            <w:r>
              <w:rPr>
                <w:rFonts w:cs="Traditional Arabic" w:hint="cs"/>
                <w:b/>
                <w:bCs/>
                <w:color w:val="002060"/>
                <w:sz w:val="20"/>
                <w:szCs w:val="20"/>
                <w:rtl/>
                <w:lang w:eastAsia="en-US"/>
              </w:rPr>
              <w:t>الملك سعود</w:t>
            </w:r>
          </w:p>
        </w:tc>
        <w:tc>
          <w:tcPr>
            <w:tcW w:w="874" w:type="pct"/>
            <w:gridSpan w:val="5"/>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الكلية / الإدارة</w:t>
            </w:r>
          </w:p>
          <w:p w:rsidR="00C41ECB" w:rsidRPr="00471A26" w:rsidRDefault="00C41ECB" w:rsidP="00BA5A06">
            <w:pPr>
              <w:jc w:val="center"/>
              <w:rPr>
                <w:rFonts w:cs="Traditional Arabic"/>
                <w:b/>
                <w:bCs/>
                <w:sz w:val="16"/>
                <w:szCs w:val="16"/>
              </w:rPr>
            </w:pPr>
            <w:r w:rsidRPr="00471A26">
              <w:rPr>
                <w:rFonts w:ascii="Book Antiqua" w:hAnsi="Book Antiqua" w:cs="Traditional Arabic"/>
                <w:b/>
                <w:bCs/>
                <w:sz w:val="16"/>
                <w:szCs w:val="16"/>
                <w:lang w:eastAsia="en-US"/>
              </w:rPr>
              <w:t>College/Directorate</w:t>
            </w:r>
          </w:p>
        </w:tc>
        <w:tc>
          <w:tcPr>
            <w:tcW w:w="952" w:type="pct"/>
            <w:gridSpan w:val="7"/>
            <w:vAlign w:val="center"/>
          </w:tcPr>
          <w:p w:rsidR="00C41ECB" w:rsidRPr="005D5A4B" w:rsidRDefault="00C41ECB" w:rsidP="00BA5A06">
            <w:pPr>
              <w:jc w:val="center"/>
              <w:rPr>
                <w:rFonts w:cs="Traditional Arabic"/>
                <w:b/>
                <w:bCs/>
                <w:color w:val="002060"/>
                <w:rtl/>
                <w:lang w:eastAsia="en-US"/>
              </w:rPr>
            </w:pPr>
            <w:r>
              <w:rPr>
                <w:rFonts w:cs="Traditional Arabic" w:hint="cs"/>
                <w:b/>
                <w:bCs/>
                <w:color w:val="002060"/>
                <w:rtl/>
                <w:lang w:eastAsia="en-US"/>
              </w:rPr>
              <w:t xml:space="preserve">التربية </w:t>
            </w:r>
          </w:p>
        </w:tc>
        <w:tc>
          <w:tcPr>
            <w:tcW w:w="597" w:type="pct"/>
            <w:gridSpan w:val="5"/>
            <w:shd w:val="clear" w:color="auto" w:fill="E0E0E0"/>
            <w:vAlign w:val="center"/>
          </w:tcPr>
          <w:p w:rsidR="00C41ECB" w:rsidRPr="00471A26" w:rsidRDefault="00C41ECB" w:rsidP="00BA5A06">
            <w:pPr>
              <w:jc w:val="center"/>
              <w:rPr>
                <w:rFonts w:cs="Traditional Arabic"/>
                <w:b/>
                <w:bCs/>
                <w:sz w:val="20"/>
                <w:szCs w:val="20"/>
                <w:rtl/>
              </w:rPr>
            </w:pPr>
            <w:r w:rsidRPr="00471A26">
              <w:rPr>
                <w:rFonts w:cs="Traditional Arabic" w:hint="cs"/>
                <w:b/>
                <w:bCs/>
                <w:sz w:val="20"/>
                <w:szCs w:val="20"/>
                <w:rtl/>
              </w:rPr>
              <w:t>القسم</w:t>
            </w:r>
          </w:p>
          <w:p w:rsidR="00C41ECB" w:rsidRPr="00471A26" w:rsidRDefault="00C41ECB" w:rsidP="00BA5A06">
            <w:pPr>
              <w:jc w:val="center"/>
              <w:rPr>
                <w:rFonts w:cs="Traditional Arabic"/>
                <w:b/>
                <w:bCs/>
                <w:sz w:val="16"/>
                <w:szCs w:val="16"/>
              </w:rPr>
            </w:pPr>
            <w:r w:rsidRPr="00471A26">
              <w:rPr>
                <w:rFonts w:ascii="Book Antiqua" w:hAnsi="Book Antiqua" w:cs="Traditional Arabic"/>
                <w:b/>
                <w:bCs/>
                <w:sz w:val="16"/>
                <w:szCs w:val="16"/>
                <w:lang w:eastAsia="en-US"/>
              </w:rPr>
              <w:t>Department</w:t>
            </w:r>
          </w:p>
        </w:tc>
        <w:tc>
          <w:tcPr>
            <w:tcW w:w="1106" w:type="pct"/>
            <w:gridSpan w:val="4"/>
            <w:vAlign w:val="center"/>
          </w:tcPr>
          <w:p w:rsidR="00C41ECB" w:rsidRPr="005D5A4B" w:rsidRDefault="00C41ECB" w:rsidP="00BA5A06">
            <w:pPr>
              <w:jc w:val="center"/>
              <w:rPr>
                <w:rFonts w:cs="Traditional Arabic"/>
                <w:b/>
                <w:bCs/>
                <w:color w:val="002060"/>
                <w:rtl/>
                <w:lang w:eastAsia="en-US"/>
              </w:rPr>
            </w:pPr>
            <w:r>
              <w:rPr>
                <w:rFonts w:cs="Traditional Arabic" w:hint="cs"/>
                <w:b/>
                <w:bCs/>
                <w:color w:val="002060"/>
                <w:rtl/>
                <w:lang w:eastAsia="en-US"/>
              </w:rPr>
              <w:t xml:space="preserve">التربية  الخاصة </w:t>
            </w:r>
          </w:p>
        </w:tc>
      </w:tr>
      <w:tr w:rsidR="00C41ECB" w:rsidRPr="00471A26" w:rsidTr="00BA5A06">
        <w:trPr>
          <w:trHeight w:val="305"/>
          <w:jc w:val="center"/>
        </w:trPr>
        <w:tc>
          <w:tcPr>
            <w:tcW w:w="758" w:type="pct"/>
            <w:gridSpan w:val="3"/>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الجنسيــة</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Nationality</w:t>
            </w:r>
          </w:p>
        </w:tc>
        <w:tc>
          <w:tcPr>
            <w:tcW w:w="1138" w:type="pct"/>
            <w:gridSpan w:val="6"/>
            <w:vAlign w:val="center"/>
          </w:tcPr>
          <w:p w:rsidR="00C41ECB" w:rsidRPr="000B73E5" w:rsidRDefault="00C41ECB" w:rsidP="00BA5A06">
            <w:pPr>
              <w:jc w:val="center"/>
              <w:rPr>
                <w:color w:val="002060"/>
              </w:rPr>
            </w:pPr>
            <w:r>
              <w:rPr>
                <w:rFonts w:hint="cs"/>
                <w:color w:val="002060"/>
                <w:rtl/>
              </w:rPr>
              <w:t xml:space="preserve">مصري </w:t>
            </w:r>
          </w:p>
        </w:tc>
        <w:tc>
          <w:tcPr>
            <w:tcW w:w="598" w:type="pct"/>
            <w:gridSpan w:val="4"/>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تاريخ الميــلاد</w:t>
            </w:r>
          </w:p>
          <w:p w:rsidR="00C41ECB" w:rsidRPr="00471A26" w:rsidRDefault="00C41ECB" w:rsidP="00BA5A06">
            <w:pPr>
              <w:jc w:val="center"/>
              <w:rPr>
                <w:rFonts w:cs="Traditional Arabic"/>
                <w:b/>
                <w:bCs/>
                <w:sz w:val="20"/>
                <w:szCs w:val="20"/>
                <w:rtl/>
              </w:rPr>
            </w:pPr>
            <w:r w:rsidRPr="00471A26">
              <w:rPr>
                <w:rFonts w:cs="Traditional Arabic"/>
                <w:b/>
                <w:bCs/>
                <w:sz w:val="20"/>
                <w:szCs w:val="20"/>
                <w:lang w:eastAsia="en-US"/>
              </w:rPr>
              <w:t xml:space="preserve"> </w:t>
            </w:r>
            <w:r w:rsidRPr="00471A26">
              <w:rPr>
                <w:rFonts w:cs="Traditional Arabic"/>
                <w:b/>
                <w:bCs/>
                <w:sz w:val="16"/>
                <w:szCs w:val="16"/>
                <w:lang w:eastAsia="en-US"/>
              </w:rPr>
              <w:t>Date of Birth</w:t>
            </w:r>
          </w:p>
        </w:tc>
        <w:tc>
          <w:tcPr>
            <w:tcW w:w="1038" w:type="pct"/>
            <w:gridSpan w:val="7"/>
            <w:shd w:val="clear" w:color="auto" w:fill="auto"/>
            <w:vAlign w:val="center"/>
          </w:tcPr>
          <w:p w:rsidR="00C41ECB" w:rsidRPr="000B73E5" w:rsidRDefault="00C41ECB" w:rsidP="00BA5A06">
            <w:pPr>
              <w:jc w:val="center"/>
              <w:rPr>
                <w:color w:val="002060"/>
              </w:rPr>
            </w:pPr>
            <w:r>
              <w:rPr>
                <w:rFonts w:hint="cs"/>
                <w:color w:val="002060"/>
                <w:rtl/>
              </w:rPr>
              <w:t>1/2/1973</w:t>
            </w:r>
          </w:p>
        </w:tc>
        <w:tc>
          <w:tcPr>
            <w:tcW w:w="636" w:type="pct"/>
            <w:gridSpan w:val="4"/>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hint="cs"/>
                <w:b/>
                <w:bCs/>
                <w:sz w:val="20"/>
                <w:szCs w:val="20"/>
                <w:rtl/>
                <w:lang w:eastAsia="en-US"/>
              </w:rPr>
              <w:t>بلد</w:t>
            </w:r>
            <w:r w:rsidRPr="00471A26">
              <w:rPr>
                <w:rFonts w:cs="Traditional Arabic"/>
                <w:b/>
                <w:bCs/>
                <w:sz w:val="20"/>
                <w:szCs w:val="20"/>
                <w:rtl/>
                <w:lang w:eastAsia="en-US"/>
              </w:rPr>
              <w:t xml:space="preserve"> </w:t>
            </w:r>
            <w:r>
              <w:rPr>
                <w:rFonts w:cs="Traditional Arabic" w:hint="cs"/>
                <w:b/>
                <w:bCs/>
                <w:sz w:val="20"/>
                <w:szCs w:val="20"/>
                <w:rtl/>
                <w:lang w:eastAsia="en-US"/>
              </w:rPr>
              <w:t>الميلاد</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Country of Birth</w:t>
            </w:r>
          </w:p>
        </w:tc>
        <w:tc>
          <w:tcPr>
            <w:tcW w:w="832" w:type="pct"/>
            <w:gridSpan w:val="2"/>
            <w:shd w:val="clear" w:color="auto" w:fill="auto"/>
            <w:vAlign w:val="center"/>
          </w:tcPr>
          <w:p w:rsidR="00C41ECB" w:rsidRPr="000B73E5" w:rsidRDefault="00C41ECB" w:rsidP="00BA5A06">
            <w:pPr>
              <w:jc w:val="center"/>
              <w:rPr>
                <w:color w:val="002060"/>
              </w:rPr>
            </w:pPr>
            <w:r>
              <w:rPr>
                <w:rFonts w:hint="cs"/>
                <w:color w:val="002060"/>
                <w:rtl/>
              </w:rPr>
              <w:t>جزيرة الخذندارية</w:t>
            </w:r>
          </w:p>
        </w:tc>
      </w:tr>
      <w:tr w:rsidR="00C41ECB" w:rsidRPr="00471A26" w:rsidTr="00BA5A06">
        <w:trPr>
          <w:trHeight w:val="305"/>
          <w:jc w:val="center"/>
        </w:trPr>
        <w:tc>
          <w:tcPr>
            <w:tcW w:w="758" w:type="pct"/>
            <w:gridSpan w:val="3"/>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اللغات</w:t>
            </w:r>
          </w:p>
          <w:p w:rsidR="00C41ECB" w:rsidRPr="00471A26" w:rsidRDefault="00C41ECB" w:rsidP="00BA5A06">
            <w:pPr>
              <w:jc w:val="center"/>
              <w:rPr>
                <w:rFonts w:cs="Traditional Arabic"/>
                <w:b/>
                <w:bCs/>
                <w:sz w:val="20"/>
                <w:szCs w:val="20"/>
                <w:rtl/>
                <w:lang w:eastAsia="en-US"/>
              </w:rPr>
            </w:pPr>
            <w:r w:rsidRPr="00471A26">
              <w:rPr>
                <w:rFonts w:cs="Traditional Arabic"/>
                <w:b/>
                <w:bCs/>
                <w:sz w:val="20"/>
                <w:szCs w:val="20"/>
                <w:lang w:eastAsia="en-US"/>
              </w:rPr>
              <w:t xml:space="preserve"> </w:t>
            </w:r>
            <w:r w:rsidRPr="00471A26">
              <w:rPr>
                <w:rFonts w:cs="Traditional Arabic"/>
                <w:b/>
                <w:bCs/>
                <w:sz w:val="16"/>
                <w:szCs w:val="16"/>
                <w:lang w:eastAsia="en-US"/>
              </w:rPr>
              <w:t>Languages</w:t>
            </w:r>
          </w:p>
        </w:tc>
        <w:tc>
          <w:tcPr>
            <w:tcW w:w="4242" w:type="pct"/>
            <w:gridSpan w:val="23"/>
            <w:vAlign w:val="center"/>
          </w:tcPr>
          <w:p w:rsidR="00C41ECB" w:rsidRPr="009D7171" w:rsidRDefault="00C41ECB" w:rsidP="00BA5A06">
            <w:pPr>
              <w:jc w:val="center"/>
              <w:rPr>
                <w:rFonts w:cs="Traditional Arabic"/>
                <w:b/>
                <w:bCs/>
                <w:color w:val="002060"/>
                <w:sz w:val="20"/>
                <w:szCs w:val="20"/>
                <w:rtl/>
                <w:lang w:eastAsia="en-US"/>
              </w:rPr>
            </w:pPr>
            <w:r>
              <w:rPr>
                <w:rFonts w:cs="Traditional Arabic" w:hint="cs"/>
                <w:b/>
                <w:bCs/>
                <w:color w:val="002060"/>
                <w:sz w:val="20"/>
                <w:szCs w:val="20"/>
                <w:rtl/>
                <w:lang w:eastAsia="en-US"/>
              </w:rPr>
              <w:t>الانجليزي</w:t>
            </w:r>
          </w:p>
        </w:tc>
      </w:tr>
      <w:tr w:rsidR="00C41ECB" w:rsidRPr="00471A26" w:rsidTr="00BA5A06">
        <w:trPr>
          <w:trHeight w:hRule="exact" w:val="113"/>
          <w:jc w:val="center"/>
        </w:trPr>
        <w:tc>
          <w:tcPr>
            <w:tcW w:w="5000" w:type="pct"/>
            <w:gridSpan w:val="26"/>
            <w:shd w:val="clear" w:color="auto" w:fill="auto"/>
            <w:vAlign w:val="center"/>
          </w:tcPr>
          <w:p w:rsidR="00C41ECB" w:rsidRPr="00C97318" w:rsidRDefault="00C41ECB" w:rsidP="00BA5A06">
            <w:pPr>
              <w:jc w:val="center"/>
              <w:rPr>
                <w:rFonts w:cs="Traditional Arabic"/>
                <w:b/>
                <w:bCs/>
                <w:sz w:val="20"/>
                <w:szCs w:val="20"/>
                <w:rtl/>
                <w:lang w:eastAsia="en-US"/>
              </w:rPr>
            </w:pPr>
          </w:p>
        </w:tc>
      </w:tr>
      <w:tr w:rsidR="00C41ECB" w:rsidRPr="00471A26" w:rsidTr="00BA5A06">
        <w:trPr>
          <w:trHeight w:val="305"/>
          <w:jc w:val="center"/>
        </w:trPr>
        <w:tc>
          <w:tcPr>
            <w:tcW w:w="758" w:type="pct"/>
            <w:gridSpan w:val="3"/>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أعلى درجة علمية</w:t>
            </w:r>
          </w:p>
          <w:p w:rsidR="00C41ECB" w:rsidRPr="00471A26" w:rsidRDefault="00C41ECB" w:rsidP="00BA5A06">
            <w:pPr>
              <w:jc w:val="center"/>
              <w:rPr>
                <w:rFonts w:cs="Traditional Arabic"/>
                <w:b/>
                <w:bCs/>
                <w:sz w:val="20"/>
                <w:szCs w:val="20"/>
                <w:rtl/>
                <w:lang w:eastAsia="en-US"/>
              </w:rPr>
            </w:pPr>
            <w:r w:rsidRPr="00471A26">
              <w:rPr>
                <w:rFonts w:cs="Traditional Arabic"/>
                <w:b/>
                <w:bCs/>
                <w:sz w:val="20"/>
                <w:szCs w:val="20"/>
                <w:lang w:eastAsia="en-US"/>
              </w:rPr>
              <w:t xml:space="preserve"> </w:t>
            </w:r>
            <w:r w:rsidRPr="00471A26">
              <w:rPr>
                <w:rFonts w:cs="Traditional Arabic"/>
                <w:b/>
                <w:bCs/>
                <w:sz w:val="16"/>
                <w:szCs w:val="16"/>
                <w:lang w:eastAsia="en-US"/>
              </w:rPr>
              <w:t>Highest Degree</w:t>
            </w:r>
          </w:p>
        </w:tc>
        <w:tc>
          <w:tcPr>
            <w:tcW w:w="1956" w:type="pct"/>
            <w:gridSpan w:val="11"/>
            <w:vAlign w:val="center"/>
          </w:tcPr>
          <w:p w:rsidR="00C41ECB" w:rsidRPr="005D5A4B" w:rsidRDefault="00C41ECB" w:rsidP="00BA5A06">
            <w:pPr>
              <w:jc w:val="center"/>
              <w:rPr>
                <w:rFonts w:cs="Traditional Arabic"/>
                <w:b/>
                <w:bCs/>
                <w:color w:val="002060"/>
                <w:lang w:eastAsia="en-US"/>
              </w:rPr>
            </w:pPr>
            <w:r>
              <w:rPr>
                <w:rFonts w:cs="Traditional Arabic" w:hint="cs"/>
                <w:b/>
                <w:bCs/>
                <w:color w:val="002060"/>
                <w:rtl/>
                <w:lang w:eastAsia="en-US"/>
              </w:rPr>
              <w:t>الدكتوراه</w:t>
            </w:r>
          </w:p>
        </w:tc>
        <w:tc>
          <w:tcPr>
            <w:tcW w:w="726" w:type="pct"/>
            <w:gridSpan w:val="5"/>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تاريخها</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Date of</w:t>
            </w:r>
            <w:r>
              <w:rPr>
                <w:rFonts w:cs="Traditional Arabic"/>
                <w:b/>
                <w:bCs/>
                <w:sz w:val="16"/>
                <w:szCs w:val="16"/>
                <w:lang w:eastAsia="en-US"/>
              </w:rPr>
              <w:t xml:space="preserve"> </w:t>
            </w:r>
            <w:r w:rsidRPr="00471A26">
              <w:rPr>
                <w:rFonts w:cs="Traditional Arabic"/>
                <w:b/>
                <w:bCs/>
                <w:sz w:val="16"/>
                <w:szCs w:val="16"/>
                <w:lang w:eastAsia="en-US"/>
              </w:rPr>
              <w:t xml:space="preserve"> </w:t>
            </w:r>
            <w:r>
              <w:rPr>
                <w:rFonts w:cs="Traditional Arabic"/>
                <w:b/>
                <w:bCs/>
                <w:sz w:val="16"/>
                <w:szCs w:val="16"/>
                <w:lang w:eastAsia="en-US"/>
              </w:rPr>
              <w:t>G</w:t>
            </w:r>
            <w:r w:rsidRPr="00471A26">
              <w:rPr>
                <w:rFonts w:cs="Traditional Arabic"/>
                <w:b/>
                <w:bCs/>
                <w:sz w:val="16"/>
                <w:szCs w:val="16"/>
                <w:lang w:eastAsia="en-US"/>
              </w:rPr>
              <w:t>raduation</w:t>
            </w:r>
          </w:p>
        </w:tc>
        <w:tc>
          <w:tcPr>
            <w:tcW w:w="1560" w:type="pct"/>
            <w:gridSpan w:val="7"/>
            <w:vAlign w:val="center"/>
          </w:tcPr>
          <w:p w:rsidR="00C41ECB" w:rsidRPr="000B73E5" w:rsidRDefault="00C41ECB" w:rsidP="00BA5A06">
            <w:pPr>
              <w:jc w:val="center"/>
              <w:rPr>
                <w:color w:val="002060"/>
              </w:rPr>
            </w:pPr>
            <w:r>
              <w:rPr>
                <w:rFonts w:hint="cs"/>
                <w:color w:val="002060"/>
                <w:rtl/>
              </w:rPr>
              <w:t>29/9/2005</w:t>
            </w:r>
          </w:p>
        </w:tc>
      </w:tr>
      <w:tr w:rsidR="00C41ECB" w:rsidRPr="00471A26" w:rsidTr="00BA5A06">
        <w:trPr>
          <w:trHeight w:val="305"/>
          <w:jc w:val="center"/>
        </w:trPr>
        <w:tc>
          <w:tcPr>
            <w:tcW w:w="758" w:type="pct"/>
            <w:gridSpan w:val="3"/>
            <w:shd w:val="clear" w:color="auto" w:fill="E0E0E0"/>
            <w:vAlign w:val="center"/>
          </w:tcPr>
          <w:p w:rsidR="00C41ECB" w:rsidRDefault="00C41ECB" w:rsidP="00BA5A06">
            <w:pPr>
              <w:jc w:val="center"/>
              <w:rPr>
                <w:rFonts w:cs="Traditional Arabic"/>
                <w:b/>
                <w:bCs/>
                <w:sz w:val="20"/>
                <w:szCs w:val="20"/>
                <w:rtl/>
                <w:lang w:eastAsia="en-US"/>
              </w:rPr>
            </w:pPr>
            <w:r>
              <w:rPr>
                <w:rFonts w:cs="Traditional Arabic" w:hint="cs"/>
                <w:b/>
                <w:bCs/>
                <w:sz w:val="20"/>
                <w:szCs w:val="20"/>
                <w:rtl/>
                <w:lang w:eastAsia="en-US"/>
              </w:rPr>
              <w:t>الجامعة</w:t>
            </w:r>
          </w:p>
          <w:p w:rsidR="00C41ECB" w:rsidRPr="00471A26" w:rsidRDefault="00C41ECB" w:rsidP="00BA5A06">
            <w:pPr>
              <w:jc w:val="center"/>
              <w:rPr>
                <w:rFonts w:cs="Traditional Arabic"/>
                <w:b/>
                <w:bCs/>
                <w:sz w:val="20"/>
                <w:szCs w:val="20"/>
                <w:rtl/>
                <w:lang w:eastAsia="en-US"/>
              </w:rPr>
            </w:pPr>
            <w:r w:rsidRPr="00471A26">
              <w:rPr>
                <w:rFonts w:cs="Traditional Arabic" w:hint="cs"/>
                <w:b/>
                <w:bCs/>
                <w:sz w:val="20"/>
                <w:szCs w:val="20"/>
                <w:rtl/>
                <w:lang w:eastAsia="en-US"/>
              </w:rPr>
              <w:t xml:space="preserve">  </w:t>
            </w:r>
            <w:r w:rsidRPr="00471A26">
              <w:rPr>
                <w:rFonts w:cs="Traditional Arabic"/>
                <w:b/>
                <w:bCs/>
                <w:sz w:val="16"/>
                <w:szCs w:val="16"/>
                <w:lang w:eastAsia="en-US"/>
              </w:rPr>
              <w:t>University</w:t>
            </w:r>
          </w:p>
        </w:tc>
        <w:tc>
          <w:tcPr>
            <w:tcW w:w="1956" w:type="pct"/>
            <w:gridSpan w:val="11"/>
            <w:vAlign w:val="center"/>
          </w:tcPr>
          <w:p w:rsidR="00C41ECB" w:rsidRPr="005D5A4B" w:rsidRDefault="00C41ECB" w:rsidP="00BA5A06">
            <w:pPr>
              <w:jc w:val="center"/>
              <w:rPr>
                <w:rFonts w:cs="Traditional Arabic"/>
                <w:b/>
                <w:bCs/>
                <w:color w:val="002060"/>
                <w:sz w:val="20"/>
                <w:szCs w:val="20"/>
                <w:lang w:eastAsia="en-US"/>
              </w:rPr>
            </w:pPr>
            <w:r>
              <w:rPr>
                <w:rFonts w:cs="Traditional Arabic" w:hint="cs"/>
                <w:b/>
                <w:bCs/>
                <w:color w:val="002060"/>
                <w:sz w:val="20"/>
                <w:szCs w:val="20"/>
                <w:rtl/>
                <w:lang w:eastAsia="en-US"/>
              </w:rPr>
              <w:t>القاهرة</w:t>
            </w:r>
          </w:p>
        </w:tc>
        <w:tc>
          <w:tcPr>
            <w:tcW w:w="726" w:type="pct"/>
            <w:gridSpan w:val="5"/>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hint="cs"/>
                <w:b/>
                <w:bCs/>
                <w:sz w:val="20"/>
                <w:szCs w:val="20"/>
                <w:rtl/>
                <w:lang w:eastAsia="en-US"/>
              </w:rPr>
              <w:t>الدولة</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Country</w:t>
            </w:r>
          </w:p>
        </w:tc>
        <w:tc>
          <w:tcPr>
            <w:tcW w:w="1560" w:type="pct"/>
            <w:gridSpan w:val="7"/>
            <w:vAlign w:val="center"/>
          </w:tcPr>
          <w:p w:rsidR="00C41ECB" w:rsidRPr="005D5A4B" w:rsidRDefault="00C41ECB" w:rsidP="00BA5A06">
            <w:pPr>
              <w:jc w:val="center"/>
              <w:rPr>
                <w:rFonts w:cs="Traditional Arabic"/>
                <w:b/>
                <w:bCs/>
                <w:color w:val="002060"/>
                <w:rtl/>
                <w:lang w:eastAsia="en-US"/>
              </w:rPr>
            </w:pPr>
            <w:r>
              <w:rPr>
                <w:rFonts w:cs="Traditional Arabic" w:hint="cs"/>
                <w:b/>
                <w:bCs/>
                <w:color w:val="002060"/>
                <w:rtl/>
                <w:lang w:eastAsia="en-US"/>
              </w:rPr>
              <w:t>مصر</w:t>
            </w:r>
          </w:p>
        </w:tc>
      </w:tr>
      <w:tr w:rsidR="00C41ECB" w:rsidRPr="00471A26" w:rsidTr="00BA5A06">
        <w:trPr>
          <w:trHeight w:val="305"/>
          <w:jc w:val="center"/>
        </w:trPr>
        <w:tc>
          <w:tcPr>
            <w:tcW w:w="758" w:type="pct"/>
            <w:gridSpan w:val="3"/>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اللقب العلمي</w:t>
            </w:r>
            <w:r w:rsidRPr="00471A26">
              <w:rPr>
                <w:rFonts w:cs="Traditional Arabic" w:hint="cs"/>
                <w:b/>
                <w:bCs/>
                <w:sz w:val="20"/>
                <w:szCs w:val="20"/>
                <w:rtl/>
                <w:lang w:eastAsia="en-US"/>
              </w:rPr>
              <w:t xml:space="preserve"> </w:t>
            </w:r>
          </w:p>
          <w:p w:rsidR="00C41ECB" w:rsidRPr="00471A26" w:rsidRDefault="00C41ECB" w:rsidP="00BA5A06">
            <w:pPr>
              <w:jc w:val="center"/>
              <w:rPr>
                <w:rFonts w:cs="Traditional Arabic"/>
                <w:b/>
                <w:bCs/>
                <w:sz w:val="20"/>
                <w:szCs w:val="20"/>
                <w:rtl/>
                <w:lang w:eastAsia="en-US"/>
              </w:rPr>
            </w:pPr>
            <w:r w:rsidRPr="00471A26">
              <w:rPr>
                <w:rFonts w:cs="Traditional Arabic" w:hint="cs"/>
                <w:b/>
                <w:bCs/>
                <w:sz w:val="20"/>
                <w:szCs w:val="20"/>
                <w:rtl/>
                <w:lang w:eastAsia="en-US"/>
              </w:rPr>
              <w:t xml:space="preserve"> </w:t>
            </w:r>
            <w:r w:rsidRPr="00471A26">
              <w:rPr>
                <w:rFonts w:cs="Traditional Arabic"/>
                <w:b/>
                <w:bCs/>
                <w:sz w:val="16"/>
                <w:szCs w:val="16"/>
                <w:lang w:eastAsia="en-US"/>
              </w:rPr>
              <w:t>Academic Title</w:t>
            </w:r>
          </w:p>
        </w:tc>
        <w:tc>
          <w:tcPr>
            <w:tcW w:w="1956" w:type="pct"/>
            <w:gridSpan w:val="11"/>
            <w:vAlign w:val="center"/>
          </w:tcPr>
          <w:p w:rsidR="00C41ECB" w:rsidRPr="005D5A4B" w:rsidRDefault="00C41ECB" w:rsidP="00BA5A06">
            <w:pPr>
              <w:jc w:val="center"/>
              <w:rPr>
                <w:rFonts w:cs="Traditional Arabic"/>
                <w:b/>
                <w:bCs/>
                <w:color w:val="002060"/>
                <w:rtl/>
                <w:lang w:eastAsia="en-US"/>
              </w:rPr>
            </w:pPr>
            <w:r>
              <w:rPr>
                <w:rFonts w:cs="Traditional Arabic" w:hint="cs"/>
                <w:b/>
                <w:bCs/>
                <w:color w:val="002060"/>
                <w:rtl/>
                <w:lang w:eastAsia="en-US"/>
              </w:rPr>
              <w:t>أستاذ مساعد</w:t>
            </w:r>
          </w:p>
        </w:tc>
        <w:tc>
          <w:tcPr>
            <w:tcW w:w="726" w:type="pct"/>
            <w:gridSpan w:val="5"/>
            <w:shd w:val="clear" w:color="auto" w:fill="E0E0E0"/>
            <w:vAlign w:val="center"/>
          </w:tcPr>
          <w:p w:rsidR="00C41ECB" w:rsidRDefault="00C41ECB" w:rsidP="00BA5A06">
            <w:pPr>
              <w:jc w:val="center"/>
              <w:rPr>
                <w:rFonts w:cs="Traditional Arabic"/>
                <w:b/>
                <w:bCs/>
                <w:sz w:val="20"/>
                <w:szCs w:val="20"/>
                <w:rtl/>
                <w:lang w:eastAsia="en-US"/>
              </w:rPr>
            </w:pPr>
            <w:r w:rsidRPr="00471A26">
              <w:rPr>
                <w:rFonts w:cs="Traditional Arabic"/>
                <w:b/>
                <w:bCs/>
                <w:sz w:val="20"/>
                <w:szCs w:val="20"/>
                <w:rtl/>
                <w:lang w:eastAsia="en-US"/>
              </w:rPr>
              <w:t>أخرى ، حدد</w:t>
            </w:r>
          </w:p>
          <w:p w:rsidR="00C41ECB" w:rsidRPr="00471A26" w:rsidRDefault="00C41ECB" w:rsidP="00BA5A06">
            <w:pPr>
              <w:jc w:val="center"/>
              <w:rPr>
                <w:rFonts w:cs="Traditional Arabic"/>
                <w:b/>
                <w:bCs/>
                <w:sz w:val="20"/>
                <w:szCs w:val="20"/>
                <w:rtl/>
                <w:lang w:eastAsia="en-US"/>
              </w:rPr>
            </w:pPr>
            <w:r w:rsidRPr="00471A26">
              <w:rPr>
                <w:rFonts w:cs="Traditional Arabic"/>
                <w:b/>
                <w:bCs/>
                <w:sz w:val="16"/>
                <w:szCs w:val="16"/>
                <w:lang w:eastAsia="en-US"/>
              </w:rPr>
              <w:t>Other</w:t>
            </w:r>
            <w:r>
              <w:rPr>
                <w:rFonts w:cs="Traditional Arabic"/>
                <w:b/>
                <w:bCs/>
                <w:sz w:val="16"/>
                <w:szCs w:val="16"/>
                <w:lang w:eastAsia="en-US"/>
              </w:rPr>
              <w:t xml:space="preserve">s </w:t>
            </w:r>
            <w:r w:rsidRPr="00471A26">
              <w:rPr>
                <w:rFonts w:cs="Traditional Arabic"/>
                <w:b/>
                <w:bCs/>
                <w:sz w:val="16"/>
                <w:szCs w:val="16"/>
                <w:lang w:eastAsia="en-US"/>
              </w:rPr>
              <w:t xml:space="preserve"> (Specify)</w:t>
            </w:r>
          </w:p>
        </w:tc>
        <w:tc>
          <w:tcPr>
            <w:tcW w:w="1560" w:type="pct"/>
            <w:gridSpan w:val="7"/>
            <w:vAlign w:val="center"/>
          </w:tcPr>
          <w:p w:rsidR="00C41ECB" w:rsidRDefault="00C41ECB" w:rsidP="00BA5A06">
            <w:pPr>
              <w:jc w:val="center"/>
              <w:rPr>
                <w:rFonts w:cs="Traditional Arabic"/>
                <w:b/>
                <w:bCs/>
                <w:sz w:val="20"/>
                <w:szCs w:val="20"/>
                <w:rtl/>
                <w:lang w:eastAsia="en-US"/>
              </w:rPr>
            </w:pPr>
          </w:p>
        </w:tc>
      </w:tr>
      <w:tr w:rsidR="00C41ECB" w:rsidRPr="00471A26" w:rsidTr="00BA5A06">
        <w:trPr>
          <w:trHeight w:val="305"/>
          <w:jc w:val="center"/>
        </w:trPr>
        <w:tc>
          <w:tcPr>
            <w:tcW w:w="758" w:type="pct"/>
            <w:gridSpan w:val="3"/>
            <w:shd w:val="clear" w:color="auto" w:fill="E0E0E0"/>
            <w:vAlign w:val="center"/>
          </w:tcPr>
          <w:p w:rsidR="00C41ECB" w:rsidRPr="00471A26" w:rsidRDefault="00C41ECB" w:rsidP="00BA5A06">
            <w:pPr>
              <w:jc w:val="center"/>
              <w:rPr>
                <w:rFonts w:cs="Traditional Arabic"/>
                <w:b/>
                <w:bCs/>
                <w:sz w:val="16"/>
                <w:szCs w:val="16"/>
                <w:rtl/>
                <w:lang w:eastAsia="en-US"/>
              </w:rPr>
            </w:pPr>
            <w:r>
              <w:rPr>
                <w:rFonts w:cs="Traditional Arabic" w:hint="cs"/>
                <w:b/>
                <w:bCs/>
                <w:sz w:val="20"/>
                <w:szCs w:val="20"/>
                <w:rtl/>
                <w:lang w:eastAsia="en-US"/>
              </w:rPr>
              <w:t>المجال</w:t>
            </w:r>
            <w:r w:rsidRPr="00471A26">
              <w:rPr>
                <w:rFonts w:cs="Traditional Arabic" w:hint="cs"/>
                <w:b/>
                <w:bCs/>
                <w:sz w:val="20"/>
                <w:szCs w:val="20"/>
                <w:rtl/>
                <w:lang w:eastAsia="en-US"/>
              </w:rPr>
              <w:t xml:space="preserve"> العام</w:t>
            </w:r>
            <w:r>
              <w:rPr>
                <w:rFonts w:cs="Traditional Arabic" w:hint="cs"/>
                <w:b/>
                <w:bCs/>
                <w:sz w:val="20"/>
                <w:szCs w:val="20"/>
                <w:rtl/>
                <w:lang w:eastAsia="en-US"/>
              </w:rPr>
              <w:t xml:space="preserve"> </w:t>
            </w:r>
          </w:p>
        </w:tc>
        <w:tc>
          <w:tcPr>
            <w:tcW w:w="1956" w:type="pct"/>
            <w:gridSpan w:val="11"/>
            <w:shd w:val="clear" w:color="auto" w:fill="auto"/>
            <w:vAlign w:val="center"/>
          </w:tcPr>
          <w:p w:rsidR="00C41ECB" w:rsidRPr="000B73E5" w:rsidRDefault="00C41ECB" w:rsidP="00BA5A06">
            <w:pPr>
              <w:jc w:val="center"/>
              <w:rPr>
                <w:rFonts w:cs="Traditional Arabic"/>
                <w:b/>
                <w:bCs/>
                <w:color w:val="002060"/>
                <w:sz w:val="20"/>
                <w:szCs w:val="20"/>
                <w:lang w:eastAsia="en-US"/>
              </w:rPr>
            </w:pPr>
            <w:r>
              <w:rPr>
                <w:rFonts w:cs="Traditional Arabic" w:hint="cs"/>
                <w:b/>
                <w:bCs/>
                <w:color w:val="002060"/>
                <w:sz w:val="20"/>
                <w:szCs w:val="20"/>
                <w:rtl/>
                <w:lang w:eastAsia="en-US"/>
              </w:rPr>
              <w:t>علوم تربوية ونفسية</w:t>
            </w:r>
          </w:p>
        </w:tc>
        <w:tc>
          <w:tcPr>
            <w:tcW w:w="726" w:type="pct"/>
            <w:gridSpan w:val="5"/>
            <w:shd w:val="clear" w:color="auto" w:fill="E0E0E0"/>
            <w:vAlign w:val="center"/>
          </w:tcPr>
          <w:p w:rsidR="00C41ECB" w:rsidRPr="00C97318" w:rsidRDefault="00C41ECB" w:rsidP="00BA5A06">
            <w:pPr>
              <w:jc w:val="center"/>
              <w:rPr>
                <w:rFonts w:cs="Traditional Arabic"/>
                <w:b/>
                <w:bCs/>
                <w:sz w:val="20"/>
                <w:szCs w:val="20"/>
                <w:rtl/>
                <w:lang w:eastAsia="en-US"/>
              </w:rPr>
            </w:pPr>
            <w:r>
              <w:rPr>
                <w:rFonts w:cs="Traditional Arabic" w:hint="cs"/>
                <w:b/>
                <w:bCs/>
                <w:sz w:val="20"/>
                <w:szCs w:val="20"/>
                <w:rtl/>
                <w:lang w:eastAsia="en-US"/>
              </w:rPr>
              <w:t>المجال</w:t>
            </w:r>
            <w:r w:rsidRPr="00471A26">
              <w:rPr>
                <w:rFonts w:cs="Traditional Arabic" w:hint="cs"/>
                <w:b/>
                <w:bCs/>
                <w:sz w:val="20"/>
                <w:szCs w:val="20"/>
                <w:rtl/>
                <w:lang w:eastAsia="en-US"/>
              </w:rPr>
              <w:t xml:space="preserve"> </w:t>
            </w:r>
            <w:r>
              <w:rPr>
                <w:rFonts w:cs="Traditional Arabic" w:hint="cs"/>
                <w:b/>
                <w:bCs/>
                <w:sz w:val="20"/>
                <w:szCs w:val="20"/>
                <w:rtl/>
                <w:lang w:eastAsia="en-US"/>
              </w:rPr>
              <w:t>الدقيق</w:t>
            </w:r>
          </w:p>
        </w:tc>
        <w:tc>
          <w:tcPr>
            <w:tcW w:w="1560" w:type="pct"/>
            <w:gridSpan w:val="7"/>
            <w:shd w:val="clear" w:color="auto" w:fill="auto"/>
            <w:vAlign w:val="center"/>
          </w:tcPr>
          <w:p w:rsidR="00C41ECB" w:rsidRPr="005D5A4B" w:rsidRDefault="00C41ECB" w:rsidP="00BA5A06">
            <w:pPr>
              <w:jc w:val="center"/>
              <w:rPr>
                <w:rFonts w:cs="Traditional Arabic"/>
                <w:b/>
                <w:bCs/>
                <w:color w:val="002060"/>
                <w:rtl/>
                <w:lang w:eastAsia="en-US"/>
              </w:rPr>
            </w:pPr>
            <w:r>
              <w:rPr>
                <w:rFonts w:cs="Traditional Arabic" w:hint="cs"/>
                <w:b/>
                <w:bCs/>
                <w:color w:val="002060"/>
                <w:rtl/>
                <w:lang w:eastAsia="en-US"/>
              </w:rPr>
              <w:t>تربية خاصة (مسار عام)،تخلف عقلي</w:t>
            </w:r>
          </w:p>
        </w:tc>
      </w:tr>
      <w:tr w:rsidR="00C41ECB" w:rsidRPr="00471A26" w:rsidTr="00BA5A06">
        <w:trPr>
          <w:trHeight w:val="305"/>
          <w:jc w:val="center"/>
        </w:trPr>
        <w:tc>
          <w:tcPr>
            <w:tcW w:w="758" w:type="pct"/>
            <w:gridSpan w:val="3"/>
            <w:shd w:val="clear" w:color="auto" w:fill="E0E0E0"/>
            <w:vAlign w:val="center"/>
          </w:tcPr>
          <w:p w:rsidR="00C41ECB" w:rsidRPr="00471A26" w:rsidRDefault="00C41ECB" w:rsidP="00BA5A06">
            <w:pPr>
              <w:jc w:val="center"/>
              <w:rPr>
                <w:rFonts w:cs="Traditional Arabic"/>
                <w:b/>
                <w:bCs/>
                <w:sz w:val="20"/>
                <w:szCs w:val="20"/>
                <w:rtl/>
                <w:lang w:eastAsia="en-US"/>
              </w:rPr>
            </w:pPr>
            <w:r>
              <w:rPr>
                <w:rFonts w:cs="Traditional Arabic"/>
                <w:b/>
                <w:bCs/>
                <w:sz w:val="16"/>
                <w:szCs w:val="16"/>
                <w:lang w:eastAsia="en-US"/>
              </w:rPr>
              <w:t>Major f</w:t>
            </w:r>
            <w:r w:rsidRPr="00471A26">
              <w:rPr>
                <w:rFonts w:cs="Traditional Arabic"/>
                <w:b/>
                <w:bCs/>
                <w:sz w:val="16"/>
                <w:szCs w:val="16"/>
                <w:lang w:eastAsia="en-US"/>
              </w:rPr>
              <w:t xml:space="preserve">ield </w:t>
            </w:r>
          </w:p>
        </w:tc>
        <w:tc>
          <w:tcPr>
            <w:tcW w:w="1956" w:type="pct"/>
            <w:gridSpan w:val="11"/>
            <w:shd w:val="clear" w:color="auto" w:fill="auto"/>
            <w:vAlign w:val="center"/>
          </w:tcPr>
          <w:p w:rsidR="00C41ECB" w:rsidRPr="005D5A4B" w:rsidRDefault="00C41ECB" w:rsidP="00BA5A06">
            <w:pPr>
              <w:jc w:val="center"/>
              <w:rPr>
                <w:rFonts w:cs="Traditional Arabic"/>
                <w:b/>
                <w:bCs/>
                <w:color w:val="002060"/>
                <w:sz w:val="20"/>
                <w:szCs w:val="20"/>
                <w:lang w:eastAsia="en-US"/>
              </w:rPr>
            </w:pPr>
          </w:p>
        </w:tc>
        <w:tc>
          <w:tcPr>
            <w:tcW w:w="726" w:type="pct"/>
            <w:gridSpan w:val="5"/>
            <w:shd w:val="clear" w:color="auto" w:fill="E0E0E0"/>
            <w:vAlign w:val="center"/>
          </w:tcPr>
          <w:p w:rsidR="00C41ECB" w:rsidRPr="00C97318" w:rsidRDefault="00C41ECB" w:rsidP="00BA5A06">
            <w:pPr>
              <w:jc w:val="center"/>
              <w:rPr>
                <w:rFonts w:cs="Traditional Arabic"/>
                <w:b/>
                <w:bCs/>
                <w:sz w:val="20"/>
                <w:szCs w:val="20"/>
                <w:rtl/>
                <w:lang w:eastAsia="en-US"/>
              </w:rPr>
            </w:pPr>
            <w:r w:rsidRPr="00471A26">
              <w:rPr>
                <w:rFonts w:cs="Traditional Arabic"/>
                <w:b/>
                <w:bCs/>
                <w:sz w:val="16"/>
                <w:szCs w:val="16"/>
                <w:lang w:eastAsia="en-US"/>
              </w:rPr>
              <w:t>Specialization</w:t>
            </w:r>
            <w:r>
              <w:rPr>
                <w:rFonts w:cs="Traditional Arabic"/>
                <w:b/>
                <w:bCs/>
                <w:sz w:val="16"/>
                <w:szCs w:val="16"/>
                <w:lang w:eastAsia="en-US"/>
              </w:rPr>
              <w:t xml:space="preserve"> f</w:t>
            </w:r>
            <w:r w:rsidRPr="00471A26">
              <w:rPr>
                <w:rFonts w:cs="Traditional Arabic"/>
                <w:b/>
                <w:bCs/>
                <w:sz w:val="16"/>
                <w:szCs w:val="16"/>
                <w:lang w:eastAsia="en-US"/>
              </w:rPr>
              <w:t>ield</w:t>
            </w:r>
          </w:p>
        </w:tc>
        <w:tc>
          <w:tcPr>
            <w:tcW w:w="1560" w:type="pct"/>
            <w:gridSpan w:val="7"/>
            <w:shd w:val="clear" w:color="auto" w:fill="auto"/>
            <w:vAlign w:val="center"/>
          </w:tcPr>
          <w:p w:rsidR="00C41ECB" w:rsidRPr="000B73E5" w:rsidRDefault="00C41ECB" w:rsidP="00BA5A06">
            <w:pPr>
              <w:jc w:val="center"/>
              <w:rPr>
                <w:rFonts w:cs="Traditional Arabic"/>
                <w:b/>
                <w:bCs/>
                <w:color w:val="002060"/>
                <w:sz w:val="20"/>
                <w:szCs w:val="20"/>
                <w:lang w:eastAsia="en-US"/>
              </w:rPr>
            </w:pPr>
          </w:p>
        </w:tc>
      </w:tr>
      <w:tr w:rsidR="00C41ECB" w:rsidRPr="00471A26" w:rsidTr="00BA5A06">
        <w:trPr>
          <w:trHeight w:hRule="exact" w:val="113"/>
          <w:jc w:val="center"/>
        </w:trPr>
        <w:tc>
          <w:tcPr>
            <w:tcW w:w="5000" w:type="pct"/>
            <w:gridSpan w:val="26"/>
            <w:shd w:val="clear" w:color="auto" w:fill="auto"/>
            <w:vAlign w:val="center"/>
          </w:tcPr>
          <w:p w:rsidR="00C41ECB" w:rsidRPr="00471A26" w:rsidRDefault="00C41ECB" w:rsidP="00BA5A06">
            <w:pPr>
              <w:spacing w:line="360" w:lineRule="auto"/>
              <w:jc w:val="center"/>
              <w:rPr>
                <w:rFonts w:cs="Traditional Arabic"/>
                <w:b/>
                <w:bCs/>
                <w:sz w:val="20"/>
                <w:szCs w:val="20"/>
                <w:rtl/>
                <w:lang w:eastAsia="en-US"/>
              </w:rPr>
            </w:pPr>
          </w:p>
        </w:tc>
      </w:tr>
      <w:tr w:rsidR="00C41ECB" w:rsidRPr="00471A26" w:rsidTr="00BA5A06">
        <w:trPr>
          <w:trHeight w:val="284"/>
          <w:jc w:val="center"/>
        </w:trPr>
        <w:tc>
          <w:tcPr>
            <w:tcW w:w="5000" w:type="pct"/>
            <w:gridSpan w:val="26"/>
            <w:shd w:val="clear" w:color="auto" w:fill="E0E0E0"/>
            <w:vAlign w:val="center"/>
          </w:tcPr>
          <w:p w:rsidR="00C41ECB" w:rsidRPr="00471A26" w:rsidRDefault="00C41ECB" w:rsidP="00BA5A06">
            <w:pPr>
              <w:spacing w:line="360" w:lineRule="auto"/>
              <w:jc w:val="center"/>
              <w:rPr>
                <w:rFonts w:cs="Traditional Arabic"/>
                <w:b/>
                <w:bCs/>
                <w:sz w:val="20"/>
                <w:szCs w:val="20"/>
                <w:rtl/>
                <w:lang w:eastAsia="en-US"/>
              </w:rPr>
            </w:pPr>
            <w:r w:rsidRPr="00471A26">
              <w:rPr>
                <w:rFonts w:cs="Traditional Arabic"/>
                <w:b/>
                <w:bCs/>
                <w:sz w:val="20"/>
                <w:szCs w:val="20"/>
                <w:rtl/>
                <w:lang w:eastAsia="en-US"/>
              </w:rPr>
              <w:t>الاهتمامات البحثية الحالية</w:t>
            </w:r>
            <w:r>
              <w:rPr>
                <w:rFonts w:cs="Traditional Arabic" w:hint="cs"/>
                <w:b/>
                <w:bCs/>
                <w:sz w:val="20"/>
                <w:szCs w:val="20"/>
                <w:rtl/>
                <w:lang w:eastAsia="en-US"/>
              </w:rPr>
              <w:t xml:space="preserve"> </w:t>
            </w:r>
            <w:r w:rsidRPr="00162525">
              <w:rPr>
                <w:rFonts w:cs="Traditional Arabic" w:hint="cs"/>
                <w:b/>
                <w:bCs/>
                <w:sz w:val="20"/>
                <w:szCs w:val="20"/>
                <w:rtl/>
                <w:lang w:eastAsia="en-US"/>
              </w:rPr>
              <w:t xml:space="preserve"> (عربي)</w:t>
            </w:r>
          </w:p>
        </w:tc>
      </w:tr>
      <w:tr w:rsidR="00C41ECB" w:rsidRPr="00471A26" w:rsidTr="00BA5A06">
        <w:trPr>
          <w:trHeight w:val="345"/>
          <w:jc w:val="center"/>
        </w:trPr>
        <w:tc>
          <w:tcPr>
            <w:tcW w:w="5000" w:type="pct"/>
            <w:gridSpan w:val="26"/>
            <w:vAlign w:val="center"/>
          </w:tcPr>
          <w:p w:rsidR="00C41ECB" w:rsidRPr="007A26AF" w:rsidRDefault="00C41ECB" w:rsidP="00BA5A06">
            <w:pPr>
              <w:ind w:left="577"/>
              <w:rPr>
                <w:rFonts w:cs="Simplified Arabic"/>
                <w:sz w:val="32"/>
                <w:szCs w:val="32"/>
              </w:rPr>
            </w:pPr>
          </w:p>
          <w:p w:rsidR="00C41ECB" w:rsidRPr="00C41ECB" w:rsidRDefault="00C41ECB" w:rsidP="00C41ECB">
            <w:pPr>
              <w:numPr>
                <w:ilvl w:val="0"/>
                <w:numId w:val="8"/>
              </w:numPr>
              <w:spacing w:line="264" w:lineRule="auto"/>
              <w:rPr>
                <w:rFonts w:cs="Traditional Arabic"/>
                <w:b/>
                <w:bCs/>
                <w:color w:val="000000" w:themeColor="text1"/>
                <w:sz w:val="28"/>
                <w:szCs w:val="28"/>
                <w:lang w:eastAsia="en-US"/>
              </w:rPr>
            </w:pPr>
            <w:r w:rsidRPr="00C41ECB">
              <w:rPr>
                <w:rFonts w:cs="Traditional Arabic" w:hint="cs"/>
                <w:b/>
                <w:bCs/>
                <w:color w:val="000000" w:themeColor="text1"/>
                <w:sz w:val="28"/>
                <w:szCs w:val="28"/>
                <w:rtl/>
                <w:lang w:eastAsia="en-US"/>
              </w:rPr>
              <w:t>برنامج عن الأنشطة الفنية وخفض إيذاء الذات لدى الأطفال المعاقين عقليا.</w:t>
            </w:r>
          </w:p>
          <w:p w:rsidR="00C41ECB" w:rsidRPr="00C41ECB" w:rsidRDefault="00C41ECB" w:rsidP="00C41ECB">
            <w:pPr>
              <w:numPr>
                <w:ilvl w:val="0"/>
                <w:numId w:val="8"/>
              </w:numPr>
              <w:spacing w:line="264" w:lineRule="auto"/>
              <w:rPr>
                <w:rFonts w:cs="Traditional Arabic"/>
                <w:b/>
                <w:bCs/>
                <w:color w:val="000000" w:themeColor="text1"/>
                <w:sz w:val="28"/>
                <w:szCs w:val="28"/>
                <w:lang w:eastAsia="en-US"/>
              </w:rPr>
            </w:pPr>
            <w:r w:rsidRPr="00C41ECB">
              <w:rPr>
                <w:rFonts w:cs="Traditional Arabic" w:hint="cs"/>
                <w:b/>
                <w:bCs/>
                <w:color w:val="000000" w:themeColor="text1"/>
                <w:sz w:val="28"/>
                <w:szCs w:val="28"/>
                <w:rtl/>
                <w:lang w:eastAsia="en-US"/>
              </w:rPr>
              <w:t>برنامج ترويحي قائم على المهارات الفنية وخفض التنمر المدرسي للأطفال المعاقين سمعيا .</w:t>
            </w:r>
          </w:p>
          <w:p w:rsidR="00C41ECB" w:rsidRPr="00C41ECB" w:rsidRDefault="00C41ECB" w:rsidP="004A4DCC">
            <w:pPr>
              <w:numPr>
                <w:ilvl w:val="0"/>
                <w:numId w:val="8"/>
              </w:numPr>
              <w:spacing w:line="264" w:lineRule="auto"/>
              <w:rPr>
                <w:rFonts w:cs="Traditional Arabic"/>
                <w:b/>
                <w:bCs/>
                <w:color w:val="000000" w:themeColor="text1"/>
                <w:sz w:val="28"/>
                <w:szCs w:val="28"/>
                <w:lang w:eastAsia="en-US"/>
              </w:rPr>
            </w:pPr>
            <w:r w:rsidRPr="00C41ECB">
              <w:rPr>
                <w:rFonts w:cs="Traditional Arabic" w:hint="cs"/>
                <w:b/>
                <w:bCs/>
                <w:color w:val="000000" w:themeColor="text1"/>
                <w:sz w:val="28"/>
                <w:szCs w:val="28"/>
                <w:rtl/>
                <w:lang w:eastAsia="en-US"/>
              </w:rPr>
              <w:t xml:space="preserve">برنامج تدريبي للمعلمين للتنمية </w:t>
            </w:r>
            <w:r w:rsidR="004A4DCC">
              <w:rPr>
                <w:rFonts w:cs="Traditional Arabic" w:hint="cs"/>
                <w:b/>
                <w:bCs/>
                <w:color w:val="000000" w:themeColor="text1"/>
                <w:sz w:val="28"/>
                <w:szCs w:val="28"/>
                <w:rtl/>
                <w:lang w:eastAsia="en-US"/>
              </w:rPr>
              <w:t xml:space="preserve">بعض </w:t>
            </w:r>
            <w:r w:rsidRPr="00C41ECB">
              <w:rPr>
                <w:rFonts w:cs="Traditional Arabic" w:hint="cs"/>
                <w:b/>
                <w:bCs/>
                <w:color w:val="000000" w:themeColor="text1"/>
                <w:sz w:val="28"/>
                <w:szCs w:val="28"/>
                <w:rtl/>
                <w:lang w:eastAsia="en-US"/>
              </w:rPr>
              <w:t>المهارات</w:t>
            </w:r>
            <w:r w:rsidR="004A4DCC">
              <w:rPr>
                <w:rFonts w:cs="Traditional Arabic" w:hint="cs"/>
                <w:b/>
                <w:bCs/>
                <w:color w:val="000000" w:themeColor="text1"/>
                <w:sz w:val="28"/>
                <w:szCs w:val="28"/>
                <w:rtl/>
                <w:lang w:eastAsia="en-US"/>
              </w:rPr>
              <w:t xml:space="preserve"> الحياتية</w:t>
            </w:r>
            <w:r w:rsidRPr="00C41ECB">
              <w:rPr>
                <w:rFonts w:cs="Traditional Arabic" w:hint="cs"/>
                <w:b/>
                <w:bCs/>
                <w:color w:val="000000" w:themeColor="text1"/>
                <w:sz w:val="28"/>
                <w:szCs w:val="28"/>
                <w:rtl/>
                <w:lang w:eastAsia="en-US"/>
              </w:rPr>
              <w:t xml:space="preserve"> لدى الأطفال المعاقين بصريا .</w:t>
            </w:r>
          </w:p>
          <w:p w:rsidR="00C41ECB" w:rsidRPr="00C41ECB" w:rsidRDefault="00C41ECB" w:rsidP="004A4DCC">
            <w:pPr>
              <w:numPr>
                <w:ilvl w:val="0"/>
                <w:numId w:val="8"/>
              </w:numPr>
              <w:spacing w:line="264" w:lineRule="auto"/>
              <w:rPr>
                <w:rFonts w:cs="Traditional Arabic"/>
                <w:b/>
                <w:bCs/>
                <w:color w:val="000000" w:themeColor="text1"/>
                <w:sz w:val="28"/>
                <w:szCs w:val="28"/>
                <w:lang w:eastAsia="en-US"/>
              </w:rPr>
            </w:pPr>
            <w:r w:rsidRPr="00C41ECB">
              <w:rPr>
                <w:rFonts w:cs="Traditional Arabic" w:hint="cs"/>
                <w:b/>
                <w:bCs/>
                <w:color w:val="000000" w:themeColor="text1"/>
                <w:sz w:val="28"/>
                <w:szCs w:val="28"/>
                <w:rtl/>
                <w:lang w:eastAsia="en-US"/>
              </w:rPr>
              <w:t>برنامج تدريبي في المهارات</w:t>
            </w:r>
            <w:r w:rsidR="004A4DCC">
              <w:rPr>
                <w:rFonts w:cs="Traditional Arabic" w:hint="cs"/>
                <w:b/>
                <w:bCs/>
                <w:color w:val="000000" w:themeColor="text1"/>
                <w:sz w:val="28"/>
                <w:szCs w:val="28"/>
                <w:rtl/>
                <w:lang w:eastAsia="en-US"/>
              </w:rPr>
              <w:t xml:space="preserve"> الأساسية</w:t>
            </w:r>
            <w:r w:rsidRPr="00C41ECB">
              <w:rPr>
                <w:rFonts w:cs="Traditional Arabic" w:hint="cs"/>
                <w:b/>
                <w:bCs/>
                <w:color w:val="000000" w:themeColor="text1"/>
                <w:sz w:val="28"/>
                <w:szCs w:val="28"/>
                <w:rtl/>
                <w:lang w:eastAsia="en-US"/>
              </w:rPr>
              <w:t xml:space="preserve"> لدى المعاقين الصم من خلال </w:t>
            </w:r>
            <w:r w:rsidR="004A4DCC">
              <w:rPr>
                <w:rFonts w:cs="Traditional Arabic" w:hint="cs"/>
                <w:b/>
                <w:bCs/>
                <w:color w:val="000000" w:themeColor="text1"/>
                <w:sz w:val="28"/>
                <w:szCs w:val="28"/>
                <w:rtl/>
                <w:lang w:eastAsia="en-US"/>
              </w:rPr>
              <w:t>الهواء الطلق</w:t>
            </w:r>
            <w:r w:rsidRPr="00C41ECB">
              <w:rPr>
                <w:rFonts w:cs="Traditional Arabic" w:hint="cs"/>
                <w:b/>
                <w:bCs/>
                <w:color w:val="000000" w:themeColor="text1"/>
                <w:sz w:val="28"/>
                <w:szCs w:val="28"/>
                <w:rtl/>
                <w:lang w:eastAsia="en-US"/>
              </w:rPr>
              <w:t xml:space="preserve"> .</w:t>
            </w:r>
          </w:p>
          <w:p w:rsidR="00C41ECB" w:rsidRPr="00C41ECB" w:rsidRDefault="00C41ECB" w:rsidP="004A4DCC">
            <w:pPr>
              <w:numPr>
                <w:ilvl w:val="0"/>
                <w:numId w:val="8"/>
              </w:numPr>
              <w:spacing w:line="264" w:lineRule="auto"/>
              <w:rPr>
                <w:rFonts w:cs="Traditional Arabic"/>
                <w:b/>
                <w:bCs/>
                <w:color w:val="000000" w:themeColor="text1"/>
                <w:sz w:val="28"/>
                <w:szCs w:val="28"/>
                <w:lang w:eastAsia="en-US"/>
              </w:rPr>
            </w:pPr>
            <w:r w:rsidRPr="00C41ECB">
              <w:rPr>
                <w:rFonts w:cs="Traditional Arabic" w:hint="cs"/>
                <w:b/>
                <w:bCs/>
                <w:color w:val="000000" w:themeColor="text1"/>
                <w:sz w:val="28"/>
                <w:szCs w:val="28"/>
                <w:rtl/>
                <w:lang w:eastAsia="en-US"/>
              </w:rPr>
              <w:t xml:space="preserve">برنامج تدريبي فى الهواء الطلق  لتنمية القدرة الجمالية والتذوق لدى الأطفال </w:t>
            </w:r>
            <w:r w:rsidR="004A4DCC">
              <w:rPr>
                <w:rFonts w:cs="Traditional Arabic" w:hint="cs"/>
                <w:b/>
                <w:bCs/>
                <w:color w:val="000000" w:themeColor="text1"/>
                <w:sz w:val="28"/>
                <w:szCs w:val="28"/>
                <w:rtl/>
                <w:lang w:eastAsia="en-US"/>
              </w:rPr>
              <w:t>ذوى صعوبات التعلم</w:t>
            </w:r>
            <w:r w:rsidRPr="00C41ECB">
              <w:rPr>
                <w:rFonts w:cs="Traditional Arabic" w:hint="cs"/>
                <w:b/>
                <w:bCs/>
                <w:color w:val="000000" w:themeColor="text1"/>
                <w:sz w:val="28"/>
                <w:szCs w:val="28"/>
                <w:rtl/>
                <w:lang w:eastAsia="en-US"/>
              </w:rPr>
              <w:t xml:space="preserve"> .</w:t>
            </w:r>
          </w:p>
          <w:p w:rsidR="00C41ECB" w:rsidRPr="007A26AF" w:rsidRDefault="00C41ECB" w:rsidP="00C41ECB">
            <w:pPr>
              <w:numPr>
                <w:ilvl w:val="0"/>
                <w:numId w:val="8"/>
              </w:numPr>
              <w:spacing w:line="264" w:lineRule="auto"/>
              <w:rPr>
                <w:rFonts w:cs="Traditional Arabic"/>
                <w:b/>
                <w:bCs/>
                <w:color w:val="002060"/>
                <w:rtl/>
                <w:lang w:eastAsia="en-US"/>
              </w:rPr>
            </w:pPr>
            <w:r w:rsidRPr="00C41ECB">
              <w:rPr>
                <w:rFonts w:cs="Traditional Arabic" w:hint="cs"/>
                <w:b/>
                <w:bCs/>
                <w:color w:val="000000" w:themeColor="text1"/>
                <w:sz w:val="28"/>
                <w:szCs w:val="28"/>
                <w:rtl/>
                <w:lang w:eastAsia="en-US"/>
              </w:rPr>
              <w:t>برنامج علاجي فني لخفض العناد المتحدى لدى الأطفال الصم</w:t>
            </w:r>
            <w:r>
              <w:rPr>
                <w:rFonts w:cs="Traditional Arabic" w:hint="cs"/>
                <w:b/>
                <w:bCs/>
                <w:color w:val="002060"/>
                <w:rtl/>
                <w:lang w:eastAsia="en-US"/>
              </w:rPr>
              <w:t xml:space="preserve"> </w:t>
            </w:r>
          </w:p>
        </w:tc>
      </w:tr>
      <w:tr w:rsidR="00C41ECB" w:rsidRPr="00471A26" w:rsidTr="00BA5A06">
        <w:trPr>
          <w:trHeight w:val="304"/>
          <w:jc w:val="center"/>
        </w:trPr>
        <w:tc>
          <w:tcPr>
            <w:tcW w:w="5000" w:type="pct"/>
            <w:gridSpan w:val="26"/>
            <w:shd w:val="clear" w:color="auto" w:fill="E0E0E0"/>
            <w:vAlign w:val="center"/>
          </w:tcPr>
          <w:p w:rsidR="00C41ECB" w:rsidRPr="00471A26" w:rsidRDefault="00C41ECB" w:rsidP="00BA5A06">
            <w:pPr>
              <w:bidi w:val="0"/>
              <w:spacing w:line="360" w:lineRule="auto"/>
              <w:jc w:val="center"/>
              <w:rPr>
                <w:rFonts w:cs="Traditional Arabic"/>
                <w:sz w:val="16"/>
                <w:szCs w:val="16"/>
                <w:rtl/>
                <w:lang w:eastAsia="en-US"/>
              </w:rPr>
            </w:pPr>
            <w:r w:rsidRPr="00471A26">
              <w:rPr>
                <w:rFonts w:cs="Traditional Arabic"/>
                <w:b/>
                <w:bCs/>
                <w:sz w:val="16"/>
                <w:szCs w:val="16"/>
                <w:lang w:eastAsia="en-US"/>
              </w:rPr>
              <w:t>Current Research Interests</w:t>
            </w:r>
            <w:r>
              <w:rPr>
                <w:rFonts w:cs="Traditional Arabic"/>
                <w:sz w:val="16"/>
                <w:szCs w:val="16"/>
                <w:lang w:eastAsia="en-US"/>
              </w:rPr>
              <w:t xml:space="preserve"> </w:t>
            </w:r>
            <w:r w:rsidRPr="00780AAB">
              <w:rPr>
                <w:b/>
                <w:bCs/>
                <w:sz w:val="16"/>
                <w:szCs w:val="16"/>
                <w:lang w:eastAsia="en-US"/>
              </w:rPr>
              <w:t>(English)</w:t>
            </w:r>
          </w:p>
        </w:tc>
      </w:tr>
      <w:tr w:rsidR="00C41ECB" w:rsidRPr="00471A26" w:rsidTr="00BA5A06">
        <w:trPr>
          <w:trHeight w:val="205"/>
          <w:jc w:val="center"/>
        </w:trPr>
        <w:tc>
          <w:tcPr>
            <w:tcW w:w="5000" w:type="pct"/>
            <w:gridSpan w:val="26"/>
            <w:vAlign w:val="center"/>
          </w:tcPr>
          <w:p w:rsidR="00C41ECB" w:rsidRPr="00E0536A" w:rsidRDefault="00C41ECB" w:rsidP="00BA5A06">
            <w:pPr>
              <w:spacing w:line="264" w:lineRule="auto"/>
              <w:jc w:val="right"/>
              <w:rPr>
                <w:rFonts w:cs="Traditional Arabic"/>
                <w:b/>
                <w:bCs/>
                <w:color w:val="002060"/>
                <w:sz w:val="20"/>
                <w:szCs w:val="20"/>
                <w:lang w:eastAsia="en-US"/>
              </w:rPr>
            </w:pPr>
          </w:p>
        </w:tc>
      </w:tr>
      <w:tr w:rsidR="00C41ECB" w:rsidRPr="00AB50BE" w:rsidTr="00BA5A06">
        <w:trPr>
          <w:trHeight w:val="205"/>
          <w:tblHeader/>
          <w:jc w:val="center"/>
        </w:trPr>
        <w:tc>
          <w:tcPr>
            <w:tcW w:w="5000" w:type="pct"/>
            <w:gridSpan w:val="26"/>
            <w:shd w:val="clear" w:color="auto" w:fill="E0E0E0"/>
            <w:vAlign w:val="center"/>
          </w:tcPr>
          <w:p w:rsidR="00C41ECB" w:rsidRPr="00AB50BE" w:rsidRDefault="00C41ECB" w:rsidP="00BA5A06">
            <w:pPr>
              <w:spacing w:line="264" w:lineRule="auto"/>
              <w:jc w:val="center"/>
              <w:rPr>
                <w:rFonts w:cs="Traditional Arabic"/>
                <w:b/>
                <w:bCs/>
                <w:sz w:val="20"/>
                <w:szCs w:val="20"/>
                <w:rtl/>
                <w:lang w:eastAsia="en-US"/>
              </w:rPr>
            </w:pPr>
            <w:r>
              <w:rPr>
                <w:rFonts w:cs="Traditional Arabic" w:hint="cs"/>
                <w:b/>
                <w:bCs/>
                <w:sz w:val="20"/>
                <w:szCs w:val="20"/>
                <w:rtl/>
                <w:lang w:eastAsia="en-US"/>
              </w:rPr>
              <w:t>عناوين رسالة الدكتوراه والماجستير والأبحا</w:t>
            </w:r>
            <w:r>
              <w:rPr>
                <w:rFonts w:cs="Traditional Arabic" w:hint="eastAsia"/>
                <w:b/>
                <w:bCs/>
                <w:sz w:val="20"/>
                <w:szCs w:val="20"/>
                <w:rtl/>
                <w:lang w:eastAsia="en-US"/>
              </w:rPr>
              <w:t>ث</w:t>
            </w:r>
            <w:r>
              <w:rPr>
                <w:rFonts w:cs="Traditional Arabic" w:hint="cs"/>
                <w:b/>
                <w:bCs/>
                <w:sz w:val="20"/>
                <w:szCs w:val="20"/>
                <w:rtl/>
                <w:lang w:eastAsia="en-US"/>
              </w:rPr>
              <w:t xml:space="preserve"> المنشورة                                                                  </w:t>
            </w:r>
            <w:r w:rsidRPr="00AB50BE">
              <w:rPr>
                <w:rFonts w:cs="Traditional Arabic"/>
                <w:b/>
                <w:bCs/>
                <w:sz w:val="16"/>
                <w:szCs w:val="16"/>
                <w:lang w:eastAsia="en-US"/>
              </w:rPr>
              <w:t>The P</w:t>
            </w:r>
            <w:r>
              <w:rPr>
                <w:rFonts w:cs="Traditional Arabic"/>
                <w:b/>
                <w:bCs/>
                <w:sz w:val="16"/>
                <w:szCs w:val="16"/>
                <w:lang w:eastAsia="en-US"/>
              </w:rPr>
              <w:t>h.D</w:t>
            </w:r>
            <w:r w:rsidRPr="00AB50BE">
              <w:rPr>
                <w:rFonts w:cs="Traditional Arabic"/>
                <w:b/>
                <w:bCs/>
                <w:sz w:val="16"/>
                <w:szCs w:val="16"/>
                <w:lang w:eastAsia="en-US"/>
              </w:rPr>
              <w:t xml:space="preserve"> &amp; MS thesis titles &amp; list of publication</w:t>
            </w:r>
            <w:r>
              <w:rPr>
                <w:rFonts w:cs="Traditional Arabic"/>
                <w:b/>
                <w:bCs/>
                <w:sz w:val="16"/>
                <w:szCs w:val="16"/>
                <w:lang w:eastAsia="en-US"/>
              </w:rPr>
              <w:t>s</w:t>
            </w:r>
          </w:p>
        </w:tc>
      </w:tr>
      <w:tr w:rsidR="00C41ECB" w:rsidRPr="00C97318" w:rsidTr="00BA5A06">
        <w:trPr>
          <w:trHeight w:val="205"/>
          <w:jc w:val="center"/>
        </w:trPr>
        <w:tc>
          <w:tcPr>
            <w:tcW w:w="5000" w:type="pct"/>
            <w:gridSpan w:val="26"/>
            <w:vAlign w:val="center"/>
          </w:tcPr>
          <w:p w:rsidR="00C41ECB" w:rsidRDefault="00C41ECB" w:rsidP="00C41ECB">
            <w:pPr>
              <w:numPr>
                <w:ilvl w:val="0"/>
                <w:numId w:val="5"/>
              </w:numPr>
              <w:ind w:right="0"/>
              <w:rPr>
                <w:rFonts w:cs="Simplified Arabic"/>
                <w:sz w:val="32"/>
                <w:szCs w:val="32"/>
              </w:rPr>
            </w:pPr>
            <w:r>
              <w:rPr>
                <w:rFonts w:cs="Simplified Arabic" w:hint="cs"/>
                <w:sz w:val="32"/>
                <w:szCs w:val="32"/>
                <w:rtl/>
              </w:rPr>
              <w:t>رسالة ماجستير في التربية تخصص مناهج وطرق تدريس في مجال رياض الأطفال(طفل عادى) وعنوانها ( اثر استخدام بعض الوسائط المتعددة باستخدام الخامات البيئية على تنمية بعض المهارات الأساسية في التربية الفنية لطالبات الفرقة الأولى شعبة رياض الأطفال ) .</w:t>
            </w:r>
          </w:p>
          <w:p w:rsidR="00C41ECB" w:rsidRDefault="00C41ECB" w:rsidP="00BA5A06">
            <w:pPr>
              <w:ind w:left="360"/>
              <w:rPr>
                <w:rFonts w:cs="Simplified Arabic"/>
                <w:sz w:val="32"/>
                <w:szCs w:val="32"/>
                <w:rtl/>
              </w:rPr>
            </w:pPr>
          </w:p>
          <w:p w:rsidR="00C41ECB" w:rsidRDefault="00C41ECB" w:rsidP="00C41ECB">
            <w:pPr>
              <w:numPr>
                <w:ilvl w:val="0"/>
                <w:numId w:val="5"/>
              </w:numPr>
              <w:ind w:right="0"/>
              <w:rPr>
                <w:rFonts w:cs="Simplified Arabic"/>
                <w:sz w:val="28"/>
                <w:szCs w:val="28"/>
              </w:rPr>
            </w:pPr>
            <w:r>
              <w:rPr>
                <w:rFonts w:cs="Simplified Arabic" w:hint="cs"/>
                <w:sz w:val="32"/>
                <w:szCs w:val="32"/>
                <w:rtl/>
              </w:rPr>
              <w:t xml:space="preserve">رسالة الدكتوراه تخصص رياض الأطفال في مجال العلاج بالفن،طفل غير عادى وعنوانها( برنامج تدريبي لتنمية بعض المهارات اليدوية والفنية للمعلمين </w:t>
            </w:r>
            <w:r>
              <w:rPr>
                <w:rFonts w:cs="Simplified Arabic" w:hint="cs"/>
                <w:sz w:val="28"/>
                <w:szCs w:val="28"/>
                <w:rtl/>
              </w:rPr>
              <w:t>وعلاقته بدافع الإنجاز لدى الأطفال ذوى الاحتياجات الخاصة ) .</w:t>
            </w:r>
          </w:p>
          <w:p w:rsidR="00C41ECB" w:rsidRPr="00BD2DAE" w:rsidRDefault="00C41ECB" w:rsidP="00C41ECB">
            <w:pPr>
              <w:pStyle w:val="1"/>
              <w:numPr>
                <w:ilvl w:val="0"/>
                <w:numId w:val="2"/>
              </w:numPr>
              <w:bidi w:val="0"/>
              <w:spacing w:line="264" w:lineRule="auto"/>
              <w:rPr>
                <w:rFonts w:cs="Traditional Arabic"/>
                <w:b/>
                <w:bCs/>
                <w:color w:val="002060"/>
                <w:sz w:val="20"/>
                <w:szCs w:val="20"/>
                <w:lang w:eastAsia="en-US"/>
              </w:rPr>
            </w:pPr>
          </w:p>
        </w:tc>
      </w:tr>
      <w:tr w:rsidR="00C41ECB" w:rsidRPr="00AB50BE" w:rsidTr="00BA5A06">
        <w:trPr>
          <w:trHeight w:val="205"/>
          <w:tblHeader/>
          <w:jc w:val="center"/>
        </w:trPr>
        <w:tc>
          <w:tcPr>
            <w:tcW w:w="5000" w:type="pct"/>
            <w:gridSpan w:val="26"/>
            <w:shd w:val="clear" w:color="auto" w:fill="E0E0E0"/>
            <w:vAlign w:val="center"/>
          </w:tcPr>
          <w:p w:rsidR="00C41ECB" w:rsidRPr="00AB50BE" w:rsidRDefault="00C41ECB" w:rsidP="00BA5A06">
            <w:pPr>
              <w:spacing w:line="264" w:lineRule="auto"/>
              <w:jc w:val="center"/>
              <w:rPr>
                <w:rFonts w:cs="Traditional Arabic"/>
                <w:b/>
                <w:bCs/>
                <w:sz w:val="20"/>
                <w:szCs w:val="20"/>
                <w:lang w:eastAsia="en-US"/>
              </w:rPr>
            </w:pPr>
            <w:r>
              <w:rPr>
                <w:rFonts w:cs="Traditional Arabic" w:hint="cs"/>
                <w:b/>
                <w:bCs/>
                <w:sz w:val="20"/>
                <w:szCs w:val="20"/>
                <w:rtl/>
                <w:lang w:eastAsia="en-US"/>
              </w:rPr>
              <w:t xml:space="preserve">معلومات أخرى تود إضافتها                                                                                                             </w:t>
            </w:r>
            <w:r w:rsidRPr="00DA5515">
              <w:rPr>
                <w:rFonts w:cs="Traditional Arabic"/>
                <w:b/>
                <w:bCs/>
                <w:sz w:val="16"/>
                <w:szCs w:val="16"/>
                <w:lang w:eastAsia="en-US"/>
              </w:rPr>
              <w:t>Any additional information to be added</w:t>
            </w:r>
          </w:p>
        </w:tc>
      </w:tr>
      <w:tr w:rsidR="00C41ECB" w:rsidRPr="00C97318" w:rsidTr="00BA5A06">
        <w:trPr>
          <w:trHeight w:val="205"/>
          <w:jc w:val="center"/>
        </w:trPr>
        <w:tc>
          <w:tcPr>
            <w:tcW w:w="5000" w:type="pct"/>
            <w:gridSpan w:val="26"/>
            <w:vAlign w:val="center"/>
          </w:tcPr>
          <w:p w:rsidR="00C41ECB" w:rsidRDefault="00C41ECB" w:rsidP="00C41ECB">
            <w:pPr>
              <w:numPr>
                <w:ilvl w:val="0"/>
                <w:numId w:val="3"/>
              </w:numPr>
              <w:ind w:right="0"/>
              <w:rPr>
                <w:rFonts w:cs="Simplified Arabic"/>
                <w:sz w:val="32"/>
                <w:szCs w:val="32"/>
              </w:rPr>
            </w:pPr>
            <w:r>
              <w:rPr>
                <w:rFonts w:cs="Simplified Arabic" w:hint="cs"/>
                <w:b/>
                <w:bCs/>
                <w:sz w:val="36"/>
                <w:szCs w:val="36"/>
                <w:u w:val="single"/>
                <w:rtl/>
              </w:rPr>
              <w:t>دورات فى تنمية قدرات أعضاء هيئة التدريس</w:t>
            </w:r>
            <w:r>
              <w:rPr>
                <w:rFonts w:cs="Simplified Arabic" w:hint="cs"/>
                <w:sz w:val="32"/>
                <w:szCs w:val="32"/>
                <w:rtl/>
              </w:rPr>
              <w:t>:</w:t>
            </w:r>
          </w:p>
          <w:p w:rsidR="00C41ECB" w:rsidRDefault="00C41ECB" w:rsidP="00C41ECB">
            <w:pPr>
              <w:numPr>
                <w:ilvl w:val="0"/>
                <w:numId w:val="3"/>
              </w:numPr>
              <w:ind w:right="0"/>
              <w:rPr>
                <w:rFonts w:cs="Simplified Arabic"/>
                <w:sz w:val="32"/>
                <w:szCs w:val="32"/>
                <w:rtl/>
              </w:rPr>
            </w:pPr>
            <w:r>
              <w:rPr>
                <w:rFonts w:cs="Simplified Arabic" w:hint="cs"/>
                <w:sz w:val="32"/>
                <w:szCs w:val="32"/>
                <w:rtl/>
              </w:rPr>
              <w:t>دورة فى  (أساليب البحث العلمي )عام 2004 من مركز تنمية القدرات أعضاء هيئة التدريس والقيادات _جامعة جنوب الوادى</w:t>
            </w:r>
          </w:p>
          <w:p w:rsidR="00C41ECB" w:rsidRDefault="00C41ECB" w:rsidP="00C41ECB">
            <w:pPr>
              <w:numPr>
                <w:ilvl w:val="0"/>
                <w:numId w:val="3"/>
              </w:numPr>
              <w:ind w:right="0"/>
              <w:rPr>
                <w:rFonts w:cs="Simplified Arabic"/>
                <w:sz w:val="32"/>
                <w:szCs w:val="32"/>
              </w:rPr>
            </w:pPr>
            <w:r>
              <w:rPr>
                <w:rFonts w:cs="Simplified Arabic" w:hint="cs"/>
                <w:sz w:val="32"/>
                <w:szCs w:val="32"/>
                <w:rtl/>
              </w:rPr>
              <w:t>دورة فى  ( مهارات التدريس الفعال)عام 2007 من مركز تنمية القدرات أعضاء هيئة التدريس والقيادات _جامعة جنوب الوادي .</w:t>
            </w:r>
          </w:p>
          <w:p w:rsidR="00C41ECB" w:rsidRDefault="00C41ECB" w:rsidP="00C41ECB">
            <w:pPr>
              <w:numPr>
                <w:ilvl w:val="0"/>
                <w:numId w:val="3"/>
              </w:numPr>
              <w:ind w:right="0"/>
              <w:rPr>
                <w:rFonts w:cs="Simplified Arabic"/>
                <w:sz w:val="32"/>
                <w:szCs w:val="32"/>
              </w:rPr>
            </w:pPr>
            <w:r>
              <w:rPr>
                <w:rFonts w:cs="Simplified Arabic" w:hint="cs"/>
                <w:sz w:val="32"/>
                <w:szCs w:val="32"/>
                <w:rtl/>
              </w:rPr>
              <w:t>دورة فى  (تصميم المنهج )عام 2006 من مركز تنمية القدرات أعضاء هيئة التدريس والقيادات _جامعة جنوب الوادي</w:t>
            </w:r>
          </w:p>
          <w:p w:rsidR="00C41ECB" w:rsidRDefault="00C41ECB" w:rsidP="00C41ECB">
            <w:pPr>
              <w:numPr>
                <w:ilvl w:val="0"/>
                <w:numId w:val="3"/>
              </w:numPr>
              <w:ind w:right="0"/>
              <w:rPr>
                <w:rFonts w:cs="Simplified Arabic"/>
                <w:sz w:val="32"/>
                <w:szCs w:val="32"/>
              </w:rPr>
            </w:pPr>
            <w:r>
              <w:rPr>
                <w:rFonts w:cs="Simplified Arabic" w:hint="cs"/>
                <w:sz w:val="32"/>
                <w:szCs w:val="32"/>
                <w:rtl/>
              </w:rPr>
              <w:t>دورة فى  (تنمية المهارات الإدارية )عام 2007 من مركز تنمية القدرات أعضاء هيئة التدريس والقيادات _جامعة جنوب الوادي</w:t>
            </w:r>
          </w:p>
          <w:p w:rsidR="00C41ECB" w:rsidRDefault="00C41ECB" w:rsidP="00C41ECB">
            <w:pPr>
              <w:numPr>
                <w:ilvl w:val="0"/>
                <w:numId w:val="3"/>
              </w:numPr>
              <w:ind w:right="0"/>
              <w:rPr>
                <w:rFonts w:cs="Simplified Arabic"/>
                <w:sz w:val="32"/>
                <w:szCs w:val="32"/>
              </w:rPr>
            </w:pPr>
            <w:r>
              <w:rPr>
                <w:rFonts w:cs="Simplified Arabic" w:hint="cs"/>
                <w:sz w:val="32"/>
                <w:szCs w:val="32"/>
                <w:rtl/>
              </w:rPr>
              <w:t>دورة فى  (الجودة والاعتماد )عام 2005 من مركز تنمية القدرات أعضاء هيئة التدريس والقيادات _جامعة جنوب الوادي.</w:t>
            </w:r>
          </w:p>
          <w:p w:rsidR="00C41ECB" w:rsidRDefault="00C41ECB" w:rsidP="00C41ECB">
            <w:pPr>
              <w:numPr>
                <w:ilvl w:val="0"/>
                <w:numId w:val="3"/>
              </w:numPr>
              <w:ind w:right="0"/>
              <w:rPr>
                <w:rFonts w:cs="Simplified Arabic"/>
                <w:sz w:val="32"/>
                <w:szCs w:val="32"/>
              </w:rPr>
            </w:pPr>
            <w:r>
              <w:rPr>
                <w:rFonts w:cs="Simplified Arabic" w:hint="cs"/>
                <w:sz w:val="32"/>
                <w:szCs w:val="32"/>
                <w:rtl/>
              </w:rPr>
              <w:t>دورة فى (التعلم النشط) عام 2008م من برنامج تطويرا لتعلي</w:t>
            </w:r>
            <w:r>
              <w:rPr>
                <w:rFonts w:cs="Simplified Arabic" w:hint="eastAsia"/>
                <w:sz w:val="32"/>
                <w:szCs w:val="32"/>
                <w:rtl/>
              </w:rPr>
              <w:t>م</w:t>
            </w:r>
            <w:r>
              <w:rPr>
                <w:rFonts w:cs="Simplified Arabic" w:hint="cs"/>
                <w:sz w:val="32"/>
                <w:szCs w:val="32"/>
                <w:rtl/>
              </w:rPr>
              <w:t xml:space="preserve"> وإقامة نظم لضمان الجودة فى كليات التربية النوعية ورياض الأطفال بكلية الحاسبات جامعة عين شمس .</w:t>
            </w:r>
          </w:p>
          <w:p w:rsidR="00C41ECB" w:rsidRDefault="00C41ECB" w:rsidP="00C41ECB">
            <w:pPr>
              <w:ind w:left="577"/>
              <w:rPr>
                <w:rFonts w:cs="Simplified Arabic"/>
                <w:sz w:val="32"/>
                <w:szCs w:val="32"/>
              </w:rPr>
            </w:pPr>
          </w:p>
          <w:p w:rsidR="00C41ECB" w:rsidRDefault="00C41ECB" w:rsidP="00BA5A06">
            <w:pPr>
              <w:ind w:left="577"/>
              <w:rPr>
                <w:rFonts w:cs="Simplified Arabic"/>
                <w:sz w:val="32"/>
                <w:szCs w:val="32"/>
              </w:rPr>
            </w:pPr>
            <w:r>
              <w:rPr>
                <w:rFonts w:cs="Simplified Arabic" w:hint="cs"/>
                <w:b/>
                <w:bCs/>
                <w:sz w:val="36"/>
                <w:szCs w:val="36"/>
                <w:u w:val="single"/>
                <w:rtl/>
              </w:rPr>
              <w:t>خدمة المجتمع بالتنظيم والإدارة بالمحافظة</w:t>
            </w:r>
            <w:r>
              <w:rPr>
                <w:rFonts w:cs="Simplified Arabic" w:hint="cs"/>
                <w:sz w:val="36"/>
                <w:szCs w:val="36"/>
                <w:rtl/>
              </w:rPr>
              <w:t xml:space="preserve"> :</w:t>
            </w:r>
          </w:p>
          <w:p w:rsidR="00C41ECB" w:rsidRDefault="00C41ECB" w:rsidP="00C41ECB">
            <w:pPr>
              <w:numPr>
                <w:ilvl w:val="0"/>
                <w:numId w:val="4"/>
              </w:numPr>
              <w:ind w:right="0"/>
              <w:rPr>
                <w:rFonts w:cs="Simplified Arabic"/>
                <w:sz w:val="32"/>
                <w:szCs w:val="32"/>
                <w:rtl/>
              </w:rPr>
            </w:pPr>
            <w:r>
              <w:rPr>
                <w:rFonts w:cs="Simplified Arabic" w:hint="cs"/>
                <w:sz w:val="32"/>
                <w:szCs w:val="32"/>
                <w:rtl/>
              </w:rPr>
              <w:t>إلقاء محاضرات بمديرية التنظيم والإدارة _مركز التدريب الادارى بمحافظة قنا عن الاتصال الفعال وتأثير على العاملين الجدد 15/ 10/2003م .</w:t>
            </w:r>
          </w:p>
          <w:p w:rsidR="00C41ECB" w:rsidRDefault="00C41ECB" w:rsidP="00C41ECB">
            <w:pPr>
              <w:numPr>
                <w:ilvl w:val="0"/>
                <w:numId w:val="4"/>
              </w:numPr>
              <w:ind w:right="0"/>
              <w:rPr>
                <w:rFonts w:cs="Simplified Arabic"/>
                <w:sz w:val="32"/>
                <w:szCs w:val="32"/>
                <w:rtl/>
              </w:rPr>
            </w:pPr>
            <w:r>
              <w:rPr>
                <w:rFonts w:cs="Simplified Arabic" w:hint="cs"/>
                <w:sz w:val="32"/>
                <w:szCs w:val="32"/>
                <w:rtl/>
              </w:rPr>
              <w:t xml:space="preserve"> إلقاء محاضرات بمديرية التنظيم والإدارة _مركز التدريب الادارى بمحافظة قنا عن  الاتجاهات الحديثة للتطوير الادارى وتأثير على العاملين الجدد 19/ 10/2003م .</w:t>
            </w:r>
          </w:p>
          <w:p w:rsidR="00C41ECB" w:rsidRDefault="00C41ECB" w:rsidP="00C41ECB">
            <w:pPr>
              <w:numPr>
                <w:ilvl w:val="0"/>
                <w:numId w:val="4"/>
              </w:numPr>
              <w:ind w:right="0"/>
              <w:rPr>
                <w:rFonts w:cs="Simplified Arabic"/>
                <w:sz w:val="32"/>
                <w:szCs w:val="32"/>
                <w:rtl/>
              </w:rPr>
            </w:pPr>
            <w:r>
              <w:rPr>
                <w:rFonts w:cs="Simplified Arabic" w:hint="cs"/>
                <w:sz w:val="32"/>
                <w:szCs w:val="32"/>
                <w:rtl/>
              </w:rPr>
              <w:t>إلقاء محاضرات بمديرية التنظيم والإدارة _مركز التدريب الادارى بمحافظة قنا عن إدارة الوقت وضغوط وتأثير على العاملين الجدد 17/ 10/2003م .</w:t>
            </w:r>
          </w:p>
          <w:p w:rsidR="00C41ECB" w:rsidRDefault="00C41ECB" w:rsidP="00C41ECB">
            <w:pPr>
              <w:numPr>
                <w:ilvl w:val="0"/>
                <w:numId w:val="4"/>
              </w:numPr>
              <w:ind w:right="0"/>
              <w:rPr>
                <w:rFonts w:cs="Simplified Arabic"/>
                <w:sz w:val="32"/>
                <w:szCs w:val="32"/>
                <w:rtl/>
              </w:rPr>
            </w:pPr>
            <w:r>
              <w:rPr>
                <w:rFonts w:cs="Simplified Arabic" w:hint="cs"/>
                <w:sz w:val="32"/>
                <w:szCs w:val="32"/>
                <w:rtl/>
              </w:rPr>
              <w:t>إلقاء محاضرات بمديرية التنظيم والإدارة _مركز التدريب الادارى بمحافظة قنا عن الأسلوب العلمي للكفاية الإدارية وتأثير على العاملين الجدد 21/ 2/2004م .</w:t>
            </w:r>
          </w:p>
          <w:p w:rsidR="00C41ECB" w:rsidRDefault="00C41ECB" w:rsidP="00C41ECB">
            <w:pPr>
              <w:numPr>
                <w:ilvl w:val="0"/>
                <w:numId w:val="4"/>
              </w:numPr>
              <w:ind w:right="0"/>
              <w:rPr>
                <w:rFonts w:cs="Simplified Arabic"/>
                <w:sz w:val="32"/>
                <w:szCs w:val="32"/>
                <w:rtl/>
              </w:rPr>
            </w:pPr>
            <w:r>
              <w:rPr>
                <w:rFonts w:cs="Simplified Arabic" w:hint="cs"/>
                <w:sz w:val="32"/>
                <w:szCs w:val="32"/>
                <w:rtl/>
              </w:rPr>
              <w:t xml:space="preserve">إلقاء محاضرات بمديرية التنظيم والإدارة _مركز التدريب الادارى بمحافظة قنا عن العلاقات </w:t>
            </w:r>
            <w:r>
              <w:rPr>
                <w:rFonts w:cs="Simplified Arabic"/>
                <w:sz w:val="32"/>
                <w:szCs w:val="32"/>
                <w:rtl/>
              </w:rPr>
              <w:t>الإنسانية</w:t>
            </w:r>
            <w:r>
              <w:rPr>
                <w:rFonts w:cs="Simplified Arabic" w:hint="cs"/>
                <w:sz w:val="32"/>
                <w:szCs w:val="32"/>
                <w:rtl/>
              </w:rPr>
              <w:t xml:space="preserve"> ودورها فى نجاح الإدارة المكتبية 21/ 4/2004م .</w:t>
            </w:r>
          </w:p>
          <w:p w:rsidR="00C41ECB" w:rsidRDefault="00C41ECB" w:rsidP="00C41ECB">
            <w:pPr>
              <w:numPr>
                <w:ilvl w:val="0"/>
                <w:numId w:val="4"/>
              </w:numPr>
              <w:ind w:right="0"/>
              <w:rPr>
                <w:rFonts w:cs="Simplified Arabic"/>
                <w:sz w:val="32"/>
                <w:szCs w:val="32"/>
                <w:rtl/>
              </w:rPr>
            </w:pPr>
            <w:r>
              <w:rPr>
                <w:rFonts w:cs="Simplified Arabic" w:hint="cs"/>
                <w:sz w:val="32"/>
                <w:szCs w:val="32"/>
                <w:rtl/>
              </w:rPr>
              <w:t>إلقاء محاضرات بمديرية التضامن الاجتماعي  _مركز التدريب وتأهيل بمحافظة قنا عن المهارات اليدوية والفنية للمراة الريفية 2003م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_مركز التدريب وتأهيل بمحافظة قنا عن   دور الأسرة فى تربية النشى 2002م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  _مركز  الحكيم  الشامل بمحافظة قنا عن المهارات اليدوية والفنية للميسرات والعاملين في مجال الإعاقة 2005م .</w:t>
            </w:r>
          </w:p>
          <w:p w:rsidR="00C41ECB" w:rsidRDefault="00C41ECB" w:rsidP="00C41ECB">
            <w:pPr>
              <w:numPr>
                <w:ilvl w:val="0"/>
                <w:numId w:val="4"/>
              </w:numPr>
              <w:ind w:right="0"/>
              <w:rPr>
                <w:rFonts w:cs="Simplified Arabic"/>
                <w:sz w:val="32"/>
                <w:szCs w:val="32"/>
              </w:rPr>
            </w:pPr>
            <w:r>
              <w:rPr>
                <w:rFonts w:cs="Simplified Arabic" w:hint="cs"/>
                <w:sz w:val="32"/>
                <w:szCs w:val="32"/>
                <w:rtl/>
              </w:rPr>
              <w:t xml:space="preserve">إلقاء محاضرات بمديرية التضامن الاجتماعي  _مركز  الحكيم  الشامل </w:t>
            </w:r>
            <w:r>
              <w:rPr>
                <w:rFonts w:cs="Simplified Arabic" w:hint="cs"/>
                <w:sz w:val="32"/>
                <w:szCs w:val="32"/>
                <w:rtl/>
              </w:rPr>
              <w:lastRenderedPageBreak/>
              <w:t>بمحافظة قنا عن الأساليب التربوية و أدوات القياس  فى مجال الإعاقة 2004م .</w:t>
            </w:r>
          </w:p>
          <w:p w:rsidR="00C41ECB" w:rsidRDefault="00C41ECB" w:rsidP="00C41ECB">
            <w:pPr>
              <w:numPr>
                <w:ilvl w:val="0"/>
                <w:numId w:val="4"/>
              </w:numPr>
              <w:ind w:right="0"/>
              <w:rPr>
                <w:rFonts w:cs="Simplified Arabic"/>
                <w:sz w:val="32"/>
                <w:szCs w:val="32"/>
              </w:rPr>
            </w:pPr>
            <w:r>
              <w:rPr>
                <w:rFonts w:cs="Simplified Arabic" w:hint="cs"/>
                <w:sz w:val="32"/>
                <w:szCs w:val="32"/>
                <w:rtl/>
              </w:rPr>
              <w:t xml:space="preserve">إلقاء محاضرات بمديرية التضامن الاجتماعي  _ جمعية التنمية </w:t>
            </w:r>
            <w:r>
              <w:rPr>
                <w:rFonts w:cs="Simplified Arabic"/>
                <w:sz w:val="32"/>
                <w:szCs w:val="32"/>
              </w:rPr>
              <w:t>(redk)</w:t>
            </w:r>
            <w:r>
              <w:rPr>
                <w:rFonts w:cs="Simplified Arabic" w:hint="cs"/>
                <w:sz w:val="32"/>
                <w:szCs w:val="32"/>
                <w:rtl/>
              </w:rPr>
              <w:t>بمحافظة قنا- عن المهارات اليدوية والفنية للمعلمات غير مؤهلات  مجال ا لطفولة المبكرة 2005م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_مركز  تحسين الصحة الشامل بمحافظة قنا عن المهارات اليدوية والفنية والعاملين فى مجال الأسرة والطفولة  2004م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  هيئة الإغاثة الإسلامية بمحافظة قنا عن المهارات اليدوية والفنية والعاملين فى مجال الأسرة والطفولة و المعاقين  2004م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الصندوق  الاجتماعي  _جمعيات الأهلية غير حكومية  بمحافظة قنا عن المهارات اليدوية والفنية والعاملين فى مجال الأسرة والطفولة  2005م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  جمعية المستقبل للصم بمحافظة قنا عن المهارات اليدوية والفنية والعاملين فى مجال الأسرة والطفولة و المعاقين  2002م حتى 2008م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  هيئة الإغاثة الإسلامية بمحافظة قنا  وجمعية شموع  فى مجال الأسرة والطفولة و المعاقين وحقوق الإنسان الانتخابية (مترجم إشارة للأسر)  2005م .</w:t>
            </w:r>
          </w:p>
          <w:p w:rsidR="00C41ECB" w:rsidRDefault="00C41ECB" w:rsidP="00C41ECB">
            <w:pPr>
              <w:numPr>
                <w:ilvl w:val="0"/>
                <w:numId w:val="4"/>
              </w:numPr>
              <w:ind w:right="0"/>
              <w:rPr>
                <w:rFonts w:cs="Simplified Arabic"/>
                <w:sz w:val="32"/>
                <w:szCs w:val="32"/>
              </w:rPr>
            </w:pPr>
            <w:r>
              <w:rPr>
                <w:rFonts w:cs="Simplified Arabic" w:hint="cs"/>
                <w:sz w:val="32"/>
                <w:szCs w:val="32"/>
                <w:rtl/>
              </w:rPr>
              <w:t>إلقاء محاضرات بمديرية التضامن الاجتماعي  _  جمعية فداء وجمعية النور والهدى وجمعية لمستقبل للصم وضعاف  السمع بمحافظة قنا عن قاموس الإشارة للصم  الأسرة 2006م .</w:t>
            </w:r>
          </w:p>
          <w:p w:rsidR="00C41ECB" w:rsidRDefault="00C41ECB" w:rsidP="00C41ECB">
            <w:pPr>
              <w:numPr>
                <w:ilvl w:val="0"/>
                <w:numId w:val="4"/>
              </w:numPr>
              <w:ind w:right="0"/>
              <w:rPr>
                <w:rFonts w:cs="Simplified Arabic"/>
                <w:sz w:val="32"/>
                <w:szCs w:val="32"/>
              </w:rPr>
            </w:pPr>
            <w:r>
              <w:rPr>
                <w:rFonts w:cs="Simplified Arabic" w:hint="cs"/>
                <w:sz w:val="32"/>
                <w:szCs w:val="32"/>
                <w:rtl/>
              </w:rPr>
              <w:t xml:space="preserve">المشاركة فى تجهيز وإقامة حفلات  وندوات بقصر الثقافة لليوم اليتيم ويوم المعاق ويوم العالمي للمعاقين بحضور جمعيات وهيئات </w:t>
            </w:r>
            <w:r>
              <w:rPr>
                <w:rFonts w:cs="Simplified Arabic" w:hint="cs"/>
                <w:sz w:val="32"/>
                <w:szCs w:val="32"/>
                <w:rtl/>
              </w:rPr>
              <w:lastRenderedPageBreak/>
              <w:t>ومراكز بالمحافظة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تجهيز وإقامة  معارض للأطفال العاديي</w:t>
            </w:r>
            <w:r>
              <w:rPr>
                <w:rFonts w:cs="Simplified Arabic" w:hint="eastAsia"/>
                <w:sz w:val="32"/>
                <w:szCs w:val="32"/>
                <w:rtl/>
              </w:rPr>
              <w:t>ن</w:t>
            </w:r>
            <w:r>
              <w:rPr>
                <w:rFonts w:cs="Simplified Arabic" w:hint="cs"/>
                <w:sz w:val="32"/>
                <w:szCs w:val="32"/>
                <w:rtl/>
              </w:rPr>
              <w:t xml:space="preserve"> والغير عاديين بقصر الثقافة بقنا ليوم اليتيم ويوم المعاق ويوم العالمي للمعاقين بحضور جمعيات وهيئات ومراكز بالمحافظة بصفة دائمة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تجهيز وإقامة  وندوات بقصر الثقافة وتجهيزات الفعالة فى أنشطة الإبحار فى النيل للتنمية وتحيق أهداف الألفية بحضور جمعيات وهيئات ومراكز بالمحافظة وجامعة جنوب الوادي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تجهيز وإقامة ورش عمل بجمعية شموع ولست وحدك واهل العزيمة بالقاهرة والجيزة والزيتو</w:t>
            </w:r>
            <w:r>
              <w:rPr>
                <w:rFonts w:cs="Simplified Arabic" w:hint="eastAsia"/>
                <w:sz w:val="32"/>
                <w:szCs w:val="32"/>
                <w:rtl/>
              </w:rPr>
              <w:t>ن</w:t>
            </w:r>
            <w:r>
              <w:rPr>
                <w:rFonts w:cs="Simplified Arabic" w:hint="cs"/>
                <w:sz w:val="32"/>
                <w:szCs w:val="32"/>
                <w:rtl/>
              </w:rPr>
              <w:t xml:space="preserve"> لخدمة المعاقين من اهل الصمت </w:t>
            </w:r>
          </w:p>
          <w:p w:rsidR="00C41ECB" w:rsidRDefault="00C41ECB" w:rsidP="00C41ECB">
            <w:pPr>
              <w:numPr>
                <w:ilvl w:val="0"/>
                <w:numId w:val="4"/>
              </w:numPr>
              <w:ind w:right="0"/>
              <w:rPr>
                <w:rFonts w:cs="Simplified Arabic"/>
                <w:sz w:val="32"/>
                <w:szCs w:val="32"/>
              </w:rPr>
            </w:pPr>
            <w:r>
              <w:rPr>
                <w:rFonts w:cs="Simplified Arabic" w:hint="cs"/>
                <w:sz w:val="32"/>
                <w:szCs w:val="32"/>
                <w:rtl/>
              </w:rPr>
              <w:t>تنفيذ وإدارة ورش عمل حول محاور التالية : لغة الإشارة للصم ومسرح المكشوف للصم وبيان عملي للغة الماكرتون للمعاقين عقليا وذل</w:t>
            </w:r>
            <w:r>
              <w:rPr>
                <w:rFonts w:cs="Simplified Arabic" w:hint="eastAsia"/>
                <w:sz w:val="32"/>
                <w:szCs w:val="32"/>
                <w:rtl/>
              </w:rPr>
              <w:t>ك</w:t>
            </w:r>
            <w:r>
              <w:rPr>
                <w:rFonts w:cs="Simplified Arabic" w:hint="cs"/>
                <w:sz w:val="32"/>
                <w:szCs w:val="32"/>
                <w:rtl/>
              </w:rPr>
              <w:t xml:space="preserve"> بالجمعيات وقصور الثقافة حتى ألان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تجهيز وتنفي</w:t>
            </w:r>
            <w:r>
              <w:rPr>
                <w:rFonts w:cs="Simplified Arabic" w:hint="eastAsia"/>
                <w:sz w:val="32"/>
                <w:szCs w:val="32"/>
                <w:rtl/>
              </w:rPr>
              <w:t>ذ</w:t>
            </w:r>
            <w:r>
              <w:rPr>
                <w:rFonts w:cs="Simplified Arabic" w:hint="cs"/>
                <w:sz w:val="32"/>
                <w:szCs w:val="32"/>
                <w:rtl/>
              </w:rPr>
              <w:t xml:space="preserve"> وإقامة حفلات  وندوات بمدارس النور والأمل والفكرية وجمعية رسالة بقنا وذلك لليوم اليتيم ويوم المعاق ويوم العالمي للمعاقين بحضور جمعيات وهيئات ومراكز بالمحافظة كل عام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المخيم السادس عشر بأعضاء فريق أهل الصمت الذى تم تدريبهم على مهارات فنية ومسرحية بجمعية المستقبل وحصول على الشهادات والمنح المالية للأطفال الوفد بالشارقة بدولة الأمارات  2006م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تجهيز وإقامة لقاءات بالتلفزيون المصري والقناة الثامنة  بقصر الثقافة وبرنامج حبات القلوب لليوم اليتيم ويوم المعاق ويوم العالمي للمعاقين بحضور جمعي</w:t>
            </w:r>
            <w:r>
              <w:rPr>
                <w:rFonts w:cs="Simplified Arabic" w:hint="eastAsia"/>
                <w:sz w:val="32"/>
                <w:szCs w:val="32"/>
                <w:rtl/>
              </w:rPr>
              <w:t>ة</w:t>
            </w:r>
            <w:r>
              <w:rPr>
                <w:rFonts w:cs="Simplified Arabic" w:hint="cs"/>
                <w:sz w:val="32"/>
                <w:szCs w:val="32"/>
                <w:rtl/>
              </w:rPr>
              <w:t xml:space="preserve"> المستقبل للصم .</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في تجهيز وإقامة لقاءات بالتلفزيون المصري والقناة الثامنة بأسوان وبرنامج الثامنة على الهواء للمعاقين.</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في إقامة لقاءان بالرادي</w:t>
            </w:r>
            <w:r>
              <w:rPr>
                <w:rFonts w:cs="Simplified Arabic" w:hint="eastAsia"/>
                <w:sz w:val="32"/>
                <w:szCs w:val="32"/>
                <w:rtl/>
              </w:rPr>
              <w:t>و</w:t>
            </w:r>
            <w:r>
              <w:rPr>
                <w:rFonts w:cs="Simplified Arabic" w:hint="cs"/>
                <w:sz w:val="32"/>
                <w:szCs w:val="32"/>
                <w:rtl/>
              </w:rPr>
              <w:t xml:space="preserve"> البرنامج العام  على الهواء للمعاقين.</w:t>
            </w:r>
          </w:p>
          <w:p w:rsidR="00C41ECB" w:rsidRDefault="00C41ECB" w:rsidP="00C41ECB">
            <w:pPr>
              <w:numPr>
                <w:ilvl w:val="0"/>
                <w:numId w:val="4"/>
              </w:numPr>
              <w:ind w:right="0"/>
              <w:rPr>
                <w:rFonts w:cs="Simplified Arabic"/>
                <w:sz w:val="32"/>
                <w:szCs w:val="32"/>
              </w:rPr>
            </w:pPr>
            <w:r>
              <w:rPr>
                <w:rFonts w:cs="Simplified Arabic" w:hint="cs"/>
                <w:sz w:val="32"/>
                <w:szCs w:val="32"/>
                <w:rtl/>
              </w:rPr>
              <w:lastRenderedPageBreak/>
              <w:t>المشاركة في تجهيز وإقامة معرض الفن التشكيلي  بمركز سوزان مبارك بالغردقة وحضور السيد الوزير التعليم ومحافظ البحر الأحمر.</w:t>
            </w:r>
          </w:p>
          <w:p w:rsidR="00C41ECB" w:rsidRDefault="00C41ECB" w:rsidP="00C41ECB">
            <w:pPr>
              <w:numPr>
                <w:ilvl w:val="0"/>
                <w:numId w:val="4"/>
              </w:numPr>
              <w:ind w:right="0"/>
              <w:rPr>
                <w:rFonts w:cs="Simplified Arabic"/>
                <w:sz w:val="32"/>
                <w:szCs w:val="32"/>
              </w:rPr>
            </w:pPr>
            <w:r>
              <w:rPr>
                <w:rFonts w:cs="Simplified Arabic" w:hint="cs"/>
                <w:sz w:val="32"/>
                <w:szCs w:val="32"/>
                <w:rtl/>
              </w:rPr>
              <w:t>المشاركة فى تدريب معلمات رياض الأطفال من محافظات جنوب الصعيد (أسيوط وسوهاج وقنا وأسوان )من خلال ورش العمل ومحاضرة عن التدريب على الاتجاهات الحديثة فى التعليم المبكر فى الفترة من 6/4/2008 الى 17/4/2008م</w:t>
            </w:r>
          </w:p>
          <w:p w:rsidR="00C41ECB" w:rsidRDefault="00C41ECB" w:rsidP="00BA5A06">
            <w:pPr>
              <w:rPr>
                <w:rFonts w:cs="Simplified Arabic"/>
                <w:sz w:val="32"/>
                <w:szCs w:val="32"/>
                <w:rtl/>
              </w:rPr>
            </w:pPr>
            <w:r>
              <w:rPr>
                <w:rFonts w:cs="Simplified Arabic" w:hint="cs"/>
                <w:b/>
                <w:bCs/>
                <w:sz w:val="32"/>
                <w:szCs w:val="32"/>
                <w:u w:val="single"/>
                <w:rtl/>
              </w:rPr>
              <w:t>الشهادات التقديري</w:t>
            </w:r>
            <w:r>
              <w:rPr>
                <w:rFonts w:cs="Simplified Arabic" w:hint="eastAsia"/>
                <w:b/>
                <w:bCs/>
                <w:sz w:val="32"/>
                <w:szCs w:val="32"/>
                <w:u w:val="single"/>
                <w:rtl/>
              </w:rPr>
              <w:t>ة</w:t>
            </w:r>
            <w:r>
              <w:rPr>
                <w:rFonts w:cs="Simplified Arabic" w:hint="cs"/>
                <w:sz w:val="32"/>
                <w:szCs w:val="32"/>
                <w:rtl/>
              </w:rPr>
              <w:t xml:space="preserve"> :</w:t>
            </w:r>
          </w:p>
          <w:p w:rsidR="00C41ECB" w:rsidRDefault="00C41ECB" w:rsidP="00C41ECB">
            <w:pPr>
              <w:numPr>
                <w:ilvl w:val="0"/>
                <w:numId w:val="6"/>
              </w:numPr>
              <w:ind w:right="0"/>
              <w:rPr>
                <w:rFonts w:cs="Simplified Arabic"/>
                <w:sz w:val="32"/>
                <w:szCs w:val="32"/>
                <w:rtl/>
              </w:rPr>
            </w:pPr>
            <w:r>
              <w:rPr>
                <w:rFonts w:cs="Simplified Arabic" w:hint="cs"/>
                <w:sz w:val="32"/>
                <w:szCs w:val="32"/>
                <w:rtl/>
              </w:rPr>
              <w:t>شهادة تقدير من معهد إعداد  القادة بحلوان 2001م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معهد النور للمكفوفين وذلك لعمل ندوة ومحاضرة عن تنمية قدرات ومواهب المكفوفين 2007م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مركز سوزان مبارك الاستكشافي للعلوم وذلك اعمل وتنفيذ معرض للتربية الفنية فى ضوء الاحتفال بالعيد القومي للمحافظة2007 م.</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مدينة الشارقة للخدمات الإنسانية على المشاركة الفعالة فى المخيم الأمل السادس عشر بالشارقة 2006م .</w:t>
            </w:r>
          </w:p>
          <w:p w:rsidR="00C41ECB" w:rsidRDefault="00C41ECB" w:rsidP="004A4DCC">
            <w:pPr>
              <w:numPr>
                <w:ilvl w:val="0"/>
                <w:numId w:val="6"/>
              </w:numPr>
              <w:ind w:right="0"/>
              <w:rPr>
                <w:rFonts w:cs="Simplified Arabic"/>
                <w:sz w:val="32"/>
                <w:szCs w:val="32"/>
              </w:rPr>
            </w:pPr>
            <w:r>
              <w:rPr>
                <w:rFonts w:cs="Simplified Arabic" w:hint="cs"/>
                <w:sz w:val="32"/>
                <w:szCs w:val="32"/>
                <w:rtl/>
              </w:rPr>
              <w:t>شهادة تقدير  من كلية التربية النوعية على</w:t>
            </w:r>
            <w:r w:rsidR="004A4DCC">
              <w:rPr>
                <w:rFonts w:cs="Simplified Arabic" w:hint="cs"/>
                <w:sz w:val="32"/>
                <w:szCs w:val="32"/>
                <w:rtl/>
              </w:rPr>
              <w:t xml:space="preserve"> الجهود</w:t>
            </w:r>
            <w:r>
              <w:rPr>
                <w:rFonts w:cs="Simplified Arabic" w:hint="cs"/>
                <w:sz w:val="32"/>
                <w:szCs w:val="32"/>
                <w:rtl/>
              </w:rPr>
              <w:t xml:space="preserve"> البارزة فى الأنشطة المتنوعة بالكلية وإقامة المعارض السنوي بالكلية .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مكتوبة بلغة برا ي</w:t>
            </w:r>
            <w:r>
              <w:rPr>
                <w:rFonts w:cs="Simplified Arabic" w:hint="eastAsia"/>
                <w:sz w:val="32"/>
                <w:szCs w:val="32"/>
                <w:rtl/>
              </w:rPr>
              <w:t>ل</w:t>
            </w:r>
            <w:r>
              <w:rPr>
                <w:rFonts w:cs="Simplified Arabic" w:hint="cs"/>
                <w:sz w:val="32"/>
                <w:szCs w:val="32"/>
                <w:rtl/>
              </w:rPr>
              <w:t xml:space="preserve"> من معهد المكفوفين بقنا 2008م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الماجستي</w:t>
            </w:r>
            <w:r>
              <w:rPr>
                <w:rFonts w:cs="Simplified Arabic" w:hint="eastAsia"/>
                <w:sz w:val="32"/>
                <w:szCs w:val="32"/>
                <w:rtl/>
              </w:rPr>
              <w:t>ر</w:t>
            </w:r>
            <w:r>
              <w:rPr>
                <w:rFonts w:cs="Simplified Arabic" w:hint="cs"/>
                <w:sz w:val="32"/>
                <w:szCs w:val="32"/>
                <w:rtl/>
              </w:rPr>
              <w:t xml:space="preserve"> والدكتوراة من نادى أعضاء هيئة التدريس بالجامعة جنوب الوادي .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جمعية رسالة للعمال الخيرية بقنا م</w:t>
            </w:r>
            <w:r>
              <w:rPr>
                <w:rFonts w:cs="Simplified Arabic" w:hint="eastAsia"/>
                <w:sz w:val="32"/>
                <w:szCs w:val="32"/>
                <w:rtl/>
              </w:rPr>
              <w:t>ن</w:t>
            </w:r>
            <w:r>
              <w:rPr>
                <w:rFonts w:cs="Simplified Arabic" w:hint="cs"/>
                <w:sz w:val="32"/>
                <w:szCs w:val="32"/>
                <w:rtl/>
              </w:rPr>
              <w:t xml:space="preserve"> خلال العمل التطوعي والتدريبي والفني لذوى الاحتياجات الخاصة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جمعية الشباب للسكان والتنمية ودور الفعال والمشاركات ا لبناءة لخدمة البيئة والمجتمع .</w:t>
            </w:r>
          </w:p>
          <w:p w:rsidR="00C41ECB" w:rsidRDefault="00C41ECB" w:rsidP="00C41ECB">
            <w:pPr>
              <w:numPr>
                <w:ilvl w:val="0"/>
                <w:numId w:val="6"/>
              </w:numPr>
              <w:ind w:right="0"/>
              <w:rPr>
                <w:rFonts w:cs="Simplified Arabic"/>
                <w:sz w:val="32"/>
                <w:szCs w:val="32"/>
              </w:rPr>
            </w:pPr>
            <w:r>
              <w:rPr>
                <w:rFonts w:cs="Simplified Arabic" w:hint="cs"/>
                <w:sz w:val="32"/>
                <w:szCs w:val="32"/>
                <w:rtl/>
              </w:rPr>
              <w:t xml:space="preserve">شهادة تقدير من مديرة امن قنا وخاصة إدارة قوات الأمن على </w:t>
            </w:r>
            <w:r>
              <w:rPr>
                <w:rFonts w:cs="Simplified Arabic" w:hint="cs"/>
                <w:sz w:val="32"/>
                <w:szCs w:val="32"/>
                <w:rtl/>
              </w:rPr>
              <w:lastRenderedPageBreak/>
              <w:t xml:space="preserve">المشاركة فى احتفالات الشرطة بعيدها السنوي وذلك بإعمال فنية متنوعة </w:t>
            </w:r>
          </w:p>
          <w:p w:rsidR="00C41ECB" w:rsidRDefault="00C41ECB" w:rsidP="00C41ECB">
            <w:pPr>
              <w:numPr>
                <w:ilvl w:val="0"/>
                <w:numId w:val="6"/>
              </w:numPr>
              <w:ind w:right="0"/>
              <w:rPr>
                <w:rFonts w:cs="Simplified Arabic"/>
                <w:sz w:val="32"/>
                <w:szCs w:val="32"/>
              </w:rPr>
            </w:pPr>
            <w:r>
              <w:rPr>
                <w:rFonts w:cs="Simplified Arabic" w:hint="cs"/>
                <w:sz w:val="32"/>
                <w:szCs w:val="32"/>
                <w:rtl/>
              </w:rPr>
              <w:t>شهادة تقدير من مدرسة التربية الفكرية وذلك لعمل ندوة ومحاضرة عن تنمية قدرات ومواهب المكفوفين 2005م .</w:t>
            </w:r>
          </w:p>
          <w:p w:rsidR="00C41ECB" w:rsidRDefault="00C41ECB" w:rsidP="00BA5A06">
            <w:pPr>
              <w:ind w:left="360"/>
              <w:rPr>
                <w:rFonts w:cs="Simplified Arabic"/>
                <w:sz w:val="32"/>
                <w:szCs w:val="32"/>
                <w:rtl/>
              </w:rPr>
            </w:pPr>
            <w:r>
              <w:rPr>
                <w:rFonts w:cs="Simplified Arabic" w:hint="cs"/>
                <w:sz w:val="32"/>
                <w:szCs w:val="32"/>
                <w:rtl/>
              </w:rPr>
              <w:t xml:space="preserve">12- شهادات تقدير من جمعية المستقبل للصم وضعاف السمع فى مجالات التدريب والإدارة والاتصال الفعال ودور الأسر فى تربية النشى وتنمية الحرف لأولياء الأمور فى ضوء متطلبات السوق والرعاية الصحية والإنجابية للام </w:t>
            </w:r>
          </w:p>
          <w:p w:rsidR="00C41ECB" w:rsidRDefault="00C41ECB" w:rsidP="00BA5A06">
            <w:pPr>
              <w:ind w:left="360"/>
              <w:rPr>
                <w:rFonts w:cs="Simplified Arabic"/>
                <w:sz w:val="32"/>
                <w:szCs w:val="32"/>
                <w:rtl/>
              </w:rPr>
            </w:pPr>
            <w:r>
              <w:rPr>
                <w:rFonts w:cs="Simplified Arabic" w:hint="cs"/>
                <w:sz w:val="32"/>
                <w:szCs w:val="32"/>
                <w:rtl/>
              </w:rPr>
              <w:t>وحل المشكلات الأسرية بين الخصوم بين أفراد أهل الصمت وعمل المعارض الفنية وورش العمل وتخطيط الجيد للتأسيس الأسرة صغيرة قادرة على التحمل.</w:t>
            </w:r>
          </w:p>
          <w:p w:rsidR="00C41ECB" w:rsidRDefault="00C41ECB" w:rsidP="00BA5A06">
            <w:pPr>
              <w:ind w:left="360"/>
              <w:rPr>
                <w:rFonts w:cs="Simplified Arabic"/>
                <w:sz w:val="32"/>
                <w:szCs w:val="32"/>
                <w:rtl/>
              </w:rPr>
            </w:pPr>
            <w:r>
              <w:rPr>
                <w:rFonts w:cs="Simplified Arabic" w:hint="cs"/>
                <w:sz w:val="32"/>
                <w:szCs w:val="32"/>
                <w:rtl/>
              </w:rPr>
              <w:t xml:space="preserve">13 - شهادة من مركز التدريب الرئيسي بقنا </w:t>
            </w:r>
            <w:r>
              <w:rPr>
                <w:rFonts w:cs="Simplified Arabic"/>
                <w:sz w:val="32"/>
                <w:szCs w:val="32"/>
              </w:rPr>
              <w:t>CDIST</w:t>
            </w:r>
            <w:r>
              <w:rPr>
                <w:rFonts w:cs="Simplified Arabic" w:hint="cs"/>
                <w:sz w:val="32"/>
                <w:szCs w:val="32"/>
                <w:rtl/>
              </w:rPr>
              <w:t xml:space="preserve">  تفيد بمشاركة كمحاضر ومدرب ف الدورة التدريبية عن الاتجاهات الحديثة فى التعلم النشط والتعليم التعاوني لمراحل الأولى من التعليم 0  </w:t>
            </w:r>
          </w:p>
          <w:p w:rsidR="00C41ECB" w:rsidRDefault="00C41ECB" w:rsidP="00BA5A06">
            <w:pPr>
              <w:ind w:left="360"/>
              <w:rPr>
                <w:rFonts w:cs="Simplified Arabic"/>
                <w:b/>
                <w:bCs/>
                <w:sz w:val="28"/>
                <w:szCs w:val="28"/>
              </w:rPr>
            </w:pPr>
            <w:r>
              <w:rPr>
                <w:rFonts w:hint="cs"/>
                <w:color w:val="000000"/>
                <w:sz w:val="28"/>
                <w:szCs w:val="28"/>
                <w:rtl/>
              </w:rPr>
              <w:t xml:space="preserve">14 - </w:t>
            </w:r>
            <w:r>
              <w:rPr>
                <w:rFonts w:hint="cs"/>
                <w:color w:val="000000"/>
                <w:sz w:val="14"/>
                <w:szCs w:val="14"/>
                <w:rtl/>
              </w:rPr>
              <w:t xml:space="preserve"> </w:t>
            </w:r>
            <w:r>
              <w:rPr>
                <w:color w:val="000000"/>
                <w:sz w:val="14"/>
                <w:szCs w:val="14"/>
                <w:rtl/>
              </w:rPr>
              <w:t xml:space="preserve">  </w:t>
            </w:r>
            <w:r>
              <w:rPr>
                <w:rFonts w:hint="cs"/>
                <w:b/>
                <w:bCs/>
                <w:color w:val="000000"/>
                <w:sz w:val="28"/>
                <w:szCs w:val="28"/>
                <w:rtl/>
              </w:rPr>
              <w:t>أسبوع شباب المدن الجامعية الثاني – جامعة جنوب الوادي – 2/2008</w:t>
            </w:r>
          </w:p>
          <w:p w:rsidR="00C41ECB" w:rsidRDefault="00C41ECB" w:rsidP="00BA5A06">
            <w:pPr>
              <w:tabs>
                <w:tab w:val="center" w:pos="4333"/>
              </w:tabs>
              <w:ind w:left="360"/>
              <w:rPr>
                <w:rFonts w:cs="Simplified Arabic"/>
                <w:b/>
                <w:bCs/>
                <w:sz w:val="28"/>
                <w:szCs w:val="28"/>
                <w:rtl/>
              </w:rPr>
            </w:pPr>
            <w:r>
              <w:rPr>
                <w:rFonts w:cs="Simplified Arabic" w:hint="cs"/>
                <w:b/>
                <w:bCs/>
                <w:sz w:val="28"/>
                <w:szCs w:val="28"/>
                <w:u w:val="single"/>
                <w:rtl/>
              </w:rPr>
              <w:t>إقامة المعارض</w:t>
            </w:r>
            <w:r>
              <w:rPr>
                <w:rFonts w:cs="Simplified Arabic" w:hint="cs"/>
                <w:b/>
                <w:bCs/>
                <w:sz w:val="28"/>
                <w:szCs w:val="28"/>
                <w:rtl/>
              </w:rPr>
              <w:t xml:space="preserve"> :</w:t>
            </w:r>
            <w:r>
              <w:rPr>
                <w:rFonts w:cs="Simplified Arabic"/>
                <w:b/>
                <w:bCs/>
                <w:sz w:val="28"/>
                <w:szCs w:val="28"/>
                <w:rtl/>
              </w:rPr>
              <w:tab/>
            </w:r>
          </w:p>
          <w:p w:rsidR="00C41ECB" w:rsidRDefault="00C41ECB" w:rsidP="00C41ECB">
            <w:pPr>
              <w:numPr>
                <w:ilvl w:val="0"/>
                <w:numId w:val="7"/>
              </w:numPr>
              <w:ind w:right="0"/>
              <w:rPr>
                <w:rFonts w:cs="Simplified Arabic"/>
                <w:sz w:val="32"/>
                <w:szCs w:val="32"/>
                <w:rtl/>
              </w:rPr>
            </w:pPr>
            <w:r>
              <w:rPr>
                <w:rFonts w:cs="Simplified Arabic" w:hint="cs"/>
                <w:sz w:val="32"/>
                <w:szCs w:val="32"/>
                <w:rtl/>
              </w:rPr>
              <w:t>إقامة معرض السنوي  بالكلية التربية النوعية شعبة التربية الفنية 1991م.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السنوي  بالكلية التربية النوعية شعبة التربية الفنية 1992م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السنوي  بالكلية التربية النوعية شعبة التربية الفنية 1993م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السنوي  بالكلية التربية النوعية شعبة التربية الفنية 1994م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السنوي   بمديرية التربية والتعليم بسوهاج  التربية الفنية 1995م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السنوي  بالكلية التربية النوعية شعبة التربية الفنية 1996م: حتى 2008م.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فني بكلية رياض الأطفال بالدقي جامعة القاهرة 2004م.</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فنى بقصر ثقافة قنا للأعمال فنية للأطفال المعاقين سمعيا.</w:t>
            </w:r>
          </w:p>
          <w:p w:rsidR="00C41ECB" w:rsidRDefault="00C41ECB" w:rsidP="00C41ECB">
            <w:pPr>
              <w:numPr>
                <w:ilvl w:val="0"/>
                <w:numId w:val="7"/>
              </w:numPr>
              <w:ind w:right="0"/>
              <w:rPr>
                <w:rFonts w:cs="Simplified Arabic"/>
                <w:sz w:val="32"/>
                <w:szCs w:val="32"/>
              </w:rPr>
            </w:pPr>
            <w:r>
              <w:rPr>
                <w:rFonts w:cs="Simplified Arabic" w:hint="cs"/>
                <w:sz w:val="32"/>
                <w:szCs w:val="32"/>
                <w:rtl/>
              </w:rPr>
              <w:t xml:space="preserve">اقامة معرض فنى بجمعية التنمية و والأسرة بالشيخ عيسى باستخدام </w:t>
            </w:r>
            <w:r>
              <w:rPr>
                <w:rFonts w:cs="Simplified Arabic" w:hint="cs"/>
                <w:sz w:val="32"/>
                <w:szCs w:val="32"/>
                <w:rtl/>
              </w:rPr>
              <w:lastRenderedPageBreak/>
              <w:t>خامات البيئة.</w:t>
            </w:r>
          </w:p>
          <w:p w:rsidR="00C41ECB" w:rsidRDefault="00C41ECB" w:rsidP="00C41ECB">
            <w:pPr>
              <w:numPr>
                <w:ilvl w:val="0"/>
                <w:numId w:val="7"/>
              </w:numPr>
              <w:ind w:right="0"/>
              <w:rPr>
                <w:rFonts w:cs="Simplified Arabic"/>
                <w:sz w:val="32"/>
                <w:szCs w:val="32"/>
              </w:rPr>
            </w:pPr>
            <w:r>
              <w:rPr>
                <w:rFonts w:cs="Simplified Arabic" w:hint="cs"/>
                <w:sz w:val="32"/>
                <w:szCs w:val="32"/>
                <w:rtl/>
              </w:rPr>
              <w:t>إقامة معرض فنى بقصر ثقافة قنا للأعمال فنية للأطفال المعاقين  فكريا باستخدام الملمس اللوني وبواقي الخرامة.</w:t>
            </w:r>
          </w:p>
          <w:p w:rsidR="00C41ECB" w:rsidRDefault="00C41ECB" w:rsidP="00C41ECB">
            <w:pPr>
              <w:numPr>
                <w:ilvl w:val="0"/>
                <w:numId w:val="7"/>
              </w:numPr>
              <w:ind w:right="0"/>
              <w:rPr>
                <w:rFonts w:cs="Simplified Arabic"/>
                <w:sz w:val="28"/>
                <w:szCs w:val="28"/>
              </w:rPr>
            </w:pPr>
            <w:r>
              <w:rPr>
                <w:rFonts w:cs="Simplified Arabic" w:hint="cs"/>
                <w:sz w:val="32"/>
                <w:szCs w:val="32"/>
                <w:rtl/>
              </w:rPr>
              <w:t xml:space="preserve">إقامة معرض فنى بقصر ثقافة قنا للأعمال فنية للأطفال المعاقين </w:t>
            </w:r>
            <w:r>
              <w:rPr>
                <w:rFonts w:cs="Simplified Arabic" w:hint="cs"/>
                <w:sz w:val="28"/>
                <w:szCs w:val="28"/>
                <w:rtl/>
              </w:rPr>
              <w:t>بجمعية المستقبل للصم وضعاف السمع باستخدام الفوم الملون والجلد.</w:t>
            </w:r>
          </w:p>
          <w:p w:rsidR="00C41ECB" w:rsidRDefault="00C41ECB" w:rsidP="00C41ECB">
            <w:pPr>
              <w:numPr>
                <w:ilvl w:val="0"/>
                <w:numId w:val="7"/>
              </w:numPr>
              <w:ind w:right="0"/>
              <w:rPr>
                <w:rFonts w:cs="Simplified Arabic"/>
                <w:sz w:val="28"/>
                <w:szCs w:val="28"/>
              </w:rPr>
            </w:pPr>
            <w:r>
              <w:rPr>
                <w:rFonts w:cs="Simplified Arabic" w:hint="cs"/>
                <w:sz w:val="28"/>
                <w:szCs w:val="28"/>
                <w:rtl/>
              </w:rPr>
              <w:t>المشاركة فى إقامة المعارض فنية من قبل الجامعة فى الاتحاديا</w:t>
            </w:r>
            <w:r>
              <w:rPr>
                <w:rFonts w:cs="Simplified Arabic" w:hint="eastAsia"/>
                <w:sz w:val="28"/>
                <w:szCs w:val="28"/>
                <w:rtl/>
              </w:rPr>
              <w:t>ت</w:t>
            </w:r>
            <w:r>
              <w:rPr>
                <w:rFonts w:cs="Simplified Arabic" w:hint="cs"/>
                <w:sz w:val="28"/>
                <w:szCs w:val="28"/>
                <w:rtl/>
              </w:rPr>
              <w:t xml:space="preserve"> الطلابية .</w:t>
            </w:r>
          </w:p>
          <w:p w:rsidR="00C41ECB" w:rsidRDefault="00C41ECB" w:rsidP="00BA5A06">
            <w:pPr>
              <w:rPr>
                <w:rFonts w:cs="Simplified Arabic"/>
                <w:sz w:val="28"/>
                <w:szCs w:val="28"/>
                <w:rtl/>
              </w:rPr>
            </w:pPr>
            <w:r>
              <w:rPr>
                <w:rFonts w:cs="Simplified Arabic" w:hint="cs"/>
                <w:sz w:val="28"/>
                <w:szCs w:val="28"/>
                <w:rtl/>
              </w:rPr>
              <w:t xml:space="preserve">13 </w:t>
            </w:r>
            <w:r>
              <w:rPr>
                <w:rFonts w:cs="Simplified Arabic"/>
                <w:sz w:val="28"/>
                <w:szCs w:val="28"/>
                <w:rtl/>
              </w:rPr>
              <w:t>–</w:t>
            </w:r>
            <w:r>
              <w:rPr>
                <w:rFonts w:cs="Simplified Arabic" w:hint="cs"/>
                <w:sz w:val="28"/>
                <w:szCs w:val="28"/>
                <w:rtl/>
              </w:rPr>
              <w:t xml:space="preserve"> إقامة معارض للميسرات والموجهين مشروع محو ألامية بمركز دشنا ضمن فاعليات البرنامج التدريبي وتحسين التعليم المعونة الأمريكية  .</w:t>
            </w:r>
          </w:p>
          <w:p w:rsidR="00C41ECB" w:rsidRDefault="00C41ECB" w:rsidP="00BA5A06">
            <w:pPr>
              <w:rPr>
                <w:rFonts w:cs="Simplified Arabic"/>
                <w:sz w:val="28"/>
                <w:szCs w:val="28"/>
                <w:rtl/>
              </w:rPr>
            </w:pPr>
            <w:r>
              <w:rPr>
                <w:rFonts w:cs="Simplified Arabic" w:hint="cs"/>
                <w:sz w:val="28"/>
                <w:szCs w:val="28"/>
                <w:rtl/>
              </w:rPr>
              <w:t xml:space="preserve">14-إقامة معارض للجمعيات الأهلية بمقر الجمعيات باستخدام العرائس القفازية  والماريونيت والعصا والجونتى والدمى  0000 </w:t>
            </w:r>
          </w:p>
          <w:p w:rsidR="00C41ECB" w:rsidRDefault="00C41ECB" w:rsidP="00BA5A06">
            <w:pPr>
              <w:rPr>
                <w:rFonts w:cs="Simplified Arabic"/>
                <w:sz w:val="28"/>
                <w:szCs w:val="28"/>
                <w:rtl/>
              </w:rPr>
            </w:pPr>
            <w:r>
              <w:rPr>
                <w:rFonts w:cs="PT Simple Bold Ruled" w:hint="cs"/>
                <w:sz w:val="36"/>
                <w:szCs w:val="36"/>
                <w:rtl/>
              </w:rPr>
              <w:t>المؤتمرات والندوات العلمية </w:t>
            </w:r>
          </w:p>
          <w:p w:rsidR="00C41ECB" w:rsidRDefault="00C41ECB" w:rsidP="00BA5A06">
            <w:pPr>
              <w:rPr>
                <w:rFonts w:cs="Simplified Arabic"/>
                <w:sz w:val="28"/>
                <w:szCs w:val="28"/>
                <w:rtl/>
              </w:rPr>
            </w:pPr>
            <w:r>
              <w:rPr>
                <w:rFonts w:cs="Simplified Arabic" w:hint="cs"/>
                <w:sz w:val="28"/>
                <w:szCs w:val="28"/>
                <w:rtl/>
              </w:rPr>
              <w:t xml:space="preserve">1 - </w:t>
            </w:r>
            <w:r>
              <w:rPr>
                <w:rFonts w:cs="Simplified Arabic" w:hint="cs"/>
                <w:b/>
                <w:bCs/>
                <w:rtl/>
              </w:rPr>
              <w:t>المؤتمر العلمي الثالث " تكوين المعلم في ضوء معايير الجودة الشاملة بكليات التربية " بكلية التربية بقنا جامعة جنوب الوادي في الفترة من 13-14 أبريل 2005م</w:t>
            </w:r>
            <w:r>
              <w:rPr>
                <w:rFonts w:cs="Simplified Arabic" w:hint="cs"/>
                <w:sz w:val="28"/>
                <w:szCs w:val="28"/>
                <w:rtl/>
              </w:rPr>
              <w:t xml:space="preserve"> .</w:t>
            </w:r>
          </w:p>
          <w:p w:rsidR="00C41ECB" w:rsidRDefault="00C41ECB" w:rsidP="00BA5A06">
            <w:pPr>
              <w:rPr>
                <w:rFonts w:cs="Simplified Arabic"/>
                <w:sz w:val="28"/>
                <w:szCs w:val="28"/>
                <w:rtl/>
              </w:rPr>
            </w:pPr>
            <w:r>
              <w:rPr>
                <w:rFonts w:cs="Simplified Arabic" w:hint="cs"/>
                <w:sz w:val="28"/>
                <w:szCs w:val="28"/>
                <w:rtl/>
              </w:rPr>
              <w:t xml:space="preserve">2- </w:t>
            </w:r>
            <w:r>
              <w:rPr>
                <w:rFonts w:cs="Simplified Arabic" w:hint="cs"/>
                <w:b/>
                <w:bCs/>
                <w:rtl/>
              </w:rPr>
              <w:t>المؤتمر العلمي الدولي الأول للبيئة " القضايا البيئية المعاصرة والمشاركة المجتمعية " بجامعة جنوب الوادي في الفترة من 6-7 ابريل 2005م .</w:t>
            </w:r>
          </w:p>
          <w:p w:rsidR="00C41ECB" w:rsidRDefault="00C41ECB" w:rsidP="00BA5A06">
            <w:pPr>
              <w:spacing w:before="100" w:beforeAutospacing="1" w:after="100" w:afterAutospacing="1"/>
              <w:ind w:left="420" w:hanging="420"/>
            </w:pPr>
            <w:r>
              <w:rPr>
                <w:rFonts w:cs="Simplified Arabic" w:hint="cs"/>
                <w:sz w:val="28"/>
                <w:szCs w:val="28"/>
                <w:rtl/>
              </w:rPr>
              <w:t xml:space="preserve">3  - </w:t>
            </w:r>
            <w:r>
              <w:rPr>
                <w:rFonts w:cs="Simplified Arabic" w:hint="cs"/>
                <w:b/>
                <w:bCs/>
                <w:rtl/>
              </w:rPr>
              <w:t xml:space="preserve">المؤتمر الدولي الأول 2007 </w:t>
            </w:r>
            <w:r>
              <w:rPr>
                <w:b/>
                <w:bCs/>
              </w:rPr>
              <w:t xml:space="preserve"> " </w:t>
            </w:r>
            <w:r>
              <w:rPr>
                <w:rFonts w:cs="Simplified Arabic" w:hint="cs"/>
                <w:b/>
                <w:bCs/>
                <w:rtl/>
              </w:rPr>
              <w:t>المؤتمر العلمي الرابع</w:t>
            </w:r>
            <w:r>
              <w:rPr>
                <w:b/>
                <w:bCs/>
              </w:rPr>
              <w:t xml:space="preserve"> "</w:t>
            </w:r>
            <w:r>
              <w:rPr>
                <w:rFonts w:cs="Simplified Arabic" w:hint="cs"/>
                <w:b/>
                <w:bCs/>
                <w:rtl/>
              </w:rPr>
              <w:t> : جودة</w:t>
            </w:r>
            <w:r>
              <w:rPr>
                <w:rFonts w:hint="cs"/>
                <w:b/>
                <w:bCs/>
              </w:rPr>
              <w:t xml:space="preserve"> </w:t>
            </w:r>
            <w:r>
              <w:rPr>
                <w:rFonts w:cs="Simplified Arabic" w:hint="cs"/>
                <w:b/>
                <w:bCs/>
                <w:rtl/>
              </w:rPr>
              <w:t>كلية التربية والإصلاح المدرسي</w:t>
            </w:r>
            <w:r>
              <w:rPr>
                <w:rFonts w:hint="cs"/>
                <w:b/>
                <w:bCs/>
              </w:rPr>
              <w:t xml:space="preserve"> </w:t>
            </w:r>
            <w:r>
              <w:rPr>
                <w:rFonts w:cs="Simplified Arabic" w:hint="cs"/>
                <w:b/>
                <w:bCs/>
                <w:rtl/>
              </w:rPr>
              <w:t>فى الفترة من 4-5  ابريل   2007 – كلية التربية بقنا – جامعة جنوب الوادي 0   </w:t>
            </w:r>
          </w:p>
          <w:p w:rsidR="00C41ECB" w:rsidRDefault="00C41ECB" w:rsidP="00BA5A06">
            <w:pPr>
              <w:spacing w:before="100" w:beforeAutospacing="1" w:after="100" w:afterAutospacing="1"/>
              <w:rPr>
                <w:rtl/>
              </w:rPr>
            </w:pPr>
            <w:r>
              <w:rPr>
                <w:b/>
                <w:bCs/>
              </w:rPr>
              <w:t> </w:t>
            </w:r>
            <w:r>
              <w:rPr>
                <w:rFonts w:cs="PT Simple Bold Ruled" w:hint="cs"/>
                <w:sz w:val="36"/>
                <w:szCs w:val="36"/>
                <w:rtl/>
              </w:rPr>
              <w:t xml:space="preserve">عضوية الجمـــعيات </w:t>
            </w:r>
          </w:p>
          <w:p w:rsidR="00C41ECB" w:rsidRDefault="00C41ECB" w:rsidP="00BA5A06">
            <w:pPr>
              <w:spacing w:before="100" w:beforeAutospacing="1" w:after="100" w:afterAutospacing="1"/>
              <w:ind w:left="420" w:hanging="420"/>
              <w:rPr>
                <w:rtl/>
              </w:rPr>
            </w:pPr>
            <w:r>
              <w:rPr>
                <w:b/>
                <w:bCs/>
                <w:rtl/>
              </w:rPr>
              <w:t>(1)</w:t>
            </w:r>
            <w:r>
              <w:rPr>
                <w:sz w:val="14"/>
                <w:szCs w:val="14"/>
                <w:rtl/>
              </w:rPr>
              <w:t xml:space="preserve">     </w:t>
            </w:r>
            <w:r>
              <w:rPr>
                <w:rFonts w:cs="Simplified Arabic" w:hint="cs"/>
                <w:b/>
                <w:bCs/>
                <w:rtl/>
              </w:rPr>
              <w:t>رئيس مجلس الأمناء بمدرسة الفيصل للتعليم الأساسي بقنا 0</w:t>
            </w:r>
          </w:p>
          <w:p w:rsidR="00C41ECB" w:rsidRDefault="00C41ECB" w:rsidP="00BA5A06">
            <w:pPr>
              <w:spacing w:before="100" w:beforeAutospacing="1" w:after="100" w:afterAutospacing="1"/>
              <w:ind w:left="420" w:hanging="420"/>
              <w:rPr>
                <w:rtl/>
              </w:rPr>
            </w:pPr>
            <w:r>
              <w:rPr>
                <w:b/>
                <w:bCs/>
                <w:rtl/>
              </w:rPr>
              <w:t>(2)</w:t>
            </w:r>
            <w:r>
              <w:rPr>
                <w:sz w:val="14"/>
                <w:szCs w:val="14"/>
                <w:rtl/>
              </w:rPr>
              <w:t xml:space="preserve">     </w:t>
            </w:r>
            <w:r>
              <w:rPr>
                <w:rFonts w:cs="Simplified Arabic" w:hint="cs"/>
                <w:b/>
                <w:bCs/>
                <w:rtl/>
              </w:rPr>
              <w:t>عضو بالجمعية  النور والهدى لذوى الاحتياجات الخاصة  0</w:t>
            </w:r>
          </w:p>
          <w:p w:rsidR="00C41ECB" w:rsidRDefault="00C41ECB" w:rsidP="00BA5A06">
            <w:pPr>
              <w:spacing w:before="100" w:beforeAutospacing="1" w:after="100" w:afterAutospacing="1"/>
              <w:ind w:left="420" w:hanging="420"/>
              <w:rPr>
                <w:rtl/>
              </w:rPr>
            </w:pPr>
            <w:r>
              <w:rPr>
                <w:b/>
                <w:bCs/>
                <w:rtl/>
              </w:rPr>
              <w:t>(3)</w:t>
            </w:r>
            <w:r>
              <w:rPr>
                <w:sz w:val="14"/>
                <w:szCs w:val="14"/>
                <w:rtl/>
              </w:rPr>
              <w:t xml:space="preserve">     </w:t>
            </w:r>
            <w:r>
              <w:rPr>
                <w:rFonts w:cs="Simplified Arabic" w:hint="cs"/>
                <w:b/>
                <w:bCs/>
                <w:rtl/>
              </w:rPr>
              <w:t>عضو الجمعية رسالة للأعمال الخيرية  بقنا 0</w:t>
            </w:r>
          </w:p>
          <w:p w:rsidR="00C41ECB" w:rsidRDefault="00C41ECB" w:rsidP="00BA5A06">
            <w:pPr>
              <w:spacing w:before="100" w:beforeAutospacing="1" w:after="100" w:afterAutospacing="1"/>
              <w:ind w:left="420" w:hanging="420"/>
              <w:rPr>
                <w:rtl/>
              </w:rPr>
            </w:pPr>
            <w:r>
              <w:rPr>
                <w:b/>
                <w:bCs/>
                <w:rtl/>
              </w:rPr>
              <w:t>(4)</w:t>
            </w:r>
            <w:r>
              <w:rPr>
                <w:sz w:val="14"/>
                <w:szCs w:val="14"/>
                <w:rtl/>
              </w:rPr>
              <w:t xml:space="preserve">     </w:t>
            </w:r>
            <w:r>
              <w:rPr>
                <w:rFonts w:cs="Simplified Arabic" w:hint="cs"/>
                <w:b/>
                <w:bCs/>
                <w:rtl/>
              </w:rPr>
              <w:t>عضو جمعية التنمية الاجتماعية بقنا 0</w:t>
            </w:r>
          </w:p>
          <w:p w:rsidR="00C41ECB" w:rsidRDefault="00C41ECB" w:rsidP="00BA5A06">
            <w:pPr>
              <w:spacing w:before="100" w:beforeAutospacing="1" w:after="100" w:afterAutospacing="1"/>
              <w:ind w:left="420" w:hanging="420"/>
              <w:rPr>
                <w:rtl/>
              </w:rPr>
            </w:pPr>
            <w:r>
              <w:rPr>
                <w:b/>
                <w:bCs/>
                <w:rtl/>
              </w:rPr>
              <w:t>(5)</w:t>
            </w:r>
            <w:r>
              <w:rPr>
                <w:sz w:val="14"/>
                <w:szCs w:val="14"/>
                <w:rtl/>
              </w:rPr>
              <w:t>   </w:t>
            </w:r>
            <w:r>
              <w:rPr>
                <w:rFonts w:cs="Simplified Arabic" w:hint="cs"/>
                <w:b/>
                <w:bCs/>
                <w:rtl/>
              </w:rPr>
              <w:t xml:space="preserve"> رئيس فريق وحدة  الخدمة والمجتمع لضمان الجودة  بكية التربية النوعية  بجامعة جنوب الوادي 0</w:t>
            </w:r>
          </w:p>
          <w:p w:rsidR="00C41ECB" w:rsidRDefault="00C41ECB" w:rsidP="00BA5A06">
            <w:pPr>
              <w:spacing w:before="100" w:beforeAutospacing="1" w:after="100" w:afterAutospacing="1"/>
              <w:ind w:left="420" w:hanging="420"/>
              <w:rPr>
                <w:rtl/>
              </w:rPr>
            </w:pPr>
            <w:r>
              <w:rPr>
                <w:b/>
                <w:bCs/>
                <w:rtl/>
              </w:rPr>
              <w:lastRenderedPageBreak/>
              <w:t>(6)</w:t>
            </w:r>
            <w:r>
              <w:rPr>
                <w:sz w:val="14"/>
                <w:szCs w:val="14"/>
                <w:rtl/>
              </w:rPr>
              <w:t xml:space="preserve">     </w:t>
            </w:r>
            <w:r>
              <w:rPr>
                <w:rFonts w:cs="Simplified Arabic" w:hint="cs"/>
                <w:b/>
                <w:bCs/>
                <w:rtl/>
              </w:rPr>
              <w:t xml:space="preserve"> عضو بمنظمة حقوق الإنسان لذوى الاحتياجات الخاصة  التابعة للحزب الوطني  0</w:t>
            </w:r>
          </w:p>
          <w:p w:rsidR="00C41ECB" w:rsidRDefault="00C41ECB" w:rsidP="00BA5A06">
            <w:pPr>
              <w:spacing w:before="100" w:beforeAutospacing="1" w:after="100" w:afterAutospacing="1"/>
              <w:ind w:left="420" w:hanging="420"/>
              <w:rPr>
                <w:rtl/>
              </w:rPr>
            </w:pPr>
            <w:r>
              <w:rPr>
                <w:rFonts w:hint="cs"/>
                <w:b/>
                <w:bCs/>
                <w:rtl/>
              </w:rPr>
              <w:t>(7)  رئيس مجلس إدارة جمعية المستقبل للصم وضعاف السمع بقنا .</w:t>
            </w:r>
          </w:p>
          <w:p w:rsidR="00C41ECB" w:rsidRPr="00C41ECB" w:rsidRDefault="00C41ECB" w:rsidP="00C41ECB">
            <w:pPr>
              <w:ind w:left="795"/>
              <w:rPr>
                <w:rFonts w:cs="Simplified Arabic"/>
                <w:b/>
                <w:bCs/>
                <w:sz w:val="32"/>
                <w:szCs w:val="32"/>
              </w:rPr>
            </w:pPr>
            <w:r>
              <w:rPr>
                <w:rFonts w:hint="cs"/>
                <w:rtl/>
              </w:rPr>
              <w:t>(</w:t>
            </w:r>
            <w:r w:rsidRPr="00C41ECB">
              <w:rPr>
                <w:rFonts w:hint="cs"/>
                <w:b/>
                <w:bCs/>
                <w:rtl/>
              </w:rPr>
              <w:t>8) مشرف على نادى الإعاقة وذوى الاحتياجات الخاصة ونادى القاهرة من خلال موقع التطوع الدولي .</w:t>
            </w:r>
          </w:p>
          <w:p w:rsidR="00C41ECB" w:rsidRPr="007A26AF" w:rsidRDefault="00C41ECB" w:rsidP="00BA5A06">
            <w:pPr>
              <w:spacing w:line="264" w:lineRule="auto"/>
              <w:rPr>
                <w:rFonts w:cs="Traditional Arabic"/>
                <w:b/>
                <w:bCs/>
                <w:smallCaps/>
                <w:color w:val="002060"/>
                <w:rtl/>
                <w:lang w:eastAsia="en-US"/>
              </w:rPr>
            </w:pPr>
          </w:p>
        </w:tc>
      </w:tr>
    </w:tbl>
    <w:p w:rsidR="00C41ECB" w:rsidRPr="00610C7E" w:rsidRDefault="00C41ECB" w:rsidP="00C41ECB"/>
    <w:p w:rsidR="00A044B0" w:rsidRPr="0036693F" w:rsidRDefault="00A044B0" w:rsidP="00A044B0">
      <w:pPr>
        <w:rPr>
          <w:rFonts w:cs="Traditional Arabic"/>
          <w:b/>
          <w:bCs/>
          <w:color w:val="0D0D0D" w:themeColor="text1" w:themeTint="F2"/>
          <w:sz w:val="32"/>
          <w:szCs w:val="32"/>
          <w:rtl/>
        </w:rPr>
      </w:pPr>
      <w:r w:rsidRPr="0036693F">
        <w:rPr>
          <w:rFonts w:cs="Traditional Arabic" w:hint="cs"/>
          <w:b/>
          <w:bCs/>
          <w:color w:val="0D0D0D" w:themeColor="text1" w:themeTint="F2"/>
          <w:sz w:val="32"/>
          <w:szCs w:val="32"/>
          <w:rtl/>
        </w:rPr>
        <w:t>اعرف سيادتكم بالإعمال الإدارية والأنشطة الأكاديمية لعام الدراسي30/1431......وهى كالأت</w:t>
      </w:r>
      <w:r>
        <w:rPr>
          <w:rFonts w:cs="Traditional Arabic" w:hint="cs"/>
          <w:b/>
          <w:bCs/>
          <w:color w:val="0D0D0D" w:themeColor="text1" w:themeTint="F2"/>
          <w:sz w:val="32"/>
          <w:szCs w:val="32"/>
          <w:rtl/>
        </w:rPr>
        <w:t>ي</w:t>
      </w:r>
      <w:r w:rsidRPr="0036693F">
        <w:rPr>
          <w:rFonts w:cs="Traditional Arabic" w:hint="cs"/>
          <w:b/>
          <w:bCs/>
          <w:color w:val="0D0D0D" w:themeColor="text1" w:themeTint="F2"/>
          <w:sz w:val="32"/>
          <w:szCs w:val="32"/>
          <w:rtl/>
        </w:rPr>
        <w:t>:</w:t>
      </w:r>
    </w:p>
    <w:tbl>
      <w:tblPr>
        <w:tblpPr w:leftFromText="180" w:rightFromText="180" w:vertAnchor="page" w:horzAnchor="margin" w:tblpXSpec="center" w:tblpY="5426"/>
        <w:bidiVisual/>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19"/>
        <w:gridCol w:w="1137"/>
        <w:gridCol w:w="1422"/>
        <w:gridCol w:w="995"/>
        <w:gridCol w:w="2275"/>
      </w:tblGrid>
      <w:tr w:rsidR="00A044B0" w:rsidRPr="00EF70A8" w:rsidTr="00316520">
        <w:trPr>
          <w:trHeight w:val="664"/>
        </w:trPr>
        <w:tc>
          <w:tcPr>
            <w:tcW w:w="4519" w:type="dxa"/>
            <w:shd w:val="clear" w:color="auto" w:fill="C0C0C0"/>
            <w:vAlign w:val="center"/>
          </w:tcPr>
          <w:p w:rsidR="00A044B0" w:rsidRPr="00EF70A8" w:rsidRDefault="00A044B0" w:rsidP="00316520">
            <w:pPr>
              <w:jc w:val="center"/>
              <w:rPr>
                <w:rFonts w:cs="Traditional Arabic"/>
                <w:b/>
                <w:bCs/>
                <w:color w:val="003366"/>
                <w:sz w:val="28"/>
                <w:szCs w:val="28"/>
                <w:rtl/>
              </w:rPr>
            </w:pPr>
            <w:r>
              <w:rPr>
                <w:rFonts w:cs="Traditional Arabic" w:hint="cs"/>
                <w:b/>
                <w:bCs/>
                <w:color w:val="003366"/>
                <w:sz w:val="28"/>
                <w:szCs w:val="28"/>
                <w:rtl/>
              </w:rPr>
              <w:t>العنوان</w:t>
            </w:r>
          </w:p>
        </w:tc>
        <w:tc>
          <w:tcPr>
            <w:tcW w:w="1137" w:type="dxa"/>
            <w:shd w:val="clear" w:color="auto" w:fill="C0C0C0"/>
            <w:vAlign w:val="center"/>
          </w:tcPr>
          <w:p w:rsidR="00A044B0" w:rsidRPr="00EF70A8" w:rsidRDefault="00A044B0" w:rsidP="00316520">
            <w:pPr>
              <w:jc w:val="center"/>
              <w:rPr>
                <w:rFonts w:cs="Traditional Arabic"/>
                <w:b/>
                <w:bCs/>
                <w:color w:val="003366"/>
                <w:sz w:val="28"/>
                <w:szCs w:val="28"/>
                <w:rtl/>
              </w:rPr>
            </w:pPr>
            <w:r>
              <w:rPr>
                <w:rFonts w:cs="Traditional Arabic" w:hint="cs"/>
                <w:b/>
                <w:bCs/>
                <w:color w:val="003366"/>
                <w:sz w:val="28"/>
                <w:szCs w:val="28"/>
                <w:rtl/>
              </w:rPr>
              <w:t>مؤتم</w:t>
            </w:r>
            <w:r>
              <w:rPr>
                <w:rFonts w:cs="Traditional Arabic" w:hint="eastAsia"/>
                <w:b/>
                <w:bCs/>
                <w:color w:val="003366"/>
                <w:sz w:val="28"/>
                <w:szCs w:val="28"/>
                <w:rtl/>
              </w:rPr>
              <w:t>ر</w:t>
            </w:r>
            <w:r>
              <w:rPr>
                <w:rFonts w:cs="Traditional Arabic" w:hint="cs"/>
                <w:b/>
                <w:bCs/>
                <w:color w:val="003366"/>
                <w:sz w:val="28"/>
                <w:szCs w:val="28"/>
                <w:rtl/>
              </w:rPr>
              <w:t>/ندوة/ ورشة</w:t>
            </w:r>
          </w:p>
        </w:tc>
        <w:tc>
          <w:tcPr>
            <w:tcW w:w="1422" w:type="dxa"/>
            <w:shd w:val="clear" w:color="auto" w:fill="C0C0C0"/>
            <w:vAlign w:val="center"/>
          </w:tcPr>
          <w:p w:rsidR="00A044B0" w:rsidRPr="00EF70A8" w:rsidRDefault="00A044B0" w:rsidP="00316520">
            <w:pPr>
              <w:jc w:val="center"/>
              <w:rPr>
                <w:rFonts w:cs="Traditional Arabic"/>
                <w:b/>
                <w:bCs/>
                <w:color w:val="003366"/>
                <w:sz w:val="28"/>
                <w:szCs w:val="28"/>
                <w:rtl/>
              </w:rPr>
            </w:pPr>
            <w:r w:rsidRPr="00EF70A8">
              <w:rPr>
                <w:rFonts w:cs="Traditional Arabic"/>
                <w:b/>
                <w:bCs/>
                <w:color w:val="003366"/>
                <w:sz w:val="28"/>
                <w:szCs w:val="28"/>
                <w:rtl/>
              </w:rPr>
              <w:t>التاريخ</w:t>
            </w:r>
          </w:p>
        </w:tc>
        <w:tc>
          <w:tcPr>
            <w:tcW w:w="995" w:type="dxa"/>
            <w:shd w:val="clear" w:color="auto" w:fill="C0C0C0"/>
            <w:vAlign w:val="center"/>
          </w:tcPr>
          <w:p w:rsidR="00A044B0" w:rsidRPr="00EF70A8" w:rsidRDefault="00A044B0" w:rsidP="00316520">
            <w:pPr>
              <w:jc w:val="center"/>
              <w:rPr>
                <w:rFonts w:cs="Traditional Arabic"/>
                <w:b/>
                <w:bCs/>
                <w:color w:val="003366"/>
                <w:sz w:val="28"/>
                <w:szCs w:val="28"/>
                <w:rtl/>
              </w:rPr>
            </w:pPr>
            <w:r w:rsidRPr="00EF70A8">
              <w:rPr>
                <w:rFonts w:cs="Traditional Arabic"/>
                <w:b/>
                <w:bCs/>
                <w:color w:val="003366"/>
                <w:sz w:val="28"/>
                <w:szCs w:val="28"/>
                <w:rtl/>
              </w:rPr>
              <w:t>المكان</w:t>
            </w:r>
          </w:p>
        </w:tc>
        <w:tc>
          <w:tcPr>
            <w:tcW w:w="2275" w:type="dxa"/>
            <w:shd w:val="clear" w:color="auto" w:fill="C0C0C0"/>
            <w:vAlign w:val="center"/>
          </w:tcPr>
          <w:p w:rsidR="00A044B0" w:rsidRPr="00EF70A8" w:rsidRDefault="00A044B0" w:rsidP="00316520">
            <w:pPr>
              <w:jc w:val="center"/>
              <w:rPr>
                <w:rFonts w:cs="Traditional Arabic"/>
                <w:b/>
                <w:bCs/>
                <w:color w:val="003366"/>
                <w:sz w:val="28"/>
                <w:szCs w:val="28"/>
                <w:rtl/>
              </w:rPr>
            </w:pPr>
            <w:r w:rsidRPr="00EF70A8">
              <w:rPr>
                <w:rFonts w:cs="Traditional Arabic"/>
                <w:b/>
                <w:bCs/>
                <w:color w:val="003366"/>
                <w:sz w:val="28"/>
                <w:szCs w:val="28"/>
                <w:rtl/>
              </w:rPr>
              <w:t>الجهة المنظمة</w:t>
            </w:r>
          </w:p>
        </w:tc>
      </w:tr>
      <w:tr w:rsidR="00A044B0" w:rsidRPr="0090549C" w:rsidTr="00316520">
        <w:trPr>
          <w:trHeight w:val="386"/>
        </w:trPr>
        <w:tc>
          <w:tcPr>
            <w:tcW w:w="4519" w:type="dxa"/>
            <w:vAlign w:val="center"/>
          </w:tcPr>
          <w:p w:rsidR="00A044B0" w:rsidRPr="00022DA1" w:rsidRDefault="00A044B0" w:rsidP="00316520">
            <w:pPr>
              <w:jc w:val="lowKashida"/>
              <w:rPr>
                <w:rFonts w:cs="Traditional Arabic"/>
                <w:b/>
                <w:bCs/>
                <w:color w:val="0D0D0D" w:themeColor="text1" w:themeTint="F2"/>
                <w:rtl/>
              </w:rPr>
            </w:pPr>
            <w:r>
              <w:rPr>
                <w:rFonts w:cs="Traditional Arabic" w:hint="cs"/>
                <w:b/>
                <w:bCs/>
                <w:color w:val="0D0D0D" w:themeColor="text1" w:themeTint="F2"/>
                <w:rtl/>
              </w:rPr>
              <w:t>بناء المقرر الدراسي</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r>
              <w:rPr>
                <w:rFonts w:cs="Traditional Arabic" w:hint="cs"/>
                <w:b/>
                <w:bCs/>
                <w:color w:val="0D0D0D" w:themeColor="text1" w:themeTint="F2"/>
                <w:rtl/>
              </w:rPr>
              <w:t>9-10/3/1431</w:t>
            </w:r>
          </w:p>
        </w:tc>
        <w:tc>
          <w:tcPr>
            <w:tcW w:w="995" w:type="dxa"/>
          </w:tcPr>
          <w:p w:rsidR="00A044B0" w:rsidRPr="00022DA1" w:rsidRDefault="00A044B0" w:rsidP="00316520">
            <w:pPr>
              <w:jc w:val="lowKashida"/>
              <w:rPr>
                <w:rFonts w:cs="Traditional Arabic"/>
                <w:b/>
                <w:bCs/>
                <w:color w:val="0D0D0D" w:themeColor="text1" w:themeTint="F2"/>
                <w:rtl/>
              </w:rPr>
            </w:pPr>
            <w:r>
              <w:rPr>
                <w:rFonts w:cs="Traditional Arabic" w:hint="cs"/>
                <w:b/>
                <w:bCs/>
                <w:color w:val="0D0D0D" w:themeColor="text1" w:themeTint="F2"/>
                <w:rtl/>
              </w:rPr>
              <w:t>حمد الجاسر</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عمادة التطوير المهارات</w:t>
            </w:r>
          </w:p>
        </w:tc>
      </w:tr>
      <w:tr w:rsidR="00A044B0" w:rsidRPr="006A51B8" w:rsidTr="00316520">
        <w:trPr>
          <w:trHeight w:val="295"/>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إصلاح التعليم في الدول العربية والمملكة العربية السعودية أنموذجا</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ورشة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22-24/10</w:t>
            </w:r>
          </w:p>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1430</w:t>
            </w:r>
          </w:p>
        </w:tc>
        <w:tc>
          <w:tcPr>
            <w:tcW w:w="99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قاعة </w:t>
            </w:r>
            <w:r>
              <w:rPr>
                <w:rFonts w:cs="Traditional Arabic" w:hint="cs"/>
                <w:b/>
                <w:bCs/>
                <w:color w:val="0D0D0D" w:themeColor="text1" w:themeTint="F2"/>
                <w:rtl/>
              </w:rPr>
              <w:t>حمد ال</w:t>
            </w:r>
            <w:r w:rsidRPr="00022DA1">
              <w:rPr>
                <w:rFonts w:cs="Traditional Arabic" w:hint="cs"/>
                <w:b/>
                <w:bCs/>
                <w:color w:val="0D0D0D" w:themeColor="text1" w:themeTint="F2"/>
                <w:rtl/>
              </w:rPr>
              <w:t>جاس</w:t>
            </w:r>
            <w:r>
              <w:rPr>
                <w:rFonts w:cs="Traditional Arabic" w:hint="cs"/>
                <w:b/>
                <w:bCs/>
                <w:color w:val="0D0D0D" w:themeColor="text1" w:themeTint="F2"/>
                <w:rtl/>
              </w:rPr>
              <w:t>ر</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كلية التربية بالدرعية </w:t>
            </w:r>
          </w:p>
        </w:tc>
      </w:tr>
      <w:tr w:rsidR="00A044B0" w:rsidRPr="006A51B8" w:rsidTr="00316520">
        <w:trPr>
          <w:trHeight w:val="351"/>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الدورة التأسيسية الثالثة لأعضاء الجدد</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ورشة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29-30/10/1430</w:t>
            </w:r>
          </w:p>
        </w:tc>
        <w:tc>
          <w:tcPr>
            <w:tcW w:w="995" w:type="dxa"/>
          </w:tcPr>
          <w:p w:rsidR="00A044B0" w:rsidRPr="00022DA1" w:rsidRDefault="00A044B0" w:rsidP="00316520">
            <w:pPr>
              <w:jc w:val="center"/>
              <w:rPr>
                <w:rFonts w:cs="Traditional Arabic"/>
                <w:b/>
                <w:bCs/>
                <w:color w:val="0D0D0D" w:themeColor="text1" w:themeTint="F2"/>
                <w:rtl/>
              </w:rPr>
            </w:pPr>
            <w:r w:rsidRPr="00022DA1">
              <w:rPr>
                <w:rFonts w:cs="Traditional Arabic" w:hint="cs"/>
                <w:b/>
                <w:bCs/>
                <w:color w:val="0D0D0D" w:themeColor="text1" w:themeTint="F2"/>
                <w:rtl/>
              </w:rPr>
              <w:t xml:space="preserve">قاعة </w:t>
            </w:r>
            <w:r>
              <w:rPr>
                <w:rFonts w:cs="Traditional Arabic" w:hint="cs"/>
                <w:b/>
                <w:bCs/>
                <w:color w:val="0D0D0D" w:themeColor="text1" w:themeTint="F2"/>
                <w:rtl/>
              </w:rPr>
              <w:t>حمد ال</w:t>
            </w:r>
            <w:r w:rsidRPr="00022DA1">
              <w:rPr>
                <w:rFonts w:cs="Traditional Arabic" w:hint="cs"/>
                <w:b/>
                <w:bCs/>
                <w:color w:val="0D0D0D" w:themeColor="text1" w:themeTint="F2"/>
                <w:rtl/>
              </w:rPr>
              <w:t>جاس</w:t>
            </w:r>
            <w:r>
              <w:rPr>
                <w:rFonts w:cs="Traditional Arabic" w:hint="cs"/>
                <w:b/>
                <w:bCs/>
                <w:color w:val="0D0D0D" w:themeColor="text1" w:themeTint="F2"/>
                <w:rtl/>
              </w:rPr>
              <w:t>ر</w:t>
            </w:r>
          </w:p>
        </w:tc>
        <w:tc>
          <w:tcPr>
            <w:tcW w:w="2275" w:type="dxa"/>
          </w:tcPr>
          <w:p w:rsidR="00A044B0" w:rsidRPr="00022DA1" w:rsidRDefault="00A044B0" w:rsidP="00316520">
            <w:pPr>
              <w:jc w:val="center"/>
              <w:rPr>
                <w:rFonts w:cs="Traditional Arabic"/>
                <w:b/>
                <w:bCs/>
                <w:color w:val="0D0D0D" w:themeColor="text1" w:themeTint="F2"/>
                <w:rtl/>
              </w:rPr>
            </w:pPr>
            <w:r w:rsidRPr="00022DA1">
              <w:rPr>
                <w:rFonts w:cs="Traditional Arabic" w:hint="cs"/>
                <w:b/>
                <w:bCs/>
                <w:color w:val="0D0D0D" w:themeColor="text1" w:themeTint="F2"/>
                <w:rtl/>
              </w:rPr>
              <w:t>عمادة التطوير المهارات</w:t>
            </w:r>
          </w:p>
        </w:tc>
      </w:tr>
      <w:tr w:rsidR="00A044B0" w:rsidRPr="0090549C" w:rsidTr="00316520">
        <w:trPr>
          <w:trHeight w:val="490"/>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مهارات التدريس الجامعي الفعال</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27-29/10/1430</w:t>
            </w:r>
          </w:p>
        </w:tc>
        <w:tc>
          <w:tcPr>
            <w:tcW w:w="99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قاعة </w:t>
            </w:r>
            <w:r>
              <w:rPr>
                <w:rFonts w:cs="Traditional Arabic" w:hint="cs"/>
                <w:b/>
                <w:bCs/>
                <w:color w:val="0D0D0D" w:themeColor="text1" w:themeTint="F2"/>
                <w:rtl/>
              </w:rPr>
              <w:t>حمد ال</w:t>
            </w:r>
            <w:r w:rsidRPr="00022DA1">
              <w:rPr>
                <w:rFonts w:cs="Traditional Arabic" w:hint="cs"/>
                <w:b/>
                <w:bCs/>
                <w:color w:val="0D0D0D" w:themeColor="text1" w:themeTint="F2"/>
                <w:rtl/>
              </w:rPr>
              <w:t>جاس</w:t>
            </w:r>
            <w:r>
              <w:rPr>
                <w:rFonts w:cs="Traditional Arabic" w:hint="cs"/>
                <w:b/>
                <w:bCs/>
                <w:color w:val="0D0D0D" w:themeColor="text1" w:themeTint="F2"/>
                <w:rtl/>
              </w:rPr>
              <w:t>ر</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عمادة التطوير المهارات</w:t>
            </w:r>
          </w:p>
        </w:tc>
      </w:tr>
      <w:tr w:rsidR="00A044B0" w:rsidRPr="006A51B8" w:rsidTr="00316520">
        <w:trPr>
          <w:trHeight w:val="507"/>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مهارات تقويم أداء الطلاب</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14-21/1/1431</w:t>
            </w: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 xml:space="preserve">قاعة </w:t>
            </w:r>
            <w:r>
              <w:rPr>
                <w:rFonts w:cs="Traditional Arabic" w:hint="cs"/>
                <w:b/>
                <w:bCs/>
                <w:color w:val="0D0D0D" w:themeColor="text1" w:themeTint="F2"/>
                <w:rtl/>
              </w:rPr>
              <w:t>حمد ال</w:t>
            </w:r>
            <w:r w:rsidRPr="00022DA1">
              <w:rPr>
                <w:rFonts w:cs="Traditional Arabic" w:hint="cs"/>
                <w:b/>
                <w:bCs/>
                <w:color w:val="0D0D0D" w:themeColor="text1" w:themeTint="F2"/>
                <w:rtl/>
              </w:rPr>
              <w:t>جاس</w:t>
            </w:r>
            <w:r>
              <w:rPr>
                <w:rFonts w:cs="Traditional Arabic" w:hint="cs"/>
                <w:b/>
                <w:bCs/>
                <w:color w:val="0D0D0D" w:themeColor="text1" w:themeTint="F2"/>
                <w:rtl/>
              </w:rPr>
              <w:t>ر</w:t>
            </w:r>
          </w:p>
        </w:tc>
        <w:tc>
          <w:tcPr>
            <w:tcW w:w="227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عمادة التطوير المهارات</w:t>
            </w:r>
          </w:p>
        </w:tc>
      </w:tr>
      <w:tr w:rsidR="00A044B0" w:rsidRPr="006A51B8" w:rsidTr="00316520">
        <w:trPr>
          <w:trHeight w:val="258"/>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تقويم الأداء باستخدام قواعد </w:t>
            </w:r>
            <w:r w:rsidRPr="00022DA1">
              <w:rPr>
                <w:rFonts w:cs="Traditional Arabic"/>
                <w:b/>
                <w:bCs/>
                <w:color w:val="0D0D0D" w:themeColor="text1" w:themeTint="F2"/>
              </w:rPr>
              <w:t>barbaric</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فندق هوليدى ان</w:t>
            </w:r>
          </w:p>
        </w:tc>
        <w:tc>
          <w:tcPr>
            <w:tcW w:w="227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مشروع تنمية الإبداع والتميز</w:t>
            </w:r>
          </w:p>
        </w:tc>
      </w:tr>
      <w:tr w:rsidR="00A044B0" w:rsidRPr="006A51B8" w:rsidTr="00316520">
        <w:trPr>
          <w:trHeight w:val="133"/>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تقويم الذاتي وتقويم الإقران</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هوليدى ان</w:t>
            </w:r>
          </w:p>
        </w:tc>
        <w:tc>
          <w:tcPr>
            <w:tcW w:w="227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مشروع تنمية الإبداع والتميز</w:t>
            </w:r>
          </w:p>
        </w:tc>
      </w:tr>
      <w:tr w:rsidR="00A044B0" w:rsidRPr="006A51B8" w:rsidTr="00316520">
        <w:trPr>
          <w:trHeight w:val="204"/>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أساليب التدريس فى التعليم الموجة نحو الاقتصاد المعرفي</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دورة تدريبية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6-9/3/1431</w:t>
            </w: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هوليدى ان</w:t>
            </w:r>
          </w:p>
        </w:tc>
        <w:tc>
          <w:tcPr>
            <w:tcW w:w="227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مشروع تنمية الإبداع والتميز</w:t>
            </w:r>
          </w:p>
        </w:tc>
      </w:tr>
      <w:tr w:rsidR="00A044B0" w:rsidRPr="006A51B8" w:rsidTr="00316520">
        <w:trPr>
          <w:trHeight w:val="260"/>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التوحد (مفهوم </w:t>
            </w:r>
            <w:r w:rsidRPr="00022DA1">
              <w:rPr>
                <w:rFonts w:cs="Traditional Arabic"/>
                <w:b/>
                <w:bCs/>
                <w:color w:val="0D0D0D" w:themeColor="text1" w:themeTint="F2"/>
                <w:rtl/>
              </w:rPr>
              <w:t>–</w:t>
            </w:r>
            <w:r w:rsidRPr="00022DA1">
              <w:rPr>
                <w:rFonts w:cs="Traditional Arabic" w:hint="cs"/>
                <w:b/>
                <w:bCs/>
                <w:color w:val="0D0D0D" w:themeColor="text1" w:themeTint="F2"/>
                <w:rtl/>
              </w:rPr>
              <w:t xml:space="preserve"> أسباب- طرق وقاية </w:t>
            </w:r>
            <w:r w:rsidRPr="00022DA1">
              <w:rPr>
                <w:rFonts w:cs="Traditional Arabic"/>
                <w:b/>
                <w:bCs/>
                <w:color w:val="0D0D0D" w:themeColor="text1" w:themeTint="F2"/>
                <w:rtl/>
              </w:rPr>
              <w:t>–</w:t>
            </w:r>
            <w:r w:rsidRPr="00022DA1">
              <w:rPr>
                <w:rFonts w:cs="Traditional Arabic" w:hint="cs"/>
                <w:b/>
                <w:bCs/>
                <w:color w:val="0D0D0D" w:themeColor="text1" w:themeTint="F2"/>
                <w:rtl/>
              </w:rPr>
              <w:t>مظاهر )د/إبراهيم العثمان</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ندوة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27اا</w:t>
            </w: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كلية التربية</w:t>
            </w:r>
          </w:p>
        </w:tc>
        <w:tc>
          <w:tcPr>
            <w:tcW w:w="2275" w:type="dxa"/>
          </w:tcPr>
          <w:p w:rsidR="00A044B0" w:rsidRPr="00022DA1" w:rsidRDefault="00A044B0" w:rsidP="00316520">
            <w:pPr>
              <w:jc w:val="center"/>
              <w:rPr>
                <w:rFonts w:cs="Traditional Arabic"/>
                <w:b/>
                <w:bCs/>
                <w:color w:val="0D0D0D" w:themeColor="text1" w:themeTint="F2"/>
                <w:rtl/>
              </w:rPr>
            </w:pPr>
            <w:r w:rsidRPr="00022DA1">
              <w:rPr>
                <w:rFonts w:cs="Traditional Arabic" w:hint="cs"/>
                <w:b/>
                <w:bCs/>
                <w:color w:val="0D0D0D" w:themeColor="text1" w:themeTint="F2"/>
                <w:rtl/>
              </w:rPr>
              <w:t>كلية التربية بالدرعية</w:t>
            </w:r>
          </w:p>
        </w:tc>
      </w:tr>
      <w:tr w:rsidR="00A044B0" w:rsidRPr="0090549C" w:rsidTr="00316520">
        <w:trPr>
          <w:trHeight w:val="515"/>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الاحتفال بناسبة اليوم العالمي للإعاقة</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ندوة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3/1/1431</w:t>
            </w:r>
          </w:p>
        </w:tc>
        <w:tc>
          <w:tcPr>
            <w:tcW w:w="99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كلية التربية</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كلية التربية بالدرعية</w:t>
            </w:r>
          </w:p>
        </w:tc>
      </w:tr>
      <w:tr w:rsidR="00A044B0" w:rsidRPr="0090549C" w:rsidTr="00316520">
        <w:trPr>
          <w:trHeight w:val="507"/>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يوم البحث العلمي</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ورشة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7/11/1430</w:t>
            </w:r>
          </w:p>
        </w:tc>
        <w:tc>
          <w:tcPr>
            <w:tcW w:w="99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بمدرج 28اا</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كلية التربية بالدرعية</w:t>
            </w:r>
          </w:p>
        </w:tc>
      </w:tr>
      <w:tr w:rsidR="00A044B0" w:rsidRPr="006A51B8" w:rsidTr="00316520">
        <w:trPr>
          <w:trHeight w:val="260"/>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تفعيل لجنة الأنشطة الطلابية</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ورشة</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كل أسبوعين </w:t>
            </w:r>
          </w:p>
        </w:tc>
        <w:tc>
          <w:tcPr>
            <w:tcW w:w="995" w:type="dxa"/>
          </w:tcPr>
          <w:p w:rsidR="00A044B0" w:rsidRPr="00022DA1" w:rsidRDefault="00A044B0" w:rsidP="00316520">
            <w:pPr>
              <w:rPr>
                <w:rFonts w:cs="Traditional Arabic"/>
                <w:b/>
                <w:bCs/>
                <w:color w:val="0D0D0D" w:themeColor="text1" w:themeTint="F2"/>
                <w:rtl/>
              </w:rPr>
            </w:pPr>
            <w:r w:rsidRPr="00022DA1">
              <w:rPr>
                <w:rFonts w:cs="Traditional Arabic" w:hint="cs"/>
                <w:b/>
                <w:bCs/>
                <w:color w:val="0D0D0D" w:themeColor="text1" w:themeTint="F2"/>
                <w:rtl/>
              </w:rPr>
              <w:t>التربية الخا</w:t>
            </w:r>
            <w:r w:rsidRPr="00022DA1">
              <w:rPr>
                <w:rFonts w:cs="Traditional Arabic" w:hint="eastAsia"/>
                <w:b/>
                <w:bCs/>
                <w:color w:val="0D0D0D" w:themeColor="text1" w:themeTint="F2"/>
                <w:rtl/>
              </w:rPr>
              <w:t>ص</w:t>
            </w:r>
          </w:p>
        </w:tc>
        <w:tc>
          <w:tcPr>
            <w:tcW w:w="2275" w:type="dxa"/>
          </w:tcPr>
          <w:p w:rsidR="00A044B0" w:rsidRPr="00022DA1" w:rsidRDefault="00A044B0" w:rsidP="00316520">
            <w:pPr>
              <w:jc w:val="center"/>
              <w:rPr>
                <w:rFonts w:cs="Traditional Arabic"/>
                <w:b/>
                <w:bCs/>
                <w:color w:val="0D0D0D" w:themeColor="text1" w:themeTint="F2"/>
                <w:rtl/>
              </w:rPr>
            </w:pPr>
            <w:r w:rsidRPr="00022DA1">
              <w:rPr>
                <w:rFonts w:cs="Traditional Arabic" w:hint="cs"/>
                <w:b/>
                <w:bCs/>
                <w:color w:val="0D0D0D" w:themeColor="text1" w:themeTint="F2"/>
                <w:rtl/>
              </w:rPr>
              <w:t>كلية التربية بالدرعية</w:t>
            </w:r>
          </w:p>
        </w:tc>
      </w:tr>
      <w:tr w:rsidR="00A044B0" w:rsidRPr="0090549C" w:rsidTr="00316520">
        <w:trPr>
          <w:trHeight w:val="515"/>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التميز فى برامج الدراسات العليا التحديات والحلول</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مؤتمر</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26-27/1/1431</w:t>
            </w:r>
          </w:p>
        </w:tc>
        <w:tc>
          <w:tcPr>
            <w:tcW w:w="99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 xml:space="preserve">قاعة </w:t>
            </w:r>
            <w:r>
              <w:rPr>
                <w:rFonts w:cs="Traditional Arabic" w:hint="cs"/>
                <w:b/>
                <w:bCs/>
                <w:color w:val="0D0D0D" w:themeColor="text1" w:themeTint="F2"/>
                <w:rtl/>
              </w:rPr>
              <w:t>حمد ال</w:t>
            </w:r>
            <w:r w:rsidRPr="00022DA1">
              <w:rPr>
                <w:rFonts w:cs="Traditional Arabic" w:hint="cs"/>
                <w:b/>
                <w:bCs/>
                <w:color w:val="0D0D0D" w:themeColor="text1" w:themeTint="F2"/>
                <w:rtl/>
              </w:rPr>
              <w:t>جاس</w:t>
            </w:r>
            <w:r>
              <w:rPr>
                <w:rFonts w:cs="Traditional Arabic" w:hint="cs"/>
                <w:b/>
                <w:bCs/>
                <w:color w:val="0D0D0D" w:themeColor="text1" w:themeTint="F2"/>
                <w:rtl/>
              </w:rPr>
              <w:t>ر</w:t>
            </w:r>
          </w:p>
        </w:tc>
        <w:tc>
          <w:tcPr>
            <w:tcW w:w="2275" w:type="dxa"/>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عمادة الدراسات العليا</w:t>
            </w:r>
          </w:p>
        </w:tc>
      </w:tr>
      <w:tr w:rsidR="00A044B0" w:rsidRPr="0090549C" w:rsidTr="00316520">
        <w:trPr>
          <w:trHeight w:val="507"/>
        </w:trPr>
        <w:tc>
          <w:tcPr>
            <w:tcW w:w="4519"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lastRenderedPageBreak/>
              <w:t>تفعيل لجنة الإرشاد الأكاديمي بالقسم</w:t>
            </w:r>
          </w:p>
        </w:tc>
        <w:tc>
          <w:tcPr>
            <w:tcW w:w="1137"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اجتماعات</w:t>
            </w:r>
          </w:p>
        </w:tc>
        <w:tc>
          <w:tcPr>
            <w:tcW w:w="1422" w:type="dxa"/>
            <w:vAlign w:val="center"/>
          </w:tcPr>
          <w:p w:rsidR="00A044B0" w:rsidRPr="00022DA1" w:rsidRDefault="00A044B0" w:rsidP="00316520">
            <w:pPr>
              <w:jc w:val="lowKashida"/>
              <w:rPr>
                <w:rFonts w:cs="Traditional Arabic"/>
                <w:b/>
                <w:bCs/>
                <w:color w:val="0D0D0D" w:themeColor="text1" w:themeTint="F2"/>
                <w:rtl/>
              </w:rPr>
            </w:pPr>
            <w:r w:rsidRPr="00022DA1">
              <w:rPr>
                <w:rFonts w:cs="Traditional Arabic" w:hint="cs"/>
                <w:b/>
                <w:bCs/>
                <w:color w:val="0D0D0D" w:themeColor="text1" w:themeTint="F2"/>
                <w:rtl/>
              </w:rPr>
              <w:t>كل أسبوعين</w:t>
            </w:r>
          </w:p>
        </w:tc>
        <w:tc>
          <w:tcPr>
            <w:tcW w:w="995" w:type="dxa"/>
          </w:tcPr>
          <w:p w:rsidR="00A044B0" w:rsidRPr="00022DA1" w:rsidRDefault="00A044B0" w:rsidP="00316520">
            <w:pPr>
              <w:jc w:val="lowKashida"/>
              <w:rPr>
                <w:rFonts w:cs="Traditional Arabic"/>
                <w:color w:val="0D0D0D" w:themeColor="text1" w:themeTint="F2"/>
                <w:rtl/>
              </w:rPr>
            </w:pPr>
            <w:r w:rsidRPr="00022DA1">
              <w:rPr>
                <w:rFonts w:cs="Traditional Arabic" w:hint="cs"/>
                <w:b/>
                <w:bCs/>
                <w:color w:val="0D0D0D" w:themeColor="text1" w:themeTint="F2"/>
                <w:rtl/>
              </w:rPr>
              <w:t>التربية الخا</w:t>
            </w:r>
            <w:r w:rsidRPr="00022DA1">
              <w:rPr>
                <w:rFonts w:cs="Traditional Arabic" w:hint="eastAsia"/>
                <w:b/>
                <w:bCs/>
                <w:color w:val="0D0D0D" w:themeColor="text1" w:themeTint="F2"/>
                <w:rtl/>
              </w:rPr>
              <w:t>ص</w:t>
            </w:r>
          </w:p>
        </w:tc>
        <w:tc>
          <w:tcPr>
            <w:tcW w:w="2275" w:type="dxa"/>
          </w:tcPr>
          <w:p w:rsidR="00A044B0" w:rsidRPr="00022DA1" w:rsidRDefault="00A044B0" w:rsidP="00316520">
            <w:pPr>
              <w:jc w:val="lowKashida"/>
              <w:rPr>
                <w:rFonts w:cs="Traditional Arabic"/>
                <w:color w:val="0D0D0D" w:themeColor="text1" w:themeTint="F2"/>
                <w:rtl/>
              </w:rPr>
            </w:pPr>
            <w:r w:rsidRPr="00022DA1">
              <w:rPr>
                <w:rFonts w:cs="Traditional Arabic" w:hint="cs"/>
                <w:b/>
                <w:bCs/>
                <w:color w:val="0D0D0D" w:themeColor="text1" w:themeTint="F2"/>
                <w:rtl/>
              </w:rPr>
              <w:t>كلية التربية بالدرعية</w:t>
            </w:r>
          </w:p>
        </w:tc>
      </w:tr>
    </w:tbl>
    <w:p w:rsidR="00A044B0" w:rsidRPr="0036693F" w:rsidRDefault="00A044B0" w:rsidP="00A044B0">
      <w:pPr>
        <w:rPr>
          <w:rFonts w:cs="Traditional Arabic"/>
          <w:b/>
          <w:bCs/>
          <w:color w:val="0D0D0D" w:themeColor="text1" w:themeTint="F2"/>
          <w:sz w:val="32"/>
          <w:szCs w:val="32"/>
          <w:rtl/>
        </w:rPr>
      </w:pPr>
      <w:r>
        <w:rPr>
          <w:rFonts w:cs="Traditional Arabic" w:hint="cs"/>
          <w:b/>
          <w:bCs/>
          <w:color w:val="0D0D0D" w:themeColor="text1" w:themeTint="F2"/>
          <w:sz w:val="32"/>
          <w:szCs w:val="32"/>
          <w:rtl/>
        </w:rPr>
        <w:t>قائمة</w:t>
      </w:r>
      <w:r w:rsidRPr="0036693F">
        <w:rPr>
          <w:rFonts w:cs="Traditional Arabic" w:hint="cs"/>
          <w:b/>
          <w:bCs/>
          <w:color w:val="0D0D0D" w:themeColor="text1" w:themeTint="F2"/>
          <w:sz w:val="32"/>
          <w:szCs w:val="32"/>
          <w:rtl/>
        </w:rPr>
        <w:t xml:space="preserve"> بالإعمال الإدارية والأنشطة الأكاديمية لعام الدراسي30/1431......وهى كالأت</w:t>
      </w:r>
      <w:r>
        <w:rPr>
          <w:rFonts w:cs="Traditional Arabic" w:hint="cs"/>
          <w:b/>
          <w:bCs/>
          <w:color w:val="0D0D0D" w:themeColor="text1" w:themeTint="F2"/>
          <w:sz w:val="32"/>
          <w:szCs w:val="32"/>
          <w:rtl/>
        </w:rPr>
        <w:t>ي</w:t>
      </w:r>
      <w:r w:rsidRPr="0036693F">
        <w:rPr>
          <w:rFonts w:cs="Traditional Arabic" w:hint="cs"/>
          <w:b/>
          <w:bCs/>
          <w:color w:val="0D0D0D" w:themeColor="text1" w:themeTint="F2"/>
          <w:sz w:val="32"/>
          <w:szCs w:val="32"/>
          <w:rtl/>
        </w:rPr>
        <w:t>:</w:t>
      </w:r>
    </w:p>
    <w:p w:rsidR="00A044B0" w:rsidRPr="0084578C" w:rsidRDefault="00A044B0" w:rsidP="00A044B0">
      <w:pPr>
        <w:pStyle w:val="a5"/>
        <w:numPr>
          <w:ilvl w:val="0"/>
          <w:numId w:val="9"/>
        </w:numPr>
        <w:bidi/>
        <w:rPr>
          <w:rFonts w:cs="Traditional Arabic"/>
          <w:b/>
          <w:bCs/>
          <w:color w:val="000000" w:themeColor="text1"/>
          <w:sz w:val="40"/>
          <w:szCs w:val="40"/>
        </w:rPr>
      </w:pPr>
      <w:r w:rsidRPr="0084578C">
        <w:rPr>
          <w:rFonts w:cs="Traditional Arabic" w:hint="cs"/>
          <w:b/>
          <w:bCs/>
          <w:color w:val="000000" w:themeColor="text1"/>
          <w:sz w:val="40"/>
          <w:szCs w:val="40"/>
          <w:rtl/>
        </w:rPr>
        <w:t>المؤتمرات والندوات وورش العمل التي التحقت بها خلال الفصل الدراسي الأول</w:t>
      </w:r>
    </w:p>
    <w:p w:rsidR="00A044B0" w:rsidRPr="0084578C" w:rsidRDefault="00A044B0" w:rsidP="00A044B0">
      <w:pPr>
        <w:pStyle w:val="a5"/>
        <w:numPr>
          <w:ilvl w:val="0"/>
          <w:numId w:val="9"/>
        </w:numPr>
        <w:bidi/>
        <w:rPr>
          <w:rFonts w:cs="Traditional Arabic"/>
          <w:b/>
          <w:bCs/>
          <w:color w:val="000000" w:themeColor="text1"/>
          <w:sz w:val="40"/>
          <w:szCs w:val="40"/>
        </w:rPr>
      </w:pPr>
      <w:r w:rsidRPr="0084578C">
        <w:rPr>
          <w:rFonts w:cs="Traditional Arabic" w:hint="cs"/>
          <w:b/>
          <w:bCs/>
          <w:color w:val="000000" w:themeColor="text1"/>
          <w:sz w:val="40"/>
          <w:szCs w:val="40"/>
          <w:rtl/>
        </w:rPr>
        <w:t>الدورات التدريبية التي التحقت بها أيضا</w:t>
      </w:r>
    </w:p>
    <w:p w:rsidR="006B3555" w:rsidRDefault="00A044B0" w:rsidP="00A044B0">
      <w:pPr>
        <w:rPr>
          <w:rFonts w:cs="Simplified Arabic" w:hint="cs"/>
          <w:sz w:val="28"/>
          <w:szCs w:val="28"/>
          <w:rtl/>
        </w:rPr>
      </w:pPr>
      <w:r w:rsidRPr="00022DA1">
        <w:rPr>
          <w:rFonts w:cs="Traditional Arabic" w:hint="cs"/>
          <w:b/>
          <w:bCs/>
          <w:color w:val="000000" w:themeColor="text1"/>
          <w:sz w:val="36"/>
          <w:szCs w:val="36"/>
          <w:u w:val="single"/>
          <w:rtl/>
        </w:rPr>
        <w:t xml:space="preserve">اللجان (عضو الإرشاد الأكاديمي بالقسم </w:t>
      </w:r>
      <w:r w:rsidRPr="00022DA1">
        <w:rPr>
          <w:rFonts w:cs="Traditional Arabic"/>
          <w:b/>
          <w:bCs/>
          <w:color w:val="000000" w:themeColor="text1"/>
          <w:sz w:val="36"/>
          <w:szCs w:val="36"/>
          <w:u w:val="single"/>
          <w:rtl/>
        </w:rPr>
        <w:t>–</w:t>
      </w:r>
      <w:r w:rsidRPr="00022DA1">
        <w:rPr>
          <w:rFonts w:cs="Traditional Arabic" w:hint="cs"/>
          <w:b/>
          <w:bCs/>
          <w:color w:val="000000" w:themeColor="text1"/>
          <w:sz w:val="36"/>
          <w:szCs w:val="36"/>
          <w:u w:val="single"/>
          <w:rtl/>
        </w:rPr>
        <w:t xml:space="preserve"> مقرر لجنة الأنشطة الطلابية</w:t>
      </w:r>
    </w:p>
    <w:p w:rsidR="00A044B0" w:rsidRDefault="00A044B0" w:rsidP="00A044B0">
      <w:pPr>
        <w:rPr>
          <w:rFonts w:cs="Simplified Arabic" w:hint="cs"/>
          <w:sz w:val="28"/>
          <w:szCs w:val="28"/>
          <w:rtl/>
        </w:rPr>
      </w:pPr>
    </w:p>
    <w:p w:rsidR="00A044B0" w:rsidRDefault="00A044B0" w:rsidP="00A044B0">
      <w:pPr>
        <w:pStyle w:val="a5"/>
        <w:numPr>
          <w:ilvl w:val="0"/>
          <w:numId w:val="9"/>
        </w:numPr>
        <w:bidi/>
        <w:rPr>
          <w:rFonts w:cs="Traditional Arabic"/>
          <w:b/>
          <w:bCs/>
          <w:color w:val="000000" w:themeColor="text1"/>
          <w:sz w:val="40"/>
          <w:szCs w:val="40"/>
        </w:rPr>
      </w:pPr>
      <w:r w:rsidRPr="00022DA1">
        <w:rPr>
          <w:rFonts w:cs="Traditional Arabic" w:hint="cs"/>
          <w:b/>
          <w:bCs/>
          <w:color w:val="000000" w:themeColor="text1"/>
          <w:sz w:val="40"/>
          <w:szCs w:val="40"/>
          <w:u w:val="single"/>
          <w:rtl/>
        </w:rPr>
        <w:t>إعمال تم التكليف بها من قبل القسم</w:t>
      </w:r>
      <w:r w:rsidRPr="00022DA1">
        <w:rPr>
          <w:rFonts w:cs="Traditional Arabic" w:hint="cs"/>
          <w:b/>
          <w:bCs/>
          <w:color w:val="000000" w:themeColor="text1"/>
          <w:sz w:val="40"/>
          <w:szCs w:val="40"/>
          <w:rtl/>
        </w:rPr>
        <w:t xml:space="preserve">: </w:t>
      </w:r>
    </w:p>
    <w:p w:rsidR="00A044B0" w:rsidRDefault="00A044B0" w:rsidP="00A044B0">
      <w:pPr>
        <w:pStyle w:val="a5"/>
        <w:numPr>
          <w:ilvl w:val="0"/>
          <w:numId w:val="9"/>
        </w:numPr>
        <w:bidi/>
        <w:rPr>
          <w:rFonts w:cs="Traditional Arabic"/>
          <w:b/>
          <w:bCs/>
          <w:color w:val="000000" w:themeColor="text1"/>
          <w:sz w:val="40"/>
          <w:szCs w:val="40"/>
        </w:rPr>
      </w:pPr>
      <w:r>
        <w:rPr>
          <w:rFonts w:hint="cs"/>
          <w:b/>
          <w:bCs/>
          <w:color w:val="000000" w:themeColor="text1"/>
          <w:sz w:val="32"/>
          <w:szCs w:val="32"/>
          <w:rtl/>
        </w:rPr>
        <w:t xml:space="preserve">تم انجاز </w:t>
      </w:r>
      <w:r w:rsidRPr="00022DA1">
        <w:rPr>
          <w:rFonts w:hint="cs"/>
          <w:b/>
          <w:bCs/>
          <w:color w:val="000000" w:themeColor="text1"/>
          <w:sz w:val="32"/>
          <w:szCs w:val="32"/>
          <w:rtl/>
        </w:rPr>
        <w:t>مطويات</w:t>
      </w:r>
      <w:r>
        <w:rPr>
          <w:rFonts w:hint="cs"/>
          <w:b/>
          <w:bCs/>
          <w:color w:val="000000" w:themeColor="text1"/>
          <w:sz w:val="32"/>
          <w:szCs w:val="32"/>
          <w:rtl/>
        </w:rPr>
        <w:t xml:space="preserve"> ولوحات مسطحة لمسارات القسم</w:t>
      </w:r>
      <w:r>
        <w:rPr>
          <w:rFonts w:cs="Traditional Arabic" w:hint="cs"/>
          <w:b/>
          <w:bCs/>
          <w:color w:val="000000" w:themeColor="text1"/>
          <w:sz w:val="40"/>
          <w:szCs w:val="40"/>
          <w:rtl/>
        </w:rPr>
        <w:t>.</w:t>
      </w:r>
    </w:p>
    <w:p w:rsidR="00A044B0" w:rsidRPr="00022DA1" w:rsidRDefault="00A044B0" w:rsidP="00A044B0">
      <w:pPr>
        <w:pStyle w:val="a5"/>
        <w:numPr>
          <w:ilvl w:val="0"/>
          <w:numId w:val="9"/>
        </w:numPr>
        <w:bidi/>
        <w:rPr>
          <w:rFonts w:cs="Traditional Arabic"/>
          <w:b/>
          <w:bCs/>
          <w:color w:val="000000" w:themeColor="text1"/>
          <w:sz w:val="40"/>
          <w:szCs w:val="40"/>
        </w:rPr>
      </w:pPr>
      <w:r>
        <w:rPr>
          <w:rFonts w:hint="cs"/>
          <w:b/>
          <w:bCs/>
          <w:color w:val="000000" w:themeColor="text1"/>
          <w:sz w:val="32"/>
          <w:szCs w:val="32"/>
          <w:rtl/>
        </w:rPr>
        <w:t xml:space="preserve">المشاركة فى عمل الجودة واعتماد الملفات الأكاديمية </w:t>
      </w:r>
    </w:p>
    <w:p w:rsidR="00A044B0" w:rsidRPr="0084578C" w:rsidRDefault="00A044B0" w:rsidP="00A044B0">
      <w:pPr>
        <w:pStyle w:val="a5"/>
        <w:numPr>
          <w:ilvl w:val="0"/>
          <w:numId w:val="9"/>
        </w:numPr>
        <w:bidi/>
        <w:rPr>
          <w:rFonts w:cs="Traditional Arabic"/>
          <w:b/>
          <w:bCs/>
          <w:color w:val="000000" w:themeColor="text1"/>
          <w:sz w:val="36"/>
          <w:szCs w:val="36"/>
        </w:rPr>
      </w:pPr>
      <w:r w:rsidRPr="0084578C">
        <w:rPr>
          <w:rFonts w:cs="Traditional Arabic" w:hint="cs"/>
          <w:b/>
          <w:bCs/>
          <w:color w:val="000000" w:themeColor="text1"/>
          <w:sz w:val="36"/>
          <w:szCs w:val="36"/>
          <w:rtl/>
        </w:rPr>
        <w:t>المشاركة بتحضير ندوة الاحتفال بناسبة اليوم العالمي للإعاقة.</w:t>
      </w:r>
    </w:p>
    <w:p w:rsidR="00A044B0" w:rsidRPr="0084578C" w:rsidRDefault="00A044B0" w:rsidP="00A044B0">
      <w:pPr>
        <w:pStyle w:val="a5"/>
        <w:numPr>
          <w:ilvl w:val="0"/>
          <w:numId w:val="9"/>
        </w:numPr>
        <w:bidi/>
        <w:rPr>
          <w:rFonts w:cs="Traditional Arabic"/>
          <w:b/>
          <w:bCs/>
          <w:color w:val="000000" w:themeColor="text1"/>
          <w:sz w:val="36"/>
          <w:szCs w:val="36"/>
        </w:rPr>
      </w:pPr>
      <w:r w:rsidRPr="0084578C">
        <w:rPr>
          <w:rFonts w:cs="Traditional Arabic" w:hint="cs"/>
          <w:b/>
          <w:bCs/>
          <w:color w:val="000000" w:themeColor="text1"/>
          <w:sz w:val="36"/>
          <w:szCs w:val="36"/>
          <w:rtl/>
        </w:rPr>
        <w:t xml:space="preserve">إنشاء دليل للجنة الأنشطة الطلابية </w:t>
      </w:r>
    </w:p>
    <w:p w:rsidR="00A044B0" w:rsidRDefault="00A044B0" w:rsidP="00A044B0">
      <w:pPr>
        <w:pStyle w:val="a5"/>
        <w:numPr>
          <w:ilvl w:val="0"/>
          <w:numId w:val="9"/>
        </w:numPr>
        <w:bidi/>
        <w:rPr>
          <w:rFonts w:cs="Traditional Arabic"/>
          <w:b/>
          <w:bCs/>
          <w:color w:val="000000" w:themeColor="text1"/>
          <w:sz w:val="32"/>
          <w:szCs w:val="32"/>
        </w:rPr>
      </w:pPr>
      <w:r w:rsidRPr="0084578C">
        <w:rPr>
          <w:rFonts w:cs="Traditional Arabic" w:hint="cs"/>
          <w:b/>
          <w:bCs/>
          <w:color w:val="000000" w:themeColor="text1"/>
          <w:sz w:val="36"/>
          <w:szCs w:val="36"/>
          <w:rtl/>
        </w:rPr>
        <w:t>إنشاء منتدى للمسارات القسم (لست وحدك</w:t>
      </w:r>
      <w:r>
        <w:rPr>
          <w:rFonts w:cs="Traditional Arabic" w:hint="cs"/>
          <w:b/>
          <w:bCs/>
          <w:color w:val="000000" w:themeColor="text1"/>
          <w:sz w:val="32"/>
          <w:szCs w:val="32"/>
          <w:rtl/>
        </w:rPr>
        <w:t>)</w:t>
      </w:r>
    </w:p>
    <w:p w:rsidR="00A044B0" w:rsidRDefault="00A044B0" w:rsidP="00A044B0">
      <w:pPr>
        <w:pStyle w:val="a5"/>
        <w:numPr>
          <w:ilvl w:val="0"/>
          <w:numId w:val="9"/>
        </w:numPr>
        <w:bidi/>
        <w:rPr>
          <w:rFonts w:cs="Traditional Arabic"/>
          <w:b/>
          <w:bCs/>
          <w:color w:val="000000" w:themeColor="text1"/>
          <w:sz w:val="32"/>
          <w:szCs w:val="32"/>
        </w:rPr>
      </w:pPr>
      <w:r>
        <w:rPr>
          <w:rFonts w:cs="Traditional Arabic" w:hint="cs"/>
          <w:b/>
          <w:bCs/>
          <w:color w:val="000000" w:themeColor="text1"/>
          <w:sz w:val="36"/>
          <w:szCs w:val="36"/>
          <w:rtl/>
        </w:rPr>
        <w:t>حضور حفل اليوم الإعاقة بجمعية الوطن</w:t>
      </w:r>
    </w:p>
    <w:p w:rsidR="00A044B0" w:rsidRPr="0084578C" w:rsidRDefault="00A044B0" w:rsidP="00A044B0">
      <w:pPr>
        <w:pStyle w:val="a5"/>
        <w:numPr>
          <w:ilvl w:val="0"/>
          <w:numId w:val="10"/>
        </w:numPr>
        <w:bidi/>
        <w:spacing w:line="360" w:lineRule="auto"/>
        <w:rPr>
          <w:b/>
          <w:bCs/>
          <w:color w:val="000000" w:themeColor="text1"/>
          <w:sz w:val="48"/>
          <w:szCs w:val="48"/>
        </w:rPr>
      </w:pPr>
      <w:r w:rsidRPr="00022DA1">
        <w:rPr>
          <w:rFonts w:cs="Traditional Arabic" w:hint="cs"/>
          <w:b/>
          <w:bCs/>
          <w:color w:val="000000" w:themeColor="text1"/>
          <w:sz w:val="48"/>
          <w:szCs w:val="48"/>
          <w:u w:val="single"/>
          <w:rtl/>
        </w:rPr>
        <w:t>أفكار أخرى تحت التنفيذ</w:t>
      </w:r>
      <w:r w:rsidRPr="0084578C">
        <w:rPr>
          <w:rFonts w:cs="Traditional Arabic" w:hint="cs"/>
          <w:b/>
          <w:bCs/>
          <w:color w:val="000000" w:themeColor="text1"/>
          <w:sz w:val="48"/>
          <w:szCs w:val="48"/>
          <w:rtl/>
        </w:rPr>
        <w:tab/>
        <w:t>:</w:t>
      </w:r>
    </w:p>
    <w:p w:rsidR="00A044B0" w:rsidRDefault="00A044B0" w:rsidP="00A044B0">
      <w:pPr>
        <w:pStyle w:val="a5"/>
        <w:numPr>
          <w:ilvl w:val="0"/>
          <w:numId w:val="10"/>
        </w:numPr>
        <w:bidi/>
        <w:spacing w:line="360" w:lineRule="auto"/>
        <w:rPr>
          <w:b/>
          <w:bCs/>
          <w:color w:val="000000" w:themeColor="text1"/>
          <w:sz w:val="32"/>
          <w:szCs w:val="32"/>
        </w:rPr>
      </w:pPr>
      <w:r w:rsidRPr="0084578C">
        <w:rPr>
          <w:rFonts w:hint="cs"/>
          <w:b/>
          <w:bCs/>
          <w:color w:val="000000" w:themeColor="text1"/>
          <w:sz w:val="32"/>
          <w:szCs w:val="32"/>
          <w:rtl/>
        </w:rPr>
        <w:t xml:space="preserve"> </w:t>
      </w:r>
      <w:r>
        <w:rPr>
          <w:rFonts w:hint="cs"/>
          <w:b/>
          <w:bCs/>
          <w:color w:val="000000" w:themeColor="text1"/>
          <w:sz w:val="32"/>
          <w:szCs w:val="32"/>
          <w:rtl/>
        </w:rPr>
        <w:t>عمل شعار للكلية  وما يحتويه من للأقسام العلمية والأكاديمية</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عمل شعار للقسم التربية الخاصة يحدد كل مسار على حدي</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عمل ورش عمل للمهارات الحياتية واليدوية تحتوي على أفكار تتضمن تفعيل دور لجنة  الإرشاد الأكاديمي للطلاب فى ضوء متطلبات السوق</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مسابقات متنوعة إبداعية لتنمية الجانب الإبداعي عند الطلاب من خلال القصة أو البحث التقني او أدبيات لمن تحدي الإعاقة فى المملكة</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عمل ندوات توعية لكل مسار على حدي</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lastRenderedPageBreak/>
        <w:t>تجميل القسم بإعمال الطلاب او من خلال ورشة عمل فى منتصف الفصل الدراسي  الثاني .</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عمل حفل فتى تربوي يتضمن تفعيل الأنشطة الطلاب من خلال المسارات</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مهرجان توزيع الجوائز للطلاب على حسب مساراتهم من خلال الإعمال المقدمة</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 xml:space="preserve">كتابة التقارير لمدى فعالية الأنشطة الطلابية وما هي الصعوبات تحقيق الأهداف المنشودة </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تفعيل المجلة الالكترونية بالقسم.</w:t>
      </w:r>
    </w:p>
    <w:p w:rsidR="00A044B0" w:rsidRDefault="00A044B0" w:rsidP="00A044B0">
      <w:pPr>
        <w:jc w:val="center"/>
        <w:rPr>
          <w:rFonts w:ascii="Trebuchet MS" w:hAnsi="Trebuchet MS" w:cs="Simplified Arabic"/>
          <w:b/>
          <w:bCs/>
          <w:i/>
          <w:iCs/>
          <w:sz w:val="44"/>
          <w:szCs w:val="44"/>
          <w:rtl/>
        </w:rPr>
      </w:pPr>
      <w:r>
        <w:rPr>
          <w:rFonts w:ascii="Trebuchet MS" w:hAnsi="Trebuchet MS" w:cs="Simplified Arabic" w:hint="cs"/>
          <w:b/>
          <w:bCs/>
          <w:sz w:val="44"/>
          <w:szCs w:val="44"/>
          <w:rtl/>
        </w:rPr>
        <w:t xml:space="preserve">* </w:t>
      </w:r>
      <w:r w:rsidRPr="0084578C">
        <w:rPr>
          <w:rFonts w:ascii="Trebuchet MS" w:hAnsi="Trebuchet MS" w:cs="Simplified Arabic" w:hint="cs"/>
          <w:b/>
          <w:bCs/>
          <w:sz w:val="44"/>
          <w:szCs w:val="44"/>
          <w:rtl/>
        </w:rPr>
        <w:t>اسم المشروع : متحف الأنشطة الفنية لذوى الاحتياجات</w:t>
      </w:r>
      <w:r>
        <w:rPr>
          <w:rFonts w:ascii="Trebuchet MS" w:hAnsi="Trebuchet MS" w:cs="Simplified Arabic" w:hint="cs"/>
          <w:b/>
          <w:bCs/>
          <w:i/>
          <w:iCs/>
          <w:sz w:val="44"/>
          <w:szCs w:val="44"/>
          <w:rtl/>
        </w:rPr>
        <w:t xml:space="preserve"> الخاصة</w:t>
      </w:r>
    </w:p>
    <w:p w:rsidR="00A044B0" w:rsidRDefault="00A044B0" w:rsidP="00A044B0">
      <w:pPr>
        <w:pStyle w:val="a5"/>
        <w:numPr>
          <w:ilvl w:val="0"/>
          <w:numId w:val="10"/>
        </w:numPr>
        <w:bidi/>
        <w:spacing w:line="360" w:lineRule="auto"/>
        <w:rPr>
          <w:b/>
          <w:bCs/>
          <w:color w:val="000000" w:themeColor="text1"/>
          <w:sz w:val="32"/>
          <w:szCs w:val="32"/>
        </w:rPr>
      </w:pPr>
      <w:r w:rsidRPr="006F4C93">
        <w:rPr>
          <w:rFonts w:ascii="Trebuchet MS" w:hAnsi="Trebuchet MS" w:cs="Simplified Arabic" w:hint="cs"/>
          <w:b/>
          <w:bCs/>
          <w:i/>
          <w:iCs/>
          <w:sz w:val="36"/>
          <w:szCs w:val="36"/>
          <w:rtl/>
        </w:rPr>
        <w:t xml:space="preserve">دروس منتقاة لخدمة </w:t>
      </w:r>
      <w:r>
        <w:rPr>
          <w:rFonts w:ascii="Trebuchet MS" w:hAnsi="Trebuchet MS" w:cs="Simplified Arabic" w:hint="cs"/>
          <w:b/>
          <w:bCs/>
          <w:i/>
          <w:iCs/>
          <w:sz w:val="36"/>
          <w:szCs w:val="36"/>
          <w:rtl/>
        </w:rPr>
        <w:t>مسارات القسم</w:t>
      </w:r>
    </w:p>
    <w:p w:rsidR="00A044B0" w:rsidRDefault="00A044B0" w:rsidP="00A044B0">
      <w:pPr>
        <w:pStyle w:val="a5"/>
        <w:numPr>
          <w:ilvl w:val="0"/>
          <w:numId w:val="10"/>
        </w:numPr>
        <w:bidi/>
        <w:spacing w:line="360" w:lineRule="auto"/>
        <w:rPr>
          <w:b/>
          <w:bCs/>
          <w:color w:val="000000" w:themeColor="text1"/>
          <w:sz w:val="32"/>
          <w:szCs w:val="32"/>
        </w:rPr>
      </w:pPr>
      <w:r>
        <w:rPr>
          <w:rFonts w:hint="cs"/>
          <w:b/>
          <w:bCs/>
          <w:color w:val="000000" w:themeColor="text1"/>
          <w:sz w:val="32"/>
          <w:szCs w:val="32"/>
          <w:rtl/>
        </w:rPr>
        <w:t xml:space="preserve">معرض القسم فى نهاية العام </w:t>
      </w:r>
    </w:p>
    <w:p w:rsidR="00A044B0" w:rsidRDefault="00A044B0" w:rsidP="00A044B0">
      <w:pPr>
        <w:pStyle w:val="a5"/>
        <w:bidi/>
        <w:spacing w:line="360" w:lineRule="auto"/>
        <w:ind w:left="643"/>
        <w:rPr>
          <w:b/>
          <w:bCs/>
          <w:color w:val="000000" w:themeColor="text1"/>
          <w:sz w:val="32"/>
          <w:szCs w:val="32"/>
          <w:rtl/>
        </w:rPr>
      </w:pPr>
      <w:r w:rsidRPr="00AE5642">
        <w:rPr>
          <w:rFonts w:hint="cs"/>
          <w:b/>
          <w:bCs/>
          <w:color w:val="000000" w:themeColor="text1"/>
          <w:sz w:val="40"/>
          <w:szCs w:val="40"/>
          <w:u w:val="single"/>
          <w:rtl/>
        </w:rPr>
        <w:t>الساعات التدريسية</w:t>
      </w:r>
      <w:r>
        <w:rPr>
          <w:rFonts w:hint="cs"/>
          <w:b/>
          <w:bCs/>
          <w:color w:val="000000" w:themeColor="text1"/>
          <w:sz w:val="32"/>
          <w:szCs w:val="32"/>
          <w:rtl/>
        </w:rPr>
        <w:t xml:space="preserve"> :</w:t>
      </w:r>
    </w:p>
    <w:p w:rsidR="00A044B0" w:rsidRDefault="00A044B0" w:rsidP="00A044B0">
      <w:pPr>
        <w:pStyle w:val="a5"/>
        <w:numPr>
          <w:ilvl w:val="0"/>
          <w:numId w:val="11"/>
        </w:numPr>
        <w:bidi/>
        <w:spacing w:line="360" w:lineRule="auto"/>
        <w:rPr>
          <w:b/>
          <w:bCs/>
          <w:color w:val="000000" w:themeColor="text1"/>
          <w:sz w:val="32"/>
          <w:szCs w:val="32"/>
        </w:rPr>
      </w:pPr>
      <w:r>
        <w:rPr>
          <w:rFonts w:hint="cs"/>
          <w:b/>
          <w:bCs/>
          <w:color w:val="000000" w:themeColor="text1"/>
          <w:sz w:val="32"/>
          <w:szCs w:val="32"/>
          <w:rtl/>
        </w:rPr>
        <w:t>الاضطرابات السلوكية لغير العاديين (شعبتين) 6 ساعات.</w:t>
      </w:r>
    </w:p>
    <w:p w:rsidR="00A044B0" w:rsidRDefault="00A044B0" w:rsidP="00A044B0">
      <w:pPr>
        <w:pStyle w:val="a5"/>
        <w:numPr>
          <w:ilvl w:val="0"/>
          <w:numId w:val="11"/>
        </w:numPr>
        <w:bidi/>
        <w:spacing w:line="360" w:lineRule="auto"/>
        <w:rPr>
          <w:b/>
          <w:bCs/>
          <w:color w:val="000000" w:themeColor="text1"/>
          <w:sz w:val="32"/>
          <w:szCs w:val="32"/>
        </w:rPr>
      </w:pPr>
      <w:r>
        <w:rPr>
          <w:rFonts w:hint="cs"/>
          <w:b/>
          <w:bCs/>
          <w:color w:val="000000" w:themeColor="text1"/>
          <w:sz w:val="32"/>
          <w:szCs w:val="32"/>
          <w:rtl/>
        </w:rPr>
        <w:t>مقدمة فى التربية الخاص (شعبة) 4 ساعات</w:t>
      </w:r>
    </w:p>
    <w:p w:rsidR="00A044B0" w:rsidRDefault="00A044B0" w:rsidP="00A044B0">
      <w:pPr>
        <w:pStyle w:val="a5"/>
        <w:numPr>
          <w:ilvl w:val="0"/>
          <w:numId w:val="11"/>
        </w:numPr>
        <w:bidi/>
        <w:spacing w:line="360" w:lineRule="auto"/>
        <w:rPr>
          <w:b/>
          <w:bCs/>
          <w:color w:val="000000" w:themeColor="text1"/>
          <w:sz w:val="32"/>
          <w:szCs w:val="32"/>
        </w:rPr>
      </w:pPr>
      <w:r>
        <w:rPr>
          <w:rFonts w:hint="cs"/>
          <w:b/>
          <w:bCs/>
          <w:color w:val="000000" w:themeColor="text1"/>
          <w:sz w:val="32"/>
          <w:szCs w:val="32"/>
          <w:rtl/>
        </w:rPr>
        <w:t>تعديل وبناء السلوك (شعبة) 3شاعات</w:t>
      </w:r>
    </w:p>
    <w:p w:rsidR="00A044B0" w:rsidRDefault="00A044B0" w:rsidP="00A044B0">
      <w:pPr>
        <w:pStyle w:val="a5"/>
        <w:numPr>
          <w:ilvl w:val="0"/>
          <w:numId w:val="11"/>
        </w:numPr>
        <w:bidi/>
        <w:spacing w:line="360" w:lineRule="auto"/>
        <w:rPr>
          <w:b/>
          <w:bCs/>
          <w:color w:val="000000" w:themeColor="text1"/>
          <w:sz w:val="32"/>
          <w:szCs w:val="32"/>
        </w:rPr>
      </w:pPr>
      <w:r>
        <w:rPr>
          <w:rFonts w:hint="cs"/>
          <w:b/>
          <w:bCs/>
          <w:color w:val="000000" w:themeColor="text1"/>
          <w:sz w:val="32"/>
          <w:szCs w:val="32"/>
          <w:rtl/>
        </w:rPr>
        <w:t>مقدمة فى التأهيل (شعبة ) 3 ساعات</w:t>
      </w:r>
    </w:p>
    <w:p w:rsidR="00A044B0" w:rsidRPr="00C41ECB" w:rsidRDefault="00A044B0" w:rsidP="00A044B0">
      <w:pPr>
        <w:rPr>
          <w:rFonts w:cs="Simplified Arabic"/>
          <w:sz w:val="28"/>
          <w:szCs w:val="28"/>
        </w:rPr>
      </w:pPr>
      <w:r>
        <w:rPr>
          <w:rFonts w:hint="cs"/>
          <w:b/>
          <w:bCs/>
          <w:color w:val="000000" w:themeColor="text1"/>
          <w:sz w:val="32"/>
          <w:szCs w:val="32"/>
          <w:rtl/>
        </w:rPr>
        <w:t>الوسائل المساعدة والأجهزة التعويضية(شعبة) 3 ساعات</w:t>
      </w:r>
    </w:p>
    <w:sectPr w:rsidR="00A044B0" w:rsidRPr="00C41ECB" w:rsidSect="00A1318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114" w:rsidRDefault="00D05114" w:rsidP="002E6624">
      <w:r>
        <w:separator/>
      </w:r>
    </w:p>
  </w:endnote>
  <w:endnote w:type="continuationSeparator" w:id="0">
    <w:p w:rsidR="00D05114" w:rsidRDefault="00D05114" w:rsidP="002E66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00"/>
    <w:family w:val="auto"/>
    <w:pitch w:val="variable"/>
    <w:sig w:usb0="00002003" w:usb1="80000000" w:usb2="00000008" w:usb3="00000000" w:csb0="0000004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PT Simple Bold Ruled">
    <w:panose1 w:val="02010400000000000000"/>
    <w:charset w:val="B2"/>
    <w:family w:val="auto"/>
    <w:pitch w:val="variable"/>
    <w:sig w:usb0="00002001" w:usb1="00000000" w:usb2="00000000" w:usb3="00000000" w:csb0="00000040"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114" w:rsidRDefault="00D05114" w:rsidP="002E6624">
      <w:r>
        <w:separator/>
      </w:r>
    </w:p>
  </w:footnote>
  <w:footnote w:type="continuationSeparator" w:id="0">
    <w:p w:rsidR="00D05114" w:rsidRDefault="00D05114" w:rsidP="002E66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B4F"/>
    <w:multiLevelType w:val="hybridMultilevel"/>
    <w:tmpl w:val="740456D0"/>
    <w:lvl w:ilvl="0" w:tplc="892CE1F0">
      <w:start w:val="1"/>
      <w:numFmt w:val="decimal"/>
      <w:lvlText w:val="%1-"/>
      <w:lvlJc w:val="left"/>
      <w:pPr>
        <w:tabs>
          <w:tab w:val="num" w:pos="795"/>
        </w:tabs>
        <w:ind w:left="795" w:right="795" w:hanging="435"/>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
    <w:nsid w:val="08F30888"/>
    <w:multiLevelType w:val="hybridMultilevel"/>
    <w:tmpl w:val="01B00EDA"/>
    <w:lvl w:ilvl="0" w:tplc="349A5BC4">
      <w:start w:val="1"/>
      <w:numFmt w:val="decimal"/>
      <w:lvlText w:val="%1-"/>
      <w:lvlJc w:val="left"/>
      <w:pPr>
        <w:tabs>
          <w:tab w:val="num" w:pos="577"/>
        </w:tabs>
        <w:ind w:left="577" w:right="795" w:hanging="435"/>
      </w:pPr>
      <w:rPr>
        <w:rFonts w:hint="default"/>
      </w:rPr>
    </w:lvl>
    <w:lvl w:ilvl="1" w:tplc="04090019" w:tentative="1">
      <w:start w:val="1"/>
      <w:numFmt w:val="lowerLetter"/>
      <w:lvlText w:val="%2."/>
      <w:lvlJc w:val="left"/>
      <w:pPr>
        <w:tabs>
          <w:tab w:val="num" w:pos="1222"/>
        </w:tabs>
        <w:ind w:left="1222" w:right="1440" w:hanging="360"/>
      </w:pPr>
    </w:lvl>
    <w:lvl w:ilvl="2" w:tplc="0409001B" w:tentative="1">
      <w:start w:val="1"/>
      <w:numFmt w:val="lowerRoman"/>
      <w:lvlText w:val="%3."/>
      <w:lvlJc w:val="right"/>
      <w:pPr>
        <w:tabs>
          <w:tab w:val="num" w:pos="1942"/>
        </w:tabs>
        <w:ind w:left="1942" w:right="2160" w:hanging="180"/>
      </w:pPr>
    </w:lvl>
    <w:lvl w:ilvl="3" w:tplc="0409000F" w:tentative="1">
      <w:start w:val="1"/>
      <w:numFmt w:val="decimal"/>
      <w:lvlText w:val="%4."/>
      <w:lvlJc w:val="left"/>
      <w:pPr>
        <w:tabs>
          <w:tab w:val="num" w:pos="2662"/>
        </w:tabs>
        <w:ind w:left="2662" w:right="2880" w:hanging="360"/>
      </w:pPr>
    </w:lvl>
    <w:lvl w:ilvl="4" w:tplc="04090019" w:tentative="1">
      <w:start w:val="1"/>
      <w:numFmt w:val="lowerLetter"/>
      <w:lvlText w:val="%5."/>
      <w:lvlJc w:val="left"/>
      <w:pPr>
        <w:tabs>
          <w:tab w:val="num" w:pos="3382"/>
        </w:tabs>
        <w:ind w:left="3382" w:right="3600" w:hanging="360"/>
      </w:pPr>
    </w:lvl>
    <w:lvl w:ilvl="5" w:tplc="0409001B" w:tentative="1">
      <w:start w:val="1"/>
      <w:numFmt w:val="lowerRoman"/>
      <w:lvlText w:val="%6."/>
      <w:lvlJc w:val="right"/>
      <w:pPr>
        <w:tabs>
          <w:tab w:val="num" w:pos="4102"/>
        </w:tabs>
        <w:ind w:left="4102" w:right="4320" w:hanging="180"/>
      </w:pPr>
    </w:lvl>
    <w:lvl w:ilvl="6" w:tplc="0409000F" w:tentative="1">
      <w:start w:val="1"/>
      <w:numFmt w:val="decimal"/>
      <w:lvlText w:val="%7."/>
      <w:lvlJc w:val="left"/>
      <w:pPr>
        <w:tabs>
          <w:tab w:val="num" w:pos="4822"/>
        </w:tabs>
        <w:ind w:left="4822" w:right="5040" w:hanging="360"/>
      </w:pPr>
    </w:lvl>
    <w:lvl w:ilvl="7" w:tplc="04090019" w:tentative="1">
      <w:start w:val="1"/>
      <w:numFmt w:val="lowerLetter"/>
      <w:lvlText w:val="%8."/>
      <w:lvlJc w:val="left"/>
      <w:pPr>
        <w:tabs>
          <w:tab w:val="num" w:pos="5542"/>
        </w:tabs>
        <w:ind w:left="5542" w:right="5760" w:hanging="360"/>
      </w:pPr>
    </w:lvl>
    <w:lvl w:ilvl="8" w:tplc="0409001B" w:tentative="1">
      <w:start w:val="1"/>
      <w:numFmt w:val="lowerRoman"/>
      <w:lvlText w:val="%9."/>
      <w:lvlJc w:val="right"/>
      <w:pPr>
        <w:tabs>
          <w:tab w:val="num" w:pos="6262"/>
        </w:tabs>
        <w:ind w:left="6262" w:right="6480" w:hanging="180"/>
      </w:pPr>
    </w:lvl>
  </w:abstractNum>
  <w:abstractNum w:abstractNumId="2">
    <w:nsid w:val="4BCA46A7"/>
    <w:multiLevelType w:val="hybridMultilevel"/>
    <w:tmpl w:val="CB144408"/>
    <w:lvl w:ilvl="0" w:tplc="AAAE766E">
      <w:start w:val="1"/>
      <w:numFmt w:val="decimal"/>
      <w:lvlText w:val="%1-"/>
      <w:lvlJc w:val="left"/>
      <w:pPr>
        <w:tabs>
          <w:tab w:val="num" w:pos="577"/>
        </w:tabs>
        <w:ind w:left="577" w:right="795" w:hanging="435"/>
      </w:pPr>
      <w:rPr>
        <w:rFonts w:hint="default"/>
      </w:rPr>
    </w:lvl>
    <w:lvl w:ilvl="1" w:tplc="04090019" w:tentative="1">
      <w:start w:val="1"/>
      <w:numFmt w:val="lowerLetter"/>
      <w:lvlText w:val="%2."/>
      <w:lvlJc w:val="left"/>
      <w:pPr>
        <w:tabs>
          <w:tab w:val="num" w:pos="1222"/>
        </w:tabs>
        <w:ind w:left="1222" w:right="1440" w:hanging="360"/>
      </w:pPr>
    </w:lvl>
    <w:lvl w:ilvl="2" w:tplc="0409001B" w:tentative="1">
      <w:start w:val="1"/>
      <w:numFmt w:val="lowerRoman"/>
      <w:lvlText w:val="%3."/>
      <w:lvlJc w:val="right"/>
      <w:pPr>
        <w:tabs>
          <w:tab w:val="num" w:pos="1942"/>
        </w:tabs>
        <w:ind w:left="1942" w:right="2160" w:hanging="180"/>
      </w:pPr>
    </w:lvl>
    <w:lvl w:ilvl="3" w:tplc="0409000F" w:tentative="1">
      <w:start w:val="1"/>
      <w:numFmt w:val="decimal"/>
      <w:lvlText w:val="%4."/>
      <w:lvlJc w:val="left"/>
      <w:pPr>
        <w:tabs>
          <w:tab w:val="num" w:pos="2662"/>
        </w:tabs>
        <w:ind w:left="2662" w:right="2880" w:hanging="360"/>
      </w:pPr>
    </w:lvl>
    <w:lvl w:ilvl="4" w:tplc="04090019" w:tentative="1">
      <w:start w:val="1"/>
      <w:numFmt w:val="lowerLetter"/>
      <w:lvlText w:val="%5."/>
      <w:lvlJc w:val="left"/>
      <w:pPr>
        <w:tabs>
          <w:tab w:val="num" w:pos="3382"/>
        </w:tabs>
        <w:ind w:left="3382" w:right="3600" w:hanging="360"/>
      </w:pPr>
    </w:lvl>
    <w:lvl w:ilvl="5" w:tplc="0409001B" w:tentative="1">
      <w:start w:val="1"/>
      <w:numFmt w:val="lowerRoman"/>
      <w:lvlText w:val="%6."/>
      <w:lvlJc w:val="right"/>
      <w:pPr>
        <w:tabs>
          <w:tab w:val="num" w:pos="4102"/>
        </w:tabs>
        <w:ind w:left="4102" w:right="4320" w:hanging="180"/>
      </w:pPr>
    </w:lvl>
    <w:lvl w:ilvl="6" w:tplc="0409000F" w:tentative="1">
      <w:start w:val="1"/>
      <w:numFmt w:val="decimal"/>
      <w:lvlText w:val="%7."/>
      <w:lvlJc w:val="left"/>
      <w:pPr>
        <w:tabs>
          <w:tab w:val="num" w:pos="4822"/>
        </w:tabs>
        <w:ind w:left="4822" w:right="5040" w:hanging="360"/>
      </w:pPr>
    </w:lvl>
    <w:lvl w:ilvl="7" w:tplc="04090019" w:tentative="1">
      <w:start w:val="1"/>
      <w:numFmt w:val="lowerLetter"/>
      <w:lvlText w:val="%8."/>
      <w:lvlJc w:val="left"/>
      <w:pPr>
        <w:tabs>
          <w:tab w:val="num" w:pos="5542"/>
        </w:tabs>
        <w:ind w:left="5542" w:right="5760" w:hanging="360"/>
      </w:pPr>
    </w:lvl>
    <w:lvl w:ilvl="8" w:tplc="0409001B" w:tentative="1">
      <w:start w:val="1"/>
      <w:numFmt w:val="lowerRoman"/>
      <w:lvlText w:val="%9."/>
      <w:lvlJc w:val="right"/>
      <w:pPr>
        <w:tabs>
          <w:tab w:val="num" w:pos="6262"/>
        </w:tabs>
        <w:ind w:left="6262" w:right="6480" w:hanging="180"/>
      </w:pPr>
    </w:lvl>
  </w:abstractNum>
  <w:abstractNum w:abstractNumId="3">
    <w:nsid w:val="4DCA050F"/>
    <w:multiLevelType w:val="hybridMultilevel"/>
    <w:tmpl w:val="7FFA14FE"/>
    <w:lvl w:ilvl="0" w:tplc="A9E8C29E">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7A667E"/>
    <w:multiLevelType w:val="hybridMultilevel"/>
    <w:tmpl w:val="65444DA8"/>
    <w:lvl w:ilvl="0" w:tplc="A480546E">
      <w:start w:val="1"/>
      <w:numFmt w:val="decimal"/>
      <w:lvlText w:val="%1-"/>
      <w:lvlJc w:val="left"/>
      <w:pPr>
        <w:tabs>
          <w:tab w:val="num" w:pos="795"/>
        </w:tabs>
        <w:ind w:left="795" w:right="795" w:hanging="435"/>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nsid w:val="57940A3C"/>
    <w:multiLevelType w:val="hybridMultilevel"/>
    <w:tmpl w:val="9982A614"/>
    <w:lvl w:ilvl="0" w:tplc="EF58C9B0">
      <w:start w:val="1"/>
      <w:numFmt w:val="decimal"/>
      <w:lvlText w:val="%1-"/>
      <w:lvlJc w:val="left"/>
      <w:pPr>
        <w:tabs>
          <w:tab w:val="num" w:pos="795"/>
        </w:tabs>
        <w:ind w:left="795" w:right="795" w:hanging="435"/>
      </w:pPr>
      <w:rPr>
        <w:rFonts w:hint="default"/>
        <w:lang w:bidi="ar-EG"/>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
    <w:nsid w:val="585629BA"/>
    <w:multiLevelType w:val="hybridMultilevel"/>
    <w:tmpl w:val="B19C2E74"/>
    <w:lvl w:ilvl="0" w:tplc="06C2B4FC">
      <w:start w:val="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A923A4"/>
    <w:multiLevelType w:val="hybridMultilevel"/>
    <w:tmpl w:val="50206F1C"/>
    <w:lvl w:ilvl="0" w:tplc="A3DEE2EE">
      <w:start w:val="1"/>
      <w:numFmt w:val="decimal"/>
      <w:lvlText w:val="(%1)"/>
      <w:lvlJc w:val="left"/>
      <w:pPr>
        <w:tabs>
          <w:tab w:val="num" w:pos="720"/>
        </w:tabs>
        <w:ind w:left="720" w:right="720" w:hanging="36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8">
    <w:nsid w:val="6BF74461"/>
    <w:multiLevelType w:val="hybridMultilevel"/>
    <w:tmpl w:val="263C4B46"/>
    <w:lvl w:ilvl="0" w:tplc="611027D2">
      <w:start w:val="1"/>
      <w:numFmt w:val="decimal"/>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9">
    <w:nsid w:val="6CC8035E"/>
    <w:multiLevelType w:val="hybridMultilevel"/>
    <w:tmpl w:val="35729F84"/>
    <w:lvl w:ilvl="0" w:tplc="2A043032">
      <w:start w:val="6"/>
      <w:numFmt w:val="bullet"/>
      <w:lvlText w:val="-"/>
      <w:lvlJc w:val="left"/>
      <w:pPr>
        <w:ind w:left="785" w:hanging="360"/>
      </w:pPr>
      <w:rPr>
        <w:rFonts w:ascii="Times New Roman" w:eastAsia="Times New Roman" w:hAnsi="Times New Roman"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C239CA"/>
    <w:multiLevelType w:val="hybridMultilevel"/>
    <w:tmpl w:val="EFA41392"/>
    <w:lvl w:ilvl="0" w:tplc="04090001">
      <w:start w:val="1"/>
      <w:numFmt w:val="bullet"/>
      <w:lvlText w:val=""/>
      <w:lvlJc w:val="left"/>
      <w:pPr>
        <w:tabs>
          <w:tab w:val="num" w:pos="643"/>
        </w:tabs>
        <w:ind w:left="643" w:hanging="360"/>
      </w:pPr>
      <w:rPr>
        <w:rFonts w:ascii="Symbol" w:hAnsi="Symbol" w:hint="default"/>
      </w:rPr>
    </w:lvl>
    <w:lvl w:ilvl="1" w:tplc="04090003" w:tentative="1">
      <w:start w:val="1"/>
      <w:numFmt w:val="bullet"/>
      <w:lvlText w:val="o"/>
      <w:lvlJc w:val="left"/>
      <w:pPr>
        <w:tabs>
          <w:tab w:val="num" w:pos="1363"/>
        </w:tabs>
        <w:ind w:left="1363" w:hanging="360"/>
      </w:pPr>
      <w:rPr>
        <w:rFonts w:ascii="Courier New" w:hAnsi="Courier New" w:cs="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cs="Courier New" w:hint="default"/>
      </w:rPr>
    </w:lvl>
    <w:lvl w:ilvl="5" w:tplc="04090005">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cs="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7"/>
  </w:num>
  <w:num w:numId="2">
    <w:abstractNumId w:val="3"/>
  </w:num>
  <w:num w:numId="3">
    <w:abstractNumId w:val="2"/>
  </w:num>
  <w:num w:numId="4">
    <w:abstractNumId w:val="0"/>
  </w:num>
  <w:num w:numId="5">
    <w:abstractNumId w:val="1"/>
  </w:num>
  <w:num w:numId="6">
    <w:abstractNumId w:val="5"/>
  </w:num>
  <w:num w:numId="7">
    <w:abstractNumId w:val="4"/>
  </w:num>
  <w:num w:numId="8">
    <w:abstractNumId w:val="6"/>
  </w:num>
  <w:num w:numId="9">
    <w:abstractNumId w:val="9"/>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2E6624"/>
    <w:rsid w:val="000127DD"/>
    <w:rsid w:val="00140448"/>
    <w:rsid w:val="001539BB"/>
    <w:rsid w:val="002D1CEA"/>
    <w:rsid w:val="002E6624"/>
    <w:rsid w:val="0031214A"/>
    <w:rsid w:val="00462F52"/>
    <w:rsid w:val="00485C2F"/>
    <w:rsid w:val="004A4DCC"/>
    <w:rsid w:val="005D0489"/>
    <w:rsid w:val="006165E8"/>
    <w:rsid w:val="00656AFC"/>
    <w:rsid w:val="006B3555"/>
    <w:rsid w:val="00993539"/>
    <w:rsid w:val="009B161B"/>
    <w:rsid w:val="00A044B0"/>
    <w:rsid w:val="00A13187"/>
    <w:rsid w:val="00BC47DF"/>
    <w:rsid w:val="00C41ECB"/>
    <w:rsid w:val="00C54122"/>
    <w:rsid w:val="00D05114"/>
    <w:rsid w:val="00DE5D65"/>
    <w:rsid w:val="00E82DDE"/>
    <w:rsid w:val="00ED2E46"/>
    <w:rsid w:val="00F50FF8"/>
    <w:rsid w:val="00F929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6624"/>
    <w:pPr>
      <w:bidi/>
      <w:spacing w:after="0" w:line="240" w:lineRule="auto"/>
    </w:pPr>
    <w:rPr>
      <w:rFonts w:ascii="Times New Roman" w:eastAsia="Times New Roman" w:hAnsi="Times New Roman" w:cs="Times New Roman"/>
      <w:sz w:val="24"/>
      <w:szCs w:val="24"/>
      <w:lang w:eastAsia="ar-SA"/>
    </w:rPr>
  </w:style>
  <w:style w:type="paragraph" w:styleId="2">
    <w:name w:val="heading 2"/>
    <w:basedOn w:val="a"/>
    <w:next w:val="a"/>
    <w:link w:val="2Char"/>
    <w:uiPriority w:val="9"/>
    <w:semiHidden/>
    <w:unhideWhenUsed/>
    <w:qFormat/>
    <w:rsid w:val="00C41E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9B161B"/>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Char"/>
    <w:qFormat/>
    <w:rsid w:val="002E6624"/>
    <w:pPr>
      <w:keepNext/>
      <w:ind w:firstLine="720"/>
      <w:jc w:val="right"/>
      <w:outlineLvl w:val="6"/>
    </w:pPr>
    <w:rPr>
      <w:rFonts w:cs="Simplified Arabic"/>
      <w:sz w:val="28"/>
      <w:szCs w:val="28"/>
    </w:rPr>
  </w:style>
  <w:style w:type="paragraph" w:styleId="8">
    <w:name w:val="heading 8"/>
    <w:basedOn w:val="a"/>
    <w:next w:val="a"/>
    <w:link w:val="8Char"/>
    <w:qFormat/>
    <w:rsid w:val="002E6624"/>
    <w:pPr>
      <w:keepNext/>
      <w:ind w:firstLine="720"/>
      <w:outlineLvl w:val="7"/>
    </w:pPr>
    <w:rPr>
      <w:rFonts w:cs="Simplified Arabic"/>
      <w:sz w:val="28"/>
      <w:szCs w:val="28"/>
      <w:lang w:bidi="ar-E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2E6624"/>
    <w:rPr>
      <w:sz w:val="20"/>
      <w:szCs w:val="20"/>
    </w:rPr>
  </w:style>
  <w:style w:type="character" w:customStyle="1" w:styleId="Char">
    <w:name w:val="نص حاشية سفلية Char"/>
    <w:basedOn w:val="a0"/>
    <w:link w:val="a3"/>
    <w:semiHidden/>
    <w:rsid w:val="002E6624"/>
    <w:rPr>
      <w:rFonts w:ascii="Times New Roman" w:eastAsia="Times New Roman" w:hAnsi="Times New Roman" w:cs="Times New Roman"/>
      <w:sz w:val="20"/>
      <w:szCs w:val="20"/>
      <w:lang w:eastAsia="ar-SA"/>
    </w:rPr>
  </w:style>
  <w:style w:type="character" w:styleId="a4">
    <w:name w:val="footnote reference"/>
    <w:basedOn w:val="a0"/>
    <w:semiHidden/>
    <w:rsid w:val="002E6624"/>
    <w:rPr>
      <w:vertAlign w:val="superscript"/>
    </w:rPr>
  </w:style>
  <w:style w:type="character" w:customStyle="1" w:styleId="7Char">
    <w:name w:val="عنوان 7 Char"/>
    <w:basedOn w:val="a0"/>
    <w:link w:val="7"/>
    <w:rsid w:val="002E6624"/>
    <w:rPr>
      <w:rFonts w:ascii="Times New Roman" w:eastAsia="Times New Roman" w:hAnsi="Times New Roman" w:cs="Simplified Arabic"/>
      <w:sz w:val="28"/>
      <w:szCs w:val="28"/>
      <w:lang w:eastAsia="ar-SA"/>
    </w:rPr>
  </w:style>
  <w:style w:type="character" w:customStyle="1" w:styleId="8Char">
    <w:name w:val="عنوان 8 Char"/>
    <w:basedOn w:val="a0"/>
    <w:link w:val="8"/>
    <w:rsid w:val="002E6624"/>
    <w:rPr>
      <w:rFonts w:ascii="Times New Roman" w:eastAsia="Times New Roman" w:hAnsi="Times New Roman" w:cs="Simplified Arabic"/>
      <w:sz w:val="28"/>
      <w:szCs w:val="28"/>
      <w:lang w:eastAsia="ar-SA" w:bidi="ar-EG"/>
    </w:rPr>
  </w:style>
  <w:style w:type="character" w:customStyle="1" w:styleId="3Char">
    <w:name w:val="عنوان 3 Char"/>
    <w:basedOn w:val="a0"/>
    <w:link w:val="3"/>
    <w:uiPriority w:val="9"/>
    <w:semiHidden/>
    <w:rsid w:val="009B161B"/>
    <w:rPr>
      <w:rFonts w:asciiTheme="majorHAnsi" w:eastAsiaTheme="majorEastAsia" w:hAnsiTheme="majorHAnsi" w:cstheme="majorBidi"/>
      <w:b/>
      <w:bCs/>
      <w:color w:val="4F81BD" w:themeColor="accent1"/>
      <w:sz w:val="24"/>
      <w:szCs w:val="24"/>
      <w:lang w:eastAsia="ar-SA"/>
    </w:rPr>
  </w:style>
  <w:style w:type="character" w:customStyle="1" w:styleId="2Char">
    <w:name w:val="عنوان 2 Char"/>
    <w:basedOn w:val="a0"/>
    <w:link w:val="2"/>
    <w:uiPriority w:val="9"/>
    <w:semiHidden/>
    <w:rsid w:val="00C41ECB"/>
    <w:rPr>
      <w:rFonts w:asciiTheme="majorHAnsi" w:eastAsiaTheme="majorEastAsia" w:hAnsiTheme="majorHAnsi" w:cstheme="majorBidi"/>
      <w:b/>
      <w:bCs/>
      <w:color w:val="4F81BD" w:themeColor="accent1"/>
      <w:sz w:val="26"/>
      <w:szCs w:val="26"/>
      <w:lang w:eastAsia="ar-SA"/>
    </w:rPr>
  </w:style>
  <w:style w:type="paragraph" w:customStyle="1" w:styleId="1">
    <w:name w:val="سرد الفقرات1"/>
    <w:basedOn w:val="a"/>
    <w:qFormat/>
    <w:rsid w:val="00C41ECB"/>
    <w:pPr>
      <w:ind w:left="720"/>
      <w:contextualSpacing/>
    </w:pPr>
  </w:style>
  <w:style w:type="character" w:styleId="Hyperlink">
    <w:name w:val="Hyperlink"/>
    <w:basedOn w:val="a0"/>
    <w:rsid w:val="00C41ECB"/>
    <w:rPr>
      <w:color w:val="0000FF" w:themeColor="hyperlink"/>
      <w:u w:val="single"/>
    </w:rPr>
  </w:style>
  <w:style w:type="paragraph" w:styleId="a5">
    <w:name w:val="List Paragraph"/>
    <w:basedOn w:val="a"/>
    <w:uiPriority w:val="34"/>
    <w:qFormat/>
    <w:rsid w:val="00A044B0"/>
    <w:pPr>
      <w:bidi w:val="0"/>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hmad@ksu.edu.s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ota_net_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0703A-0D69-44F8-AC42-C47A76FC8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2163</Words>
  <Characters>12335</Characters>
  <Application>Microsoft Office Word</Application>
  <DocSecurity>0</DocSecurity>
  <Lines>102</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2009-12-12T06:33:00Z</dcterms:created>
  <dcterms:modified xsi:type="dcterms:W3CDTF">2010-03-06T06:43:00Z</dcterms:modified>
</cp:coreProperties>
</file>