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93" w:rsidRDefault="00DB7175" w:rsidP="00C53988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</w:t>
      </w:r>
      <w:r w:rsidR="000E05E4">
        <w:rPr>
          <w:rFonts w:hint="cs"/>
          <w:b/>
          <w:bCs/>
          <w:sz w:val="28"/>
          <w:szCs w:val="28"/>
          <w:rtl/>
        </w:rPr>
        <w:t>نهائي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 </w:t>
      </w:r>
      <w:r w:rsidR="00391E50">
        <w:rPr>
          <w:rFonts w:hint="cs"/>
          <w:b/>
          <w:bCs/>
          <w:sz w:val="28"/>
          <w:szCs w:val="28"/>
          <w:rtl/>
        </w:rPr>
        <w:t xml:space="preserve">ا 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للفصل </w:t>
      </w:r>
      <w:r w:rsidR="00623B53">
        <w:rPr>
          <w:rFonts w:hint="cs"/>
          <w:b/>
          <w:bCs/>
          <w:sz w:val="28"/>
          <w:szCs w:val="28"/>
          <w:rtl/>
        </w:rPr>
        <w:t>ا</w:t>
      </w:r>
      <w:r w:rsidR="00C53988">
        <w:rPr>
          <w:rFonts w:hint="cs"/>
          <w:b/>
          <w:bCs/>
          <w:sz w:val="28"/>
          <w:szCs w:val="28"/>
          <w:rtl/>
        </w:rPr>
        <w:t>لأول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</w:t>
      </w:r>
      <w:r w:rsidR="00C53988">
        <w:rPr>
          <w:rFonts w:hint="cs"/>
          <w:b/>
          <w:bCs/>
          <w:sz w:val="24"/>
          <w:szCs w:val="24"/>
          <w:rtl/>
        </w:rPr>
        <w:t>1438-1439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420B5C">
        <w:rPr>
          <w:rFonts w:hint="cs"/>
          <w:b/>
          <w:bCs/>
          <w:sz w:val="24"/>
          <w:szCs w:val="24"/>
          <w:rtl/>
        </w:rPr>
        <w:t xml:space="preserve"> ريض</w:t>
      </w:r>
    </w:p>
    <w:p w:rsidR="002902A4" w:rsidRDefault="002902A4" w:rsidP="00FD36E8">
      <w:pPr>
        <w:rPr>
          <w:b/>
          <w:bCs/>
          <w:i/>
          <w:iCs/>
          <w:sz w:val="28"/>
          <w:szCs w:val="28"/>
          <w:u w:val="single"/>
          <w:rtl/>
        </w:rPr>
      </w:pPr>
    </w:p>
    <w:p w:rsidR="00145B84" w:rsidRPr="00FD36E8" w:rsidRDefault="00320693" w:rsidP="00FD36E8">
      <w:pPr>
        <w:rPr>
          <w:sz w:val="24"/>
          <w:szCs w:val="24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</w:p>
    <w:p w:rsidR="00C91253" w:rsidRDefault="00C91253" w:rsidP="00C91253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C91253">
        <w:rPr>
          <w:rFonts w:asciiTheme="majorBidi" w:hAnsiTheme="majorBidi" w:cstheme="majorBidi"/>
          <w:sz w:val="24"/>
          <w:szCs w:val="24"/>
          <w:rtl/>
        </w:rPr>
        <w:t xml:space="preserve">عين الدوال التي تنتمي إلى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L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(0,</m:t>
        </m:r>
        <m:r>
          <m:rPr>
            <m:sty m:val="p"/>
          </m:rPr>
          <w:rPr>
            <w:rFonts w:asciiTheme="majorBidi" w:hAnsiTheme="majorBidi" w:cstheme="majorBidi"/>
            <w:sz w:val="24"/>
            <w:szCs w:val="24"/>
          </w:rPr>
          <m:t>∞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)</m:t>
        </m:r>
      </m:oMath>
    </w:p>
    <w:p w:rsidR="00C91253" w:rsidRDefault="00C91253" w:rsidP="00C91253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-1</m:t>
                </m:r>
              </m:e>
            </m:rad>
          </m:den>
        </m:f>
      </m:oMath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ii)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g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4-3x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iii)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h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=cosx</m:t>
        </m:r>
      </m:oMath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2902A4" w:rsidRDefault="002902A4" w:rsidP="00B97AB9">
      <w:pPr>
        <w:ind w:left="720"/>
        <w:rPr>
          <w:rFonts w:asciiTheme="majorBidi" w:hAnsiTheme="majorBidi" w:cstheme="majorBidi"/>
          <w:sz w:val="24"/>
          <w:szCs w:val="24"/>
          <w:rtl/>
        </w:rPr>
      </w:pPr>
    </w:p>
    <w:p w:rsidR="00C91253" w:rsidRDefault="002F237D" w:rsidP="00B97AB9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ب)</w:t>
      </w:r>
      <w:r w:rsidR="00C91253">
        <w:rPr>
          <w:rFonts w:asciiTheme="majorBidi" w:hAnsiTheme="majorBidi" w:cstheme="majorBidi"/>
          <w:sz w:val="24"/>
          <w:szCs w:val="24"/>
        </w:rPr>
        <w:t xml:space="preserve"> </w:t>
      </w:r>
      <w:r w:rsidR="00C91253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97AB9">
        <w:rPr>
          <w:rFonts w:asciiTheme="majorBidi" w:hAnsiTheme="majorBidi" w:cstheme="majorBidi" w:hint="cs"/>
          <w:sz w:val="24"/>
          <w:szCs w:val="24"/>
          <w:rtl/>
        </w:rPr>
        <w:t xml:space="preserve">ماهي قيم </w:t>
      </w:r>
      <m:oMath>
        <m:r>
          <w:rPr>
            <w:rFonts w:ascii="Cambria Math" w:hAnsi="Cambria Math" w:cs="Cambria Math" w:hint="cs"/>
            <w:sz w:val="24"/>
            <w:szCs w:val="24"/>
            <w:rtl/>
          </w:rPr>
          <m:t>α</m:t>
        </m:r>
      </m:oMath>
      <w:r w:rsidR="00B97AB9">
        <w:rPr>
          <w:rFonts w:asciiTheme="majorBidi" w:hAnsiTheme="majorBidi" w:cstheme="majorBidi" w:hint="cs"/>
          <w:sz w:val="24"/>
          <w:szCs w:val="24"/>
          <w:rtl/>
        </w:rPr>
        <w:t xml:space="preserve"> التي من أجلها تكون الدالة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rad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-αx</m:t>
            </m:r>
          </m:sup>
        </m:sSup>
      </m:oMath>
      <w:r w:rsidR="00B97AB9">
        <w:rPr>
          <w:rFonts w:asciiTheme="majorBidi" w:hAnsiTheme="majorBidi" w:cstheme="majorBidi" w:hint="cs"/>
          <w:sz w:val="24"/>
          <w:szCs w:val="24"/>
          <w:rtl/>
        </w:rPr>
        <w:t xml:space="preserve"> في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L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(0,</m:t>
        </m:r>
        <m:r>
          <m:rPr>
            <m:sty m:val="p"/>
          </m:rPr>
          <w:rPr>
            <w:rFonts w:asciiTheme="majorBidi" w:hAnsiTheme="majorBidi" w:cstheme="majorBidi"/>
            <w:sz w:val="24"/>
            <w:szCs w:val="24"/>
          </w:rPr>
          <m:t>∞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)</m:t>
        </m:r>
      </m:oMath>
    </w:p>
    <w:p w:rsidR="006415DF" w:rsidRPr="00C91253" w:rsidRDefault="006415DF" w:rsidP="006415DF">
      <w:pPr>
        <w:rPr>
          <w:rFonts w:asciiTheme="majorBidi" w:hAnsiTheme="majorBidi" w:cstheme="majorBidi"/>
          <w:sz w:val="24"/>
          <w:szCs w:val="24"/>
        </w:rPr>
      </w:pPr>
    </w:p>
    <w:p w:rsidR="00E10A4C" w:rsidRDefault="00D91745" w:rsidP="002902A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91745">
        <w:rPr>
          <w:rFonts w:hint="cs"/>
          <w:sz w:val="24"/>
          <w:szCs w:val="24"/>
          <w:rtl/>
        </w:rPr>
        <w:t xml:space="preserve">عين المعاملات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>
        <w:rPr>
          <w:rFonts w:hint="cs"/>
          <w:sz w:val="24"/>
          <w:szCs w:val="24"/>
          <w:rtl/>
        </w:rPr>
        <w:t xml:space="preserve">  حيث </w:t>
      </w:r>
      <m:oMath>
        <m:r>
          <w:rPr>
            <w:rFonts w:ascii="Cambria Math" w:hAnsi="Cambria Math"/>
            <w:sz w:val="24"/>
            <w:szCs w:val="24"/>
          </w:rPr>
          <m:t>i=1,2,3,4,5</m:t>
        </m:r>
      </m:oMath>
      <w:r>
        <w:rPr>
          <w:rFonts w:hint="cs"/>
          <w:sz w:val="24"/>
          <w:szCs w:val="24"/>
          <w:rtl/>
        </w:rPr>
        <w:t xml:space="preserve"> </w:t>
      </w:r>
      <w:r w:rsidR="006415DF">
        <w:rPr>
          <w:rFonts w:hint="cs"/>
          <w:sz w:val="24"/>
          <w:szCs w:val="24"/>
          <w:rtl/>
        </w:rPr>
        <w:t>في التركيب الخطي</w:t>
      </w:r>
    </w:p>
    <w:p w:rsidR="00D91745" w:rsidRDefault="00D91745" w:rsidP="00545CA3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sinx+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cosx+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sin2x+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cos2x</m:t>
        </m:r>
      </m:oMath>
      <w:r w:rsidR="006415DF">
        <w:rPr>
          <w:rFonts w:hint="cs"/>
          <w:sz w:val="24"/>
          <w:szCs w:val="24"/>
          <w:rtl/>
        </w:rPr>
        <w:t xml:space="preserve"> </w:t>
      </w:r>
    </w:p>
    <w:p w:rsidR="006415DF" w:rsidRPr="00D91745" w:rsidRDefault="006415DF" w:rsidP="006415DF">
      <w:pPr>
        <w:pStyle w:val="ListParagrap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للحصول على أفضل تقريب في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-π,π</m:t>
            </m:r>
          </m:e>
        </m:d>
      </m:oMath>
      <w:r>
        <w:rPr>
          <w:rFonts w:hint="cs"/>
          <w:sz w:val="24"/>
          <w:szCs w:val="24"/>
          <w:rtl/>
        </w:rPr>
        <w:t xml:space="preserve"> للدالة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=x, -π&lt;x&lt;π</m:t>
        </m:r>
      </m:oMath>
    </w:p>
    <w:p w:rsidR="00BD3246" w:rsidRDefault="00560BA1" w:rsidP="00106330">
      <w:pPr>
        <w:rPr>
          <w:b/>
          <w:bCs/>
          <w:sz w:val="24"/>
          <w:szCs w:val="24"/>
          <w:rtl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الثاني</w:t>
      </w:r>
      <w:r w:rsidRPr="00BD3246">
        <w:rPr>
          <w:rFonts w:hint="cs"/>
          <w:b/>
          <w:bCs/>
          <w:sz w:val="24"/>
          <w:szCs w:val="24"/>
          <w:rtl/>
        </w:rPr>
        <w:t>:</w:t>
      </w:r>
      <w:r w:rsidR="001F2F83" w:rsidRPr="00BD3246">
        <w:rPr>
          <w:b/>
          <w:bCs/>
          <w:sz w:val="24"/>
          <w:szCs w:val="24"/>
        </w:rPr>
        <w:t xml:space="preserve"> </w:t>
      </w:r>
    </w:p>
    <w:p w:rsidR="008838F9" w:rsidRPr="00C5291F" w:rsidRDefault="008838F9" w:rsidP="008838F9">
      <w:pPr>
        <w:rPr>
          <w:rFonts w:asciiTheme="majorBidi" w:hAnsiTheme="majorBidi" w:cstheme="majorBidi"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أ</w:t>
      </w:r>
      <w:r w:rsidRPr="00BC343E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 </w:t>
      </w:r>
      <w:r w:rsidRPr="00C5291F">
        <w:rPr>
          <w:rFonts w:asciiTheme="majorBidi" w:hAnsiTheme="majorBidi" w:cstheme="majorBidi"/>
          <w:sz w:val="24"/>
          <w:szCs w:val="24"/>
          <w:rtl/>
        </w:rPr>
        <w:t xml:space="preserve">لتكن لدينا المسالة الحدية:               </w:t>
      </w:r>
      <m:oMath>
        <m:d>
          <m:dPr>
            <m:begChr m:val="{"/>
            <m:endChr m:val="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u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''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λu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=0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=0,  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=0</m:t>
                </m:r>
              </m:e>
            </m:eqArr>
          </m:e>
        </m:d>
      </m:oMath>
      <w:r w:rsidRPr="00C5291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8838F9" w:rsidRPr="008838F9" w:rsidRDefault="008838F9" w:rsidP="008838F9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ضع المعادلة في صيغة شتورم ليوفيل وعين القيم الذاتية و الدوال الذاتية وبرهن تعامدها في الفضاء المناسب.</w:t>
      </w:r>
      <w:r w:rsidRPr="00BD3246">
        <w:rPr>
          <w:b/>
          <w:bCs/>
          <w:iCs/>
          <w:sz w:val="24"/>
          <w:szCs w:val="24"/>
        </w:rPr>
        <w:t xml:space="preserve"> </w:t>
      </w:r>
    </w:p>
    <w:p w:rsidR="008838F9" w:rsidRPr="008838F9" w:rsidRDefault="008838F9" w:rsidP="008838F9">
      <w:pPr>
        <w:pStyle w:val="ListParagraph"/>
        <w:ind w:left="780"/>
        <w:rPr>
          <w:rFonts w:asciiTheme="majorBidi" w:hAnsiTheme="majorBidi" w:cstheme="majorBidi"/>
          <w:sz w:val="24"/>
          <w:szCs w:val="24"/>
        </w:rPr>
      </w:pPr>
      <w:r w:rsidRPr="00BD3246">
        <w:rPr>
          <w:b/>
          <w:bCs/>
          <w:iCs/>
          <w:sz w:val="24"/>
          <w:szCs w:val="24"/>
        </w:rPr>
        <w:t xml:space="preserve">  </w:t>
      </w:r>
    </w:p>
    <w:p w:rsidR="00220AD3" w:rsidRPr="00E40FD6" w:rsidRDefault="008B75EF" w:rsidP="00220AD3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7839BE">
        <w:rPr>
          <w:rFonts w:hint="cs"/>
          <w:b/>
          <w:bCs/>
          <w:sz w:val="24"/>
          <w:szCs w:val="24"/>
          <w:rtl/>
        </w:rPr>
        <w:t xml:space="preserve"> </w:t>
      </w:r>
      <w:r w:rsidR="00220AD3" w:rsidRPr="00E40FD6">
        <w:rPr>
          <w:rFonts w:asciiTheme="majorBidi" w:hAnsiTheme="majorBidi" w:cstheme="majorBidi"/>
          <w:sz w:val="24"/>
          <w:szCs w:val="24"/>
          <w:rtl/>
        </w:rPr>
        <w:t xml:space="preserve">أوجد القيم الذاتية و الدوال الذاتية للمسألة الحدية </w:t>
      </w:r>
    </w:p>
    <w:p w:rsidR="00220AD3" w:rsidRPr="00E40FD6" w:rsidRDefault="00357B5A" w:rsidP="00220AD3">
      <w:pPr>
        <w:ind w:left="60"/>
        <w:rPr>
          <w:rFonts w:asciiTheme="majorBidi" w:hAnsiTheme="majorBidi" w:cstheme="majorBidi"/>
          <w:sz w:val="24"/>
          <w:szCs w:val="24"/>
          <w:rtl/>
        </w:rPr>
      </w:pPr>
      <m:oMath>
        <m:d>
          <m:dPr>
            <m:begChr m:val="{"/>
            <m:endChr m:val="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e>
                  <m:sup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4</m:t>
                        </m:r>
                      </m:e>
                    </m:d>
                  </m:sup>
                </m:sSup>
                <m:r>
                  <w:rPr>
                    <w:rFonts w:asciiTheme="majorBidi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λu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=0</m:t>
                </m:r>
              </m:e>
              <m:e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=0,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π</m:t>
                    </m:r>
                  </m:e>
                </m:d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=0, 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'''</m:t>
                    </m:r>
                  </m:sup>
                </m:sSup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=0, 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π</m:t>
                    </m:r>
                  </m:e>
                </m:d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=0</m:t>
                </m:r>
              </m:e>
            </m:eqArr>
          </m:e>
        </m:d>
        <m:r>
          <w:rPr>
            <w:rFonts w:ascii="Cambria Math" w:hAnsiTheme="majorBidi" w:cstheme="majorBidi"/>
            <w:sz w:val="24"/>
            <w:szCs w:val="24"/>
          </w:rPr>
          <m:t xml:space="preserve">        </m:t>
        </m:r>
      </m:oMath>
      <w:r w:rsidR="00220AD3" w:rsidRPr="00E40FD6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220AD3" w:rsidRDefault="00220AD3" w:rsidP="00220AD3">
      <w:pPr>
        <w:rPr>
          <w:rFonts w:asciiTheme="majorBidi" w:hAnsiTheme="majorBidi" w:cstheme="majorBidi"/>
          <w:sz w:val="24"/>
          <w:szCs w:val="24"/>
        </w:rPr>
      </w:pPr>
      <w:r w:rsidRPr="00E40FD6">
        <w:rPr>
          <w:rFonts w:asciiTheme="majorBidi" w:hAnsiTheme="majorBidi" w:cstheme="majorBidi"/>
          <w:sz w:val="24"/>
          <w:szCs w:val="24"/>
          <w:rtl/>
        </w:rPr>
        <w:t xml:space="preserve">(تنبيه: ضع </w:t>
      </w:r>
      <m:oMath>
        <m:r>
          <w:rPr>
            <w:rFonts w:asciiTheme="majorBidi" w:hAnsiTheme="majorBidi" w:cs="Cambria Math"/>
            <w:sz w:val="24"/>
            <w:szCs w:val="24"/>
            <w:rtl/>
          </w:rPr>
          <m:t>λ</m:t>
        </m:r>
        <m:r>
          <w:rPr>
            <w:rFonts w:ascii="Cambria Math" w:hAnsiTheme="majorBidi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α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4</m:t>
            </m:r>
          </m:sup>
        </m:sSup>
      </m:oMath>
      <w:r w:rsidRPr="00E40FD6">
        <w:rPr>
          <w:rFonts w:asciiTheme="majorBidi" w:hAnsiTheme="majorBidi" w:cstheme="majorBidi"/>
          <w:sz w:val="24"/>
          <w:szCs w:val="24"/>
        </w:rPr>
        <w:t xml:space="preserve"> </w:t>
      </w:r>
      <w:r w:rsidRPr="00E40FD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40FD6">
        <w:rPr>
          <w:rFonts w:asciiTheme="majorBidi" w:hAnsiTheme="majorBidi" w:cstheme="majorBidi"/>
          <w:sz w:val="24"/>
          <w:szCs w:val="24"/>
        </w:rPr>
        <w:t>(</w:t>
      </w:r>
    </w:p>
    <w:p w:rsidR="00F14689" w:rsidRPr="00E40FD6" w:rsidRDefault="00F14689" w:rsidP="00220AD3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5291F" w:rsidRDefault="00F91C2A" w:rsidP="00F14689">
      <w:pPr>
        <w:rPr>
          <w:iCs/>
          <w:sz w:val="24"/>
          <w:szCs w:val="24"/>
        </w:rPr>
      </w:pPr>
      <w:r w:rsidRPr="008838F9">
        <w:rPr>
          <w:b/>
          <w:bCs/>
          <w:iCs/>
          <w:sz w:val="24"/>
          <w:szCs w:val="24"/>
        </w:rPr>
        <w:t xml:space="preserve"> </w:t>
      </w:r>
      <w:r w:rsidR="00EA1054">
        <w:rPr>
          <w:rFonts w:hint="cs"/>
          <w:b/>
          <w:bCs/>
          <w:iCs/>
          <w:sz w:val="24"/>
          <w:szCs w:val="24"/>
          <w:rtl/>
        </w:rPr>
        <w:t xml:space="preserve">ج) إذا كانت </w:t>
      </w:r>
      <m:oMath>
        <m:r>
          <w:rPr>
            <w:rFonts w:ascii="Cambria Math" w:hAnsi="Cambria Math"/>
            <w:sz w:val="24"/>
            <w:szCs w:val="24"/>
          </w:rPr>
          <m:t>f∈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, g∈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(a,b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  <w:r w:rsidR="00EA1054">
        <w:rPr>
          <w:rFonts w:hint="cs"/>
          <w:b/>
          <w:bCs/>
          <w:iCs/>
          <w:sz w:val="24"/>
          <w:szCs w:val="24"/>
          <w:rtl/>
        </w:rPr>
        <w:t xml:space="preserve"> ف</w:t>
      </w:r>
      <w:r w:rsidR="00F14689">
        <w:rPr>
          <w:rFonts w:hint="cs"/>
          <w:b/>
          <w:bCs/>
          <w:iCs/>
          <w:sz w:val="24"/>
          <w:szCs w:val="24"/>
          <w:rtl/>
        </w:rPr>
        <w:t xml:space="preserve">اثبت أن   </w:t>
      </w:r>
      <m:oMath>
        <m:r>
          <w:rPr>
            <w:rFonts w:ascii="Cambria Math" w:hAnsi="Cambria Math"/>
            <w:sz w:val="24"/>
            <w:szCs w:val="24"/>
          </w:rPr>
          <m:t>(f,g)≤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d>
        <m:d>
          <m:dPr>
            <m:begChr m:val="‖"/>
            <m:endChr m:val="‖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d>
      </m:oMath>
    </w:p>
    <w:p w:rsidR="00F14689" w:rsidRPr="00F14689" w:rsidRDefault="00F14689" w:rsidP="00F14689">
      <w:pPr>
        <w:rPr>
          <w:b/>
          <w:bCs/>
          <w:iCs/>
          <w:sz w:val="24"/>
          <w:szCs w:val="24"/>
          <w:lang w:val="en-GB"/>
        </w:rPr>
      </w:pPr>
    </w:p>
    <w:p w:rsidR="00220AD3" w:rsidRDefault="00571233" w:rsidP="00232247">
      <w:pPr>
        <w:pStyle w:val="ListParagraph"/>
        <w:ind w:left="420"/>
        <w:rPr>
          <w:sz w:val="24"/>
          <w:szCs w:val="24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الثالث</w:t>
      </w:r>
      <w:r w:rsidR="008F50F2">
        <w:rPr>
          <w:rFonts w:hint="cs"/>
          <w:b/>
          <w:bCs/>
          <w:sz w:val="28"/>
          <w:szCs w:val="28"/>
          <w:rtl/>
        </w:rPr>
        <w:t>: أ)</w:t>
      </w:r>
      <w:r w:rsidR="008F50F2" w:rsidRPr="00BD3246">
        <w:rPr>
          <w:rFonts w:hint="cs"/>
          <w:b/>
          <w:bCs/>
          <w:sz w:val="24"/>
          <w:szCs w:val="24"/>
          <w:rtl/>
        </w:rPr>
        <w:t xml:space="preserve">  </w:t>
      </w:r>
      <w:r w:rsidR="00220AD3">
        <w:rPr>
          <w:sz w:val="24"/>
          <w:szCs w:val="24"/>
        </w:rPr>
        <w:t xml:space="preserve"> </w:t>
      </w:r>
      <w:r w:rsidR="00220AD3" w:rsidRPr="007839BE">
        <w:rPr>
          <w:rFonts w:hint="cs"/>
          <w:sz w:val="24"/>
          <w:szCs w:val="24"/>
          <w:rtl/>
        </w:rPr>
        <w:t xml:space="preserve">أوجد </w:t>
      </w:r>
      <w:r w:rsidR="00220AD3">
        <w:rPr>
          <w:rFonts w:hint="cs"/>
          <w:sz w:val="24"/>
          <w:szCs w:val="24"/>
          <w:rtl/>
        </w:rPr>
        <w:t xml:space="preserve">محولة فوريير للدالة: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    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    1&lt;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0   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&gt;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      </m:t>
                </m:r>
              </m:e>
            </m:eqArr>
          </m:e>
        </m:d>
      </m:oMath>
      <w:r w:rsidR="00220AD3" w:rsidRPr="007839BE">
        <w:rPr>
          <w:rFonts w:hint="cs"/>
          <w:sz w:val="24"/>
          <w:szCs w:val="24"/>
          <w:rtl/>
        </w:rPr>
        <w:t xml:space="preserve"> </w:t>
      </w:r>
      <w:r w:rsidR="00220AD3">
        <w:rPr>
          <w:rFonts w:hint="cs"/>
          <w:sz w:val="24"/>
          <w:szCs w:val="24"/>
          <w:rtl/>
        </w:rPr>
        <w:t xml:space="preserve">  ثم استنتج قيمة التكامل: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[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2(cosx-1)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(2x)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]cos2xdx</m:t>
        </m:r>
      </m:oMath>
    </w:p>
    <w:p w:rsidR="002902A4" w:rsidRPr="008838F9" w:rsidRDefault="002902A4" w:rsidP="008838F9">
      <w:pPr>
        <w:rPr>
          <w:sz w:val="24"/>
          <w:szCs w:val="24"/>
        </w:rPr>
      </w:pPr>
    </w:p>
    <w:p w:rsidR="00933EB7" w:rsidRPr="00E10A4C" w:rsidRDefault="00E565A3" w:rsidP="00E5688D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E10A4C">
        <w:rPr>
          <w:rFonts w:asciiTheme="majorBidi" w:hAnsiTheme="majorBidi" w:cstheme="majorBidi"/>
          <w:sz w:val="24"/>
          <w:szCs w:val="24"/>
          <w:rtl/>
        </w:rPr>
        <w:t xml:space="preserve">أوجد </w:t>
      </w:r>
      <w:r w:rsidR="00933EB7" w:rsidRPr="00E10A4C">
        <w:rPr>
          <w:rFonts w:asciiTheme="majorBidi" w:hAnsiTheme="majorBidi" w:cstheme="majorBidi"/>
          <w:sz w:val="24"/>
          <w:szCs w:val="24"/>
          <w:rtl/>
        </w:rPr>
        <w:t xml:space="preserve"> حل المعادلة التكاملية</w:t>
      </w:r>
      <w:r w:rsidR="00933EB7" w:rsidRPr="00E10A4C">
        <w:rPr>
          <w:rFonts w:asciiTheme="majorBidi" w:hAnsiTheme="majorBidi" w:cstheme="majorBidi"/>
          <w:sz w:val="24"/>
          <w:szCs w:val="24"/>
        </w:rPr>
        <w:t xml:space="preserve">      :</w:t>
      </w:r>
      <w:r w:rsidRPr="00E10A4C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nary>
          <m:naryPr>
            <m:limLoc m:val="subSup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cosλxdx</m:t>
            </m:r>
          </m:e>
        </m:nary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-λ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,    0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λ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&lt;1</m:t>
                </m:r>
              </m:e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0,      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λ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&gt;1             </m:t>
                </m:r>
              </m:e>
            </m:eqArr>
          </m:e>
        </m:d>
      </m:oMath>
      <w:r w:rsidR="00933EB7" w:rsidRPr="00E10A4C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061F89" w:rsidRPr="00E10A4C" w:rsidRDefault="00A3450A" w:rsidP="00A3450A">
      <w:pPr>
        <w:pStyle w:val="ListParagraph"/>
        <w:ind w:left="1260"/>
        <w:rPr>
          <w:sz w:val="28"/>
          <w:szCs w:val="28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ثم </w:t>
      </w:r>
      <w:r w:rsidR="00061F89" w:rsidRPr="00E10A4C">
        <w:rPr>
          <w:rFonts w:asciiTheme="majorBidi" w:hAnsiTheme="majorBidi" w:cstheme="majorBidi"/>
          <w:sz w:val="24"/>
          <w:szCs w:val="24"/>
          <w:rtl/>
        </w:rPr>
        <w:t xml:space="preserve">استنتج </w:t>
      </w:r>
      <w:r w:rsidR="00623B53">
        <w:rPr>
          <w:rFonts w:asciiTheme="majorBidi" w:hAnsiTheme="majorBidi" w:cstheme="majorBidi" w:hint="cs"/>
          <w:sz w:val="24"/>
          <w:szCs w:val="24"/>
          <w:rtl/>
        </w:rPr>
        <w:t>أن</w:t>
      </w:r>
      <w:r w:rsidR="00623B5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061F89" w:rsidRPr="00E10A4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061F89" w:rsidRPr="00E10A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num>
              <m:den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  <m:r>
              <w:rPr>
                <w:rFonts w:ascii="Cambria Math" w:hAnsiTheme="majorBidi" w:cstheme="majorBidi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den>
            </m:f>
          </m:e>
        </m:nary>
      </m:oMath>
    </w:p>
    <w:p w:rsidR="00F82559" w:rsidRPr="00C5291F" w:rsidRDefault="00F82559" w:rsidP="00F8255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A73347" w:rsidRDefault="00A73347" w:rsidP="00C5291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529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السؤال الرابع: </w:t>
      </w:r>
      <w:r w:rsidRPr="00C5291F">
        <w:rPr>
          <w:rFonts w:asciiTheme="majorBidi" w:hAnsiTheme="majorBidi" w:cstheme="majorBidi"/>
          <w:sz w:val="24"/>
          <w:szCs w:val="24"/>
          <w:rtl/>
        </w:rPr>
        <w:t xml:space="preserve">أوجد تكامل فوريير للدالة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</m:oMath>
      <w:r w:rsidRPr="00C5291F">
        <w:rPr>
          <w:rFonts w:asciiTheme="majorBidi" w:hAnsiTheme="majorBidi" w:cstheme="majorBidi"/>
          <w:sz w:val="24"/>
          <w:szCs w:val="24"/>
          <w:rtl/>
        </w:rPr>
        <w:t xml:space="preserve"> المعرفة كالتالي</w:t>
      </w:r>
      <w:r w:rsidRPr="00C5291F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m:oMath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C529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529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C5291F" w:rsidRPr="00C5291F" w:rsidRDefault="00C5291F" w:rsidP="00C5291F">
      <w:pPr>
        <w:rPr>
          <w:rFonts w:asciiTheme="majorBidi" w:hAnsiTheme="majorBidi" w:cstheme="majorBidi"/>
          <w:sz w:val="24"/>
          <w:szCs w:val="24"/>
        </w:rPr>
      </w:pPr>
    </w:p>
    <w:p w:rsidR="00C5291F" w:rsidRPr="004C5971" w:rsidRDefault="00A73347" w:rsidP="004C5971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5291F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7502D0" w:rsidRPr="00E40FD6">
        <w:rPr>
          <w:rFonts w:asciiTheme="majorBidi" w:hAnsiTheme="majorBidi" w:cstheme="majorBidi"/>
          <w:sz w:val="24"/>
          <w:szCs w:val="24"/>
          <w:rtl/>
        </w:rPr>
        <w:t xml:space="preserve">أوجد تكامل فوريير للدالة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</m:oMath>
      <w:r w:rsidR="007502D0" w:rsidRPr="00E40FD6">
        <w:rPr>
          <w:rFonts w:asciiTheme="majorBidi" w:hAnsiTheme="majorBidi" w:cstheme="majorBidi"/>
          <w:sz w:val="24"/>
          <w:szCs w:val="24"/>
          <w:rtl/>
        </w:rPr>
        <w:t xml:space="preserve"> المعرفة كالتالي</w:t>
      </w:r>
      <w:r w:rsidR="007502D0" w:rsidRPr="00E40FD6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m:oMath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7502D0" w:rsidRPr="00E40FD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502D0" w:rsidRPr="00E40FD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cosx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,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≤π   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0,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&gt;   π</m:t>
                </m:r>
              </m:e>
            </m:eqArr>
          </m:e>
        </m:d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</m:oMath>
    </w:p>
    <w:p w:rsidR="004C5971" w:rsidRDefault="00A73347" w:rsidP="004C5971">
      <w:pPr>
        <w:pStyle w:val="ListParagraph"/>
        <w:rPr>
          <w:rFonts w:asciiTheme="majorBidi" w:hAnsiTheme="majorBidi" w:cstheme="majorBidi"/>
          <w:iCs/>
          <w:sz w:val="24"/>
          <w:szCs w:val="24"/>
          <w:rtl/>
        </w:rPr>
      </w:pPr>
      <w:r w:rsidRPr="00C5291F">
        <w:rPr>
          <w:rFonts w:asciiTheme="majorBidi" w:hAnsiTheme="majorBidi" w:cstheme="majorBidi"/>
          <w:iCs/>
          <w:sz w:val="24"/>
          <w:szCs w:val="24"/>
          <w:rtl/>
        </w:rPr>
        <w:t>و</w:t>
      </w:r>
      <w:r w:rsidRPr="00C5291F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C5291F">
        <w:rPr>
          <w:rFonts w:asciiTheme="majorBidi" w:hAnsiTheme="majorBidi" w:cstheme="majorBidi"/>
          <w:iCs/>
          <w:sz w:val="24"/>
          <w:szCs w:val="24"/>
          <w:rtl/>
        </w:rPr>
        <w:t>استنتج</w:t>
      </w:r>
      <w:r w:rsidR="00566B12">
        <w:rPr>
          <w:rFonts w:asciiTheme="majorBidi" w:hAnsiTheme="majorBidi" w:cstheme="majorBidi" w:hint="cs"/>
          <w:iCs/>
          <w:sz w:val="24"/>
          <w:szCs w:val="24"/>
          <w:rtl/>
        </w:rPr>
        <w:t xml:space="preserve"> قيمة التكامل المعتل</w:t>
      </w:r>
      <w:r w:rsidR="00C5291F">
        <w:rPr>
          <w:rFonts w:asciiTheme="majorBidi" w:hAnsiTheme="majorBidi" w:cstheme="majorBidi"/>
          <w:iCs/>
          <w:sz w:val="24"/>
          <w:szCs w:val="24"/>
          <w:rtl/>
        </w:rPr>
        <w:t xml:space="preserve">:   </w:t>
      </w:r>
      <w:r w:rsidRPr="00C5291F">
        <w:rPr>
          <w:rFonts w:asciiTheme="majorBidi" w:hAnsiTheme="majorBidi" w:cstheme="majorBidi"/>
          <w:iCs/>
          <w:sz w:val="24"/>
          <w:szCs w:val="24"/>
          <w:rtl/>
        </w:rPr>
        <w:t xml:space="preserve"> </w:t>
      </w:r>
      <m:oMath>
        <m:nary>
          <m:naryPr>
            <m:limLoc m:val="subSup"/>
            <m:ctrlPr>
              <w:rPr>
                <w:rFonts w:ascii="Cambria Math" w:hAnsiTheme="majorBidi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πξ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ξ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⁡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πξ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ξ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ξ</m:t>
            </m:r>
          </m:e>
        </m:nary>
      </m:oMath>
    </w:p>
    <w:p w:rsidR="004C5971" w:rsidRPr="004C5971" w:rsidRDefault="004C5971" w:rsidP="004C5971">
      <w:pPr>
        <w:pStyle w:val="ListParagraph"/>
        <w:rPr>
          <w:rFonts w:asciiTheme="majorBidi" w:hAnsiTheme="majorBidi" w:cstheme="majorBidi"/>
          <w:iCs/>
          <w:sz w:val="24"/>
          <w:szCs w:val="24"/>
        </w:rPr>
      </w:pPr>
      <w:bookmarkStart w:id="0" w:name="_GoBack"/>
      <w:bookmarkEnd w:id="0"/>
    </w:p>
    <w:p w:rsidR="00EA1054" w:rsidRPr="00C5291F" w:rsidRDefault="004C5971" w:rsidP="007502D0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ملاحظة: في السؤال الثاني أجب عن الفقرة ب أو الفقرة ج</w:t>
      </w:r>
    </w:p>
    <w:p w:rsidR="00AA6797" w:rsidRPr="00AA6797" w:rsidRDefault="003A5A27" w:rsidP="00E10A4C">
      <w:pPr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   </w:t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  <w:t xml:space="preserve">  </w:t>
      </w:r>
      <w:r w:rsidR="00D303C7">
        <w:rPr>
          <w:rFonts w:hint="cs"/>
          <w:sz w:val="24"/>
          <w:szCs w:val="24"/>
          <w:rtl/>
        </w:rPr>
        <w:t xml:space="preserve"> </w:t>
      </w:r>
    </w:p>
    <w:sectPr w:rsidR="00AA6797" w:rsidRPr="00AA6797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B94"/>
    <w:multiLevelType w:val="hybridMultilevel"/>
    <w:tmpl w:val="12EE9392"/>
    <w:lvl w:ilvl="0" w:tplc="E4F42BEA">
      <w:start w:val="1"/>
      <w:numFmt w:val="arabicAlpha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452C9"/>
    <w:multiLevelType w:val="hybridMultilevel"/>
    <w:tmpl w:val="09C08E50"/>
    <w:lvl w:ilvl="0" w:tplc="47CE3C48">
      <w:start w:val="5"/>
      <w:numFmt w:val="arabicAlpha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144F88"/>
    <w:multiLevelType w:val="hybridMultilevel"/>
    <w:tmpl w:val="8C422672"/>
    <w:lvl w:ilvl="0" w:tplc="580C355C">
      <w:start w:val="1"/>
      <w:numFmt w:val="decimal"/>
      <w:lvlText w:val="%1)"/>
      <w:lvlJc w:val="left"/>
      <w:pPr>
        <w:ind w:left="267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F7C5714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0B06"/>
    <w:multiLevelType w:val="hybridMultilevel"/>
    <w:tmpl w:val="4EE6257E"/>
    <w:lvl w:ilvl="0" w:tplc="E81E4DC8">
      <w:start w:val="1"/>
      <w:numFmt w:val="arabicAlpha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12C25"/>
    <w:multiLevelType w:val="hybridMultilevel"/>
    <w:tmpl w:val="4A24C5C8"/>
    <w:lvl w:ilvl="0" w:tplc="46C2D560">
      <w:start w:val="5"/>
      <w:numFmt w:val="arabicAlpha"/>
      <w:lvlText w:val="%1)"/>
      <w:lvlJc w:val="left"/>
      <w:pPr>
        <w:ind w:left="1260" w:hanging="360"/>
      </w:pPr>
      <w:rPr>
        <w:rFonts w:asciiTheme="majorBidi" w:hAnsiTheme="majorBidi" w:cstheme="majorBidi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A36544"/>
    <w:multiLevelType w:val="hybridMultilevel"/>
    <w:tmpl w:val="606C99BE"/>
    <w:lvl w:ilvl="0" w:tplc="40F08846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3DA082C"/>
    <w:multiLevelType w:val="hybridMultilevel"/>
    <w:tmpl w:val="3C48E080"/>
    <w:lvl w:ilvl="0" w:tplc="50042852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621F1951"/>
    <w:multiLevelType w:val="hybridMultilevel"/>
    <w:tmpl w:val="C3F646B8"/>
    <w:lvl w:ilvl="0" w:tplc="F24AC7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8A6CCA"/>
    <w:multiLevelType w:val="hybridMultilevel"/>
    <w:tmpl w:val="29E8F7A2"/>
    <w:lvl w:ilvl="0" w:tplc="6906A1AE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D36CC"/>
    <w:multiLevelType w:val="hybridMultilevel"/>
    <w:tmpl w:val="937A449A"/>
    <w:lvl w:ilvl="0" w:tplc="8C5C1CBA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80873"/>
    <w:multiLevelType w:val="hybridMultilevel"/>
    <w:tmpl w:val="BE36AE54"/>
    <w:lvl w:ilvl="0" w:tplc="714AAE50">
      <w:start w:val="1"/>
      <w:numFmt w:val="arabicAlpha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98354B"/>
    <w:multiLevelType w:val="hybridMultilevel"/>
    <w:tmpl w:val="904AF180"/>
    <w:lvl w:ilvl="0" w:tplc="EC96DBE6">
      <w:start w:val="1"/>
      <w:numFmt w:val="arabicAlpha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20"/>
  </w:num>
  <w:num w:numId="7">
    <w:abstractNumId w:val="23"/>
  </w:num>
  <w:num w:numId="8">
    <w:abstractNumId w:val="10"/>
  </w:num>
  <w:num w:numId="9">
    <w:abstractNumId w:val="16"/>
  </w:num>
  <w:num w:numId="10">
    <w:abstractNumId w:val="6"/>
  </w:num>
  <w:num w:numId="11">
    <w:abstractNumId w:val="13"/>
  </w:num>
  <w:num w:numId="12">
    <w:abstractNumId w:val="14"/>
  </w:num>
  <w:num w:numId="13">
    <w:abstractNumId w:val="21"/>
  </w:num>
  <w:num w:numId="14">
    <w:abstractNumId w:val="1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  <w:num w:numId="19">
    <w:abstractNumId w:val="15"/>
  </w:num>
  <w:num w:numId="20">
    <w:abstractNumId w:val="22"/>
  </w:num>
  <w:num w:numId="21">
    <w:abstractNumId w:val="0"/>
  </w:num>
  <w:num w:numId="22">
    <w:abstractNumId w:val="12"/>
  </w:num>
  <w:num w:numId="23">
    <w:abstractNumId w:val="17"/>
  </w:num>
  <w:num w:numId="24">
    <w:abstractNumId w:val="1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693"/>
    <w:rsid w:val="00001AEA"/>
    <w:rsid w:val="00021F46"/>
    <w:rsid w:val="00061F89"/>
    <w:rsid w:val="000804C5"/>
    <w:rsid w:val="000C3FB3"/>
    <w:rsid w:val="000D4242"/>
    <w:rsid w:val="000E05E4"/>
    <w:rsid w:val="000E4F66"/>
    <w:rsid w:val="00106330"/>
    <w:rsid w:val="00107ED1"/>
    <w:rsid w:val="001201FC"/>
    <w:rsid w:val="00121A4D"/>
    <w:rsid w:val="00125889"/>
    <w:rsid w:val="00131365"/>
    <w:rsid w:val="00145B84"/>
    <w:rsid w:val="001644CA"/>
    <w:rsid w:val="00164720"/>
    <w:rsid w:val="00172261"/>
    <w:rsid w:val="001A05E9"/>
    <w:rsid w:val="001B43F6"/>
    <w:rsid w:val="001F2F83"/>
    <w:rsid w:val="0020722D"/>
    <w:rsid w:val="00220AD3"/>
    <w:rsid w:val="00232247"/>
    <w:rsid w:val="00247DA5"/>
    <w:rsid w:val="00262354"/>
    <w:rsid w:val="002629D5"/>
    <w:rsid w:val="002902A4"/>
    <w:rsid w:val="002B4014"/>
    <w:rsid w:val="002B4D73"/>
    <w:rsid w:val="002E2089"/>
    <w:rsid w:val="002F237D"/>
    <w:rsid w:val="00320693"/>
    <w:rsid w:val="003268FF"/>
    <w:rsid w:val="00334DF8"/>
    <w:rsid w:val="003476C5"/>
    <w:rsid w:val="00357B5A"/>
    <w:rsid w:val="00361C6E"/>
    <w:rsid w:val="00363A00"/>
    <w:rsid w:val="00377BDF"/>
    <w:rsid w:val="00391E50"/>
    <w:rsid w:val="003A247D"/>
    <w:rsid w:val="003A5A27"/>
    <w:rsid w:val="003B65C4"/>
    <w:rsid w:val="003C2498"/>
    <w:rsid w:val="003D2697"/>
    <w:rsid w:val="003D6DA3"/>
    <w:rsid w:val="003D7B5B"/>
    <w:rsid w:val="003E00F0"/>
    <w:rsid w:val="004058A1"/>
    <w:rsid w:val="00410434"/>
    <w:rsid w:val="00417D2C"/>
    <w:rsid w:val="00420B5C"/>
    <w:rsid w:val="0042612E"/>
    <w:rsid w:val="0045790B"/>
    <w:rsid w:val="004743C0"/>
    <w:rsid w:val="004B2FC2"/>
    <w:rsid w:val="004C5971"/>
    <w:rsid w:val="004D36BB"/>
    <w:rsid w:val="004F2096"/>
    <w:rsid w:val="005012DF"/>
    <w:rsid w:val="00504B5B"/>
    <w:rsid w:val="0051171C"/>
    <w:rsid w:val="0051341B"/>
    <w:rsid w:val="005353F3"/>
    <w:rsid w:val="00545CA3"/>
    <w:rsid w:val="0055265C"/>
    <w:rsid w:val="00560BA1"/>
    <w:rsid w:val="00566B12"/>
    <w:rsid w:val="00571233"/>
    <w:rsid w:val="00575C90"/>
    <w:rsid w:val="0058679F"/>
    <w:rsid w:val="005C2CCB"/>
    <w:rsid w:val="005D52CF"/>
    <w:rsid w:val="0062214D"/>
    <w:rsid w:val="00623B53"/>
    <w:rsid w:val="006415DF"/>
    <w:rsid w:val="00697B4F"/>
    <w:rsid w:val="006A0748"/>
    <w:rsid w:val="006B6850"/>
    <w:rsid w:val="006E7EDF"/>
    <w:rsid w:val="00704B3D"/>
    <w:rsid w:val="007074A8"/>
    <w:rsid w:val="00725B01"/>
    <w:rsid w:val="00747BD2"/>
    <w:rsid w:val="007502D0"/>
    <w:rsid w:val="00766100"/>
    <w:rsid w:val="007719C7"/>
    <w:rsid w:val="007839BE"/>
    <w:rsid w:val="007C3F04"/>
    <w:rsid w:val="007D3304"/>
    <w:rsid w:val="007D3BBB"/>
    <w:rsid w:val="007E6EB3"/>
    <w:rsid w:val="007F3101"/>
    <w:rsid w:val="0080236C"/>
    <w:rsid w:val="00807D61"/>
    <w:rsid w:val="008140C1"/>
    <w:rsid w:val="00844E23"/>
    <w:rsid w:val="00876443"/>
    <w:rsid w:val="008838F9"/>
    <w:rsid w:val="00886767"/>
    <w:rsid w:val="008A1DBE"/>
    <w:rsid w:val="008A3A02"/>
    <w:rsid w:val="008B75EF"/>
    <w:rsid w:val="008E1107"/>
    <w:rsid w:val="008F50F2"/>
    <w:rsid w:val="008F5F5B"/>
    <w:rsid w:val="009025E7"/>
    <w:rsid w:val="009145CF"/>
    <w:rsid w:val="00915D37"/>
    <w:rsid w:val="00926CCC"/>
    <w:rsid w:val="009306A3"/>
    <w:rsid w:val="00933EB7"/>
    <w:rsid w:val="00944A97"/>
    <w:rsid w:val="00964426"/>
    <w:rsid w:val="009B07DC"/>
    <w:rsid w:val="009B6F3D"/>
    <w:rsid w:val="009C1D87"/>
    <w:rsid w:val="009E6AC1"/>
    <w:rsid w:val="009F313A"/>
    <w:rsid w:val="009F318D"/>
    <w:rsid w:val="00A12D78"/>
    <w:rsid w:val="00A300D8"/>
    <w:rsid w:val="00A3450A"/>
    <w:rsid w:val="00A345B1"/>
    <w:rsid w:val="00A73347"/>
    <w:rsid w:val="00A82AAD"/>
    <w:rsid w:val="00AA6797"/>
    <w:rsid w:val="00AC0E03"/>
    <w:rsid w:val="00AC671B"/>
    <w:rsid w:val="00AC7918"/>
    <w:rsid w:val="00AD5EAB"/>
    <w:rsid w:val="00AD7D87"/>
    <w:rsid w:val="00B12DC5"/>
    <w:rsid w:val="00B13567"/>
    <w:rsid w:val="00B150A6"/>
    <w:rsid w:val="00B4342D"/>
    <w:rsid w:val="00B74F85"/>
    <w:rsid w:val="00B86AB8"/>
    <w:rsid w:val="00B97AB9"/>
    <w:rsid w:val="00BA1BDE"/>
    <w:rsid w:val="00BC343E"/>
    <w:rsid w:val="00BC6449"/>
    <w:rsid w:val="00BD3246"/>
    <w:rsid w:val="00BE49E1"/>
    <w:rsid w:val="00C019D4"/>
    <w:rsid w:val="00C03B0D"/>
    <w:rsid w:val="00C2635A"/>
    <w:rsid w:val="00C5291F"/>
    <w:rsid w:val="00C53988"/>
    <w:rsid w:val="00C53B09"/>
    <w:rsid w:val="00C66DC3"/>
    <w:rsid w:val="00C772D9"/>
    <w:rsid w:val="00C91253"/>
    <w:rsid w:val="00CC17DF"/>
    <w:rsid w:val="00CF1ACF"/>
    <w:rsid w:val="00CF29AB"/>
    <w:rsid w:val="00CF66A3"/>
    <w:rsid w:val="00D303C7"/>
    <w:rsid w:val="00D91745"/>
    <w:rsid w:val="00DB2796"/>
    <w:rsid w:val="00DB7175"/>
    <w:rsid w:val="00E10A4C"/>
    <w:rsid w:val="00E1199C"/>
    <w:rsid w:val="00E16D99"/>
    <w:rsid w:val="00E22636"/>
    <w:rsid w:val="00E3539F"/>
    <w:rsid w:val="00E36B18"/>
    <w:rsid w:val="00E55349"/>
    <w:rsid w:val="00E565A3"/>
    <w:rsid w:val="00E5688D"/>
    <w:rsid w:val="00EA1054"/>
    <w:rsid w:val="00EA12D7"/>
    <w:rsid w:val="00EA75B5"/>
    <w:rsid w:val="00F14689"/>
    <w:rsid w:val="00F21716"/>
    <w:rsid w:val="00F66747"/>
    <w:rsid w:val="00F82559"/>
    <w:rsid w:val="00F833B6"/>
    <w:rsid w:val="00F90CFE"/>
    <w:rsid w:val="00F9105F"/>
    <w:rsid w:val="00F91C2A"/>
    <w:rsid w:val="00FA0731"/>
    <w:rsid w:val="00FA0E75"/>
    <w:rsid w:val="00FA15A6"/>
    <w:rsid w:val="00FA4208"/>
    <w:rsid w:val="00FD36E8"/>
    <w:rsid w:val="00FE3B05"/>
    <w:rsid w:val="00FE455D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647F-576C-4C7A-94D7-32B9F71F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dell</cp:lastModifiedBy>
  <cp:revision>3</cp:revision>
  <cp:lastPrinted>2018-01-06T04:41:00Z</cp:lastPrinted>
  <dcterms:created xsi:type="dcterms:W3CDTF">2018-01-06T04:42:00Z</dcterms:created>
  <dcterms:modified xsi:type="dcterms:W3CDTF">2018-01-06T04:46:00Z</dcterms:modified>
</cp:coreProperties>
</file>