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2" w:rsidRPr="00751F88" w:rsidRDefault="00355A32" w:rsidP="00355A32">
      <w:pPr>
        <w:pStyle w:val="Default"/>
      </w:pPr>
      <w:r w:rsidRPr="00F3274D">
        <w:rPr>
          <w:b/>
          <w:bCs/>
        </w:rPr>
        <w:t>King Saud University</w:t>
      </w:r>
      <w:r>
        <w:t xml:space="preserve">       </w:t>
      </w:r>
      <w:r w:rsidRPr="00F3274D">
        <w:t xml:space="preserve">     </w:t>
      </w:r>
      <w:r>
        <w:t xml:space="preserve">     </w:t>
      </w:r>
      <w:r w:rsidRPr="00F3274D">
        <w:t xml:space="preserve"> </w:t>
      </w:r>
      <w:r>
        <w:rPr>
          <w:noProof/>
        </w:rPr>
        <w:drawing>
          <wp:inline distT="0" distB="0" distL="0" distR="0">
            <wp:extent cx="447675" cy="342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42900"/>
                    </a:xfrm>
                    <a:prstGeom prst="rect">
                      <a:avLst/>
                    </a:prstGeom>
                    <a:noFill/>
                    <a:ln>
                      <a:noFill/>
                    </a:ln>
                  </pic:spPr>
                </pic:pic>
              </a:graphicData>
            </a:graphic>
          </wp:inline>
        </w:drawing>
      </w:r>
      <w:r>
        <w:tab/>
        <w:t xml:space="preserve">           </w:t>
      </w:r>
      <w:r>
        <w:rPr>
          <w:b/>
          <w:bCs/>
        </w:rPr>
        <w:t>Eng. 216 Reading Literature</w:t>
      </w:r>
    </w:p>
    <w:p w:rsidR="00355A32" w:rsidRPr="00F3274D" w:rsidRDefault="00355A32" w:rsidP="00355A32">
      <w:pPr>
        <w:spacing w:after="0" w:line="240" w:lineRule="auto"/>
        <w:jc w:val="right"/>
        <w:rPr>
          <w:rFonts w:ascii="Times New Roman" w:eastAsia="Arial" w:hAnsi="Times New Roman" w:cs="Times New Roman"/>
          <w:b/>
          <w:bCs/>
          <w:color w:val="000000"/>
          <w:sz w:val="24"/>
          <w:szCs w:val="24"/>
        </w:rPr>
      </w:pPr>
      <w:r w:rsidRPr="00F3274D">
        <w:rPr>
          <w:rFonts w:ascii="Times New Roman" w:eastAsia="Arial" w:hAnsi="Times New Roman" w:cs="Times New Roman"/>
          <w:b/>
          <w:bCs/>
          <w:color w:val="000000"/>
          <w:sz w:val="24"/>
          <w:szCs w:val="24"/>
        </w:rPr>
        <w:t xml:space="preserve">College of Arts     </w:t>
      </w:r>
      <w:r>
        <w:rPr>
          <w:rFonts w:ascii="Times New Roman" w:eastAsia="Arial" w:hAnsi="Times New Roman" w:cs="Times New Roman"/>
          <w:b/>
          <w:bCs/>
          <w:color w:val="000000"/>
          <w:sz w:val="24"/>
          <w:szCs w:val="24"/>
        </w:rPr>
        <w:t xml:space="preserve">        </w:t>
      </w:r>
      <w:r>
        <w:rPr>
          <w:rFonts w:ascii="Times New Roman" w:eastAsia="Arial" w:hAnsi="Times New Roman" w:cs="Times New Roman" w:hint="cs"/>
          <w:b/>
          <w:bCs/>
          <w:color w:val="000000"/>
          <w:sz w:val="24"/>
          <w:szCs w:val="24"/>
          <w:rtl/>
        </w:rPr>
        <w:t xml:space="preserve">        </w:t>
      </w:r>
      <w:r>
        <w:rPr>
          <w:rFonts w:ascii="Times New Roman" w:eastAsia="Arial" w:hAnsi="Times New Roman" w:cs="Times New Roman"/>
          <w:b/>
          <w:bCs/>
          <w:color w:val="000000"/>
          <w:sz w:val="24"/>
          <w:szCs w:val="24"/>
        </w:rPr>
        <w:t xml:space="preserve">     </w:t>
      </w:r>
      <w:r>
        <w:rPr>
          <w:rFonts w:ascii="Times New Roman" w:eastAsia="Arial" w:hAnsi="Times New Roman" w:cs="Times New Roman"/>
          <w:b/>
          <w:bCs/>
          <w:color w:val="000000"/>
          <w:sz w:val="24"/>
          <w:szCs w:val="24"/>
        </w:rPr>
        <w:tab/>
      </w:r>
      <w:r>
        <w:rPr>
          <w:rFonts w:ascii="Times New Roman" w:eastAsia="Arial" w:hAnsi="Times New Roman" w:cs="Times New Roman" w:hint="cs"/>
          <w:b/>
          <w:bCs/>
          <w:color w:val="000000"/>
          <w:sz w:val="24"/>
          <w:szCs w:val="24"/>
          <w:rtl/>
        </w:rPr>
        <w:t xml:space="preserve">                </w:t>
      </w:r>
      <w:r>
        <w:rPr>
          <w:rFonts w:ascii="Times New Roman" w:eastAsia="Arial" w:hAnsi="Times New Roman" w:cs="Times New Roman"/>
          <w:b/>
          <w:bCs/>
          <w:color w:val="000000"/>
          <w:sz w:val="24"/>
          <w:szCs w:val="24"/>
        </w:rPr>
        <w:t xml:space="preserve">   </w:t>
      </w:r>
      <w:r w:rsidRPr="00F3274D">
        <w:rPr>
          <w:rFonts w:ascii="Times New Roman" w:eastAsia="Arial" w:hAnsi="Times New Roman" w:cs="Times New Roman"/>
          <w:b/>
          <w:bCs/>
          <w:color w:val="000000"/>
          <w:sz w:val="24"/>
          <w:szCs w:val="24"/>
        </w:rPr>
        <w:t>Semester I 143</w:t>
      </w:r>
      <w:r>
        <w:rPr>
          <w:rFonts w:ascii="Times New Roman" w:eastAsia="Arial" w:hAnsi="Times New Roman" w:cs="Times New Roman"/>
          <w:b/>
          <w:bCs/>
          <w:color w:val="000000"/>
          <w:sz w:val="24"/>
          <w:szCs w:val="24"/>
        </w:rPr>
        <w:t>3</w:t>
      </w:r>
      <w:r w:rsidRPr="00F3274D">
        <w:rPr>
          <w:rFonts w:ascii="Times New Roman" w:eastAsia="Arial" w:hAnsi="Times New Roman" w:cs="Times New Roman"/>
          <w:b/>
          <w:bCs/>
          <w:color w:val="000000"/>
          <w:sz w:val="24"/>
          <w:szCs w:val="24"/>
        </w:rPr>
        <w:t>/143</w:t>
      </w:r>
      <w:r>
        <w:rPr>
          <w:rFonts w:ascii="Times New Roman" w:eastAsia="Arial" w:hAnsi="Times New Roman" w:cs="Times New Roman"/>
          <w:b/>
          <w:bCs/>
          <w:color w:val="000000"/>
          <w:sz w:val="24"/>
          <w:szCs w:val="24"/>
        </w:rPr>
        <w:t>5</w:t>
      </w:r>
    </w:p>
    <w:p w:rsidR="00355A32" w:rsidRPr="00F3274D" w:rsidRDefault="00355A32" w:rsidP="00355A32">
      <w:pPr>
        <w:spacing w:after="0" w:line="240" w:lineRule="auto"/>
        <w:rPr>
          <w:rFonts w:ascii="Times New Roman" w:eastAsia="Arial" w:hAnsi="Times New Roman" w:cs="Times New Roman"/>
          <w:b/>
          <w:bCs/>
          <w:color w:val="000000"/>
          <w:sz w:val="24"/>
          <w:szCs w:val="24"/>
        </w:rPr>
      </w:pPr>
      <w:r w:rsidRPr="00F3274D">
        <w:rPr>
          <w:rFonts w:ascii="Times New Roman" w:eastAsia="Arial" w:hAnsi="Times New Roman" w:cs="Times New Roman"/>
          <w:b/>
          <w:bCs/>
          <w:color w:val="000000"/>
          <w:sz w:val="24"/>
          <w:szCs w:val="24"/>
        </w:rPr>
        <w:t xml:space="preserve">Department of English                            </w:t>
      </w:r>
      <w:r>
        <w:rPr>
          <w:rFonts w:ascii="Times New Roman" w:eastAsia="Arial" w:hAnsi="Times New Roman" w:cs="Times New Roman"/>
          <w:b/>
          <w:bCs/>
          <w:color w:val="000000"/>
          <w:sz w:val="24"/>
          <w:szCs w:val="24"/>
        </w:rPr>
        <w:t xml:space="preserve">  </w:t>
      </w:r>
      <w:r>
        <w:rPr>
          <w:rFonts w:ascii="Times New Roman" w:eastAsia="Arial" w:hAnsi="Times New Roman" w:cs="Times New Roman" w:hint="cs"/>
          <w:b/>
          <w:bCs/>
          <w:color w:val="000000"/>
          <w:sz w:val="24"/>
          <w:szCs w:val="24"/>
          <w:rtl/>
        </w:rPr>
        <w:t xml:space="preserve">   </w:t>
      </w:r>
      <w:r w:rsidRPr="00F3274D">
        <w:rPr>
          <w:rFonts w:ascii="Times New Roman" w:eastAsia="Arial" w:hAnsi="Times New Roman" w:cs="Times New Roman"/>
          <w:b/>
          <w:bCs/>
          <w:color w:val="000000"/>
          <w:sz w:val="24"/>
          <w:szCs w:val="24"/>
        </w:rPr>
        <w:tab/>
      </w:r>
      <w:r>
        <w:rPr>
          <w:rFonts w:ascii="Times New Roman" w:eastAsia="Arial" w:hAnsi="Times New Roman" w:cs="Times New Roman" w:hint="cs"/>
          <w:b/>
          <w:bCs/>
          <w:color w:val="000000"/>
          <w:sz w:val="24"/>
          <w:szCs w:val="24"/>
          <w:rtl/>
        </w:rPr>
        <w:t xml:space="preserve">                              </w:t>
      </w:r>
      <w:r>
        <w:rPr>
          <w:rFonts w:ascii="Times New Roman" w:eastAsia="Arial" w:hAnsi="Times New Roman" w:cs="Times New Roman"/>
          <w:b/>
          <w:bCs/>
          <w:color w:val="000000"/>
          <w:sz w:val="24"/>
          <w:szCs w:val="24"/>
        </w:rPr>
        <w:t xml:space="preserve">      First Midterm</w:t>
      </w:r>
    </w:p>
    <w:p w:rsidR="00355A32" w:rsidRPr="00F3274D" w:rsidRDefault="00355A32" w:rsidP="00355A32">
      <w:pPr>
        <w:spacing w:after="0" w:line="240" w:lineRule="auto"/>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Instructor: W. </w:t>
      </w:r>
      <w:proofErr w:type="spellStart"/>
      <w:r>
        <w:rPr>
          <w:rFonts w:ascii="Times New Roman" w:eastAsia="Arial" w:hAnsi="Times New Roman" w:cs="Times New Roman"/>
          <w:b/>
          <w:bCs/>
          <w:color w:val="000000"/>
          <w:sz w:val="24"/>
          <w:szCs w:val="24"/>
        </w:rPr>
        <w:t>AlJuaythin</w:t>
      </w:r>
      <w:proofErr w:type="spellEnd"/>
      <w:r>
        <w:rPr>
          <w:rFonts w:ascii="Times New Roman" w:eastAsia="Arial" w:hAnsi="Times New Roman" w:cs="Times New Roman"/>
          <w:b/>
          <w:bCs/>
          <w:color w:val="000000"/>
          <w:sz w:val="24"/>
          <w:szCs w:val="24"/>
        </w:rPr>
        <w:tab/>
      </w:r>
      <w:r>
        <w:rPr>
          <w:rFonts w:ascii="Times New Roman" w:eastAsia="Arial" w:hAnsi="Times New Roman" w:cs="Times New Roman"/>
          <w:b/>
          <w:bCs/>
          <w:color w:val="000000"/>
          <w:sz w:val="24"/>
          <w:szCs w:val="24"/>
        </w:rPr>
        <w:tab/>
      </w:r>
      <w:r>
        <w:rPr>
          <w:rFonts w:ascii="Times New Roman" w:eastAsia="Arial" w:hAnsi="Times New Roman" w:cs="Times New Roman"/>
          <w:b/>
          <w:bCs/>
          <w:color w:val="000000"/>
          <w:sz w:val="24"/>
          <w:szCs w:val="24"/>
        </w:rPr>
        <w:tab/>
      </w:r>
      <w:r>
        <w:rPr>
          <w:rFonts w:ascii="Times New Roman" w:eastAsia="Arial" w:hAnsi="Times New Roman" w:cs="Times New Roman" w:hint="cs"/>
          <w:b/>
          <w:bCs/>
          <w:color w:val="000000"/>
          <w:sz w:val="24"/>
          <w:szCs w:val="24"/>
          <w:rtl/>
        </w:rPr>
        <w:t xml:space="preserve">                               </w:t>
      </w:r>
      <w:r>
        <w:rPr>
          <w:rFonts w:ascii="Times New Roman" w:eastAsia="Arial" w:hAnsi="Times New Roman" w:cs="Times New Roman"/>
          <w:b/>
          <w:bCs/>
          <w:color w:val="000000"/>
          <w:sz w:val="24"/>
          <w:szCs w:val="24"/>
        </w:rPr>
        <w:t xml:space="preserve">           </w:t>
      </w:r>
      <w:r w:rsidRPr="00F3274D">
        <w:rPr>
          <w:rFonts w:ascii="Times New Roman" w:eastAsia="Arial" w:hAnsi="Times New Roman" w:cs="Times New Roman"/>
          <w:b/>
          <w:bCs/>
          <w:color w:val="000000"/>
          <w:sz w:val="24"/>
          <w:szCs w:val="24"/>
        </w:rPr>
        <w:t xml:space="preserve"> --------- / </w:t>
      </w:r>
      <w:r>
        <w:rPr>
          <w:rFonts w:ascii="Times New Roman" w:eastAsia="Arial" w:hAnsi="Times New Roman" w:cs="Times New Roman"/>
          <w:b/>
          <w:bCs/>
          <w:color w:val="000000"/>
          <w:sz w:val="24"/>
          <w:szCs w:val="24"/>
        </w:rPr>
        <w:t>15</w:t>
      </w:r>
    </w:p>
    <w:p w:rsidR="00355A32" w:rsidRPr="00F3274D" w:rsidRDefault="00355A32" w:rsidP="00355A32">
      <w:pPr>
        <w:spacing w:after="0" w:line="240" w:lineRule="auto"/>
        <w:rPr>
          <w:rFonts w:ascii="Times New Roman" w:eastAsia="Arial" w:hAnsi="Times New Roman" w:cs="Times New Roman"/>
          <w:b/>
          <w:bCs/>
          <w:color w:val="000000"/>
          <w:sz w:val="24"/>
          <w:szCs w:val="24"/>
          <w:rtl/>
        </w:rPr>
      </w:pPr>
      <w:r>
        <w:rPr>
          <w:rFonts w:ascii="Times New Roman" w:eastAsia="Arial" w:hAnsi="Times New Roman" w:cs="Times New Roman"/>
          <w:b/>
          <w:bCs/>
          <w:color w:val="000000"/>
          <w:sz w:val="24"/>
          <w:szCs w:val="24"/>
        </w:rPr>
        <w:t>____</w:t>
      </w:r>
      <w:r w:rsidRPr="00F3274D">
        <w:rPr>
          <w:rFonts w:ascii="Times New Roman" w:eastAsia="Arial" w:hAnsi="Times New Roman" w:cs="Times New Roman"/>
          <w:b/>
          <w:bCs/>
          <w:color w:val="000000"/>
          <w:sz w:val="24"/>
          <w:szCs w:val="24"/>
        </w:rPr>
        <w:t>_______</w:t>
      </w:r>
      <w:proofErr w:type="gramStart"/>
      <w:r w:rsidRPr="00F3274D">
        <w:rPr>
          <w:rFonts w:ascii="Times New Roman" w:eastAsia="Arial" w:hAnsi="Times New Roman" w:cs="Times New Roman"/>
          <w:b/>
          <w:bCs/>
          <w:color w:val="000000"/>
          <w:sz w:val="24"/>
          <w:szCs w:val="24"/>
        </w:rPr>
        <w:t>_</w:t>
      </w:r>
      <w:r>
        <w:rPr>
          <w:rFonts w:ascii="Times New Roman" w:eastAsia="Arial" w:hAnsi="Times New Roman" w:cs="Times New Roman"/>
          <w:b/>
          <w:bCs/>
          <w:color w:val="000000"/>
          <w:sz w:val="24"/>
          <w:szCs w:val="24"/>
        </w:rPr>
        <w:t xml:space="preserve"> :</w:t>
      </w:r>
      <w:r>
        <w:rPr>
          <w:rFonts w:ascii="Times New Roman" w:eastAsia="Arial" w:hAnsi="Times New Roman" w:cs="Times New Roman" w:hint="cs"/>
          <w:b/>
          <w:bCs/>
          <w:color w:val="000000"/>
          <w:sz w:val="24"/>
          <w:szCs w:val="24"/>
          <w:rtl/>
        </w:rPr>
        <w:t>الرقم</w:t>
      </w:r>
      <w:proofErr w:type="gramEnd"/>
      <w:r>
        <w:rPr>
          <w:rFonts w:ascii="Times New Roman" w:eastAsia="Arial" w:hAnsi="Times New Roman" w:cs="Times New Roman" w:hint="cs"/>
          <w:b/>
          <w:bCs/>
          <w:color w:val="000000"/>
          <w:sz w:val="24"/>
          <w:szCs w:val="24"/>
          <w:rtl/>
        </w:rPr>
        <w:t xml:space="preserve"> الجامعي</w:t>
      </w:r>
      <w:r>
        <w:rPr>
          <w:rFonts w:ascii="Times New Roman" w:eastAsia="Arial" w:hAnsi="Times New Roman" w:cs="Times New Roman" w:hint="cs"/>
          <w:b/>
          <w:bCs/>
          <w:color w:val="000000"/>
          <w:sz w:val="24"/>
          <w:szCs w:val="24"/>
          <w:rtl/>
        </w:rPr>
        <w:tab/>
      </w:r>
      <w:r>
        <w:rPr>
          <w:rFonts w:ascii="Times New Roman" w:eastAsia="Arial" w:hAnsi="Times New Roman" w:cs="Times New Roman" w:hint="cs"/>
          <w:b/>
          <w:bCs/>
          <w:color w:val="000000"/>
          <w:sz w:val="24"/>
          <w:szCs w:val="24"/>
          <w:rtl/>
        </w:rPr>
        <w:tab/>
      </w:r>
      <w:r>
        <w:rPr>
          <w:rFonts w:ascii="Times New Roman" w:eastAsia="Arial" w:hAnsi="Times New Roman" w:cs="Times New Roman" w:hint="cs"/>
          <w:b/>
          <w:bCs/>
          <w:color w:val="000000"/>
          <w:sz w:val="24"/>
          <w:szCs w:val="24"/>
          <w:rtl/>
        </w:rPr>
        <w:tab/>
      </w:r>
      <w:r>
        <w:rPr>
          <w:rFonts w:ascii="Times New Roman" w:eastAsia="Arial" w:hAnsi="Times New Roman" w:cs="Times New Roman"/>
          <w:b/>
          <w:bCs/>
          <w:color w:val="000000"/>
          <w:sz w:val="24"/>
          <w:szCs w:val="24"/>
        </w:rPr>
        <w:t xml:space="preserve">          </w:t>
      </w:r>
      <w:r w:rsidRPr="00F3274D">
        <w:rPr>
          <w:rFonts w:ascii="Times New Roman" w:eastAsia="Arial" w:hAnsi="Times New Roman" w:cs="Times New Roman"/>
          <w:b/>
          <w:bCs/>
          <w:color w:val="000000"/>
          <w:sz w:val="24"/>
          <w:szCs w:val="24"/>
        </w:rPr>
        <w:t>_________________</w:t>
      </w:r>
      <w:r>
        <w:rPr>
          <w:rFonts w:ascii="Times New Roman" w:eastAsia="Arial" w:hAnsi="Times New Roman" w:cs="Times New Roman"/>
          <w:b/>
          <w:bCs/>
          <w:color w:val="000000"/>
          <w:sz w:val="24"/>
          <w:szCs w:val="24"/>
        </w:rPr>
        <w:t xml:space="preserve"> </w:t>
      </w:r>
      <w:r>
        <w:rPr>
          <w:rFonts w:ascii="Times New Roman" w:eastAsia="Arial" w:hAnsi="Times New Roman" w:cs="Times New Roman" w:hint="cs"/>
          <w:b/>
          <w:bCs/>
          <w:color w:val="000000"/>
          <w:sz w:val="24"/>
          <w:szCs w:val="24"/>
          <w:rtl/>
        </w:rPr>
        <w:t>الاسم:</w:t>
      </w:r>
    </w:p>
    <w:p w:rsidR="00355A32" w:rsidRDefault="00355A32" w:rsidP="003B4C5C">
      <w:pPr>
        <w:autoSpaceDE w:val="0"/>
        <w:autoSpaceDN w:val="0"/>
        <w:bidi w:val="0"/>
        <w:adjustRightInd w:val="0"/>
        <w:spacing w:after="0" w:line="240" w:lineRule="auto"/>
        <w:rPr>
          <w:rFonts w:ascii="Times New Roman" w:hAnsi="Times New Roman" w:cs="Times New Roman"/>
          <w:sz w:val="24"/>
          <w:szCs w:val="24"/>
        </w:rPr>
      </w:pPr>
    </w:p>
    <w:p w:rsidR="00355A32" w:rsidRDefault="00355A32" w:rsidP="00355A32">
      <w:pPr>
        <w:autoSpaceDE w:val="0"/>
        <w:autoSpaceDN w:val="0"/>
        <w:bidi w:val="0"/>
        <w:adjustRightInd w:val="0"/>
        <w:spacing w:after="0" w:line="240" w:lineRule="auto"/>
        <w:rPr>
          <w:rFonts w:ascii="Times New Roman" w:hAnsi="Times New Roman" w:cs="Times New Roman"/>
          <w:sz w:val="24"/>
          <w:szCs w:val="24"/>
        </w:rPr>
      </w:pPr>
    </w:p>
    <w:p w:rsidR="00355A32" w:rsidRPr="00355A32" w:rsidRDefault="00355A32" w:rsidP="00355A32">
      <w:pPr>
        <w:pStyle w:val="ListParagraph"/>
        <w:numPr>
          <w:ilvl w:val="0"/>
          <w:numId w:val="4"/>
        </w:numPr>
        <w:autoSpaceDE w:val="0"/>
        <w:autoSpaceDN w:val="0"/>
        <w:bidi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Identify the quotation and discuss its significance</w:t>
      </w:r>
    </w:p>
    <w:p w:rsidR="003B4C5C" w:rsidRDefault="003B4C5C" w:rsidP="00355A32">
      <w:pPr>
        <w:autoSpaceDE w:val="0"/>
        <w:autoSpaceDN w:val="0"/>
        <w:bidi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“Villains!”</w:t>
      </w:r>
      <w:proofErr w:type="gramEnd"/>
      <w:r>
        <w:rPr>
          <w:rFonts w:ascii="Times New Roman" w:hAnsi="Times New Roman" w:cs="Times New Roman"/>
          <w:sz w:val="24"/>
          <w:szCs w:val="24"/>
        </w:rPr>
        <w:t xml:space="preserve"> I shrieked, “</w:t>
      </w:r>
      <w:proofErr w:type="gramStart"/>
      <w:r>
        <w:rPr>
          <w:rFonts w:ascii="Times New Roman" w:hAnsi="Times New Roman" w:cs="Times New Roman"/>
          <w:sz w:val="24"/>
          <w:szCs w:val="24"/>
        </w:rPr>
        <w:t>dissemble</w:t>
      </w:r>
      <w:proofErr w:type="gramEnd"/>
      <w:r>
        <w:rPr>
          <w:rFonts w:ascii="Times New Roman" w:hAnsi="Times New Roman" w:cs="Times New Roman"/>
          <w:sz w:val="24"/>
          <w:szCs w:val="24"/>
        </w:rPr>
        <w:t xml:space="preserve"> no more! I admit the</w:t>
      </w:r>
    </w:p>
    <w:p w:rsidR="003B4C5C" w:rsidRDefault="003B4C5C" w:rsidP="003B4C5C">
      <w:pPr>
        <w:autoSpaceDE w:val="0"/>
        <w:autoSpaceDN w:val="0"/>
        <w:bidi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deed</w:t>
      </w:r>
      <w:proofErr w:type="gramEnd"/>
      <w:r>
        <w:rPr>
          <w:rFonts w:ascii="Times New Roman" w:hAnsi="Times New Roman" w:cs="Times New Roman"/>
          <w:sz w:val="24"/>
          <w:szCs w:val="24"/>
        </w:rPr>
        <w:t>!—tear up the planks!—here, here!—it is the beating of</w:t>
      </w:r>
    </w:p>
    <w:p w:rsidR="00287A96" w:rsidRDefault="003B4C5C" w:rsidP="003B4C5C">
      <w:pPr>
        <w:jc w:val="right"/>
        <w:rPr>
          <w:rFonts w:ascii="Times New Roman" w:hAnsi="Times New Roman" w:cs="Times New Roman"/>
          <w:sz w:val="24"/>
          <w:szCs w:val="24"/>
          <w:rtl/>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hideous heart!”</w:t>
      </w:r>
    </w:p>
    <w:p w:rsidR="003B4C5C" w:rsidRDefault="003B4C5C" w:rsidP="003B4C5C">
      <w:pPr>
        <w:jc w:val="right"/>
        <w:rPr>
          <w:rFonts w:ascii="Times New Roman" w:hAnsi="Times New Roman" w:cs="Times New Roman"/>
          <w:sz w:val="24"/>
          <w:szCs w:val="24"/>
        </w:rPr>
      </w:pPr>
      <w:r>
        <w:rPr>
          <w:rFonts w:ascii="Times New Roman" w:hAnsi="Times New Roman" w:cs="Times New Roman"/>
          <w:sz w:val="24"/>
          <w:szCs w:val="24"/>
        </w:rPr>
        <w:t>Explain the significance of this quotation?</w:t>
      </w:r>
    </w:p>
    <w:p w:rsidR="003B4C5C" w:rsidRDefault="003B4C5C" w:rsidP="003B4C5C">
      <w:pPr>
        <w:pStyle w:val="ListParagraph"/>
        <w:ind w:left="1080"/>
        <w:jc w:val="right"/>
        <w:rPr>
          <w:b/>
          <w:bCs/>
          <w:i/>
          <w:iCs/>
        </w:rPr>
      </w:pPr>
      <w:r>
        <w:t xml:space="preserve">1 Topic sentence, you can just restate the Q in a declarative form </w:t>
      </w:r>
      <w:proofErr w:type="spellStart"/>
      <w:r>
        <w:t>i.e.</w:t>
      </w:r>
      <w:r w:rsidRPr="003B4C5C">
        <w:rPr>
          <w:b/>
          <w:bCs/>
          <w:i/>
          <w:iCs/>
        </w:rPr>
        <w:t>This</w:t>
      </w:r>
      <w:proofErr w:type="spellEnd"/>
      <w:r w:rsidRPr="003B4C5C">
        <w:rPr>
          <w:b/>
          <w:bCs/>
          <w:i/>
          <w:iCs/>
        </w:rPr>
        <w:t xml:space="preserve"> quotation is significant in the story.</w:t>
      </w:r>
      <w:r>
        <w:rPr>
          <w:b/>
          <w:bCs/>
          <w:i/>
          <w:iCs/>
        </w:rPr>
        <w:t xml:space="preserve">  </w:t>
      </w:r>
    </w:p>
    <w:p w:rsidR="003B4C5C" w:rsidRPr="003B4C5C" w:rsidRDefault="003B4C5C" w:rsidP="003B4C5C">
      <w:pPr>
        <w:pStyle w:val="ListParagraph"/>
        <w:ind w:left="1080"/>
        <w:jc w:val="right"/>
        <w:rPr>
          <w:b/>
          <w:bCs/>
          <w:i/>
          <w:iCs/>
        </w:rPr>
      </w:pPr>
      <w:r w:rsidRPr="003B4C5C">
        <w:rPr>
          <w:b/>
          <w:bCs/>
          <w:i/>
          <w:iCs/>
        </w:rPr>
        <w:t>2 This quotation is from "The Tell-Tale Heart" by Edgar Allan Poe.</w:t>
      </w:r>
    </w:p>
    <w:p w:rsidR="003B4C5C" w:rsidRDefault="003B4C5C" w:rsidP="003B4C5C">
      <w:pPr>
        <w:pStyle w:val="ListParagraph"/>
        <w:ind w:left="1080"/>
        <w:jc w:val="right"/>
        <w:rPr>
          <w:b/>
          <w:bCs/>
          <w:i/>
          <w:iCs/>
        </w:rPr>
      </w:pPr>
      <w:r>
        <w:t>3 when does it appear</w:t>
      </w:r>
      <w:r w:rsidR="00D2520A">
        <w:rPr>
          <w:b/>
          <w:bCs/>
          <w:i/>
          <w:iCs/>
        </w:rPr>
        <w:t>? It appears a</w:t>
      </w:r>
      <w:r w:rsidRPr="003B4C5C">
        <w:rPr>
          <w:b/>
          <w:bCs/>
          <w:i/>
          <w:iCs/>
        </w:rPr>
        <w:t>t the very end of the story</w:t>
      </w:r>
    </w:p>
    <w:p w:rsidR="003B4C5C" w:rsidRDefault="003B4C5C" w:rsidP="003B4C5C">
      <w:pPr>
        <w:pStyle w:val="ListParagraph"/>
        <w:ind w:left="1080"/>
        <w:jc w:val="right"/>
      </w:pPr>
      <w:r>
        <w:t>4 what are the literary elements in this quotation?</w:t>
      </w:r>
    </w:p>
    <w:p w:rsidR="003B4C5C" w:rsidRDefault="00D2520A" w:rsidP="003B4C5C">
      <w:pPr>
        <w:pStyle w:val="ListParagraph"/>
        <w:ind w:left="1080"/>
        <w:jc w:val="right"/>
        <w:rPr>
          <w:b/>
          <w:bCs/>
          <w:i/>
          <w:iCs/>
        </w:rPr>
      </w:pPr>
      <w:r>
        <w:rPr>
          <w:b/>
          <w:bCs/>
          <w:i/>
          <w:iCs/>
        </w:rPr>
        <w:t>This is the r</w:t>
      </w:r>
      <w:r w:rsidR="003B4C5C">
        <w:rPr>
          <w:b/>
          <w:bCs/>
          <w:i/>
          <w:iCs/>
        </w:rPr>
        <w:t xml:space="preserve">esolution, </w:t>
      </w:r>
      <w:r w:rsidR="003B4C5C" w:rsidRPr="00D2520A">
        <w:t>define and explain in relation to the story.</w:t>
      </w:r>
      <w:r w:rsidR="003B4C5C">
        <w:rPr>
          <w:b/>
          <w:bCs/>
          <w:i/>
          <w:iCs/>
        </w:rPr>
        <w:t xml:space="preserve"> It is the last stage of the plot. The </w:t>
      </w:r>
      <w:r>
        <w:rPr>
          <w:b/>
          <w:bCs/>
          <w:i/>
          <w:iCs/>
        </w:rPr>
        <w:t>story ends with the narrator</w:t>
      </w:r>
      <w:r w:rsidR="003B4C5C">
        <w:rPr>
          <w:b/>
          <w:bCs/>
          <w:i/>
          <w:iCs/>
        </w:rPr>
        <w:t xml:space="preserve"> admitting that he killed the old man and he told them that he </w:t>
      </w:r>
      <w:r>
        <w:rPr>
          <w:b/>
          <w:bCs/>
          <w:i/>
          <w:iCs/>
        </w:rPr>
        <w:t>buried</w:t>
      </w:r>
      <w:r w:rsidR="003B4C5C">
        <w:rPr>
          <w:b/>
          <w:bCs/>
          <w:i/>
          <w:iCs/>
        </w:rPr>
        <w:t xml:space="preserve"> him under the floor of the bedroom. </w:t>
      </w:r>
    </w:p>
    <w:p w:rsidR="00D2520A" w:rsidRDefault="00D2520A" w:rsidP="00D2520A">
      <w:pPr>
        <w:pStyle w:val="ListParagraph"/>
        <w:ind w:left="1080"/>
        <w:jc w:val="right"/>
        <w:rPr>
          <w:b/>
          <w:bCs/>
          <w:i/>
          <w:iCs/>
        </w:rPr>
      </w:pPr>
      <w:r>
        <w:rPr>
          <w:b/>
          <w:bCs/>
          <w:i/>
          <w:iCs/>
        </w:rPr>
        <w:t>The narrator</w:t>
      </w:r>
      <w:r w:rsidR="003B4C5C">
        <w:rPr>
          <w:b/>
          <w:bCs/>
          <w:i/>
          <w:iCs/>
        </w:rPr>
        <w:t xml:space="preserve"> </w:t>
      </w:r>
      <w:r>
        <w:rPr>
          <w:b/>
          <w:bCs/>
          <w:i/>
          <w:iCs/>
          <w:color w:val="FF0000"/>
        </w:rPr>
        <w:t xml:space="preserve">is </w:t>
      </w:r>
      <w:r w:rsidR="003B4C5C" w:rsidRPr="00D2520A">
        <w:rPr>
          <w:b/>
          <w:bCs/>
          <w:i/>
          <w:iCs/>
          <w:color w:val="FF0000"/>
        </w:rPr>
        <w:t>unreliable</w:t>
      </w:r>
      <w:r w:rsidR="003B4C5C">
        <w:rPr>
          <w:b/>
          <w:bCs/>
          <w:i/>
          <w:iCs/>
        </w:rPr>
        <w:t xml:space="preserve"> because he is a mad man</w:t>
      </w:r>
      <w:r>
        <w:rPr>
          <w:b/>
          <w:bCs/>
          <w:i/>
          <w:iCs/>
        </w:rPr>
        <w:t xml:space="preserve">. He also </w:t>
      </w:r>
      <w:r w:rsidR="003B4C5C" w:rsidRPr="00D2520A">
        <w:rPr>
          <w:b/>
          <w:bCs/>
          <w:i/>
          <w:iCs/>
          <w:color w:val="FF0000"/>
        </w:rPr>
        <w:t>can't differentiate reality from ima</w:t>
      </w:r>
      <w:r w:rsidRPr="00D2520A">
        <w:rPr>
          <w:b/>
          <w:bCs/>
          <w:i/>
          <w:iCs/>
          <w:color w:val="FF0000"/>
        </w:rPr>
        <w:t>gination</w:t>
      </w:r>
      <w:r>
        <w:rPr>
          <w:b/>
          <w:bCs/>
          <w:i/>
          <w:iCs/>
        </w:rPr>
        <w:t xml:space="preserve"> .He called the cops "villains" because he thought the cops are mocking him and that they heard the beating of the heart, but they didn't say anything. This is why he can't see the truth. Actually, he is</w:t>
      </w:r>
      <w:r w:rsidR="003B4C5C">
        <w:rPr>
          <w:b/>
          <w:bCs/>
          <w:i/>
          <w:iCs/>
        </w:rPr>
        <w:t xml:space="preserve"> </w:t>
      </w:r>
      <w:r w:rsidRPr="00D2520A">
        <w:rPr>
          <w:b/>
          <w:bCs/>
          <w:i/>
          <w:iCs/>
          <w:color w:val="FF0000"/>
        </w:rPr>
        <w:t>hallucinating</w:t>
      </w:r>
      <w:r>
        <w:rPr>
          <w:b/>
          <w:bCs/>
          <w:i/>
          <w:iCs/>
        </w:rPr>
        <w:t xml:space="preserve"> because the sound that he heard was actually his own heart beat and not that of the dead man.</w:t>
      </w:r>
    </w:p>
    <w:p w:rsidR="00D2520A" w:rsidRDefault="00D2520A" w:rsidP="00D2520A">
      <w:pPr>
        <w:pStyle w:val="ListParagraph"/>
        <w:ind w:left="1080"/>
        <w:jc w:val="right"/>
        <w:rPr>
          <w:b/>
          <w:bCs/>
          <w:i/>
          <w:iCs/>
        </w:rPr>
      </w:pPr>
    </w:p>
    <w:p w:rsidR="00D2520A" w:rsidRPr="00355A32" w:rsidRDefault="00355A32" w:rsidP="00355A32">
      <w:pPr>
        <w:pStyle w:val="ListParagraph"/>
        <w:ind w:left="1080"/>
        <w:jc w:val="center"/>
        <w:rPr>
          <w:rFonts w:asciiTheme="majorBidi" w:hAnsiTheme="majorBidi" w:cstheme="majorBidi"/>
          <w:b/>
          <w:bCs/>
          <w:i/>
          <w:iCs/>
          <w:sz w:val="24"/>
          <w:szCs w:val="24"/>
        </w:rPr>
      </w:pPr>
      <w:r>
        <w:rPr>
          <w:rFonts w:asciiTheme="majorBidi" w:hAnsiTheme="majorBidi" w:cstheme="majorBidi"/>
          <w:b/>
          <w:bCs/>
          <w:sz w:val="24"/>
          <w:szCs w:val="24"/>
        </w:rPr>
        <w:t>II.</w:t>
      </w:r>
      <w:r w:rsidR="00D2520A" w:rsidRPr="00355A32">
        <w:rPr>
          <w:rFonts w:asciiTheme="majorBidi" w:hAnsiTheme="majorBidi" w:cstheme="majorBidi"/>
          <w:b/>
          <w:bCs/>
          <w:sz w:val="24"/>
          <w:szCs w:val="24"/>
        </w:rPr>
        <w:t>Explain the symbol of the open window in "The Story of an Hour"</w:t>
      </w:r>
    </w:p>
    <w:p w:rsidR="00D2520A" w:rsidRDefault="00D2520A" w:rsidP="006058F3">
      <w:pPr>
        <w:pStyle w:val="ListParagraph"/>
        <w:ind w:left="1440"/>
        <w:jc w:val="right"/>
        <w:rPr>
          <w:rtl/>
        </w:rPr>
      </w:pPr>
      <w:r>
        <w:t xml:space="preserve">1topic sentence, </w:t>
      </w:r>
    </w:p>
    <w:p w:rsidR="00D2520A" w:rsidRDefault="00D2520A" w:rsidP="00D2520A">
      <w:pPr>
        <w:pStyle w:val="ListParagraph"/>
        <w:ind w:left="1440"/>
        <w:jc w:val="right"/>
      </w:pPr>
      <w:r>
        <w:t xml:space="preserve">2 Briefly define symbolism, </w:t>
      </w:r>
    </w:p>
    <w:p w:rsidR="00D2520A" w:rsidRDefault="00D2520A" w:rsidP="00D2520A">
      <w:pPr>
        <w:pStyle w:val="ListParagraph"/>
        <w:ind w:left="1440"/>
        <w:jc w:val="right"/>
      </w:pPr>
      <w:r>
        <w:t>3 when does the symbol appears,</w:t>
      </w:r>
    </w:p>
    <w:p w:rsidR="00D2520A" w:rsidRDefault="00D2520A" w:rsidP="00D2520A">
      <w:pPr>
        <w:pStyle w:val="ListParagraph"/>
        <w:ind w:left="1440"/>
        <w:jc w:val="right"/>
        <w:rPr>
          <w:b/>
          <w:bCs/>
          <w:i/>
          <w:iCs/>
        </w:rPr>
      </w:pPr>
      <w:r>
        <w:t>4 Explain it in relation to the story,</w:t>
      </w:r>
    </w:p>
    <w:p w:rsidR="003B4C5C" w:rsidRPr="00F32B14" w:rsidRDefault="006058F3" w:rsidP="001A2DB7">
      <w:pPr>
        <w:pStyle w:val="ListParagraph"/>
        <w:ind w:left="1440"/>
        <w:jc w:val="right"/>
        <w:rPr>
          <w:b/>
          <w:bCs/>
          <w:i/>
          <w:iCs/>
        </w:rPr>
      </w:pPr>
      <w:r w:rsidRPr="00F32B14">
        <w:rPr>
          <w:b/>
          <w:bCs/>
          <w:i/>
          <w:iCs/>
        </w:rPr>
        <w:t>Symbolism is an important element in "The Story of an Hour", which was written By Kate Chopin.</w:t>
      </w:r>
      <w:r w:rsidR="001A2DB7">
        <w:rPr>
          <w:b/>
          <w:bCs/>
          <w:i/>
          <w:iCs/>
        </w:rPr>
        <w:t xml:space="preserve"> </w:t>
      </w:r>
      <w:r w:rsidRPr="00F32B14">
        <w:rPr>
          <w:b/>
          <w:bCs/>
          <w:i/>
          <w:iCs/>
        </w:rPr>
        <w:t>Symbolism means referring to an additional meaning nex</w:t>
      </w:r>
      <w:r w:rsidR="001A2DB7">
        <w:rPr>
          <w:b/>
          <w:bCs/>
          <w:i/>
          <w:iCs/>
        </w:rPr>
        <w:t xml:space="preserve">t </w:t>
      </w:r>
      <w:r w:rsidRPr="00F32B14">
        <w:rPr>
          <w:b/>
          <w:bCs/>
          <w:i/>
          <w:iCs/>
        </w:rPr>
        <w:t xml:space="preserve">to the literal meaning. In the story, the symbol </w:t>
      </w:r>
      <w:r w:rsidR="001A2DB7">
        <w:rPr>
          <w:b/>
          <w:bCs/>
          <w:i/>
          <w:iCs/>
        </w:rPr>
        <w:t>of the open window appe</w:t>
      </w:r>
      <w:r w:rsidRPr="00F32B14">
        <w:rPr>
          <w:b/>
          <w:bCs/>
          <w:i/>
          <w:iCs/>
        </w:rPr>
        <w:t>ars when Mrs. Mallard went to her room</w:t>
      </w:r>
      <w:r w:rsidR="001A2DB7">
        <w:rPr>
          <w:b/>
          <w:bCs/>
          <w:i/>
          <w:iCs/>
        </w:rPr>
        <w:t xml:space="preserve"> to grieve her husband alone</w:t>
      </w:r>
      <w:r w:rsidRPr="00F32B14">
        <w:rPr>
          <w:b/>
          <w:bCs/>
          <w:i/>
          <w:iCs/>
        </w:rPr>
        <w:t>. She discovered her true feelings towards her husband's death. Everybody thought she would be sad for him. However,</w:t>
      </w:r>
      <w:r w:rsidR="001A2DB7">
        <w:rPr>
          <w:b/>
          <w:bCs/>
          <w:i/>
          <w:iCs/>
        </w:rPr>
        <w:t xml:space="preserve"> she experienced</w:t>
      </w:r>
      <w:r w:rsidRPr="00F32B14">
        <w:rPr>
          <w:b/>
          <w:bCs/>
          <w:i/>
          <w:iCs/>
        </w:rPr>
        <w:t xml:space="preserve"> a surprising feeling. She felt liberated and happy. She turned to the open window and she saw birds and clouds. It was spring time. The</w:t>
      </w:r>
      <w:r w:rsidR="001A2DB7">
        <w:rPr>
          <w:b/>
          <w:bCs/>
          <w:i/>
          <w:iCs/>
        </w:rPr>
        <w:t xml:space="preserve"> way</w:t>
      </w:r>
      <w:r w:rsidRPr="00F32B14">
        <w:rPr>
          <w:b/>
          <w:bCs/>
          <w:i/>
          <w:iCs/>
        </w:rPr>
        <w:t xml:space="preserve"> she looked </w:t>
      </w:r>
      <w:r w:rsidR="001A2DB7">
        <w:rPr>
          <w:b/>
          <w:bCs/>
          <w:i/>
          <w:iCs/>
        </w:rPr>
        <w:t>at those things shows how she was</w:t>
      </w:r>
      <w:r w:rsidRPr="00F32B14">
        <w:rPr>
          <w:b/>
          <w:bCs/>
          <w:i/>
          <w:iCs/>
        </w:rPr>
        <w:t xml:space="preserve"> different from any other 19th century women. To her, spring suggest</w:t>
      </w:r>
      <w:r w:rsidR="001A2DB7">
        <w:rPr>
          <w:b/>
          <w:bCs/>
          <w:i/>
          <w:iCs/>
        </w:rPr>
        <w:t>ed</w:t>
      </w:r>
      <w:r w:rsidRPr="00F32B14">
        <w:rPr>
          <w:b/>
          <w:bCs/>
          <w:i/>
          <w:iCs/>
        </w:rPr>
        <w:t xml:space="preserve"> the new life full of opportunities that she</w:t>
      </w:r>
      <w:r w:rsidR="001A2DB7">
        <w:rPr>
          <w:b/>
          <w:bCs/>
          <w:i/>
          <w:iCs/>
        </w:rPr>
        <w:t xml:space="preserve"> was</w:t>
      </w:r>
      <w:r w:rsidRPr="00F32B14">
        <w:rPr>
          <w:b/>
          <w:bCs/>
          <w:i/>
          <w:iCs/>
        </w:rPr>
        <w:t xml:space="preserve"> going to live. The outside world suggested </w:t>
      </w:r>
      <w:r w:rsidR="001A2DB7" w:rsidRPr="00F32B14">
        <w:rPr>
          <w:b/>
          <w:bCs/>
          <w:i/>
          <w:iCs/>
        </w:rPr>
        <w:lastRenderedPageBreak/>
        <w:t>liberation</w:t>
      </w:r>
      <w:r w:rsidRPr="00F32B14">
        <w:rPr>
          <w:b/>
          <w:bCs/>
          <w:i/>
          <w:iCs/>
        </w:rPr>
        <w:t xml:space="preserve"> and </w:t>
      </w:r>
      <w:r w:rsidR="001A2DB7" w:rsidRPr="00F32B14">
        <w:rPr>
          <w:b/>
          <w:bCs/>
          <w:i/>
          <w:iCs/>
        </w:rPr>
        <w:t>happiness. The</w:t>
      </w:r>
      <w:r w:rsidR="001A2DB7">
        <w:rPr>
          <w:b/>
          <w:bCs/>
          <w:i/>
          <w:iCs/>
        </w:rPr>
        <w:t xml:space="preserve"> open window provided</w:t>
      </w:r>
      <w:r w:rsidR="00F32B14" w:rsidRPr="00F32B14">
        <w:rPr>
          <w:b/>
          <w:bCs/>
          <w:i/>
          <w:iCs/>
        </w:rPr>
        <w:t xml:space="preserve"> a</w:t>
      </w:r>
      <w:r w:rsidR="001A2DB7">
        <w:rPr>
          <w:b/>
          <w:bCs/>
          <w:i/>
          <w:iCs/>
        </w:rPr>
        <w:t xml:space="preserve"> </w:t>
      </w:r>
      <w:r w:rsidR="00F32B14" w:rsidRPr="00F32B14">
        <w:rPr>
          <w:b/>
          <w:bCs/>
          <w:i/>
          <w:iCs/>
        </w:rPr>
        <w:t>clear, bright view into her own future which is not</w:t>
      </w:r>
      <w:r w:rsidR="001A2DB7">
        <w:rPr>
          <w:b/>
          <w:bCs/>
          <w:i/>
          <w:iCs/>
        </w:rPr>
        <w:t xml:space="preserve"> </w:t>
      </w:r>
      <w:r w:rsidR="00F32B14" w:rsidRPr="00F32B14">
        <w:rPr>
          <w:b/>
          <w:bCs/>
          <w:i/>
          <w:iCs/>
        </w:rPr>
        <w:t xml:space="preserve">anymore under the </w:t>
      </w:r>
      <w:r w:rsidR="001A2DB7" w:rsidRPr="00F32B14">
        <w:rPr>
          <w:b/>
          <w:bCs/>
          <w:i/>
          <w:iCs/>
        </w:rPr>
        <w:t>submission</w:t>
      </w:r>
      <w:r w:rsidR="00F32B14" w:rsidRPr="00F32B14">
        <w:rPr>
          <w:b/>
          <w:bCs/>
          <w:i/>
          <w:iCs/>
        </w:rPr>
        <w:t xml:space="preserve"> of another person.</w:t>
      </w:r>
      <w:r w:rsidR="003B4C5C" w:rsidRPr="00F32B14">
        <w:rPr>
          <w:b/>
          <w:bCs/>
          <w:i/>
          <w:iCs/>
        </w:rPr>
        <w:t xml:space="preserve"> </w:t>
      </w:r>
    </w:p>
    <w:p w:rsidR="003B4C5C" w:rsidRDefault="003B4C5C" w:rsidP="003B4C5C">
      <w:pPr>
        <w:pStyle w:val="ListParagraph"/>
        <w:ind w:left="1080"/>
        <w:jc w:val="right"/>
      </w:pPr>
    </w:p>
    <w:sectPr w:rsidR="003B4C5C" w:rsidSect="00F340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0FA7"/>
    <w:multiLevelType w:val="hybridMultilevel"/>
    <w:tmpl w:val="667284A2"/>
    <w:lvl w:ilvl="0" w:tplc="65F848C0">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F923A7"/>
    <w:multiLevelType w:val="hybridMultilevel"/>
    <w:tmpl w:val="328ED0EE"/>
    <w:lvl w:ilvl="0" w:tplc="1A4AFA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C0B2C"/>
    <w:multiLevelType w:val="hybridMultilevel"/>
    <w:tmpl w:val="7A7C5018"/>
    <w:lvl w:ilvl="0" w:tplc="7F0A3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01CB9"/>
    <w:multiLevelType w:val="hybridMultilevel"/>
    <w:tmpl w:val="8EF27DB8"/>
    <w:lvl w:ilvl="0" w:tplc="99585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B4C5C"/>
    <w:rsid w:val="001A2DB7"/>
    <w:rsid w:val="00287A96"/>
    <w:rsid w:val="00355A32"/>
    <w:rsid w:val="003B4C5C"/>
    <w:rsid w:val="006058F3"/>
    <w:rsid w:val="00D2520A"/>
    <w:rsid w:val="00EF28E4"/>
    <w:rsid w:val="00F32B14"/>
    <w:rsid w:val="00F34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5C"/>
    <w:pPr>
      <w:ind w:left="720"/>
      <w:contextualSpacing/>
    </w:pPr>
  </w:style>
  <w:style w:type="paragraph" w:customStyle="1" w:styleId="Default">
    <w:name w:val="Default"/>
    <w:rsid w:val="00355A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35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dc:creator>
  <cp:keywords/>
  <dc:description/>
  <cp:lastModifiedBy>Wafa</cp:lastModifiedBy>
  <cp:revision>4</cp:revision>
  <dcterms:created xsi:type="dcterms:W3CDTF">2014-10-15T14:20:00Z</dcterms:created>
  <dcterms:modified xsi:type="dcterms:W3CDTF">2014-10-19T14:12:00Z</dcterms:modified>
</cp:coreProperties>
</file>