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A2F" w:rsidRPr="00181A2F" w:rsidRDefault="00181A2F" w:rsidP="00181A2F">
      <w:pPr>
        <w:jc w:val="center"/>
        <w:rPr>
          <w:rFonts w:asciiTheme="minorHAnsi" w:hAnsiTheme="minorHAnsi" w:cstheme="minorHAnsi"/>
          <w:b/>
          <w:bCs/>
        </w:rPr>
      </w:pPr>
      <w:r w:rsidRPr="00181A2F">
        <w:rPr>
          <w:rFonts w:asciiTheme="minorHAnsi" w:hAnsiTheme="minorHAnsi" w:cstheme="minorHAnsi"/>
          <w:b/>
          <w:bCs/>
        </w:rPr>
        <w:object w:dxaOrig="1565" w:dyaOrig="17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74.5pt" o:ole="">
            <v:imagedata r:id="rId5" o:title=""/>
          </v:shape>
          <o:OLEObject Type="Embed" ProgID="Photoshop.Image.5" ShapeID="_x0000_i1025" DrawAspect="Content" ObjectID="_1353819008" r:id="rId6">
            <o:FieldCodes>\s</o:FieldCodes>
          </o:OLEObject>
        </w:object>
      </w:r>
    </w:p>
    <w:tbl>
      <w:tblPr>
        <w:bidiVisual/>
        <w:tblW w:w="0" w:type="auto"/>
        <w:jc w:val="center"/>
        <w:tblInd w:w="-611" w:type="dxa"/>
        <w:tblLayout w:type="fixed"/>
        <w:tblLook w:val="04A0"/>
      </w:tblPr>
      <w:tblGrid>
        <w:gridCol w:w="4373"/>
        <w:gridCol w:w="4374"/>
      </w:tblGrid>
      <w:tr w:rsidR="00181A2F" w:rsidRPr="00181A2F" w:rsidTr="00181A2F">
        <w:trPr>
          <w:trHeight w:val="205"/>
          <w:jc w:val="center"/>
        </w:trPr>
        <w:tc>
          <w:tcPr>
            <w:tcW w:w="4373" w:type="dxa"/>
          </w:tcPr>
          <w:p w:rsidR="00181A2F" w:rsidRPr="00181A2F" w:rsidRDefault="00181A2F" w:rsidP="006606A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81A2F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جامعة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الملك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سعود</w:t>
            </w:r>
          </w:p>
        </w:tc>
        <w:tc>
          <w:tcPr>
            <w:tcW w:w="4374" w:type="dxa"/>
          </w:tcPr>
          <w:p w:rsidR="00181A2F" w:rsidRPr="00181A2F" w:rsidRDefault="00181A2F" w:rsidP="006606A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181A2F">
              <w:rPr>
                <w:rFonts w:asciiTheme="minorHAnsi" w:hAnsiTheme="minorHAnsi" w:cstheme="minorHAnsi"/>
                <w:b/>
                <w:bCs/>
              </w:rPr>
              <w:t xml:space="preserve">King Saud University                </w:t>
            </w:r>
          </w:p>
        </w:tc>
      </w:tr>
      <w:tr w:rsidR="00181A2F" w:rsidRPr="00181A2F" w:rsidTr="00181A2F">
        <w:trPr>
          <w:jc w:val="center"/>
        </w:trPr>
        <w:tc>
          <w:tcPr>
            <w:tcW w:w="4373" w:type="dxa"/>
          </w:tcPr>
          <w:p w:rsidR="00181A2F" w:rsidRPr="00181A2F" w:rsidRDefault="00181A2F" w:rsidP="006606A9">
            <w:pPr>
              <w:jc w:val="both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181A2F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كلية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العلوم</w:t>
            </w:r>
          </w:p>
        </w:tc>
        <w:tc>
          <w:tcPr>
            <w:tcW w:w="4374" w:type="dxa"/>
          </w:tcPr>
          <w:p w:rsidR="00181A2F" w:rsidRPr="00181A2F" w:rsidRDefault="00181A2F" w:rsidP="006606A9">
            <w:pPr>
              <w:jc w:val="right"/>
              <w:rPr>
                <w:rFonts w:hAnsiTheme="minorHAnsi" w:cstheme="minorHAnsi"/>
                <w:b/>
                <w:bCs/>
                <w:rtl/>
              </w:rPr>
            </w:pPr>
            <w:r w:rsidRPr="00181A2F">
              <w:rPr>
                <w:rFonts w:asciiTheme="minorHAnsi" w:hAnsiTheme="minorHAnsi" w:cstheme="minorHAnsi"/>
                <w:b/>
                <w:bCs/>
              </w:rPr>
              <w:t xml:space="preserve">College of Science  </w:t>
            </w:r>
          </w:p>
        </w:tc>
      </w:tr>
      <w:tr w:rsidR="00181A2F" w:rsidRPr="00181A2F" w:rsidTr="00181A2F">
        <w:trPr>
          <w:jc w:val="center"/>
        </w:trPr>
        <w:tc>
          <w:tcPr>
            <w:tcW w:w="4373" w:type="dxa"/>
          </w:tcPr>
          <w:p w:rsidR="00181A2F" w:rsidRPr="00181A2F" w:rsidRDefault="00181A2F" w:rsidP="006606A9">
            <w:pPr>
              <w:jc w:val="both"/>
              <w:rPr>
                <w:rFonts w:hAnsiTheme="minorHAnsi" w:cstheme="minorHAnsi"/>
                <w:b/>
                <w:bCs/>
                <w:rtl/>
              </w:rPr>
            </w:pPr>
            <w:r w:rsidRPr="00181A2F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قسم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181A2F">
              <w:rPr>
                <w:rFonts w:hAnsiTheme="minorHAnsi" w:cstheme="minorHAnsi"/>
                <w:b/>
                <w:bCs/>
                <w:rtl/>
              </w:rPr>
              <w:t xml:space="preserve">: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النبات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والأحياء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الدقيقة</w:t>
            </w:r>
          </w:p>
        </w:tc>
        <w:tc>
          <w:tcPr>
            <w:tcW w:w="4374" w:type="dxa"/>
          </w:tcPr>
          <w:p w:rsidR="00181A2F" w:rsidRPr="00181A2F" w:rsidRDefault="00181A2F" w:rsidP="006606A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181A2F">
              <w:rPr>
                <w:rFonts w:asciiTheme="minorHAnsi" w:hAnsiTheme="minorHAnsi" w:cstheme="minorHAnsi"/>
                <w:b/>
                <w:bCs/>
              </w:rPr>
              <w:t xml:space="preserve">Department: Botany &amp; Microbiology        </w:t>
            </w:r>
          </w:p>
        </w:tc>
      </w:tr>
    </w:tbl>
    <w:p w:rsidR="00181A2F" w:rsidRPr="00181A2F" w:rsidRDefault="00181A2F" w:rsidP="00181A2F">
      <w:pPr>
        <w:rPr>
          <w:rFonts w:asciiTheme="minorHAnsi" w:hAnsiTheme="minorHAnsi" w:cstheme="minorHAnsi"/>
          <w:b/>
          <w:bCs/>
          <w:lang w:bidi="ar-JO"/>
        </w:rPr>
      </w:pPr>
    </w:p>
    <w:p w:rsidR="00181A2F" w:rsidRPr="00036D4F" w:rsidRDefault="00181A2F" w:rsidP="00694FB6">
      <w:pPr>
        <w:ind w:left="123"/>
        <w:rPr>
          <w:rFonts w:asciiTheme="minorHAnsi" w:hAnsiTheme="minorHAnsi" w:cstheme="minorBidi"/>
          <w:b/>
          <w:bCs/>
          <w:rtl/>
          <w:lang w:bidi="ar-SA"/>
        </w:rPr>
      </w:pPr>
    </w:p>
    <w:tbl>
      <w:tblPr>
        <w:tblpPr w:leftFromText="180" w:rightFromText="180" w:vertAnchor="text" w:horzAnchor="margin" w:tblpXSpec="center" w:tblpY="-5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2"/>
      </w:tblGrid>
      <w:tr w:rsidR="00694FB6" w:rsidRPr="00181A2F" w:rsidTr="00A67B1C">
        <w:trPr>
          <w:trHeight w:val="364"/>
        </w:trPr>
        <w:tc>
          <w:tcPr>
            <w:tcW w:w="6722" w:type="dxa"/>
            <w:shd w:val="clear" w:color="auto" w:fill="E6E6E6"/>
            <w:vAlign w:val="center"/>
          </w:tcPr>
          <w:p w:rsidR="00036D4F" w:rsidRPr="00036D4F" w:rsidRDefault="00694FB6" w:rsidP="00A67B1C">
            <w:pPr>
              <w:jc w:val="center"/>
              <w:rPr>
                <w:rFonts w:asciiTheme="minorHAnsi" w:hAnsiTheme="minorHAnsi" w:cstheme="minorBidi"/>
                <w:rtl/>
                <w:lang w:bidi="ar-SA"/>
              </w:rPr>
            </w:pPr>
            <w:r w:rsidRPr="00036D4F">
              <w:rPr>
                <w:rFonts w:asciiTheme="minorHAnsi" w:hAnsiTheme="minorHAnsi" w:cstheme="majorBidi"/>
                <w:rtl/>
                <w:lang w:bidi="ar-JO"/>
              </w:rPr>
              <w:t>مختصر</w:t>
            </w:r>
            <w:r w:rsidRPr="00036D4F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036D4F">
              <w:rPr>
                <w:rFonts w:asciiTheme="minorHAnsi" w:hAnsiTheme="minorHAnsi" w:cstheme="majorBidi"/>
                <w:rtl/>
                <w:lang w:bidi="ar-JO"/>
              </w:rPr>
              <w:t>توصيف</w:t>
            </w:r>
            <w:r w:rsidRPr="00036D4F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036D4F">
              <w:rPr>
                <w:rFonts w:asciiTheme="minorHAnsi" w:hAnsiTheme="minorHAnsi" w:cstheme="majorBidi"/>
                <w:rtl/>
                <w:lang w:bidi="ar-JO"/>
              </w:rPr>
              <w:t>المقرر</w:t>
            </w:r>
            <w:r w:rsidR="00036D4F" w:rsidRPr="00036D4F">
              <w:rPr>
                <w:rFonts w:asciiTheme="minorHAnsi" w:hAnsiTheme="minorHAnsi" w:cstheme="minorBidi" w:hint="cs"/>
                <w:rtl/>
                <w:lang w:bidi="ar-SA"/>
              </w:rPr>
              <w:t>250 حدق</w:t>
            </w:r>
          </w:p>
          <w:p w:rsidR="00694FB6" w:rsidRPr="00181A2F" w:rsidRDefault="00036D4F" w:rsidP="00A67B1C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rtl/>
                <w:lang w:bidi="ar-JO"/>
              </w:rPr>
            </w:pPr>
            <w:r>
              <w:rPr>
                <w:rFonts w:asciiTheme="minorHAnsi" w:hAnsiTheme="minorHAnsi" w:cs="Arial"/>
                <w:b/>
                <w:bCs/>
                <w:lang w:bidi="ar-JO"/>
              </w:rPr>
              <w:t>General virology</w:t>
            </w:r>
            <w:r w:rsidR="00694FB6"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</w:p>
        </w:tc>
      </w:tr>
    </w:tbl>
    <w:p w:rsidR="00694FB6" w:rsidRPr="00181A2F" w:rsidRDefault="00694FB6" w:rsidP="00694FB6">
      <w:pPr>
        <w:rPr>
          <w:rFonts w:hAnsiTheme="minorHAnsi" w:cstheme="minorHAnsi"/>
          <w:b/>
          <w:bCs/>
          <w:rtl/>
        </w:rPr>
      </w:pPr>
    </w:p>
    <w:tbl>
      <w:tblPr>
        <w:bidiVisual/>
        <w:tblW w:w="987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7"/>
        <w:gridCol w:w="4961"/>
      </w:tblGrid>
      <w:tr w:rsidR="00694FB6" w:rsidRPr="00181A2F" w:rsidTr="00036D4F">
        <w:trPr>
          <w:jc w:val="center"/>
        </w:trPr>
        <w:tc>
          <w:tcPr>
            <w:tcW w:w="4917" w:type="dxa"/>
          </w:tcPr>
          <w:p w:rsidR="00694FB6" w:rsidRPr="00181A2F" w:rsidRDefault="00694FB6" w:rsidP="00A67B1C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Pr="00181A2F">
              <w:rPr>
                <w:rFonts w:asciiTheme="minorHAnsi" w:hAnsiTheme="minorHAnsi" w:cstheme="minorHAnsi"/>
                <w:b/>
                <w:bCs/>
                <w:lang w:bidi="ar-JO"/>
              </w:rPr>
              <w:t xml:space="preserve"> </w:t>
            </w:r>
            <w:r w:rsidR="00376300"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علم</w:t>
            </w:r>
            <w:r w:rsidR="00376300"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="00376300"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الفيروسات</w:t>
            </w:r>
            <w:r w:rsidR="00376300"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="00376300"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العام</w:t>
            </w:r>
          </w:p>
        </w:tc>
        <w:tc>
          <w:tcPr>
            <w:tcW w:w="4961" w:type="dxa"/>
          </w:tcPr>
          <w:p w:rsidR="00694FB6" w:rsidRPr="00181A2F" w:rsidRDefault="00694FB6" w:rsidP="00A67B1C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رقم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ورمزه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376300"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250 </w:t>
            </w:r>
            <w:r w:rsidR="00376300"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حدق</w:t>
            </w:r>
          </w:p>
        </w:tc>
      </w:tr>
      <w:tr w:rsidR="00694FB6" w:rsidRPr="00181A2F" w:rsidTr="00036D4F">
        <w:trPr>
          <w:jc w:val="center"/>
        </w:trPr>
        <w:tc>
          <w:tcPr>
            <w:tcW w:w="4917" w:type="dxa"/>
          </w:tcPr>
          <w:p w:rsidR="00694FB6" w:rsidRPr="00181A2F" w:rsidRDefault="00694FB6" w:rsidP="00376300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المتطلب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السابق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للمقرر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376300"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140 </w:t>
            </w:r>
            <w:r w:rsidR="00376300"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حدق</w:t>
            </w:r>
            <w:r w:rsidR="00376300"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</w:p>
        </w:tc>
        <w:tc>
          <w:tcPr>
            <w:tcW w:w="4961" w:type="dxa"/>
          </w:tcPr>
          <w:p w:rsidR="00694FB6" w:rsidRPr="00181A2F" w:rsidRDefault="00694FB6" w:rsidP="00DE0D0B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لغة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تدريس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: </w:t>
            </w:r>
            <w:r w:rsidR="00376300"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="00376300"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العربية</w:t>
            </w:r>
          </w:p>
        </w:tc>
      </w:tr>
      <w:tr w:rsidR="00694FB6" w:rsidRPr="00181A2F" w:rsidTr="00036D4F">
        <w:trPr>
          <w:jc w:val="center"/>
        </w:trPr>
        <w:tc>
          <w:tcPr>
            <w:tcW w:w="4917" w:type="dxa"/>
          </w:tcPr>
          <w:p w:rsidR="00694FB6" w:rsidRPr="00181A2F" w:rsidRDefault="00694FB6" w:rsidP="00376300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مستوى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376300"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="00376300"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الرابع</w:t>
            </w:r>
          </w:p>
        </w:tc>
        <w:tc>
          <w:tcPr>
            <w:tcW w:w="4961" w:type="dxa"/>
          </w:tcPr>
          <w:p w:rsidR="00694FB6" w:rsidRPr="00181A2F" w:rsidRDefault="00694FB6" w:rsidP="00725118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الساعات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المعتمدة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BE5A20"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3 (</w:t>
            </w:r>
            <w:r w:rsidR="00725118">
              <w:rPr>
                <w:rFonts w:asciiTheme="minorHAnsi" w:hAnsiTheme="minorHAnsi" w:cstheme="minorHAnsi" w:hint="cs"/>
                <w:b/>
                <w:bCs/>
                <w:rtl/>
                <w:lang w:bidi="ar-JO"/>
              </w:rPr>
              <w:t>2+0+1)</w:t>
            </w:r>
            <w:r w:rsidR="00BE5A20"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)</w:t>
            </w:r>
          </w:p>
        </w:tc>
      </w:tr>
    </w:tbl>
    <w:p w:rsidR="00694FB6" w:rsidRPr="00181A2F" w:rsidRDefault="00694FB6" w:rsidP="00694FB6">
      <w:pPr>
        <w:rPr>
          <w:rFonts w:asciiTheme="minorHAnsi" w:hAnsiTheme="minorHAnsi" w:cstheme="minorHAnsi"/>
          <w:b/>
          <w:bCs/>
          <w:rtl/>
          <w:lang w:bidi="ar-JO"/>
        </w:rPr>
      </w:pPr>
      <w:r w:rsidRPr="00181A2F">
        <w:rPr>
          <w:rFonts w:asciiTheme="minorHAnsi" w:hAnsiTheme="minorHAnsi" w:cstheme="majorBidi"/>
          <w:b/>
          <w:bCs/>
          <w:rtl/>
          <w:lang w:bidi="ar-JO"/>
        </w:rPr>
        <w:t>وصف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ab/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ab/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ab/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ab/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ab/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ab/>
      </w:r>
      <w:r w:rsidRPr="00181A2F">
        <w:rPr>
          <w:rFonts w:asciiTheme="minorHAnsi" w:hAnsiTheme="minorHAnsi" w:cstheme="minorHAnsi"/>
          <w:b/>
          <w:bCs/>
          <w:lang w:bidi="ar-JO"/>
        </w:rPr>
        <w:t xml:space="preserve">Module Description          </w:t>
      </w:r>
    </w:p>
    <w:tbl>
      <w:tblPr>
        <w:bidiVisual/>
        <w:tblW w:w="9924" w:type="dxa"/>
        <w:tblInd w:w="-3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1"/>
        <w:gridCol w:w="5343"/>
      </w:tblGrid>
      <w:tr w:rsidR="00694FB6" w:rsidRPr="00181A2F" w:rsidTr="00181A2F">
        <w:trPr>
          <w:trHeight w:val="1030"/>
        </w:trPr>
        <w:tc>
          <w:tcPr>
            <w:tcW w:w="4581" w:type="dxa"/>
          </w:tcPr>
          <w:p w:rsidR="00694FB6" w:rsidRPr="00181A2F" w:rsidRDefault="00376300" w:rsidP="00A67B1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الصفات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العامة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للفيروسات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-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الطرق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المختلفة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لتنمية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-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التركيب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البنائي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والكيميائي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للفيروسات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البشرية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والحيوانية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-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طرق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تصنيف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- 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الفصائل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دورة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تضاعف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البشرية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والحيوانية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>––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طرق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الكشف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عن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المضادات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الفيروسية</w:t>
            </w:r>
            <w:r w:rsidRPr="00181A2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>.</w:t>
            </w:r>
          </w:p>
        </w:tc>
        <w:tc>
          <w:tcPr>
            <w:tcW w:w="5343" w:type="dxa"/>
          </w:tcPr>
          <w:p w:rsidR="00694FB6" w:rsidRPr="00181A2F" w:rsidRDefault="00376300" w:rsidP="00181A2F">
            <w:pPr>
              <w:jc w:val="right"/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</w:pP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General characteristics of Viruses- cultivation and purification of viruses – Physical </w:t>
            </w:r>
            <w:proofErr w:type="gramStart"/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and  chemical</w:t>
            </w:r>
            <w:proofErr w:type="gramEnd"/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structure of   human and animal viruses –Methods of classification –– Families and replication cycle of human and animal viruses – Detection method of vaccine and antiviral drugs. </w:t>
            </w:r>
          </w:p>
        </w:tc>
      </w:tr>
    </w:tbl>
    <w:p w:rsidR="00694FB6" w:rsidRPr="00181A2F" w:rsidRDefault="00694FB6" w:rsidP="00694FB6">
      <w:pPr>
        <w:rPr>
          <w:rFonts w:asciiTheme="minorHAnsi" w:hAnsiTheme="minorHAnsi" w:cstheme="minorHAnsi"/>
          <w:b/>
          <w:bCs/>
          <w:rtl/>
          <w:lang w:bidi="ar-JO"/>
        </w:rPr>
      </w:pPr>
      <w:r w:rsidRPr="00181A2F">
        <w:rPr>
          <w:rFonts w:asciiTheme="minorHAnsi" w:hAnsiTheme="minorHAnsi" w:cstheme="majorBidi"/>
          <w:b/>
          <w:bCs/>
          <w:rtl/>
          <w:lang w:bidi="ar-JO"/>
        </w:rPr>
        <w:t>أهداف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ab/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ab/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ab/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ab/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ab/>
      </w:r>
      <w:r w:rsidRPr="00181A2F">
        <w:rPr>
          <w:rFonts w:asciiTheme="minorHAnsi" w:hAnsiTheme="minorHAnsi" w:cstheme="minorHAnsi"/>
          <w:b/>
          <w:bCs/>
          <w:lang w:bidi="ar-JO"/>
        </w:rPr>
        <w:t xml:space="preserve">Module Aims                                 </w:t>
      </w:r>
    </w:p>
    <w:tbl>
      <w:tblPr>
        <w:bidiVisual/>
        <w:tblW w:w="9924" w:type="dxa"/>
        <w:tblInd w:w="-3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962"/>
        <w:gridCol w:w="4962"/>
      </w:tblGrid>
      <w:tr w:rsidR="00694FB6" w:rsidRPr="00181A2F" w:rsidTr="00181A2F">
        <w:tc>
          <w:tcPr>
            <w:tcW w:w="4962" w:type="dxa"/>
          </w:tcPr>
          <w:p w:rsidR="00694FB6" w:rsidRPr="00181A2F" w:rsidRDefault="00181A2F" w:rsidP="00181A2F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معرفة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لمحة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تاريخية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عن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علم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</w:p>
        </w:tc>
        <w:tc>
          <w:tcPr>
            <w:tcW w:w="4962" w:type="dxa"/>
          </w:tcPr>
          <w:p w:rsidR="00694FB6" w:rsidRPr="00181A2F" w:rsidRDefault="00181A2F" w:rsidP="00181A2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  <w:rPr>
                <w:rFonts w:asciiTheme="minorHAnsi" w:hAnsiTheme="minorHAnsi" w:cstheme="minorBidi"/>
                <w:b/>
                <w:bCs/>
                <w:sz w:val="22"/>
                <w:szCs w:val="22"/>
                <w:rtl/>
                <w:lang w:bidi="ar-SA"/>
              </w:rPr>
            </w:pP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 be able to know  brief history about the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 xml:space="preserve">virology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181A2F" w:rsidRPr="00181A2F" w:rsidTr="00181A2F">
        <w:tc>
          <w:tcPr>
            <w:tcW w:w="4962" w:type="dxa"/>
          </w:tcPr>
          <w:p w:rsidR="00181A2F" w:rsidRPr="00181A2F" w:rsidRDefault="00181A2F" w:rsidP="00181A2F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معرفة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الصفات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والخصائص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العامة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للعوائل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الفيروسية</w:t>
            </w:r>
          </w:p>
        </w:tc>
        <w:tc>
          <w:tcPr>
            <w:tcW w:w="4962" w:type="dxa"/>
          </w:tcPr>
          <w:p w:rsidR="00181A2F" w:rsidRPr="00181A2F" w:rsidRDefault="00181A2F" w:rsidP="00181A2F">
            <w:pPr>
              <w:ind w:left="36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 enable students with basic knowledge of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>properties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and the differences between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>viral families</w:t>
            </w:r>
          </w:p>
        </w:tc>
      </w:tr>
      <w:tr w:rsidR="00181A2F" w:rsidRPr="00181A2F" w:rsidTr="00181A2F">
        <w:tc>
          <w:tcPr>
            <w:tcW w:w="4962" w:type="dxa"/>
          </w:tcPr>
          <w:p w:rsidR="00181A2F" w:rsidRPr="00181A2F" w:rsidRDefault="00181A2F" w:rsidP="00181A2F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معرفة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الطرق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العامة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لتكاثر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</w:p>
        </w:tc>
        <w:tc>
          <w:tcPr>
            <w:tcW w:w="4962" w:type="dxa"/>
          </w:tcPr>
          <w:p w:rsidR="00181A2F" w:rsidRPr="00181A2F" w:rsidRDefault="00181A2F" w:rsidP="00181A2F">
            <w:pPr>
              <w:ind w:left="36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 enable students with basic knowledge of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>replication of viruses</w:t>
            </w:r>
          </w:p>
        </w:tc>
      </w:tr>
      <w:tr w:rsidR="00181A2F" w:rsidRPr="00181A2F" w:rsidTr="00181A2F">
        <w:tc>
          <w:tcPr>
            <w:tcW w:w="4962" w:type="dxa"/>
          </w:tcPr>
          <w:p w:rsidR="00181A2F" w:rsidRPr="00181A2F" w:rsidRDefault="00181A2F" w:rsidP="00181A2F">
            <w:pPr>
              <w:ind w:left="360"/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</w:pP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معرفة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تركيب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وتصنيف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</w:p>
        </w:tc>
        <w:tc>
          <w:tcPr>
            <w:tcW w:w="4962" w:type="dxa"/>
          </w:tcPr>
          <w:p w:rsidR="00181A2F" w:rsidRPr="00181A2F" w:rsidRDefault="00181A2F" w:rsidP="00181A2F">
            <w:pPr>
              <w:ind w:left="36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Understanding the structure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>and classification of viruses.</w:t>
            </w:r>
          </w:p>
        </w:tc>
      </w:tr>
      <w:tr w:rsidR="00181A2F" w:rsidRPr="00181A2F" w:rsidTr="00181A2F">
        <w:tc>
          <w:tcPr>
            <w:tcW w:w="4962" w:type="dxa"/>
          </w:tcPr>
          <w:p w:rsidR="00181A2F" w:rsidRPr="00181A2F" w:rsidRDefault="00181A2F" w:rsidP="00181A2F">
            <w:pPr>
              <w:ind w:left="360"/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</w:pP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معرفة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الطرق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المختلفة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لتنمية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</w:p>
        </w:tc>
        <w:tc>
          <w:tcPr>
            <w:tcW w:w="4962" w:type="dxa"/>
          </w:tcPr>
          <w:p w:rsidR="00181A2F" w:rsidRPr="00181A2F" w:rsidRDefault="00181A2F" w:rsidP="00181A2F">
            <w:pPr>
              <w:ind w:left="36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 know and to understand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>cultivation technique of viruses</w:t>
            </w:r>
          </w:p>
        </w:tc>
      </w:tr>
    </w:tbl>
    <w:p w:rsidR="00694FB6" w:rsidRPr="00181A2F" w:rsidRDefault="00694FB6" w:rsidP="00694FB6">
      <w:pPr>
        <w:rPr>
          <w:rFonts w:asciiTheme="minorHAnsi" w:hAnsiTheme="minorHAnsi" w:cstheme="minorHAnsi"/>
          <w:b/>
          <w:bCs/>
          <w:u w:val="single"/>
          <w:rtl/>
          <w:lang w:bidi="ar-JO"/>
        </w:rPr>
      </w:pPr>
      <w:r w:rsidRPr="00181A2F">
        <w:rPr>
          <w:rFonts w:asciiTheme="minorHAnsi" w:hAnsiTheme="minorHAnsi" w:cstheme="majorBidi"/>
          <w:b/>
          <w:bCs/>
          <w:u w:val="single"/>
          <w:rtl/>
          <w:lang w:bidi="ar-JO"/>
        </w:rPr>
        <w:t>مخرجات</w:t>
      </w:r>
      <w:r w:rsidRPr="00181A2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u w:val="single"/>
          <w:rtl/>
          <w:lang w:bidi="ar-JO"/>
        </w:rPr>
        <w:t>التعليم</w:t>
      </w:r>
      <w:r w:rsidRPr="00181A2F">
        <w:rPr>
          <w:rFonts w:asciiTheme="minorHAnsi" w:hAnsiTheme="minorHAnsi" w:cstheme="minorHAnsi"/>
          <w:b/>
          <w:bCs/>
          <w:u w:val="single"/>
          <w:rtl/>
          <w:lang w:bidi="ar-JO"/>
        </w:rPr>
        <w:t>: (</w:t>
      </w:r>
      <w:r w:rsidRPr="00181A2F">
        <w:rPr>
          <w:rFonts w:asciiTheme="minorHAnsi" w:hAnsiTheme="minorHAnsi" w:cstheme="majorBidi"/>
          <w:b/>
          <w:bCs/>
          <w:u w:val="single"/>
          <w:rtl/>
          <w:lang w:bidi="ar-JO"/>
        </w:rPr>
        <w:t>الفهم</w:t>
      </w:r>
      <w:r w:rsidRPr="00181A2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u w:val="single"/>
          <w:rtl/>
          <w:lang w:bidi="ar-JO"/>
        </w:rPr>
        <w:t>والمعرفة</w:t>
      </w:r>
      <w:r w:rsidRPr="00181A2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u w:val="single"/>
          <w:rtl/>
          <w:lang w:bidi="ar-JO"/>
        </w:rPr>
        <w:t>والمهارات</w:t>
      </w:r>
      <w:r w:rsidRPr="00181A2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u w:val="single"/>
          <w:rtl/>
          <w:lang w:bidi="ar-JO"/>
        </w:rPr>
        <w:t>الذهنية</w:t>
      </w:r>
      <w:r w:rsidRPr="00181A2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u w:val="single"/>
          <w:rtl/>
          <w:lang w:bidi="ar-JO"/>
        </w:rPr>
        <w:t>والعملية</w:t>
      </w:r>
      <w:r w:rsidRPr="00181A2F">
        <w:rPr>
          <w:rFonts w:asciiTheme="minorHAnsi" w:hAnsiTheme="minorHAnsi" w:cstheme="minorHAnsi"/>
          <w:b/>
          <w:bCs/>
          <w:u w:val="single"/>
          <w:rtl/>
          <w:lang w:bidi="ar-JO"/>
        </w:rPr>
        <w:t>)</w:t>
      </w:r>
    </w:p>
    <w:p w:rsidR="00694FB6" w:rsidRDefault="00694FB6" w:rsidP="00694FB6">
      <w:pPr>
        <w:rPr>
          <w:rFonts w:asciiTheme="minorHAnsi" w:hAnsiTheme="minorHAnsi" w:cstheme="minorHAnsi"/>
          <w:b/>
          <w:bCs/>
          <w:rtl/>
          <w:lang w:bidi="ar-JO"/>
        </w:rPr>
      </w:pPr>
      <w:r w:rsidRPr="00181A2F">
        <w:rPr>
          <w:rFonts w:asciiTheme="minorHAnsi" w:hAnsiTheme="minorHAnsi" w:cstheme="majorBidi"/>
          <w:b/>
          <w:bCs/>
          <w:rtl/>
          <w:lang w:bidi="ar-JO"/>
        </w:rPr>
        <w:t>يفترض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rtl/>
          <w:lang w:bidi="ar-JO"/>
        </w:rPr>
        <w:t>بالطالب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rtl/>
          <w:lang w:bidi="ar-JO"/>
        </w:rPr>
        <w:t>بعد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rtl/>
          <w:lang w:bidi="ar-JO"/>
        </w:rPr>
        <w:t>دراسته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rtl/>
          <w:lang w:bidi="ar-JO"/>
        </w:rPr>
        <w:t>لهذه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rtl/>
          <w:lang w:bidi="ar-JO"/>
        </w:rPr>
        <w:t>أن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rtl/>
          <w:lang w:bidi="ar-JO"/>
        </w:rPr>
        <w:t>يكون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rtl/>
          <w:lang w:bidi="ar-JO"/>
        </w:rPr>
        <w:t>قادرا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rtl/>
          <w:lang w:bidi="ar-JO"/>
        </w:rPr>
        <w:t>على</w:t>
      </w:r>
      <w:r w:rsidRPr="00181A2F">
        <w:rPr>
          <w:rFonts w:asciiTheme="minorHAnsi" w:hAnsiTheme="minorHAnsi" w:cstheme="minorHAnsi"/>
          <w:b/>
          <w:bCs/>
          <w:rtl/>
          <w:lang w:bidi="ar-JO"/>
        </w:rPr>
        <w:t>:</w:t>
      </w:r>
    </w:p>
    <w:tbl>
      <w:tblPr>
        <w:tblStyle w:val="TableGrid"/>
        <w:bidiVisual/>
        <w:tblW w:w="9924" w:type="dxa"/>
        <w:tblInd w:w="-3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962"/>
        <w:gridCol w:w="4962"/>
      </w:tblGrid>
      <w:tr w:rsidR="00181A2F" w:rsidRPr="00181A2F" w:rsidTr="00181A2F">
        <w:trPr>
          <w:trHeight w:val="389"/>
        </w:trPr>
        <w:tc>
          <w:tcPr>
            <w:tcW w:w="4962" w:type="dxa"/>
          </w:tcPr>
          <w:p w:rsidR="00181A2F" w:rsidRPr="00181A2F" w:rsidRDefault="00181A2F" w:rsidP="006606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اكتساب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المعلومات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الاساسية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لاكتشاف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</w:p>
          <w:p w:rsidR="00181A2F" w:rsidRPr="00181A2F" w:rsidRDefault="00181A2F" w:rsidP="006606A9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4962" w:type="dxa"/>
          </w:tcPr>
          <w:p w:rsidR="00181A2F" w:rsidRPr="00181A2F" w:rsidRDefault="00181A2F" w:rsidP="006606A9">
            <w:pPr>
              <w:pBdr>
                <w:top w:val="single" w:sz="4" w:space="1" w:color="auto"/>
                <w:left w:val="single" w:sz="4" w:space="25" w:color="auto"/>
                <w:bottom w:val="single" w:sz="4" w:space="1" w:color="auto"/>
                <w:right w:val="single" w:sz="4" w:space="4" w:color="auto"/>
              </w:pBdr>
              <w:bidi w:val="0"/>
              <w:jc w:val="both"/>
              <w:rPr>
                <w:rFonts w:asciiTheme="minorHAnsi" w:hAnsiTheme="minorHAnsi" w:cstheme="minorBidi"/>
                <w:b/>
                <w:bCs/>
                <w:sz w:val="22"/>
                <w:szCs w:val="22"/>
                <w:rtl/>
                <w:lang w:bidi="ar-SA"/>
              </w:rPr>
            </w:pP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Basic knowledge to the history of the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>virus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discovery</w:t>
            </w:r>
          </w:p>
        </w:tc>
      </w:tr>
      <w:tr w:rsidR="00181A2F" w:rsidRPr="00181A2F" w:rsidTr="00181A2F">
        <w:trPr>
          <w:trHeight w:val="58"/>
        </w:trPr>
        <w:tc>
          <w:tcPr>
            <w:tcW w:w="4962" w:type="dxa"/>
          </w:tcPr>
          <w:p w:rsidR="00181A2F" w:rsidRPr="00181A2F" w:rsidRDefault="00181A2F" w:rsidP="00181A2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اكتساب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معرفة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الخواص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والفروق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بين</w:t>
            </w:r>
            <w:r w:rsidRPr="00181A2F">
              <w:rPr>
                <w:rFonts w:asciiTheme="minorHAnsi" w:hAnsiTheme="minorHAnsi" w:cstheme="majorBidi" w:hint="cs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 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البكتيريه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والحيوانية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والنسانية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والنباتية</w:t>
            </w:r>
          </w:p>
        </w:tc>
        <w:tc>
          <w:tcPr>
            <w:tcW w:w="4962" w:type="dxa"/>
          </w:tcPr>
          <w:p w:rsidR="00181A2F" w:rsidRPr="00181A2F" w:rsidRDefault="00181A2F" w:rsidP="006606A9">
            <w:pPr>
              <w:pBdr>
                <w:top w:val="single" w:sz="4" w:space="1" w:color="auto"/>
                <w:left w:val="single" w:sz="4" w:space="25" w:color="auto"/>
                <w:bottom w:val="single" w:sz="4" w:space="1" w:color="auto"/>
                <w:right w:val="single" w:sz="4" w:space="4" w:color="auto"/>
              </w:pBdr>
              <w:bidi w:val="0"/>
              <w:jc w:val="both"/>
              <w:rPr>
                <w:rFonts w:asciiTheme="minorHAnsi" w:hAnsiTheme="minorHAnsi" w:cstheme="minorBidi"/>
                <w:b/>
                <w:bCs/>
                <w:sz w:val="22"/>
                <w:szCs w:val="22"/>
                <w:rtl/>
                <w:lang w:bidi="ar-SA"/>
              </w:rPr>
            </w:pP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Basic knowledge of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>properties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and the difference between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 xml:space="preserve">bacteria,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animal, human and plant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>viruses</w:t>
            </w:r>
          </w:p>
        </w:tc>
      </w:tr>
      <w:tr w:rsidR="00181A2F" w:rsidRPr="00181A2F" w:rsidTr="00181A2F">
        <w:trPr>
          <w:trHeight w:val="152"/>
        </w:trPr>
        <w:tc>
          <w:tcPr>
            <w:tcW w:w="4962" w:type="dxa"/>
          </w:tcPr>
          <w:p w:rsidR="00181A2F" w:rsidRPr="00181A2F" w:rsidRDefault="00181A2F" w:rsidP="006606A9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  <w:rtl/>
                <w:lang w:bidi="ar-SA"/>
              </w:rPr>
            </w:pP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معرفة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تضاعف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</w:p>
        </w:tc>
        <w:tc>
          <w:tcPr>
            <w:tcW w:w="4962" w:type="dxa"/>
          </w:tcPr>
          <w:p w:rsidR="00181A2F" w:rsidRPr="00181A2F" w:rsidRDefault="00181A2F" w:rsidP="006606A9">
            <w:pPr>
              <w:pBdr>
                <w:top w:val="single" w:sz="4" w:space="1" w:color="auto"/>
                <w:left w:val="single" w:sz="4" w:space="25" w:color="auto"/>
                <w:bottom w:val="single" w:sz="4" w:space="1" w:color="auto"/>
                <w:right w:val="single" w:sz="4" w:space="4" w:color="auto"/>
              </w:pBdr>
              <w:bidi w:val="0"/>
              <w:jc w:val="both"/>
              <w:rPr>
                <w:rFonts w:asciiTheme="minorHAnsi" w:hAnsiTheme="minorHAnsi" w:cstheme="minorBidi"/>
                <w:b/>
                <w:bCs/>
                <w:sz w:val="22"/>
                <w:szCs w:val="22"/>
                <w:rtl/>
                <w:lang w:bidi="ar-SA"/>
              </w:rPr>
            </w:pP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Basic knowledge of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>replication of viruses</w:t>
            </w:r>
          </w:p>
        </w:tc>
      </w:tr>
      <w:tr w:rsidR="00181A2F" w:rsidRPr="00181A2F" w:rsidTr="00036D4F">
        <w:trPr>
          <w:trHeight w:val="87"/>
        </w:trPr>
        <w:tc>
          <w:tcPr>
            <w:tcW w:w="4962" w:type="dxa"/>
          </w:tcPr>
          <w:p w:rsidR="00181A2F" w:rsidRPr="00181A2F" w:rsidRDefault="00181A2F" w:rsidP="006606A9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  <w:rtl/>
                <w:lang w:bidi="ar-SA"/>
              </w:rPr>
            </w:pP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فهم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تركيب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وتصنيف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</w:p>
        </w:tc>
        <w:tc>
          <w:tcPr>
            <w:tcW w:w="4962" w:type="dxa"/>
          </w:tcPr>
          <w:p w:rsidR="00181A2F" w:rsidRPr="00181A2F" w:rsidRDefault="00181A2F" w:rsidP="006606A9">
            <w:pPr>
              <w:jc w:val="right"/>
              <w:rPr>
                <w:rFonts w:asciiTheme="minorHAnsi" w:hAnsiTheme="minorHAnsi" w:cstheme="minorBidi"/>
                <w:b/>
                <w:bCs/>
                <w:sz w:val="22"/>
                <w:szCs w:val="22"/>
                <w:rtl/>
                <w:lang w:bidi="ar-SA"/>
              </w:rPr>
            </w:pP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Understanding the structure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>and classification of viruses</w:t>
            </w:r>
          </w:p>
        </w:tc>
      </w:tr>
      <w:tr w:rsidR="00181A2F" w:rsidRPr="00181A2F" w:rsidTr="00036D4F">
        <w:trPr>
          <w:trHeight w:val="520"/>
        </w:trPr>
        <w:tc>
          <w:tcPr>
            <w:tcW w:w="4962" w:type="dxa"/>
          </w:tcPr>
          <w:p w:rsidR="00181A2F" w:rsidRPr="00181A2F" w:rsidRDefault="00181A2F" w:rsidP="006606A9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  <w:rtl/>
                <w:lang w:bidi="ar-SA"/>
              </w:rPr>
            </w:pP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تعلم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زراعة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والتقنيات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المستخدمة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للكشف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عن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الفيروسات</w:t>
            </w:r>
          </w:p>
        </w:tc>
        <w:tc>
          <w:tcPr>
            <w:tcW w:w="4962" w:type="dxa"/>
          </w:tcPr>
          <w:p w:rsidR="00181A2F" w:rsidRPr="00181A2F" w:rsidRDefault="00181A2F" w:rsidP="006606A9">
            <w:pPr>
              <w:pBdr>
                <w:top w:val="single" w:sz="4" w:space="1" w:color="auto"/>
                <w:left w:val="single" w:sz="4" w:space="25" w:color="auto"/>
                <w:bottom w:val="single" w:sz="4" w:space="1" w:color="auto"/>
                <w:right w:val="single" w:sz="4" w:space="4" w:color="auto"/>
              </w:pBdr>
              <w:bidi w:val="0"/>
              <w:jc w:val="both"/>
              <w:rPr>
                <w:rFonts w:asciiTheme="minorHAnsi" w:hAnsiTheme="minorHAnsi" w:cstheme="minorBidi"/>
                <w:b/>
                <w:bCs/>
                <w:sz w:val="22"/>
                <w:szCs w:val="22"/>
                <w:rtl/>
                <w:lang w:eastAsia="ja-JP" w:bidi="ar-SA"/>
              </w:rPr>
            </w:pP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Knowledge to </w:t>
            </w:r>
            <w:r w:rsidRPr="00181A2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>cultivation and techniques used for virus detection</w:t>
            </w:r>
          </w:p>
        </w:tc>
      </w:tr>
    </w:tbl>
    <w:p w:rsidR="00694FB6" w:rsidRPr="00181A2F" w:rsidRDefault="00694FB6" w:rsidP="00694FB6">
      <w:pPr>
        <w:rPr>
          <w:rFonts w:asciiTheme="minorHAnsi" w:hAnsiTheme="minorHAnsi" w:cstheme="minorHAnsi"/>
          <w:b/>
          <w:bCs/>
          <w:u w:val="single"/>
          <w:rtl/>
          <w:lang w:bidi="ar-SA"/>
        </w:rPr>
      </w:pPr>
      <w:r w:rsidRPr="00181A2F">
        <w:rPr>
          <w:rFonts w:asciiTheme="minorHAnsi" w:hAnsiTheme="minorHAnsi" w:cstheme="majorBidi"/>
          <w:b/>
          <w:bCs/>
          <w:u w:val="single"/>
          <w:rtl/>
          <w:lang w:bidi="ar-JO"/>
        </w:rPr>
        <w:t>الكتاب</w:t>
      </w:r>
      <w:r w:rsidRPr="00181A2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u w:val="single"/>
          <w:rtl/>
          <w:lang w:bidi="ar-JO"/>
        </w:rPr>
        <w:t>المقرر</w:t>
      </w:r>
      <w:r w:rsidRPr="00181A2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u w:val="single"/>
          <w:rtl/>
          <w:lang w:bidi="ar-JO"/>
        </w:rPr>
        <w:t>والمراجع</w:t>
      </w:r>
      <w:r w:rsidRPr="00181A2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181A2F">
        <w:rPr>
          <w:rFonts w:asciiTheme="minorHAnsi" w:hAnsiTheme="minorHAnsi" w:cstheme="majorBidi"/>
          <w:b/>
          <w:bCs/>
          <w:u w:val="single"/>
          <w:rtl/>
          <w:lang w:bidi="ar-JO"/>
        </w:rPr>
        <w:t>المساندة</w:t>
      </w:r>
      <w:r w:rsidRPr="00181A2F">
        <w:rPr>
          <w:rFonts w:asciiTheme="minorHAnsi" w:hAnsiTheme="minorHAnsi" w:cstheme="minorHAnsi"/>
          <w:b/>
          <w:bCs/>
          <w:u w:val="single"/>
          <w:rtl/>
          <w:lang w:bidi="ar-JO"/>
        </w:rPr>
        <w:t>:</w:t>
      </w:r>
    </w:p>
    <w:tbl>
      <w:tblPr>
        <w:bidiVisual/>
        <w:tblW w:w="9924" w:type="dxa"/>
        <w:tblInd w:w="-3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2835"/>
        <w:gridCol w:w="1276"/>
        <w:gridCol w:w="1844"/>
      </w:tblGrid>
      <w:tr w:rsidR="00694FB6" w:rsidRPr="00181A2F" w:rsidTr="00036D4F">
        <w:tc>
          <w:tcPr>
            <w:tcW w:w="3969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694FB6" w:rsidRPr="00181A2F" w:rsidRDefault="00694FB6" w:rsidP="00A67B1C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الكتاب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694FB6" w:rsidRPr="00181A2F" w:rsidRDefault="00694FB6" w:rsidP="00A67B1C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المؤلف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694FB6" w:rsidRPr="00181A2F" w:rsidRDefault="00694FB6" w:rsidP="00A67B1C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الناشر</w:t>
            </w:r>
          </w:p>
        </w:tc>
        <w:tc>
          <w:tcPr>
            <w:tcW w:w="1844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694FB6" w:rsidRPr="00181A2F" w:rsidRDefault="00694FB6" w:rsidP="00A67B1C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سنة</w:t>
            </w:r>
            <w:r w:rsidRPr="00181A2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181A2F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النشر</w:t>
            </w:r>
          </w:p>
        </w:tc>
      </w:tr>
      <w:tr w:rsidR="00694FB6" w:rsidRPr="00181A2F" w:rsidTr="00036D4F">
        <w:tc>
          <w:tcPr>
            <w:tcW w:w="3969" w:type="dxa"/>
            <w:tcBorders>
              <w:top w:val="double" w:sz="4" w:space="0" w:color="auto"/>
              <w:bottom w:val="double" w:sz="4" w:space="0" w:color="auto"/>
            </w:tcBorders>
          </w:tcPr>
          <w:p w:rsidR="00694FB6" w:rsidRPr="00036D4F" w:rsidRDefault="00376300" w:rsidP="00376300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ar-SA"/>
              </w:rPr>
            </w:pPr>
            <w:r w:rsidRPr="00036D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036D4F">
              <w:rPr>
                <w:rFonts w:asciiTheme="minorHAnsi" w:hAnsiTheme="minorHAnsi" w:cstheme="minorHAnsi"/>
                <w:b/>
                <w:bCs/>
                <w:kern w:val="36"/>
                <w:sz w:val="22"/>
                <w:szCs w:val="22"/>
              </w:rPr>
              <w:t>Virology: Principles and Applications</w:t>
            </w:r>
            <w:r w:rsidRPr="00036D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</w:tcPr>
          <w:p w:rsidR="00694FB6" w:rsidRPr="00036D4F" w:rsidRDefault="00376300" w:rsidP="00A67B1C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ar-SA"/>
              </w:rPr>
            </w:pPr>
            <w:r w:rsidRPr="00036D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Carter J., and Saunders V.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694FB6" w:rsidRPr="00036D4F" w:rsidRDefault="00376300" w:rsidP="00376300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r w:rsidRPr="00036D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Wiley</w:t>
            </w:r>
          </w:p>
        </w:tc>
        <w:tc>
          <w:tcPr>
            <w:tcW w:w="1844" w:type="dxa"/>
            <w:tcBorders>
              <w:top w:val="double" w:sz="4" w:space="0" w:color="auto"/>
              <w:bottom w:val="double" w:sz="4" w:space="0" w:color="auto"/>
            </w:tcBorders>
          </w:tcPr>
          <w:p w:rsidR="00694FB6" w:rsidRPr="00036D4F" w:rsidRDefault="00376300" w:rsidP="00A67B1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036D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(2007</w:t>
            </w:r>
            <w:r w:rsidRPr="00036D4F">
              <w:rPr>
                <w:rFonts w:asciiTheme="minorHAnsi" w:hAnsiTheme="minorHAnsi" w:cstheme="minorHAnsi"/>
                <w:b/>
                <w:bCs/>
                <w:kern w:val="36"/>
                <w:sz w:val="22"/>
                <w:szCs w:val="22"/>
              </w:rPr>
              <w:t xml:space="preserve">. </w:t>
            </w:r>
            <w:r w:rsidRPr="00036D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edition</w:t>
            </w:r>
          </w:p>
        </w:tc>
      </w:tr>
    </w:tbl>
    <w:p w:rsidR="00181A2F" w:rsidRPr="00181A2F" w:rsidRDefault="00181A2F" w:rsidP="00036D4F">
      <w:pPr>
        <w:rPr>
          <w:rFonts w:asciiTheme="minorHAnsi" w:hAnsiTheme="minorHAnsi" w:cstheme="minorBidi"/>
          <w:b/>
          <w:bCs/>
        </w:rPr>
      </w:pPr>
    </w:p>
    <w:sectPr w:rsidR="00181A2F" w:rsidRPr="00181A2F" w:rsidSect="00181A2F">
      <w:pgSz w:w="11906" w:h="16838"/>
      <w:pgMar w:top="1134" w:right="1418" w:bottom="851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90F5A"/>
    <w:multiLevelType w:val="hybridMultilevel"/>
    <w:tmpl w:val="32C07B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7B7441"/>
    <w:multiLevelType w:val="hybridMultilevel"/>
    <w:tmpl w:val="58261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4532A"/>
    <w:multiLevelType w:val="hybridMultilevel"/>
    <w:tmpl w:val="73749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70ECE7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94FB6"/>
    <w:rsid w:val="00036D4F"/>
    <w:rsid w:val="000E3562"/>
    <w:rsid w:val="00181A2F"/>
    <w:rsid w:val="001E5F21"/>
    <w:rsid w:val="00376300"/>
    <w:rsid w:val="003C3F22"/>
    <w:rsid w:val="005D1953"/>
    <w:rsid w:val="00694FB6"/>
    <w:rsid w:val="00725118"/>
    <w:rsid w:val="007320F0"/>
    <w:rsid w:val="007D10E5"/>
    <w:rsid w:val="00803AF2"/>
    <w:rsid w:val="00872C49"/>
    <w:rsid w:val="00950A7C"/>
    <w:rsid w:val="00BB509B"/>
    <w:rsid w:val="00BE5A20"/>
    <w:rsid w:val="00C61625"/>
    <w:rsid w:val="00C91EAD"/>
    <w:rsid w:val="00D45287"/>
    <w:rsid w:val="00DE0D0B"/>
    <w:rsid w:val="00E839C7"/>
    <w:rsid w:val="00F24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FB6"/>
    <w:pPr>
      <w:bidi/>
    </w:pPr>
    <w:rPr>
      <w:rFonts w:ascii="Calibri" w:hAnsi="Calibri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451D"/>
    <w:pPr>
      <w:pBdr>
        <w:bottom w:val="thinThickSmallGap" w:sz="12" w:space="1" w:color="943634"/>
      </w:pBdr>
      <w:bidi w:val="0"/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451D"/>
    <w:pPr>
      <w:pBdr>
        <w:bottom w:val="single" w:sz="4" w:space="1" w:color="622423"/>
      </w:pBdr>
      <w:bidi w:val="0"/>
      <w:spacing w:before="400" w:after="200" w:line="252" w:lineRule="auto"/>
      <w:jc w:val="center"/>
      <w:outlineLvl w:val="1"/>
    </w:pPr>
    <w:rPr>
      <w:rFonts w:ascii="Cambria" w:hAnsi="Cambria"/>
      <w:caps/>
      <w:color w:val="632423"/>
      <w:spacing w:val="15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451D"/>
    <w:pPr>
      <w:pBdr>
        <w:top w:val="dotted" w:sz="4" w:space="1" w:color="622423"/>
        <w:bottom w:val="dotted" w:sz="4" w:space="1" w:color="622423"/>
      </w:pBdr>
      <w:bidi w:val="0"/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451D"/>
    <w:pPr>
      <w:pBdr>
        <w:bottom w:val="dotted" w:sz="4" w:space="1" w:color="943634"/>
      </w:pBdr>
      <w:bidi w:val="0"/>
      <w:spacing w:after="120" w:line="252" w:lineRule="auto"/>
      <w:jc w:val="center"/>
      <w:outlineLvl w:val="3"/>
    </w:pPr>
    <w:rPr>
      <w:rFonts w:ascii="Cambria" w:hAnsi="Cambria"/>
      <w:caps/>
      <w:color w:val="622423"/>
      <w:spacing w:val="10"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451D"/>
    <w:pPr>
      <w:bidi w:val="0"/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451D"/>
    <w:pPr>
      <w:bidi w:val="0"/>
      <w:spacing w:after="120" w:line="252" w:lineRule="auto"/>
      <w:jc w:val="center"/>
      <w:outlineLvl w:val="5"/>
    </w:pPr>
    <w:rPr>
      <w:rFonts w:ascii="Cambria" w:hAnsi="Cambria"/>
      <w:caps/>
      <w:color w:val="943634"/>
      <w:spacing w:val="10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451D"/>
    <w:pPr>
      <w:bidi w:val="0"/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2451D"/>
    <w:pPr>
      <w:bidi w:val="0"/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451D"/>
    <w:pPr>
      <w:bidi w:val="0"/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51D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451D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2451D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451D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451D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451D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451D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F2451D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451D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451D"/>
    <w:pPr>
      <w:bidi w:val="0"/>
      <w:spacing w:after="200" w:line="252" w:lineRule="auto"/>
    </w:pPr>
    <w:rPr>
      <w:rFonts w:ascii="Cambria" w:hAnsi="Cambria"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2451D"/>
    <w:pPr>
      <w:pBdr>
        <w:top w:val="dotted" w:sz="2" w:space="1" w:color="632423"/>
        <w:bottom w:val="dotted" w:sz="2" w:space="6" w:color="632423"/>
      </w:pBdr>
      <w:bidi w:val="0"/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F2451D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451D"/>
    <w:pPr>
      <w:bidi w:val="0"/>
      <w:spacing w:after="560"/>
      <w:jc w:val="center"/>
    </w:pPr>
    <w:rPr>
      <w:rFonts w:ascii="Cambria" w:hAnsi="Cambria"/>
      <w:caps/>
      <w:spacing w:val="20"/>
      <w:sz w:val="18"/>
      <w:szCs w:val="18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F2451D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F2451D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2451D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2451D"/>
    <w:pPr>
      <w:bidi w:val="0"/>
    </w:pPr>
    <w:rPr>
      <w:rFonts w:ascii="Cambria" w:hAnsi="Cambria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2451D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2451D"/>
    <w:pPr>
      <w:bidi w:val="0"/>
      <w:spacing w:after="200" w:line="252" w:lineRule="auto"/>
      <w:ind w:left="720"/>
      <w:contextualSpacing/>
    </w:pPr>
    <w:rPr>
      <w:rFonts w:ascii="Cambria" w:hAnsi="Cambria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F2451D"/>
    <w:pPr>
      <w:bidi w:val="0"/>
      <w:spacing w:after="200" w:line="252" w:lineRule="auto"/>
    </w:pPr>
    <w:rPr>
      <w:rFonts w:ascii="Cambria" w:hAnsi="Cambria"/>
      <w:i/>
      <w:iCs/>
      <w:sz w:val="20"/>
      <w:szCs w:val="20"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F2451D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451D"/>
    <w:pPr>
      <w:pBdr>
        <w:top w:val="dotted" w:sz="2" w:space="10" w:color="632423"/>
        <w:bottom w:val="dotted" w:sz="2" w:space="4" w:color="632423"/>
      </w:pBdr>
      <w:bidi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451D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2451D"/>
    <w:rPr>
      <w:i/>
      <w:iCs/>
    </w:rPr>
  </w:style>
  <w:style w:type="character" w:styleId="IntenseEmphasis">
    <w:name w:val="Intense Emphasis"/>
    <w:uiPriority w:val="21"/>
    <w:qFormat/>
    <w:rsid w:val="00F2451D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F2451D"/>
    <w:rPr>
      <w:rFonts w:ascii="Calibri" w:eastAsia="Times New Roman" w:hAnsi="Calibri" w:cs="Arial"/>
      <w:i/>
      <w:iCs/>
      <w:color w:val="622423"/>
    </w:rPr>
  </w:style>
  <w:style w:type="character" w:styleId="IntenseReference">
    <w:name w:val="Intense Reference"/>
    <w:uiPriority w:val="32"/>
    <w:qFormat/>
    <w:rsid w:val="00F2451D"/>
    <w:rPr>
      <w:rFonts w:ascii="Calibri" w:eastAsia="Times New Roman" w:hAnsi="Calibri" w:cs="Arial"/>
      <w:b/>
      <w:bCs/>
      <w:i/>
      <w:iCs/>
      <w:color w:val="622423"/>
    </w:rPr>
  </w:style>
  <w:style w:type="character" w:styleId="BookTitle">
    <w:name w:val="Book Title"/>
    <w:uiPriority w:val="33"/>
    <w:qFormat/>
    <w:rsid w:val="00F2451D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451D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181A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Mahmoud Yassen</cp:lastModifiedBy>
  <cp:revision>12</cp:revision>
  <dcterms:created xsi:type="dcterms:W3CDTF">2010-06-02T07:39:00Z</dcterms:created>
  <dcterms:modified xsi:type="dcterms:W3CDTF">2010-12-14T05:03:00Z</dcterms:modified>
</cp:coreProperties>
</file>