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alibri-Bold" w:cs="Calibri-Bold"/>
          <w:b/>
          <w:bCs/>
          <w:color w:val="000000"/>
          <w:sz w:val="56"/>
          <w:szCs w:val="56"/>
        </w:rPr>
      </w:pPr>
      <w:r>
        <w:rPr>
          <w:rFonts w:ascii="Calibri-Bold" w:cs="Calibri-Bold"/>
          <w:b/>
          <w:bCs/>
          <w:color w:val="000000"/>
          <w:sz w:val="144"/>
          <w:szCs w:val="144"/>
        </w:rPr>
        <w:t>C</w:t>
      </w:r>
      <w:r>
        <w:rPr>
          <w:rFonts w:ascii="Calibri-Bold" w:cs="Calibri-Bold"/>
          <w:b/>
          <w:bCs/>
          <w:color w:val="000000"/>
          <w:sz w:val="48"/>
          <w:szCs w:val="48"/>
        </w:rPr>
        <w:t xml:space="preserve">urriculum </w:t>
      </w:r>
      <w:r>
        <w:rPr>
          <w:rFonts w:ascii="Calibri-Bold" w:cs="Calibri-Bold"/>
          <w:b/>
          <w:bCs/>
          <w:color w:val="000000"/>
          <w:sz w:val="144"/>
          <w:szCs w:val="144"/>
        </w:rPr>
        <w:t>V</w:t>
      </w:r>
      <w:r>
        <w:rPr>
          <w:rFonts w:ascii="Calibri-Bold" w:cs="Calibri-Bold"/>
          <w:b/>
          <w:bCs/>
          <w:color w:val="000000"/>
          <w:sz w:val="56"/>
          <w:szCs w:val="56"/>
        </w:rPr>
        <w:t>itae</w:t>
      </w:r>
    </w:p>
    <w:p w:rsid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alibri-Bold" w:cs="Calibri-Bold"/>
          <w:b/>
          <w:bCs/>
          <w:color w:val="000000"/>
          <w:sz w:val="56"/>
          <w:szCs w:val="56"/>
        </w:rPr>
      </w:pPr>
    </w:p>
    <w:p w:rsidR="005A3645" w:rsidRPr="00B649B0" w:rsidRDefault="00206E49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B649B0">
        <w:rPr>
          <w:rFonts w:asciiTheme="majorBidi" w:hAnsiTheme="majorBidi" w:cstheme="majorBidi"/>
          <w:b/>
          <w:bCs/>
          <w:color w:val="0070C0"/>
          <w:sz w:val="36"/>
          <w:szCs w:val="36"/>
        </w:rPr>
        <w:t>Personal Information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548ED5"/>
          <w:sz w:val="12"/>
          <w:szCs w:val="12"/>
        </w:rPr>
      </w:pP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- </w:t>
      </w:r>
      <w:r w:rsidRPr="005A3645">
        <w:rPr>
          <w:rFonts w:asciiTheme="majorBidi" w:hAnsiTheme="majorBidi" w:cstheme="majorBidi"/>
          <w:color w:val="548ED5"/>
          <w:sz w:val="32"/>
          <w:szCs w:val="32"/>
        </w:rPr>
        <w:t xml:space="preserve">Name </w:t>
      </w:r>
      <w:r w:rsidRPr="00492BAC">
        <w:rPr>
          <w:rFonts w:asciiTheme="majorBidi" w:hAnsiTheme="majorBidi" w:cstheme="majorBidi"/>
          <w:b/>
          <w:bCs/>
          <w:color w:val="000000"/>
          <w:sz w:val="32"/>
          <w:szCs w:val="32"/>
        </w:rPr>
        <w:t>: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 Hanan Khaled H Al-Ghibiwi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5A3645">
        <w:rPr>
          <w:rFonts w:asciiTheme="majorBidi" w:hAnsiTheme="majorBidi" w:cstheme="majorBidi"/>
          <w:color w:val="548ED5"/>
          <w:sz w:val="32"/>
          <w:szCs w:val="32"/>
        </w:rPr>
        <w:t>Tel No</w:t>
      </w:r>
      <w:r w:rsidRPr="00492BAC">
        <w:rPr>
          <w:rFonts w:asciiTheme="majorBidi" w:hAnsiTheme="majorBidi" w:cstheme="majorBidi"/>
          <w:b/>
          <w:bCs/>
          <w:color w:val="548ED5"/>
          <w:sz w:val="32"/>
          <w:szCs w:val="32"/>
        </w:rPr>
        <w:t xml:space="preserve"> </w:t>
      </w:r>
      <w:r w:rsidRPr="00492BAC">
        <w:rPr>
          <w:rFonts w:asciiTheme="majorBidi" w:hAnsiTheme="majorBidi" w:cstheme="majorBidi"/>
          <w:b/>
          <w:bCs/>
          <w:color w:val="000000"/>
          <w:sz w:val="32"/>
          <w:szCs w:val="32"/>
        </w:rPr>
        <w:t>: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 + (966)-1-2281199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5A3645">
        <w:rPr>
          <w:rFonts w:asciiTheme="majorBidi" w:hAnsiTheme="majorBidi" w:cstheme="majorBidi"/>
          <w:color w:val="548ED5"/>
          <w:sz w:val="32"/>
          <w:szCs w:val="32"/>
        </w:rPr>
        <w:t>Mobile no.</w:t>
      </w:r>
      <w:r w:rsidRPr="00492BAC">
        <w:rPr>
          <w:rFonts w:asciiTheme="majorBidi" w:hAnsiTheme="majorBidi" w:cstheme="majorBidi"/>
          <w:b/>
          <w:bCs/>
          <w:color w:val="548ED5"/>
          <w:sz w:val="32"/>
          <w:szCs w:val="32"/>
        </w:rPr>
        <w:t xml:space="preserve"> </w:t>
      </w:r>
      <w:r w:rsidRPr="00492BAC">
        <w:rPr>
          <w:rFonts w:asciiTheme="majorBidi" w:hAnsiTheme="majorBidi" w:cstheme="majorBidi"/>
          <w:b/>
          <w:bCs/>
          <w:color w:val="000000"/>
          <w:sz w:val="32"/>
          <w:szCs w:val="32"/>
        </w:rPr>
        <w:t>: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 + (966)-5-00549566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FF"/>
          <w:sz w:val="32"/>
          <w:szCs w:val="32"/>
        </w:rPr>
      </w:pPr>
      <w:r w:rsidRPr="00206E49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206E49">
        <w:rPr>
          <w:rFonts w:asciiTheme="majorBidi" w:hAnsiTheme="majorBidi" w:cstheme="majorBidi"/>
          <w:color w:val="548ED5"/>
          <w:sz w:val="32"/>
          <w:szCs w:val="32"/>
        </w:rPr>
        <w:t>Email</w:t>
      </w:r>
      <w:r w:rsidRPr="005A3645">
        <w:rPr>
          <w:rFonts w:asciiTheme="majorBidi" w:hAnsiTheme="majorBidi" w:cstheme="majorBidi"/>
          <w:b/>
          <w:bCs/>
          <w:color w:val="548ED5"/>
          <w:sz w:val="32"/>
          <w:szCs w:val="32"/>
        </w:rPr>
        <w:t xml:space="preserve"> </w:t>
      </w:r>
      <w:r w:rsidRPr="005A3645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: </w:t>
      </w:r>
      <w:r w:rsidR="00404904">
        <w:rPr>
          <w:rFonts w:asciiTheme="majorBidi" w:hAnsiTheme="majorBidi" w:cstheme="majorBidi"/>
          <w:color w:val="0000FF"/>
          <w:sz w:val="32"/>
          <w:szCs w:val="32"/>
        </w:rPr>
        <w:t>hanan</w:t>
      </w:r>
      <w:r w:rsidRPr="005A3645">
        <w:rPr>
          <w:rFonts w:asciiTheme="majorBidi" w:hAnsiTheme="majorBidi" w:cstheme="majorBidi"/>
          <w:color w:val="0000FF"/>
          <w:sz w:val="32"/>
          <w:szCs w:val="32"/>
        </w:rPr>
        <w:t>5666@yahoo.com</w:t>
      </w:r>
    </w:p>
    <w:p w:rsid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206E49">
        <w:rPr>
          <w:rFonts w:asciiTheme="majorBidi" w:hAnsiTheme="majorBidi" w:cstheme="majorBidi"/>
          <w:color w:val="000000"/>
          <w:sz w:val="32"/>
          <w:szCs w:val="32"/>
        </w:rPr>
        <w:t xml:space="preserve">- </w:t>
      </w:r>
      <w:r w:rsidRPr="00206E49">
        <w:rPr>
          <w:rFonts w:asciiTheme="majorBidi" w:hAnsiTheme="majorBidi" w:cstheme="majorBidi"/>
          <w:color w:val="548ED5"/>
          <w:sz w:val="32"/>
          <w:szCs w:val="32"/>
        </w:rPr>
        <w:t>Nationality</w:t>
      </w:r>
      <w:r w:rsidRPr="005A3645">
        <w:rPr>
          <w:rFonts w:asciiTheme="majorBidi" w:hAnsiTheme="majorBidi" w:cstheme="majorBidi"/>
          <w:b/>
          <w:bCs/>
          <w:color w:val="548ED5"/>
          <w:sz w:val="32"/>
          <w:szCs w:val="32"/>
        </w:rPr>
        <w:t xml:space="preserve"> </w:t>
      </w:r>
      <w:r w:rsidRPr="005A3645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: 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>Saudi Arabian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12"/>
          <w:szCs w:val="12"/>
        </w:rPr>
      </w:pPr>
    </w:p>
    <w:p w:rsidR="005A3645" w:rsidRPr="00B649B0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70C0"/>
          <w:sz w:val="18"/>
          <w:szCs w:val="18"/>
        </w:rPr>
      </w:pPr>
      <w:r w:rsidRPr="00B649B0">
        <w:rPr>
          <w:rFonts w:asciiTheme="majorBidi" w:hAnsiTheme="majorBidi" w:cstheme="majorBidi"/>
          <w:b/>
          <w:bCs/>
          <w:color w:val="0070C0"/>
          <w:sz w:val="36"/>
          <w:szCs w:val="36"/>
        </w:rPr>
        <w:t>Education</w:t>
      </w:r>
    </w:p>
    <w:p w:rsidR="006C2172" w:rsidRPr="006C2172" w:rsidRDefault="006C2172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548ED5"/>
          <w:sz w:val="18"/>
          <w:szCs w:val="18"/>
        </w:rPr>
      </w:pP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- College of Pharmacy, King Saud University, Riyadh, Kingdom of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>Saudi Arabia , Bachelor’s degree in Pharmaceutical Sciences</w:t>
      </w:r>
      <w:r w:rsidR="00492BAC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(2005-2010)</w:t>
      </w:r>
    </w:p>
    <w:p w:rsid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32"/>
          <w:szCs w:val="32"/>
        </w:rPr>
      </w:pP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2"/>
          <w:szCs w:val="12"/>
        </w:rPr>
      </w:pPr>
    </w:p>
    <w:p w:rsidR="005A3645" w:rsidRPr="00B649B0" w:rsidRDefault="00206E49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B649B0">
        <w:rPr>
          <w:rFonts w:asciiTheme="majorBidi" w:hAnsiTheme="majorBidi" w:cstheme="majorBidi"/>
          <w:b/>
          <w:bCs/>
          <w:color w:val="0070C0"/>
          <w:sz w:val="36"/>
          <w:szCs w:val="36"/>
        </w:rPr>
        <w:t>Awards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- Was awarded the Prince Mohammed bin Fahd for Academic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Excellence</w:t>
      </w:r>
      <w:r w:rsidR="00492BAC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492BAC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(2003)</w:t>
      </w:r>
    </w:p>
    <w:p w:rsid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- Excellence and Honor Degree</w:t>
      </w:r>
      <w:r w:rsidR="00492BAC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(B.Pharm.) </w:t>
      </w:r>
      <w:r w:rsidRPr="00492BAC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(2010)</w:t>
      </w:r>
      <w:r w:rsidR="00404904">
        <w:rPr>
          <w:rFonts w:asciiTheme="majorBidi" w:hAnsiTheme="majorBidi" w:cstheme="majorBidi"/>
          <w:i/>
          <w:iCs/>
          <w:color w:val="000000"/>
          <w:sz w:val="32"/>
          <w:szCs w:val="32"/>
        </w:rPr>
        <w:t xml:space="preserve"> </w:t>
      </w:r>
      <w:r w:rsidR="00404904" w:rsidRPr="00404904">
        <w:rPr>
          <w:rFonts w:asciiTheme="majorBidi" w:hAnsiTheme="majorBidi" w:cstheme="majorBidi"/>
          <w:i/>
          <w:iCs/>
          <w:color w:val="000000"/>
          <w:sz w:val="32"/>
          <w:szCs w:val="32"/>
        </w:rPr>
        <w:t>GPA:4.73</w:t>
      </w:r>
    </w:p>
    <w:p w:rsidR="005A3645" w:rsidRPr="00B649B0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70C0"/>
          <w:sz w:val="20"/>
          <w:szCs w:val="20"/>
        </w:rPr>
      </w:pPr>
    </w:p>
    <w:p w:rsidR="005A3645" w:rsidRPr="00B649B0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70C0"/>
          <w:sz w:val="2"/>
          <w:szCs w:val="2"/>
        </w:rPr>
      </w:pPr>
    </w:p>
    <w:p w:rsidR="005A3645" w:rsidRPr="00206E49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548ED5"/>
          <w:sz w:val="18"/>
          <w:szCs w:val="18"/>
        </w:rPr>
      </w:pPr>
      <w:r w:rsidRPr="00B649B0">
        <w:rPr>
          <w:rFonts w:asciiTheme="majorBidi" w:hAnsiTheme="majorBidi" w:cstheme="majorBidi"/>
          <w:b/>
          <w:bCs/>
          <w:color w:val="0070C0"/>
          <w:sz w:val="36"/>
          <w:szCs w:val="36"/>
        </w:rPr>
        <w:t>Specialized Training&amp; Certifications</w:t>
      </w:r>
    </w:p>
    <w:p w:rsidR="006C2172" w:rsidRPr="006C2172" w:rsidRDefault="006C2172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548ED5"/>
          <w:sz w:val="18"/>
          <w:szCs w:val="18"/>
        </w:rPr>
      </w:pP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- Certificate of</w:t>
      </w:r>
      <w:r w:rsidR="00492BAC">
        <w:rPr>
          <w:rFonts w:asciiTheme="majorBidi" w:hAnsiTheme="majorBidi" w:cstheme="majorBidi"/>
          <w:color w:val="000000"/>
          <w:sz w:val="32"/>
          <w:szCs w:val="32"/>
        </w:rPr>
        <w:t xml:space="preserve"> a</w:t>
      </w:r>
      <w:r w:rsidR="00492BAC" w:rsidRPr="005A3645">
        <w:rPr>
          <w:rFonts w:asciiTheme="majorBidi" w:hAnsiTheme="majorBidi" w:cstheme="majorBidi"/>
          <w:color w:val="000000"/>
          <w:sz w:val="32"/>
          <w:szCs w:val="32"/>
        </w:rPr>
        <w:t>ttendance In The Ninth International</w:t>
      </w:r>
    </w:p>
    <w:p w:rsidR="005A3645" w:rsidRPr="005A3645" w:rsidRDefault="00492BAC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Pharmaceutical Sciences Conference &amp;Exhibition</w:t>
      </w:r>
      <w:r w:rsidR="005A3645" w:rsidRPr="005A3645">
        <w:rPr>
          <w:rFonts w:asciiTheme="majorBidi" w:hAnsiTheme="majorBidi" w:cstheme="majorBidi"/>
          <w:color w:val="000000"/>
          <w:sz w:val="32"/>
          <w:szCs w:val="32"/>
        </w:rPr>
        <w:t>, Riyadh,</w:t>
      </w:r>
    </w:p>
    <w:p w:rsid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6"/>
          <w:szCs w:val="16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Kingdom of Saudi Arabia</w:t>
      </w:r>
      <w:r w:rsidR="00C03EB1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5A364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(2005)</w:t>
      </w:r>
    </w:p>
    <w:p w:rsidR="006C2172" w:rsidRPr="006C2172" w:rsidRDefault="006C2172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6"/>
          <w:szCs w:val="16"/>
        </w:rPr>
      </w:pP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- Trained at King Fahd Medical City for 2 months , Riyadh,</w:t>
      </w:r>
    </w:p>
    <w:p w:rsidR="00E134D0" w:rsidRDefault="005A3645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16"/>
          <w:szCs w:val="16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Kingdom of Saudi Arabia</w:t>
      </w:r>
      <w:r w:rsidR="00C03EB1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5A364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(2008)</w:t>
      </w:r>
    </w:p>
    <w:p w:rsidR="006C2172" w:rsidRPr="006C2172" w:rsidRDefault="006C2172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6"/>
          <w:szCs w:val="16"/>
        </w:rPr>
      </w:pP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- Certificate of participation in Objective Structure Clinical</w:t>
      </w:r>
    </w:p>
    <w:p w:rsidR="005A3645" w:rsidRPr="005A3645" w:rsidRDefault="005A3645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Examination </w:t>
      </w:r>
      <w:r w:rsidRPr="005A3645">
        <w:rPr>
          <w:rFonts w:asciiTheme="majorBidi" w:hAnsiTheme="majorBidi" w:cstheme="majorBidi"/>
          <w:i/>
          <w:iCs/>
          <w:color w:val="000000"/>
          <w:sz w:val="32"/>
          <w:szCs w:val="32"/>
        </w:rPr>
        <w:t>(OSCE),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>Department Of Clinical Pharmacy, King</w:t>
      </w:r>
    </w:p>
    <w:p w:rsidR="005A3645" w:rsidRDefault="00492BAC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6"/>
          <w:szCs w:val="16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>Saud University</w:t>
      </w:r>
      <w:r w:rsidR="00C03EB1">
        <w:rPr>
          <w:rFonts w:asciiTheme="majorBidi" w:hAnsiTheme="majorBidi" w:cstheme="majorBidi"/>
          <w:color w:val="000000"/>
          <w:sz w:val="32"/>
          <w:szCs w:val="32"/>
        </w:rPr>
        <w:t>.</w:t>
      </w:r>
      <w:r w:rsidR="005A3645" w:rsidRPr="005A364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(2009)</w:t>
      </w:r>
    </w:p>
    <w:p w:rsidR="006C2172" w:rsidRDefault="006C2172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6"/>
          <w:szCs w:val="16"/>
        </w:rPr>
      </w:pPr>
    </w:p>
    <w:p w:rsidR="006C2172" w:rsidRDefault="006C2172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6"/>
          <w:szCs w:val="16"/>
        </w:rPr>
      </w:pPr>
    </w:p>
    <w:p w:rsidR="006C2172" w:rsidRPr="006C2172" w:rsidRDefault="006C2172" w:rsidP="006C217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color w:val="000000"/>
          <w:sz w:val="16"/>
          <w:szCs w:val="16"/>
        </w:rPr>
      </w:pPr>
    </w:p>
    <w:p w:rsidR="0030371D" w:rsidRDefault="0030371D" w:rsidP="005A364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</w:p>
    <w:p w:rsidR="005A3645" w:rsidRPr="005A3645" w:rsidRDefault="005A3645" w:rsidP="0030371D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>- Certificate of attendance in King Saud University Student</w:t>
      </w:r>
    </w:p>
    <w:p w:rsidR="00203B4E" w:rsidRDefault="005A3645" w:rsidP="005A3645">
      <w:pPr>
        <w:bidi w:val="0"/>
        <w:rPr>
          <w:rFonts w:asciiTheme="majorBidi" w:hAnsiTheme="majorBidi" w:cstheme="majorBidi"/>
          <w:sz w:val="32"/>
          <w:szCs w:val="32"/>
        </w:rPr>
      </w:pP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Research Preparatory Symposium For SSC </w:t>
      </w:r>
      <w:r w:rsidR="00C03EB1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5A364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(2009)</w:t>
      </w:r>
    </w:p>
    <w:p w:rsidR="00492BAC" w:rsidRPr="00492BAC" w:rsidRDefault="00CE29EC" w:rsidP="00492BAC">
      <w:pPr>
        <w:bidi w:val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-Certificate of attendance</w:t>
      </w:r>
      <w:r w:rsidR="00D65AE0">
        <w:rPr>
          <w:rFonts w:asciiTheme="majorBidi" w:hAnsiTheme="majorBidi" w:cstheme="majorBidi"/>
          <w:sz w:val="32"/>
          <w:szCs w:val="32"/>
        </w:rPr>
        <w:t xml:space="preserve"> 1</w:t>
      </w:r>
      <w:r w:rsidR="00D65AE0" w:rsidRPr="00D65AE0">
        <w:rPr>
          <w:rFonts w:asciiTheme="majorBidi" w:hAnsiTheme="majorBidi" w:cstheme="majorBidi"/>
          <w:sz w:val="32"/>
          <w:szCs w:val="32"/>
          <w:vertAlign w:val="superscript"/>
        </w:rPr>
        <w:t>st</w:t>
      </w:r>
      <w:r w:rsidR="00492BAC">
        <w:rPr>
          <w:rFonts w:asciiTheme="majorBidi" w:hAnsiTheme="majorBidi" w:cstheme="majorBidi"/>
          <w:sz w:val="32"/>
          <w:szCs w:val="32"/>
        </w:rPr>
        <w:t xml:space="preserve"> International Cardiovascular Pharmacotherapy Conference And Exhibition</w:t>
      </w:r>
      <w:r w:rsidR="00492BAC">
        <w:rPr>
          <w:rFonts w:asciiTheme="majorBidi" w:hAnsiTheme="majorBidi" w:cstheme="majorBidi"/>
          <w:b/>
          <w:bCs/>
          <w:i/>
          <w:iCs/>
          <w:sz w:val="32"/>
          <w:szCs w:val="32"/>
        </w:rPr>
        <w:t>.(2010)</w:t>
      </w:r>
    </w:p>
    <w:p w:rsidR="0028089E" w:rsidRDefault="00F10E29" w:rsidP="00492BAC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="00492BAC">
        <w:rPr>
          <w:rFonts w:asciiTheme="majorBidi" w:hAnsiTheme="majorBidi" w:cstheme="majorBidi"/>
          <w:sz w:val="32"/>
          <w:szCs w:val="32"/>
        </w:rPr>
        <w:t xml:space="preserve"> Trained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492BAC">
        <w:rPr>
          <w:rFonts w:asciiTheme="majorBidi" w:hAnsiTheme="majorBidi" w:cstheme="majorBidi"/>
          <w:sz w:val="32"/>
          <w:szCs w:val="32"/>
        </w:rPr>
        <w:t xml:space="preserve">at </w:t>
      </w:r>
      <w:r>
        <w:rPr>
          <w:rFonts w:asciiTheme="majorBidi" w:hAnsiTheme="majorBidi" w:cstheme="majorBidi"/>
          <w:sz w:val="32"/>
          <w:szCs w:val="32"/>
        </w:rPr>
        <w:t xml:space="preserve">KAMC Riyadh during period  </w:t>
      </w:r>
      <w:r w:rsidRPr="00404904">
        <w:rPr>
          <w:rFonts w:asciiTheme="majorBidi" w:hAnsiTheme="majorBidi" w:cstheme="majorBidi"/>
          <w:b/>
          <w:bCs/>
          <w:i/>
          <w:iCs/>
          <w:sz w:val="32"/>
          <w:szCs w:val="32"/>
        </w:rPr>
        <w:t>(Oct/2009-Jan/2010).</w:t>
      </w:r>
    </w:p>
    <w:p w:rsidR="0028089E" w:rsidRDefault="00F10E29" w:rsidP="0028089E">
      <w:pPr>
        <w:bidi w:val="0"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Has been trained in</w:t>
      </w:r>
      <w:r w:rsidR="0028089E">
        <w:rPr>
          <w:rFonts w:asciiTheme="majorBidi" w:hAnsiTheme="majorBidi" w:cstheme="majorBidi"/>
          <w:sz w:val="32"/>
          <w:szCs w:val="32"/>
        </w:rPr>
        <w:t>:</w:t>
      </w:r>
    </w:p>
    <w:p w:rsidR="0028089E" w:rsidRDefault="0028089E" w:rsidP="0028089E">
      <w:pPr>
        <w:bidi w:val="0"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 w:rsidRPr="00C47AF0">
        <w:rPr>
          <w:rFonts w:asciiTheme="majorBidi" w:hAnsiTheme="majorBidi" w:cstheme="majorBidi"/>
          <w:sz w:val="32"/>
          <w:szCs w:val="32"/>
        </w:rPr>
        <w:t>Alyarmok and kashm alan</w:t>
      </w:r>
      <w:r w:rsidRPr="00C47AF0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primary care </w:t>
      </w:r>
      <w:r w:rsidR="00F10E29">
        <w:rPr>
          <w:rFonts w:asciiTheme="majorBidi" w:hAnsiTheme="majorBidi" w:cstheme="majorBidi"/>
          <w:sz w:val="32"/>
          <w:szCs w:val="32"/>
        </w:rPr>
        <w:t>hospital</w:t>
      </w:r>
      <w:r w:rsidR="00C47AF0">
        <w:rPr>
          <w:rFonts w:asciiTheme="majorBidi" w:hAnsiTheme="majorBidi" w:cstheme="majorBidi"/>
          <w:sz w:val="32"/>
          <w:szCs w:val="32"/>
        </w:rPr>
        <w:t>.</w:t>
      </w:r>
    </w:p>
    <w:p w:rsidR="0028089E" w:rsidRPr="00C47AF0" w:rsidRDefault="0028089E" w:rsidP="0028089E">
      <w:pPr>
        <w:bidi w:val="0"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="00F10E29">
        <w:rPr>
          <w:rFonts w:asciiTheme="majorBidi" w:hAnsiTheme="majorBidi" w:cstheme="majorBidi"/>
          <w:sz w:val="32"/>
          <w:szCs w:val="32"/>
        </w:rPr>
        <w:t xml:space="preserve"> </w:t>
      </w:r>
      <w:r w:rsidRPr="00C47AF0">
        <w:rPr>
          <w:rFonts w:asciiTheme="majorBidi" w:hAnsiTheme="majorBidi" w:cstheme="majorBidi"/>
          <w:sz w:val="32"/>
          <w:szCs w:val="32"/>
        </w:rPr>
        <w:t>O</w:t>
      </w:r>
      <w:r w:rsidR="00F10E29" w:rsidRPr="00C47AF0">
        <w:rPr>
          <w:rFonts w:asciiTheme="majorBidi" w:hAnsiTheme="majorBidi" w:cstheme="majorBidi"/>
          <w:sz w:val="32"/>
          <w:szCs w:val="32"/>
        </w:rPr>
        <w:t>utpatient pharmacy department</w:t>
      </w:r>
      <w:r w:rsidR="00F10E29">
        <w:rPr>
          <w:rFonts w:asciiTheme="majorBidi" w:hAnsiTheme="majorBidi" w:cstheme="majorBidi"/>
          <w:sz w:val="32"/>
          <w:szCs w:val="32"/>
        </w:rPr>
        <w:t xml:space="preserve"> </w:t>
      </w:r>
      <w:r w:rsidR="00F10E29" w:rsidRPr="00C47AF0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F10E29">
        <w:rPr>
          <w:rFonts w:asciiTheme="majorBidi" w:hAnsiTheme="majorBidi" w:cstheme="majorBidi"/>
          <w:sz w:val="32"/>
          <w:szCs w:val="32"/>
        </w:rPr>
        <w:t>ambulatory care pharmacy and cardiac outpatient pharmacy</w:t>
      </w:r>
      <w:r w:rsidR="00F10E29" w:rsidRPr="00C47AF0">
        <w:rPr>
          <w:rFonts w:asciiTheme="majorBidi" w:hAnsiTheme="majorBidi" w:cstheme="majorBidi"/>
          <w:b/>
          <w:bCs/>
          <w:i/>
          <w:iCs/>
          <w:sz w:val="36"/>
          <w:szCs w:val="36"/>
        </w:rPr>
        <w:t>)</w:t>
      </w:r>
      <w:r w:rsidR="00C47AF0">
        <w:rPr>
          <w:rFonts w:asciiTheme="majorBidi" w:hAnsiTheme="majorBidi" w:cstheme="majorBidi"/>
          <w:sz w:val="32"/>
          <w:szCs w:val="32"/>
        </w:rPr>
        <w:t xml:space="preserve">and </w:t>
      </w:r>
      <w:r w:rsidR="00F10E29">
        <w:rPr>
          <w:rFonts w:asciiTheme="majorBidi" w:hAnsiTheme="majorBidi" w:cstheme="majorBidi"/>
          <w:sz w:val="32"/>
          <w:szCs w:val="32"/>
        </w:rPr>
        <w:t xml:space="preserve">compounding </w:t>
      </w:r>
      <w:r>
        <w:rPr>
          <w:rFonts w:asciiTheme="majorBidi" w:hAnsiTheme="majorBidi" w:cstheme="majorBidi"/>
          <w:sz w:val="32"/>
          <w:szCs w:val="32"/>
        </w:rPr>
        <w:t>area</w:t>
      </w:r>
      <w:r w:rsidR="00C47AF0">
        <w:rPr>
          <w:rFonts w:asciiTheme="majorBidi" w:hAnsiTheme="majorBidi" w:cstheme="majorBidi"/>
          <w:sz w:val="32"/>
          <w:szCs w:val="32"/>
        </w:rPr>
        <w:t>.</w:t>
      </w:r>
    </w:p>
    <w:p w:rsidR="0028089E" w:rsidRDefault="0028089E" w:rsidP="0028089E">
      <w:pPr>
        <w:bidi w:val="0"/>
        <w:spacing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 w:rsidRPr="00C47AF0">
        <w:rPr>
          <w:rFonts w:asciiTheme="majorBidi" w:hAnsiTheme="majorBidi" w:cstheme="majorBidi"/>
          <w:sz w:val="32"/>
          <w:szCs w:val="32"/>
        </w:rPr>
        <w:t>I</w:t>
      </w:r>
      <w:r w:rsidR="00F10E29" w:rsidRPr="00C47AF0">
        <w:rPr>
          <w:rFonts w:asciiTheme="majorBidi" w:hAnsiTheme="majorBidi" w:cstheme="majorBidi"/>
          <w:sz w:val="32"/>
          <w:szCs w:val="32"/>
        </w:rPr>
        <w:t>npatient pharmacy department</w:t>
      </w:r>
      <w:r w:rsidR="00F10E29">
        <w:rPr>
          <w:rFonts w:asciiTheme="majorBidi" w:hAnsiTheme="majorBidi" w:cstheme="majorBidi"/>
          <w:sz w:val="32"/>
          <w:szCs w:val="32"/>
        </w:rPr>
        <w:t xml:space="preserve"> </w:t>
      </w:r>
      <w:r w:rsidR="00F10E29" w:rsidRPr="00C47AF0">
        <w:rPr>
          <w:rFonts w:asciiTheme="majorBidi" w:hAnsiTheme="majorBidi" w:cstheme="majorBidi"/>
          <w:b/>
          <w:bCs/>
          <w:i/>
          <w:iCs/>
          <w:sz w:val="36"/>
          <w:szCs w:val="36"/>
        </w:rPr>
        <w:t>(</w:t>
      </w:r>
      <w:r w:rsidR="00F10E29">
        <w:rPr>
          <w:rFonts w:asciiTheme="majorBidi" w:hAnsiTheme="majorBidi" w:cstheme="majorBidi"/>
          <w:sz w:val="32"/>
          <w:szCs w:val="32"/>
        </w:rPr>
        <w:t>discharge pharmacy</w:t>
      </w:r>
      <w:r>
        <w:rPr>
          <w:rFonts w:asciiTheme="majorBidi" w:hAnsiTheme="majorBidi" w:cstheme="majorBidi"/>
          <w:sz w:val="32"/>
          <w:szCs w:val="32"/>
        </w:rPr>
        <w:t xml:space="preserve"> ,unit dose repackaging and </w:t>
      </w:r>
      <w:r w:rsidR="00C47AF0">
        <w:rPr>
          <w:rFonts w:asciiTheme="majorBidi" w:hAnsiTheme="majorBidi" w:cstheme="majorBidi"/>
          <w:sz w:val="32"/>
          <w:szCs w:val="32"/>
        </w:rPr>
        <w:t>ER</w:t>
      </w:r>
      <w:r>
        <w:rPr>
          <w:rFonts w:asciiTheme="majorBidi" w:hAnsiTheme="majorBidi" w:cstheme="majorBidi"/>
          <w:sz w:val="32"/>
          <w:szCs w:val="32"/>
        </w:rPr>
        <w:t>,cardiac ,</w:t>
      </w:r>
      <w:r w:rsidR="00C47AF0">
        <w:rPr>
          <w:rFonts w:asciiTheme="majorBidi" w:hAnsiTheme="majorBidi" w:cstheme="majorBidi"/>
          <w:sz w:val="32"/>
          <w:szCs w:val="32"/>
        </w:rPr>
        <w:t>ICU</w:t>
      </w:r>
      <w:r>
        <w:rPr>
          <w:rFonts w:asciiTheme="majorBidi" w:hAnsiTheme="majorBidi" w:cstheme="majorBidi"/>
          <w:sz w:val="32"/>
          <w:szCs w:val="32"/>
        </w:rPr>
        <w:t xml:space="preserve"> and pediatric satellite pharmacy</w:t>
      </w:r>
      <w:r w:rsidRPr="00C47AF0">
        <w:rPr>
          <w:rFonts w:asciiTheme="majorBidi" w:hAnsiTheme="majorBidi" w:cstheme="majorBidi"/>
          <w:b/>
          <w:bCs/>
          <w:i/>
          <w:iCs/>
          <w:sz w:val="36"/>
          <w:szCs w:val="36"/>
        </w:rPr>
        <w:t>)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492BAC" w:rsidRDefault="0028089E" w:rsidP="0028089E">
      <w:pPr>
        <w:bidi w:val="0"/>
        <w:spacing w:line="240" w:lineRule="auto"/>
        <w:rPr>
          <w:rFonts w:asciiTheme="majorBidi" w:hAnsiTheme="majorBidi" w:cstheme="majorBidi"/>
          <w:b/>
          <w:bCs/>
          <w:i/>
          <w:iCs/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Pr="00C47AF0">
        <w:rPr>
          <w:rFonts w:asciiTheme="majorBidi" w:hAnsiTheme="majorBidi" w:cstheme="majorBidi"/>
          <w:sz w:val="32"/>
          <w:szCs w:val="32"/>
        </w:rPr>
        <w:t>Clinical pharmacy department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47AF0">
        <w:rPr>
          <w:rFonts w:asciiTheme="majorBidi" w:hAnsiTheme="majorBidi" w:cstheme="majorBidi"/>
          <w:b/>
          <w:bCs/>
          <w:i/>
          <w:iCs/>
          <w:sz w:val="36"/>
          <w:szCs w:val="36"/>
        </w:rPr>
        <w:t>(</w:t>
      </w:r>
      <w:r>
        <w:rPr>
          <w:rFonts w:asciiTheme="majorBidi" w:hAnsiTheme="majorBidi" w:cstheme="majorBidi"/>
          <w:sz w:val="32"/>
          <w:szCs w:val="32"/>
        </w:rPr>
        <w:t>discharge counseling team ,clinical orientation and drug information center</w:t>
      </w:r>
      <w:r w:rsidRPr="00C47AF0">
        <w:rPr>
          <w:rFonts w:asciiTheme="majorBidi" w:hAnsiTheme="majorBidi" w:cstheme="majorBidi"/>
          <w:b/>
          <w:bCs/>
          <w:i/>
          <w:iCs/>
          <w:sz w:val="36"/>
          <w:szCs w:val="36"/>
        </w:rPr>
        <w:t>)</w:t>
      </w:r>
    </w:p>
    <w:p w:rsidR="0030371D" w:rsidRDefault="00492BAC" w:rsidP="00492BAC">
      <w:pPr>
        <w:bidi w:val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 xml:space="preserve">Held ajob pharmacist II in KAMC. </w:t>
      </w:r>
      <w:r w:rsidRPr="00492BAC">
        <w:rPr>
          <w:rFonts w:asciiTheme="majorBidi" w:hAnsiTheme="majorBidi" w:cstheme="majorBidi"/>
          <w:b/>
          <w:bCs/>
          <w:i/>
          <w:iCs/>
          <w:sz w:val="32"/>
          <w:szCs w:val="32"/>
        </w:rPr>
        <w:t>(March/2010-Sep/2010)</w:t>
      </w:r>
    </w:p>
    <w:p w:rsidR="00492BAC" w:rsidRDefault="00492BAC" w:rsidP="00492BAC">
      <w:pPr>
        <w:bidi w:val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-Certificate of attendance Nine World Asthma Day Symposium.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(2010)</w:t>
      </w:r>
    </w:p>
    <w:p w:rsidR="00492BAC" w:rsidRDefault="00492BAC" w:rsidP="00492BAC">
      <w:pPr>
        <w:bidi w:val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-Certificate of completion Basic Medication Safety Course. 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>(2010)</w:t>
      </w:r>
    </w:p>
    <w:p w:rsidR="00492BAC" w:rsidRPr="00492BAC" w:rsidRDefault="00492BAC" w:rsidP="00492BAC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-Teacher Assistant In Pharmacology Department,College Of Pharmacy, King Saud University.</w:t>
      </w:r>
      <w:r w:rsidRPr="00492BAC">
        <w:rPr>
          <w:rFonts w:asciiTheme="majorBidi" w:hAnsiTheme="majorBidi" w:cstheme="majorBidi"/>
          <w:b/>
          <w:bCs/>
          <w:i/>
          <w:iCs/>
          <w:sz w:val="32"/>
          <w:szCs w:val="32"/>
        </w:rPr>
        <w:t>(2010-present)</w:t>
      </w:r>
    </w:p>
    <w:p w:rsidR="005A3645" w:rsidRPr="00B649B0" w:rsidRDefault="006C2172" w:rsidP="006C2172">
      <w:pPr>
        <w:bidi w:val="0"/>
        <w:jc w:val="both"/>
        <w:rPr>
          <w:rFonts w:ascii="Times New Roman" w:eastAsiaTheme="majorEastAsia" w:hAnsi="Times New Roman" w:cs="Times New Roman"/>
          <w:b/>
          <w:bCs/>
          <w:color w:val="0070C0"/>
          <w:sz w:val="36"/>
          <w:szCs w:val="36"/>
        </w:rPr>
      </w:pPr>
      <w:r w:rsidRPr="00B649B0">
        <w:rPr>
          <w:rFonts w:asciiTheme="majorBidi" w:hAnsiTheme="majorBidi" w:cstheme="majorBidi"/>
          <w:color w:val="0070C0"/>
          <w:sz w:val="32"/>
          <w:szCs w:val="32"/>
        </w:rPr>
        <w:t xml:space="preserve"> </w:t>
      </w:r>
      <w:r w:rsidR="00C47AF0" w:rsidRPr="00B649B0">
        <w:rPr>
          <w:rFonts w:ascii="Times New Roman" w:eastAsiaTheme="majorEastAsia" w:hAnsi="Times New Roman" w:cs="Times New Roman"/>
          <w:b/>
          <w:bCs/>
          <w:color w:val="0070C0"/>
          <w:sz w:val="36"/>
          <w:szCs w:val="36"/>
        </w:rPr>
        <w:t>Presentations</w:t>
      </w:r>
    </w:p>
    <w:p w:rsidR="0030371D" w:rsidRDefault="00C03EB1" w:rsidP="0030371D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b/>
          <w:bCs/>
          <w:sz w:val="20"/>
          <w:szCs w:val="20"/>
        </w:rPr>
      </w:pPr>
      <w:r>
        <w:rPr>
          <w:rFonts w:asciiTheme="majorBidi" w:eastAsia="Times New Roman" w:hAnsiTheme="majorBidi" w:cstheme="majorBidi"/>
          <w:sz w:val="32"/>
          <w:szCs w:val="32"/>
        </w:rPr>
        <w:t>-</w:t>
      </w:r>
      <w:r w:rsidR="005A3645">
        <w:rPr>
          <w:rFonts w:asciiTheme="majorBidi" w:eastAsia="Times New Roman" w:hAnsiTheme="majorBidi" w:cstheme="majorBidi"/>
          <w:sz w:val="32"/>
          <w:szCs w:val="32"/>
        </w:rPr>
        <w:t>P</w:t>
      </w:r>
      <w:r w:rsidR="005A3645" w:rsidRPr="005A3645">
        <w:rPr>
          <w:rFonts w:asciiTheme="majorBidi" w:eastAsia="Times New Roman" w:hAnsiTheme="majorBidi" w:cstheme="majorBidi"/>
          <w:sz w:val="32"/>
          <w:szCs w:val="32"/>
        </w:rPr>
        <w:t xml:space="preserve">resented to pharmacists and trainees, </w:t>
      </w:r>
      <w:r w:rsidR="005A3645">
        <w:rPr>
          <w:rFonts w:asciiTheme="majorBidi" w:eastAsia="Times New Roman" w:hAnsiTheme="majorBidi" w:cstheme="majorBidi"/>
          <w:sz w:val="32"/>
          <w:szCs w:val="32"/>
        </w:rPr>
        <w:t>King Abdul-Aziz</w:t>
      </w:r>
      <w:r w:rsidR="006C2172">
        <w:rPr>
          <w:rFonts w:asciiTheme="majorBidi" w:eastAsia="Times New Roman" w:hAnsiTheme="majorBidi" w:cstheme="majorBidi"/>
          <w:sz w:val="32"/>
          <w:szCs w:val="32"/>
        </w:rPr>
        <w:t xml:space="preserve">  medical city</w:t>
      </w:r>
      <w:r>
        <w:rPr>
          <w:rFonts w:asciiTheme="majorBidi" w:eastAsia="Times New Roman" w:hAnsiTheme="majorBidi" w:cstheme="majorBidi"/>
          <w:sz w:val="32"/>
          <w:szCs w:val="32"/>
        </w:rPr>
        <w:t>, Riyadh, Saudi Arabia,</w:t>
      </w:r>
      <w:r w:rsidR="005A3645" w:rsidRPr="005A3645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3645">
        <w:rPr>
          <w:rFonts w:asciiTheme="majorBidi" w:eastAsia="Times New Roman" w:hAnsiTheme="majorBidi" w:cstheme="majorBidi"/>
          <w:sz w:val="32"/>
          <w:szCs w:val="32"/>
        </w:rPr>
        <w:t>coronary artery disease</w:t>
      </w:r>
      <w:r w:rsidR="00C47AF0">
        <w:rPr>
          <w:rFonts w:asciiTheme="majorBidi" w:eastAsia="Times New Roman" w:hAnsiTheme="majorBidi" w:cstheme="majorBidi"/>
          <w:sz w:val="32"/>
          <w:szCs w:val="32"/>
        </w:rPr>
        <w:t xml:space="preserve"> presentation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.</w:t>
      </w:r>
      <w:r w:rsidRP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30371D" w:rsidRPr="0030371D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(</w:t>
      </w:r>
      <w:r w:rsidR="00CE29EC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2010</w:t>
      </w:r>
      <w:r w:rsidR="0030371D" w:rsidRPr="0030371D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)</w:t>
      </w:r>
    </w:p>
    <w:p w:rsidR="00404904" w:rsidRPr="00404904" w:rsidRDefault="00404904" w:rsidP="0030371D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b/>
          <w:bCs/>
          <w:sz w:val="20"/>
          <w:szCs w:val="20"/>
        </w:rPr>
      </w:pPr>
    </w:p>
    <w:p w:rsidR="00C03EB1" w:rsidRDefault="00C03EB1" w:rsidP="0030371D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20"/>
          <w:szCs w:val="20"/>
        </w:rPr>
      </w:pPr>
      <w:r>
        <w:rPr>
          <w:rFonts w:asciiTheme="majorBidi" w:eastAsia="Times New Roman" w:hAnsiTheme="majorBidi" w:cstheme="majorBidi"/>
          <w:sz w:val="32"/>
          <w:szCs w:val="32"/>
        </w:rPr>
        <w:lastRenderedPageBreak/>
        <w:t xml:space="preserve">-Presented 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>in King Saud University Student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Research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       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 xml:space="preserve">Preparatory Symposium For SSC </w:t>
      </w:r>
      <w:r w:rsidR="0030371D">
        <w:rPr>
          <w:rFonts w:asciiTheme="majorBidi" w:hAnsiTheme="majorBidi" w:cstheme="majorBidi"/>
          <w:color w:val="000000"/>
          <w:sz w:val="32"/>
          <w:szCs w:val="32"/>
        </w:rPr>
        <w:t>,</w:t>
      </w:r>
      <w:r>
        <w:rPr>
          <w:rFonts w:asciiTheme="majorBidi" w:hAnsiTheme="majorBidi" w:cstheme="majorBidi"/>
          <w:color w:val="000000"/>
          <w:sz w:val="32"/>
          <w:szCs w:val="32"/>
        </w:rPr>
        <w:t>pharmacist computer skills and need assessment survey prospective study</w:t>
      </w:r>
      <w:r w:rsidR="0030371D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5A3645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(2009)</w:t>
      </w:r>
    </w:p>
    <w:p w:rsidR="00C47AF0" w:rsidRDefault="00C47AF0" w:rsidP="0030371D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20"/>
          <w:szCs w:val="20"/>
        </w:rPr>
      </w:pPr>
    </w:p>
    <w:p w:rsidR="00E106AB" w:rsidRDefault="00C47AF0" w:rsidP="00492BAC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-</w:t>
      </w:r>
      <w:r w:rsidRPr="00C47AF0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Presented to pharmacy </w:t>
      </w:r>
      <w:r w:rsidRPr="005A3645">
        <w:rPr>
          <w:rFonts w:asciiTheme="majorBidi" w:eastAsia="Times New Roman" w:hAnsiTheme="majorBidi" w:cstheme="majorBidi"/>
          <w:sz w:val="32"/>
          <w:szCs w:val="32"/>
        </w:rPr>
        <w:t>fa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culty and colleagues, King Saud University College of Pharmacy ,Riyadh, </w:t>
      </w:r>
      <w:r w:rsidRPr="005A3645">
        <w:rPr>
          <w:rFonts w:asciiTheme="majorBidi" w:eastAsia="Times New Roman" w:hAnsiTheme="majorBidi" w:cstheme="majorBidi"/>
          <w:sz w:val="32"/>
          <w:szCs w:val="32"/>
        </w:rPr>
        <w:t>Saudi Arabia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Tramadol toxicity case </w:t>
      </w:r>
      <w:r w:rsidRPr="005A3645">
        <w:rPr>
          <w:rFonts w:asciiTheme="majorBidi" w:eastAsia="Times New Roman" w:hAnsiTheme="majorBidi" w:cstheme="majorBidi"/>
          <w:sz w:val="32"/>
          <w:szCs w:val="32"/>
        </w:rPr>
        <w:t>Presentation.</w:t>
      </w:r>
      <w:r w:rsidRP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30371D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 xml:space="preserve"> (2009)</w:t>
      </w:r>
    </w:p>
    <w:p w:rsidR="00492BAC" w:rsidRPr="00492BAC" w:rsidRDefault="00492BAC" w:rsidP="00492BAC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20"/>
          <w:szCs w:val="20"/>
        </w:rPr>
      </w:pPr>
    </w:p>
    <w:p w:rsidR="005A3645" w:rsidRDefault="00C03EB1" w:rsidP="00C03EB1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20"/>
          <w:szCs w:val="20"/>
        </w:rPr>
      </w:pPr>
      <w:r>
        <w:rPr>
          <w:rFonts w:asciiTheme="majorBidi" w:eastAsia="Times New Roman" w:hAnsiTheme="majorBidi" w:cstheme="majorBidi"/>
          <w:sz w:val="32"/>
          <w:szCs w:val="32"/>
        </w:rPr>
        <w:t>-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Presented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to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pharmacy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3645" w:rsidRPr="005A3645">
        <w:rPr>
          <w:rFonts w:asciiTheme="majorBidi" w:eastAsia="Times New Roman" w:hAnsiTheme="majorBidi" w:cstheme="majorBidi"/>
          <w:sz w:val="32"/>
          <w:szCs w:val="32"/>
        </w:rPr>
        <w:t>fa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culty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and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colleagues, King</w:t>
      </w:r>
      <w:r w:rsidR="005A0FE5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Saud University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College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of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Pharmacy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,Riyadh,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3645" w:rsidRPr="005A3645">
        <w:rPr>
          <w:rFonts w:asciiTheme="majorBidi" w:eastAsia="Times New Roman" w:hAnsiTheme="majorBidi" w:cstheme="majorBidi"/>
          <w:sz w:val="32"/>
          <w:szCs w:val="32"/>
        </w:rPr>
        <w:t>Saudi Arabia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E134D0">
        <w:rPr>
          <w:rFonts w:asciiTheme="majorBidi" w:eastAsia="Times New Roman" w:hAnsiTheme="majorBidi" w:cstheme="majorBidi"/>
          <w:sz w:val="32"/>
          <w:szCs w:val="32"/>
        </w:rPr>
        <w:t xml:space="preserve">Diabetic nephropathy </w:t>
      </w:r>
      <w:r w:rsidR="005A3645" w:rsidRPr="005A3645">
        <w:rPr>
          <w:rFonts w:asciiTheme="majorBidi" w:eastAsia="Times New Roman" w:hAnsiTheme="majorBidi" w:cstheme="majorBidi"/>
          <w:sz w:val="32"/>
          <w:szCs w:val="32"/>
        </w:rPr>
        <w:t>Case Presentation.</w:t>
      </w:r>
      <w:r w:rsidRP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30371D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 xml:space="preserve"> (2009)</w:t>
      </w:r>
    </w:p>
    <w:p w:rsidR="0030371D" w:rsidRPr="0030371D" w:rsidRDefault="0030371D" w:rsidP="00C03EB1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20"/>
          <w:szCs w:val="20"/>
        </w:rPr>
      </w:pPr>
    </w:p>
    <w:p w:rsidR="005A0FE5" w:rsidRDefault="005A3645" w:rsidP="00C03EB1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-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Presented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to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pharmacy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faculty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and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colleagues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,</w:t>
      </w:r>
      <w:r w:rsidR="00C03EB1" w:rsidRPr="005A3645">
        <w:rPr>
          <w:rFonts w:asciiTheme="majorBidi" w:eastAsia="Times New Roman" w:hAnsiTheme="majorBidi" w:cstheme="majorBidi"/>
          <w:sz w:val="32"/>
          <w:szCs w:val="32"/>
        </w:rPr>
        <w:t>King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Saud</w:t>
      </w:r>
      <w:r w:rsidR="005A0FE5">
        <w:rPr>
          <w:rFonts w:asciiTheme="majorBidi" w:eastAsia="Times New Roman" w:hAnsiTheme="majorBidi" w:cstheme="majorBidi"/>
          <w:sz w:val="32"/>
          <w:szCs w:val="32"/>
        </w:rPr>
        <w:t xml:space="preserve"> University</w:t>
      </w:r>
      <w:r w:rsidR="0030371D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College</w:t>
      </w:r>
      <w:r w:rsidR="0030371D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of</w:t>
      </w:r>
      <w:r w:rsidR="0030371D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Pharmacy</w:t>
      </w:r>
      <w:r w:rsidR="0030371D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,Riyadh</w:t>
      </w:r>
      <w:r w:rsidR="0030371D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,Saudi</w:t>
      </w:r>
      <w:r w:rsidR="0030371D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5A0FE5">
        <w:rPr>
          <w:rFonts w:asciiTheme="majorBidi" w:eastAsia="Times New Roman" w:hAnsiTheme="majorBidi" w:cstheme="majorBidi"/>
          <w:sz w:val="32"/>
          <w:szCs w:val="32"/>
        </w:rPr>
        <w:t>Arabia</w:t>
      </w:r>
      <w:r w:rsid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E134D0">
        <w:rPr>
          <w:rFonts w:asciiTheme="majorBidi" w:eastAsia="Times New Roman" w:hAnsiTheme="majorBidi" w:cstheme="majorBidi"/>
          <w:sz w:val="32"/>
          <w:szCs w:val="32"/>
        </w:rPr>
        <w:t xml:space="preserve">congestive heart failure </w:t>
      </w:r>
      <w:r w:rsidRPr="005A3645">
        <w:rPr>
          <w:rFonts w:asciiTheme="majorBidi" w:eastAsia="Times New Roman" w:hAnsiTheme="majorBidi" w:cstheme="majorBidi"/>
          <w:sz w:val="32"/>
          <w:szCs w:val="32"/>
        </w:rPr>
        <w:t>Case Presentation.</w:t>
      </w:r>
      <w:r w:rsidR="00C03EB1" w:rsidRP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C03EB1" w:rsidRPr="0030371D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(2008)</w:t>
      </w:r>
    </w:p>
    <w:p w:rsidR="00C47AF0" w:rsidRDefault="00C47AF0" w:rsidP="00C03EB1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32"/>
          <w:szCs w:val="32"/>
        </w:rPr>
      </w:pPr>
    </w:p>
    <w:p w:rsidR="00C47AF0" w:rsidRDefault="00C47AF0" w:rsidP="00C47AF0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-P</w:t>
      </w:r>
      <w:r w:rsidRPr="005A3645">
        <w:rPr>
          <w:rFonts w:asciiTheme="majorBidi" w:eastAsia="Times New Roman" w:hAnsiTheme="majorBidi" w:cstheme="majorBidi"/>
          <w:sz w:val="32"/>
          <w:szCs w:val="32"/>
        </w:rPr>
        <w:t xml:space="preserve">resented to pharmacists, </w:t>
      </w:r>
      <w:r w:rsidRPr="005A3645">
        <w:rPr>
          <w:rFonts w:asciiTheme="majorBidi" w:hAnsiTheme="majorBidi" w:cstheme="majorBidi"/>
          <w:color w:val="000000"/>
          <w:sz w:val="32"/>
          <w:szCs w:val="32"/>
        </w:rPr>
        <w:t>King Fahd Medical City</w:t>
      </w:r>
      <w:r>
        <w:rPr>
          <w:rFonts w:asciiTheme="majorBidi" w:eastAsia="Times New Roman" w:hAnsiTheme="majorBidi" w:cstheme="majorBidi"/>
          <w:sz w:val="32"/>
          <w:szCs w:val="32"/>
        </w:rPr>
        <w:t>, Riyadh, Saudi Arabia, hypertension presentation  .</w:t>
      </w:r>
      <w:r w:rsidRPr="00C03EB1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30371D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(</w:t>
      </w:r>
      <w:r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2008</w:t>
      </w:r>
      <w:r w:rsidRPr="0030371D">
        <w:rPr>
          <w:rFonts w:asciiTheme="majorBidi" w:eastAsia="Times New Roman" w:hAnsiTheme="majorBidi" w:cstheme="majorBidi"/>
          <w:b/>
          <w:bCs/>
          <w:i/>
          <w:iCs/>
          <w:sz w:val="32"/>
          <w:szCs w:val="32"/>
        </w:rPr>
        <w:t>)</w:t>
      </w:r>
    </w:p>
    <w:p w:rsidR="00C47AF0" w:rsidRDefault="00C47AF0" w:rsidP="00C03EB1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32"/>
          <w:szCs w:val="32"/>
        </w:rPr>
      </w:pPr>
    </w:p>
    <w:p w:rsidR="0030371D" w:rsidRPr="00C03EB1" w:rsidRDefault="0030371D" w:rsidP="00C03EB1">
      <w:pPr>
        <w:pStyle w:val="a3"/>
        <w:spacing w:line="240" w:lineRule="auto"/>
        <w:ind w:left="360"/>
        <w:rPr>
          <w:rFonts w:asciiTheme="majorBidi" w:eastAsia="Times New Roman" w:hAnsiTheme="majorBidi" w:cstheme="majorBidi"/>
          <w:sz w:val="32"/>
          <w:szCs w:val="32"/>
        </w:rPr>
      </w:pPr>
    </w:p>
    <w:p w:rsidR="00E134D0" w:rsidRPr="00B649B0" w:rsidRDefault="00C47AF0" w:rsidP="00E134D0">
      <w:pPr>
        <w:pStyle w:val="a4"/>
        <w:bidi w:val="0"/>
        <w:spacing w:line="276" w:lineRule="auto"/>
        <w:ind w:left="384"/>
        <w:rPr>
          <w:rFonts w:ascii="Times New Roman" w:hAnsi="Times New Roman"/>
          <w:color w:val="0070C0"/>
          <w:sz w:val="32"/>
          <w:szCs w:val="32"/>
        </w:rPr>
      </w:pPr>
      <w:r w:rsidRPr="00B649B0">
        <w:rPr>
          <w:rFonts w:ascii="Times New Roman" w:hAnsi="Times New Roman"/>
          <w:color w:val="0070C0"/>
          <w:sz w:val="32"/>
          <w:szCs w:val="32"/>
        </w:rPr>
        <w:t>Languages</w:t>
      </w:r>
    </w:p>
    <w:p w:rsidR="00E134D0" w:rsidRDefault="00E134D0" w:rsidP="00E134D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color w:val="auto"/>
          <w:kern w:val="0"/>
          <w:sz w:val="32"/>
          <w:szCs w:val="32"/>
        </w:rPr>
      </w:pPr>
      <w:r w:rsidRPr="00D225AA">
        <w:rPr>
          <w:rFonts w:asciiTheme="majorBidi" w:hAnsiTheme="majorBidi" w:cstheme="majorBidi"/>
          <w:b/>
          <w:bCs/>
          <w:color w:val="auto"/>
          <w:kern w:val="0"/>
          <w:sz w:val="24"/>
          <w:szCs w:val="24"/>
        </w:rPr>
        <w:t xml:space="preserve">      </w:t>
      </w:r>
      <w:r>
        <w:rPr>
          <w:rFonts w:asciiTheme="majorBidi" w:hAnsiTheme="majorBidi" w:cstheme="majorBidi"/>
          <w:b/>
          <w:bCs/>
          <w:color w:val="auto"/>
          <w:kern w:val="0"/>
          <w:sz w:val="24"/>
          <w:szCs w:val="24"/>
        </w:rPr>
        <w:t>-</w:t>
      </w:r>
      <w:r w:rsidRPr="00D225AA">
        <w:rPr>
          <w:rFonts w:asciiTheme="majorBidi" w:hAnsiTheme="majorBidi" w:cstheme="majorBidi"/>
          <w:b/>
          <w:bCs/>
          <w:color w:val="auto"/>
          <w:kern w:val="0"/>
          <w:sz w:val="24"/>
          <w:szCs w:val="24"/>
        </w:rPr>
        <w:t xml:space="preserve"> </w:t>
      </w:r>
      <w:r w:rsidRPr="00E134D0">
        <w:rPr>
          <w:rFonts w:asciiTheme="majorBidi" w:hAnsiTheme="majorBidi" w:cstheme="majorBidi"/>
          <w:color w:val="auto"/>
          <w:kern w:val="0"/>
          <w:sz w:val="32"/>
          <w:szCs w:val="32"/>
        </w:rPr>
        <w:t>Arabic (m</w:t>
      </w:r>
      <w:r w:rsidRPr="00E134D0">
        <w:rPr>
          <w:rFonts w:asciiTheme="majorBidi" w:hAnsiTheme="majorBidi" w:cstheme="majorBidi" w:hint="cs"/>
          <w:color w:val="auto"/>
          <w:kern w:val="0"/>
          <w:sz w:val="32"/>
          <w:szCs w:val="32"/>
        </w:rPr>
        <w:t xml:space="preserve">other </w:t>
      </w:r>
      <w:r w:rsidRPr="00E134D0">
        <w:rPr>
          <w:rFonts w:asciiTheme="majorBidi" w:hAnsiTheme="majorBidi" w:cstheme="majorBidi"/>
          <w:color w:val="auto"/>
          <w:kern w:val="0"/>
          <w:sz w:val="32"/>
          <w:szCs w:val="32"/>
        </w:rPr>
        <w:t>t</w:t>
      </w:r>
      <w:r w:rsidRPr="00E134D0">
        <w:rPr>
          <w:rFonts w:asciiTheme="majorBidi" w:hAnsiTheme="majorBidi" w:cstheme="majorBidi" w:hint="cs"/>
          <w:color w:val="auto"/>
          <w:kern w:val="0"/>
          <w:sz w:val="32"/>
          <w:szCs w:val="32"/>
        </w:rPr>
        <w:t>ongue</w:t>
      </w:r>
      <w:r w:rsidRPr="00E134D0">
        <w:rPr>
          <w:rFonts w:asciiTheme="majorBidi" w:hAnsiTheme="majorBidi" w:cstheme="majorBidi"/>
          <w:color w:val="auto"/>
          <w:kern w:val="0"/>
          <w:sz w:val="32"/>
          <w:szCs w:val="32"/>
        </w:rPr>
        <w:t xml:space="preserve">) </w:t>
      </w:r>
    </w:p>
    <w:p w:rsidR="006C2172" w:rsidRDefault="00E134D0" w:rsidP="00E134D0">
      <w:pPr>
        <w:pStyle w:val="msotitle3"/>
        <w:widowControl w:val="0"/>
        <w:spacing w:line="276" w:lineRule="auto"/>
        <w:ind w:left="90" w:hanging="90"/>
        <w:rPr>
          <w:rFonts w:cs="Simplified Arabic"/>
          <w:color w:val="auto"/>
          <w:sz w:val="32"/>
          <w:szCs w:val="32"/>
        </w:rPr>
      </w:pPr>
      <w:r>
        <w:rPr>
          <w:rFonts w:asciiTheme="majorBidi" w:hAnsiTheme="majorBidi" w:cstheme="majorBidi"/>
          <w:color w:val="auto"/>
          <w:kern w:val="0"/>
          <w:sz w:val="32"/>
          <w:szCs w:val="32"/>
        </w:rPr>
        <w:t xml:space="preserve">      -</w:t>
      </w:r>
      <w:r w:rsidRPr="00E134D0">
        <w:rPr>
          <w:rFonts w:asciiTheme="majorBidi" w:hAnsiTheme="majorBidi" w:cstheme="majorBidi"/>
          <w:color w:val="auto"/>
          <w:kern w:val="0"/>
          <w:sz w:val="32"/>
          <w:szCs w:val="32"/>
        </w:rPr>
        <w:t>English (good).</w:t>
      </w:r>
    </w:p>
    <w:p w:rsidR="00206E49" w:rsidRPr="00B649B0" w:rsidRDefault="00206E49" w:rsidP="00E134D0">
      <w:pPr>
        <w:pStyle w:val="msotitle3"/>
        <w:widowControl w:val="0"/>
        <w:spacing w:line="276" w:lineRule="auto"/>
        <w:ind w:left="90" w:hanging="90"/>
        <w:rPr>
          <w:rFonts w:cs="Simplified Arabic"/>
          <w:b/>
          <w:bCs/>
          <w:color w:val="0070C0"/>
          <w:sz w:val="32"/>
          <w:szCs w:val="32"/>
        </w:rPr>
      </w:pPr>
    </w:p>
    <w:p w:rsidR="0030371D" w:rsidRPr="00B649B0" w:rsidRDefault="00C47AF0" w:rsidP="00E134D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b/>
          <w:bCs/>
          <w:color w:val="0070C0"/>
          <w:sz w:val="32"/>
          <w:szCs w:val="32"/>
        </w:rPr>
      </w:pPr>
      <w:r w:rsidRPr="00B649B0">
        <w:rPr>
          <w:rFonts w:asciiTheme="majorBidi" w:hAnsiTheme="majorBidi" w:cstheme="majorBidi"/>
          <w:b/>
          <w:bCs/>
          <w:color w:val="0070C0"/>
          <w:sz w:val="32"/>
          <w:szCs w:val="32"/>
        </w:rPr>
        <w:t>Extracurricular activity</w:t>
      </w:r>
    </w:p>
    <w:p w:rsidR="00206E49" w:rsidRPr="00206E49" w:rsidRDefault="00206E49" w:rsidP="00E134D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>A m</w:t>
      </w:r>
      <w:r w:rsidRPr="00206E49">
        <w:rPr>
          <w:rFonts w:asciiTheme="majorBidi" w:hAnsiTheme="majorBidi" w:cstheme="majorBidi"/>
          <w:color w:val="000000" w:themeColor="text1"/>
          <w:sz w:val="32"/>
          <w:szCs w:val="32"/>
        </w:rPr>
        <w:t>ember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206E49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o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>f</w:t>
      </w:r>
      <w:r w:rsidR="00E106AB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the Saudi 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pharmaceutical society.</w:t>
      </w:r>
    </w:p>
    <w:p w:rsidR="00206E49" w:rsidRDefault="00206E49" w:rsidP="00E134D0">
      <w:pPr>
        <w:pStyle w:val="msotitle3"/>
        <w:widowControl w:val="0"/>
        <w:spacing w:line="276" w:lineRule="auto"/>
        <w:ind w:left="90" w:hanging="90"/>
        <w:rPr>
          <w:rFonts w:cs="Simplified Arabic"/>
          <w:color w:val="auto"/>
          <w:sz w:val="32"/>
          <w:szCs w:val="32"/>
        </w:rPr>
      </w:pPr>
    </w:p>
    <w:p w:rsidR="00E134D0" w:rsidRDefault="00E134D0" w:rsidP="00E134D0">
      <w:pPr>
        <w:pStyle w:val="msotitle3"/>
        <w:widowControl w:val="0"/>
        <w:spacing w:line="276" w:lineRule="auto"/>
        <w:ind w:left="90" w:hanging="90"/>
        <w:rPr>
          <w:rFonts w:cs="Simplified Arabic"/>
          <w:color w:val="auto"/>
          <w:sz w:val="32"/>
          <w:szCs w:val="32"/>
        </w:rPr>
      </w:pPr>
      <w:r w:rsidRPr="00E134D0">
        <w:rPr>
          <w:rFonts w:cs="Simplified Arabic" w:hint="cs"/>
          <w:color w:val="auto"/>
          <w:sz w:val="32"/>
          <w:szCs w:val="32"/>
        </w:rPr>
        <w:t xml:space="preserve"> </w:t>
      </w:r>
    </w:p>
    <w:p w:rsidR="00E134D0" w:rsidRPr="00B649B0" w:rsidRDefault="005A0FE5" w:rsidP="00206E4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5A0FE5">
        <w:rPr>
          <w:rFonts w:asciiTheme="majorBidi" w:hAnsiTheme="majorBidi" w:cstheme="majorBidi"/>
          <w:color w:val="548ED5"/>
          <w:sz w:val="36"/>
          <w:szCs w:val="36"/>
        </w:rPr>
        <w:t xml:space="preserve">    </w:t>
      </w:r>
      <w:r w:rsidR="00206E49" w:rsidRPr="00B649B0">
        <w:rPr>
          <w:rFonts w:asciiTheme="majorBidi" w:hAnsiTheme="majorBidi" w:cstheme="majorBidi"/>
          <w:b/>
          <w:bCs/>
          <w:color w:val="0070C0"/>
          <w:sz w:val="36"/>
          <w:szCs w:val="36"/>
        </w:rPr>
        <w:t>T</w:t>
      </w:r>
      <w:r w:rsidR="00D65AE0" w:rsidRPr="00B649B0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opics of interest </w:t>
      </w:r>
    </w:p>
    <w:p w:rsidR="00B649B0" w:rsidRDefault="005A0FE5" w:rsidP="00B649B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color w:val="auto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="00E134D0" w:rsidRPr="006C2172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E134D0" w:rsidRPr="006C2172">
        <w:rPr>
          <w:rFonts w:asciiTheme="majorBidi" w:hAnsiTheme="majorBidi" w:cstheme="majorBidi"/>
          <w:sz w:val="32"/>
          <w:szCs w:val="32"/>
        </w:rPr>
        <w:t xml:space="preserve"> Reading</w:t>
      </w:r>
      <w:r w:rsidR="006C2172" w:rsidRPr="006C2172">
        <w:rPr>
          <w:rFonts w:asciiTheme="majorBidi" w:hAnsiTheme="majorBidi" w:cstheme="majorBidi"/>
          <w:color w:val="auto"/>
          <w:sz w:val="32"/>
          <w:szCs w:val="32"/>
        </w:rPr>
        <w:t xml:space="preserve"> specially </w:t>
      </w:r>
      <w:r w:rsidR="006C2172">
        <w:rPr>
          <w:rFonts w:asciiTheme="majorBidi" w:hAnsiTheme="majorBidi" w:cstheme="majorBidi"/>
          <w:color w:val="auto"/>
          <w:sz w:val="32"/>
          <w:szCs w:val="32"/>
        </w:rPr>
        <w:t>in self development</w:t>
      </w:r>
      <w:r w:rsidR="00B649B0">
        <w:rPr>
          <w:rFonts w:asciiTheme="majorBidi" w:hAnsiTheme="majorBidi" w:cstheme="majorBidi"/>
          <w:color w:val="auto"/>
          <w:sz w:val="32"/>
          <w:szCs w:val="32"/>
        </w:rPr>
        <w:t>.</w:t>
      </w:r>
    </w:p>
    <w:p w:rsidR="00B649B0" w:rsidRDefault="00B649B0" w:rsidP="00B649B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-</w:t>
      </w:r>
      <w:r>
        <w:rPr>
          <w:rFonts w:asciiTheme="majorBidi" w:hAnsiTheme="majorBidi" w:cstheme="majorBidi"/>
          <w:sz w:val="32"/>
          <w:szCs w:val="32"/>
        </w:rPr>
        <w:t>H</w:t>
      </w:r>
      <w:r w:rsidRPr="00B649B0">
        <w:rPr>
          <w:rFonts w:asciiTheme="majorBidi" w:hAnsiTheme="majorBidi" w:cstheme="majorBidi"/>
          <w:sz w:val="32"/>
          <w:szCs w:val="32"/>
        </w:rPr>
        <w:t>ow communicate with other successfully</w:t>
      </w:r>
      <w:r>
        <w:rPr>
          <w:rFonts w:asciiTheme="majorBidi" w:hAnsiTheme="majorBidi" w:cstheme="majorBidi"/>
          <w:sz w:val="32"/>
          <w:szCs w:val="32"/>
        </w:rPr>
        <w:t>.</w:t>
      </w:r>
      <w:r w:rsidRPr="00B649B0">
        <w:rPr>
          <w:rFonts w:asciiTheme="majorBidi" w:hAnsiTheme="majorBidi" w:cstheme="majorBidi"/>
          <w:sz w:val="32"/>
          <w:szCs w:val="32"/>
        </w:rPr>
        <w:t xml:space="preserve"> </w:t>
      </w:r>
    </w:p>
    <w:p w:rsidR="00B649B0" w:rsidRPr="00B649B0" w:rsidRDefault="00B649B0" w:rsidP="00B649B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color w:val="auto"/>
          <w:sz w:val="36"/>
          <w:szCs w:val="36"/>
        </w:rPr>
      </w:pPr>
    </w:p>
    <w:p w:rsidR="00B649B0" w:rsidRDefault="00B649B0" w:rsidP="00B649B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b/>
          <w:bCs/>
          <w:color w:val="0070C0"/>
          <w:sz w:val="36"/>
          <w:szCs w:val="36"/>
        </w:rPr>
      </w:pPr>
      <w:r w:rsidRPr="00B649B0">
        <w:rPr>
          <w:rFonts w:asciiTheme="majorBidi" w:hAnsiTheme="majorBidi" w:cstheme="majorBidi"/>
          <w:b/>
          <w:bCs/>
          <w:color w:val="0070C0"/>
          <w:sz w:val="36"/>
          <w:szCs w:val="36"/>
        </w:rPr>
        <w:t xml:space="preserve">   Personal skills</w:t>
      </w:r>
    </w:p>
    <w:p w:rsidR="00B649B0" w:rsidRDefault="00404904" w:rsidP="00B649B0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>Computer skills</w:t>
      </w:r>
    </w:p>
    <w:p w:rsidR="00E134D0" w:rsidRPr="00492BAC" w:rsidRDefault="00404904" w:rsidP="00492BAC">
      <w:pPr>
        <w:pStyle w:val="msotitle3"/>
        <w:widowControl w:val="0"/>
        <w:spacing w:line="276" w:lineRule="auto"/>
        <w:ind w:left="90" w:hanging="90"/>
        <w:rPr>
          <w:rFonts w:asciiTheme="majorBidi" w:hAnsiTheme="majorBidi" w:cstheme="majorBidi"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</w:rPr>
        <w:t>Leadership skills</w:t>
      </w:r>
      <w:r w:rsidRPr="00404904">
        <w:rPr>
          <w:rFonts w:asciiTheme="majorBidi" w:hAnsiTheme="majorBidi" w:cstheme="majorBidi"/>
          <w:b/>
          <w:bCs/>
          <w:i/>
          <w:iCs/>
          <w:color w:val="auto"/>
          <w:kern w:val="0"/>
          <w:sz w:val="36"/>
          <w:szCs w:val="36"/>
        </w:rPr>
        <w:t xml:space="preserve">                                                              </w:t>
      </w:r>
    </w:p>
    <w:sectPr w:rsidR="00E134D0" w:rsidRPr="00492BAC" w:rsidSect="0030371D">
      <w:pgSz w:w="11906" w:h="16838"/>
      <w:pgMar w:top="1440" w:right="1700" w:bottom="1440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B320D"/>
    <w:multiLevelType w:val="hybridMultilevel"/>
    <w:tmpl w:val="0F92CF70"/>
    <w:lvl w:ilvl="0" w:tplc="93B029B2">
      <w:start w:val="1"/>
      <w:numFmt w:val="bullet"/>
      <w:lvlText w:val="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C00000"/>
        <w:sz w:val="28"/>
        <w:szCs w:val="28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043105"/>
    <w:multiLevelType w:val="hybridMultilevel"/>
    <w:tmpl w:val="15746BBA"/>
    <w:lvl w:ilvl="0" w:tplc="3E2C9394">
      <w:start w:val="1"/>
      <w:numFmt w:val="bullet"/>
      <w:lvlText w:val=""/>
      <w:lvlJc w:val="left"/>
      <w:pPr>
        <w:ind w:left="72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C00000"/>
        <w:sz w:val="28"/>
        <w:szCs w:val="28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90A60"/>
    <w:multiLevelType w:val="hybridMultilevel"/>
    <w:tmpl w:val="131A25DE"/>
    <w:lvl w:ilvl="0" w:tplc="2D48B2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20"/>
  <w:characterSpacingControl w:val="doNotCompress"/>
  <w:compat/>
  <w:rsids>
    <w:rsidRoot w:val="005A3645"/>
    <w:rsid w:val="00203B4E"/>
    <w:rsid w:val="00206E49"/>
    <w:rsid w:val="0028089E"/>
    <w:rsid w:val="002C3A6C"/>
    <w:rsid w:val="0030371D"/>
    <w:rsid w:val="00404904"/>
    <w:rsid w:val="00406A4D"/>
    <w:rsid w:val="00443014"/>
    <w:rsid w:val="00492BAC"/>
    <w:rsid w:val="005A0FE5"/>
    <w:rsid w:val="005A3645"/>
    <w:rsid w:val="006C2172"/>
    <w:rsid w:val="009B0637"/>
    <w:rsid w:val="00A4139D"/>
    <w:rsid w:val="00B477CE"/>
    <w:rsid w:val="00B649B0"/>
    <w:rsid w:val="00BD2F96"/>
    <w:rsid w:val="00C03EB1"/>
    <w:rsid w:val="00C47AF0"/>
    <w:rsid w:val="00CE29EC"/>
    <w:rsid w:val="00D65AE0"/>
    <w:rsid w:val="00DC7D8F"/>
    <w:rsid w:val="00E106AB"/>
    <w:rsid w:val="00E134D0"/>
    <w:rsid w:val="00F10E29"/>
    <w:rsid w:val="00F6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645"/>
    <w:pPr>
      <w:bidi w:val="0"/>
      <w:ind w:left="720"/>
      <w:contextualSpacing/>
    </w:pPr>
    <w:rPr>
      <w:rFonts w:ascii="Calibri" w:eastAsia="Calibri" w:hAnsi="Calibri" w:cs="Arial"/>
    </w:rPr>
  </w:style>
  <w:style w:type="paragraph" w:customStyle="1" w:styleId="a4">
    <w:name w:val="مقطع"/>
    <w:basedOn w:val="a"/>
    <w:next w:val="a"/>
    <w:link w:val="Char"/>
    <w:uiPriority w:val="1"/>
    <w:qFormat/>
    <w:rsid w:val="00E134D0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color w:val="C0504D" w:themeColor="accent2"/>
      <w:sz w:val="24"/>
      <w:szCs w:val="24"/>
    </w:rPr>
  </w:style>
  <w:style w:type="character" w:customStyle="1" w:styleId="Char">
    <w:name w:val="مقطع من نوع Char"/>
    <w:basedOn w:val="a0"/>
    <w:link w:val="a4"/>
    <w:uiPriority w:val="1"/>
    <w:rsid w:val="00E134D0"/>
    <w:rPr>
      <w:rFonts w:asciiTheme="majorHAnsi" w:eastAsiaTheme="majorEastAsia" w:hAnsiTheme="majorHAnsi" w:cstheme="majorBidi"/>
      <w:b/>
      <w:bCs/>
      <w:color w:val="C0504D" w:themeColor="accent2"/>
      <w:sz w:val="24"/>
      <w:szCs w:val="24"/>
    </w:rPr>
  </w:style>
  <w:style w:type="paragraph" w:customStyle="1" w:styleId="msotitle3">
    <w:name w:val="msotitle3"/>
    <w:rsid w:val="00E134D0"/>
    <w:pPr>
      <w:spacing w:after="0" w:line="240" w:lineRule="auto"/>
    </w:pPr>
    <w:rPr>
      <w:rFonts w:ascii="Rockwell Condensed" w:eastAsia="Times New Roman" w:hAnsi="Rockwell Condensed" w:cs="Times New Roman"/>
      <w:color w:val="000000"/>
      <w:kern w:val="28"/>
      <w:sz w:val="72"/>
      <w:szCs w:val="72"/>
    </w:rPr>
  </w:style>
  <w:style w:type="paragraph" w:styleId="a5">
    <w:name w:val="No Spacing"/>
    <w:uiPriority w:val="1"/>
    <w:qFormat/>
    <w:rsid w:val="006C2172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user</cp:lastModifiedBy>
  <cp:revision>10</cp:revision>
  <dcterms:created xsi:type="dcterms:W3CDTF">2009-12-29T19:49:00Z</dcterms:created>
  <dcterms:modified xsi:type="dcterms:W3CDTF">2010-12-27T17:04:00Z</dcterms:modified>
</cp:coreProperties>
</file>