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875" w:rsidRPr="000C3875" w:rsidRDefault="000C3875" w:rsidP="000C3875">
      <w:pPr>
        <w:pStyle w:val="NormalWeb"/>
        <w:bidi/>
        <w:spacing w:line="480" w:lineRule="auto"/>
        <w:jc w:val="center"/>
        <w:rPr>
          <w:b/>
          <w:bCs/>
          <w:color w:val="FF0000"/>
          <w:sz w:val="41"/>
          <w:szCs w:val="41"/>
        </w:rPr>
      </w:pPr>
      <w:r w:rsidRPr="000C3875">
        <w:rPr>
          <w:b/>
          <w:bCs/>
          <w:color w:val="FF0000"/>
          <w:sz w:val="41"/>
          <w:szCs w:val="41"/>
        </w:rPr>
        <w:t>Translate into English</w:t>
      </w:r>
    </w:p>
    <w:p w:rsidR="000C3875" w:rsidRDefault="000C3875" w:rsidP="000C3875">
      <w:pPr>
        <w:pStyle w:val="NormalWeb"/>
        <w:bidi/>
        <w:spacing w:line="480" w:lineRule="auto"/>
        <w:jc w:val="center"/>
      </w:pPr>
      <w:r>
        <w:rPr>
          <w:sz w:val="27"/>
          <w:szCs w:val="27"/>
          <w:rtl/>
        </w:rPr>
        <w:t xml:space="preserve">بسم الله الرحمن الرحيم </w:t>
      </w:r>
    </w:p>
    <w:p w:rsidR="008B5FFB" w:rsidRDefault="000C3875" w:rsidP="00127140">
      <w:pPr>
        <w:pStyle w:val="NormalWeb"/>
        <w:bidi/>
        <w:spacing w:line="480" w:lineRule="auto"/>
        <w:rPr>
          <w:sz w:val="27"/>
          <w:szCs w:val="27"/>
          <w:rtl/>
        </w:rPr>
      </w:pPr>
      <w:r w:rsidRPr="00F678E0">
        <w:rPr>
          <w:b/>
          <w:bCs/>
          <w:sz w:val="27"/>
          <w:szCs w:val="27"/>
          <w:rtl/>
        </w:rPr>
        <w:t xml:space="preserve">" نصائح تربوية للمعلمين </w:t>
      </w:r>
      <w:r w:rsidRPr="00F678E0">
        <w:rPr>
          <w:rFonts w:hint="cs"/>
          <w:b/>
          <w:bCs/>
          <w:sz w:val="27"/>
          <w:szCs w:val="27"/>
          <w:rtl/>
        </w:rPr>
        <w:t xml:space="preserve">الجدد </w:t>
      </w:r>
      <w:r w:rsidRPr="00F678E0">
        <w:rPr>
          <w:b/>
          <w:bCs/>
          <w:sz w:val="27"/>
          <w:szCs w:val="27"/>
          <w:rtl/>
        </w:rPr>
        <w:t>"</w:t>
      </w:r>
      <w:r>
        <w:rPr>
          <w:sz w:val="27"/>
          <w:szCs w:val="27"/>
          <w:rtl/>
        </w:rPr>
        <w:t xml:space="preserve"> </w:t>
      </w:r>
      <w:r>
        <w:rPr>
          <w:sz w:val="27"/>
          <w:szCs w:val="27"/>
          <w:rtl/>
        </w:rPr>
        <w:br/>
        <w:t xml:space="preserve">* ضع الله نصب عينيك </w:t>
      </w:r>
      <w:r w:rsidR="00127140">
        <w:rPr>
          <w:rFonts w:hint="cs"/>
          <w:sz w:val="27"/>
          <w:szCs w:val="27"/>
          <w:rtl/>
        </w:rPr>
        <w:t>ل</w:t>
      </w:r>
      <w:r>
        <w:rPr>
          <w:sz w:val="27"/>
          <w:szCs w:val="27"/>
          <w:rtl/>
        </w:rPr>
        <w:t xml:space="preserve">إتقان عملك </w:t>
      </w:r>
      <w:r w:rsidR="006057E9">
        <w:rPr>
          <w:rFonts w:hint="cs"/>
          <w:sz w:val="27"/>
          <w:szCs w:val="27"/>
          <w:rtl/>
        </w:rPr>
        <w:t>و اخلص</w:t>
      </w:r>
      <w:r>
        <w:rPr>
          <w:sz w:val="27"/>
          <w:szCs w:val="27"/>
          <w:rtl/>
        </w:rPr>
        <w:t xml:space="preserve"> في أداء </w:t>
      </w:r>
      <w:r w:rsidR="00127140">
        <w:rPr>
          <w:rFonts w:hint="cs"/>
          <w:sz w:val="27"/>
          <w:szCs w:val="27"/>
          <w:rtl/>
        </w:rPr>
        <w:t>ال</w:t>
      </w:r>
      <w:r>
        <w:rPr>
          <w:sz w:val="27"/>
          <w:szCs w:val="27"/>
          <w:rtl/>
        </w:rPr>
        <w:t>رسالة التعليم</w:t>
      </w:r>
      <w:r w:rsidR="00127140">
        <w:rPr>
          <w:rFonts w:hint="cs"/>
          <w:sz w:val="27"/>
          <w:szCs w:val="27"/>
          <w:rtl/>
        </w:rPr>
        <w:t>ية التي تقوم بها</w:t>
      </w:r>
      <w:r>
        <w:rPr>
          <w:sz w:val="27"/>
          <w:szCs w:val="27"/>
          <w:rtl/>
        </w:rPr>
        <w:t>.</w:t>
      </w:r>
      <w:r>
        <w:rPr>
          <w:sz w:val="27"/>
          <w:szCs w:val="27"/>
          <w:rtl/>
        </w:rPr>
        <w:br/>
        <w:t xml:space="preserve">* كن قدوة حسنة لجميع </w:t>
      </w:r>
      <w:r>
        <w:rPr>
          <w:rFonts w:hint="cs"/>
          <w:sz w:val="27"/>
          <w:szCs w:val="27"/>
          <w:rtl/>
        </w:rPr>
        <w:t>طلابك</w:t>
      </w:r>
      <w:r w:rsidR="00127140">
        <w:rPr>
          <w:rFonts w:hint="cs"/>
          <w:sz w:val="27"/>
          <w:szCs w:val="27"/>
          <w:rtl/>
        </w:rPr>
        <w:t xml:space="preserve"> و زملائك</w:t>
      </w:r>
      <w:r>
        <w:rPr>
          <w:sz w:val="27"/>
          <w:szCs w:val="27"/>
          <w:rtl/>
        </w:rPr>
        <w:t>.</w:t>
      </w:r>
      <w:r>
        <w:rPr>
          <w:sz w:val="27"/>
          <w:szCs w:val="27"/>
          <w:rtl/>
        </w:rPr>
        <w:br/>
        <w:t xml:space="preserve">* التحلي بالصبر وعدم الاستعجال في </w:t>
      </w:r>
      <w:r>
        <w:rPr>
          <w:rFonts w:hint="cs"/>
          <w:sz w:val="27"/>
          <w:szCs w:val="27"/>
          <w:rtl/>
        </w:rPr>
        <w:t>الحصول على</w:t>
      </w:r>
      <w:r w:rsidR="00127140">
        <w:rPr>
          <w:sz w:val="27"/>
          <w:szCs w:val="27"/>
          <w:rtl/>
        </w:rPr>
        <w:t xml:space="preserve"> اجابة الط</w:t>
      </w:r>
      <w:r w:rsidR="00127140">
        <w:rPr>
          <w:rFonts w:hint="cs"/>
          <w:sz w:val="27"/>
          <w:szCs w:val="27"/>
          <w:rtl/>
        </w:rPr>
        <w:t>لا</w:t>
      </w:r>
      <w:r>
        <w:rPr>
          <w:sz w:val="27"/>
          <w:szCs w:val="27"/>
          <w:rtl/>
        </w:rPr>
        <w:t>ب.</w:t>
      </w:r>
      <w:r>
        <w:rPr>
          <w:sz w:val="27"/>
          <w:szCs w:val="27"/>
          <w:rtl/>
        </w:rPr>
        <w:br/>
        <w:t xml:space="preserve">* كن مبادراً لتقديم </w:t>
      </w:r>
      <w:r w:rsidR="006057E9">
        <w:rPr>
          <w:rFonts w:hint="cs"/>
          <w:sz w:val="27"/>
          <w:szCs w:val="27"/>
          <w:rtl/>
        </w:rPr>
        <w:t>المساعدة</w:t>
      </w:r>
      <w:r>
        <w:rPr>
          <w:sz w:val="27"/>
          <w:szCs w:val="27"/>
          <w:rtl/>
        </w:rPr>
        <w:t xml:space="preserve"> لجميع </w:t>
      </w:r>
      <w:r>
        <w:rPr>
          <w:rFonts w:hint="cs"/>
          <w:sz w:val="27"/>
          <w:szCs w:val="27"/>
          <w:rtl/>
        </w:rPr>
        <w:t>طلابك</w:t>
      </w:r>
      <w:r>
        <w:rPr>
          <w:sz w:val="27"/>
          <w:szCs w:val="27"/>
          <w:rtl/>
        </w:rPr>
        <w:t>.</w:t>
      </w:r>
      <w:r>
        <w:rPr>
          <w:sz w:val="27"/>
          <w:szCs w:val="27"/>
          <w:rtl/>
        </w:rPr>
        <w:br/>
        <w:t xml:space="preserve"> * كن واثقاً بقدراتك ، ولا تستصغر قدرات طلابك مهما كانت.</w:t>
      </w:r>
      <w:r>
        <w:rPr>
          <w:sz w:val="27"/>
          <w:szCs w:val="27"/>
          <w:rtl/>
        </w:rPr>
        <w:br/>
        <w:t xml:space="preserve">* </w:t>
      </w:r>
      <w:r w:rsidR="001006B0">
        <w:rPr>
          <w:rFonts w:hint="cs"/>
          <w:sz w:val="27"/>
          <w:szCs w:val="27"/>
          <w:rtl/>
        </w:rPr>
        <w:t>أعط</w:t>
      </w:r>
      <w:r>
        <w:rPr>
          <w:sz w:val="27"/>
          <w:szCs w:val="27"/>
          <w:rtl/>
        </w:rPr>
        <w:t xml:space="preserve"> الطالب الفرصة في الاعتماد على نفسه والاستقلالية ما امكن و</w:t>
      </w:r>
      <w:r w:rsidR="006057E9">
        <w:rPr>
          <w:rFonts w:hint="cs"/>
          <w:sz w:val="27"/>
          <w:szCs w:val="27"/>
          <w:rtl/>
        </w:rPr>
        <w:t xml:space="preserve"> </w:t>
      </w:r>
      <w:r>
        <w:rPr>
          <w:sz w:val="27"/>
          <w:szCs w:val="27"/>
          <w:rtl/>
        </w:rPr>
        <w:t>تنمية الثقة بالنفس.</w:t>
      </w:r>
      <w:r>
        <w:rPr>
          <w:sz w:val="27"/>
          <w:szCs w:val="27"/>
          <w:rtl/>
        </w:rPr>
        <w:br/>
        <w:t xml:space="preserve"> * مراعاة الفروق الفردية بين الطلاب</w:t>
      </w:r>
      <w:r w:rsidR="001006B0">
        <w:rPr>
          <w:rFonts w:hint="cs"/>
          <w:sz w:val="27"/>
          <w:szCs w:val="27"/>
          <w:rtl/>
        </w:rPr>
        <w:t xml:space="preserve"> من أبرز سمات المعلم الناجح</w:t>
      </w:r>
      <w:r>
        <w:rPr>
          <w:sz w:val="27"/>
          <w:szCs w:val="27"/>
          <w:rtl/>
        </w:rPr>
        <w:t>.</w:t>
      </w:r>
    </w:p>
    <w:p w:rsidR="004217A6" w:rsidRDefault="008B5FFB" w:rsidP="00BE3219">
      <w:pPr>
        <w:pStyle w:val="NormalWeb"/>
        <w:bidi/>
        <w:spacing w:line="480" w:lineRule="auto"/>
        <w:rPr>
          <w:sz w:val="27"/>
          <w:szCs w:val="27"/>
          <w:rtl/>
        </w:rPr>
      </w:pPr>
      <w:r w:rsidRPr="008B5FFB">
        <w:rPr>
          <w:rFonts w:hint="cs"/>
          <w:color w:val="FF0000"/>
          <w:sz w:val="27"/>
          <w:szCs w:val="27"/>
          <w:rtl/>
        </w:rPr>
        <w:t>------------------------------------------------------------------------------------------</w:t>
      </w:r>
      <w:r w:rsidR="000C3875">
        <w:rPr>
          <w:sz w:val="27"/>
          <w:szCs w:val="27"/>
          <w:rtl/>
        </w:rPr>
        <w:br/>
        <w:t>* قم بتحديد الأهداف التربوية والتعليمية التي تريد تحقيقها مع الطالب خلال الفصل الدراسي.</w:t>
      </w:r>
      <w:r w:rsidR="000C3875">
        <w:rPr>
          <w:sz w:val="27"/>
          <w:szCs w:val="27"/>
          <w:rtl/>
        </w:rPr>
        <w:br/>
        <w:t xml:space="preserve"> * استخدام الوسائل التعليمية وخاصة المحسوس منها.</w:t>
      </w:r>
      <w:r w:rsidR="000C3875">
        <w:rPr>
          <w:sz w:val="27"/>
          <w:szCs w:val="27"/>
          <w:rtl/>
        </w:rPr>
        <w:br/>
        <w:t>* تنوّع أساليب العرض والشرح وخاصة اسلوب</w:t>
      </w:r>
      <w:r w:rsidR="00BE3219">
        <w:rPr>
          <w:sz w:val="27"/>
          <w:szCs w:val="27"/>
          <w:rtl/>
        </w:rPr>
        <w:t xml:space="preserve"> التعلم بالترفيه</w:t>
      </w:r>
      <w:r w:rsidR="000C3875">
        <w:rPr>
          <w:sz w:val="27"/>
          <w:szCs w:val="27"/>
          <w:rtl/>
        </w:rPr>
        <w:t>.</w:t>
      </w:r>
      <w:r w:rsidR="000C3875">
        <w:rPr>
          <w:sz w:val="27"/>
          <w:szCs w:val="27"/>
          <w:rtl/>
        </w:rPr>
        <w:br/>
        <w:t xml:space="preserve"> * عندما تسأل الطالب ضع الطالب على طريق النجاح المتدرج لرفع الادراك الذاتي.</w:t>
      </w:r>
      <w:r w:rsidR="000C3875">
        <w:rPr>
          <w:sz w:val="27"/>
          <w:szCs w:val="27"/>
          <w:rtl/>
        </w:rPr>
        <w:br/>
        <w:t>* نوّع وجرّب الاساليب التربوية حتى يستطيع الطالب الوصول الى الاجابة الصحيحة.</w:t>
      </w:r>
      <w:r w:rsidR="000C3875">
        <w:rPr>
          <w:sz w:val="27"/>
          <w:szCs w:val="27"/>
          <w:rtl/>
        </w:rPr>
        <w:br/>
        <w:t>* امنح الطالب التعزيز المناسب لكل اجابة صحيحة مع الحذر من تكرار التعزيز لكي لا تقل اهمية التعزيز لدى الطالب.</w:t>
      </w:r>
      <w:r w:rsidR="000C3875">
        <w:rPr>
          <w:sz w:val="27"/>
          <w:szCs w:val="27"/>
          <w:rtl/>
        </w:rPr>
        <w:br/>
        <w:t xml:space="preserve"> * عوّد طلابك على المشاركة الجماعية وإبداء وجهة نظرهم واتخاذ القرار وتحمل المسؤولية </w:t>
      </w:r>
      <w:r w:rsidR="000C3875">
        <w:rPr>
          <w:rFonts w:hint="cs"/>
          <w:sz w:val="27"/>
          <w:szCs w:val="27"/>
          <w:rtl/>
        </w:rPr>
        <w:t>.</w:t>
      </w:r>
      <w:r w:rsidR="000C3875">
        <w:rPr>
          <w:sz w:val="27"/>
          <w:szCs w:val="27"/>
          <w:rtl/>
        </w:rPr>
        <w:br/>
        <w:t>* كن محبًا لتخصصك ومحامياً لطلابك ولا تنس الإطلاع المستمر على ما</w:t>
      </w:r>
      <w:r w:rsidR="000C3875">
        <w:rPr>
          <w:rFonts w:hint="cs"/>
          <w:sz w:val="27"/>
          <w:szCs w:val="27"/>
          <w:rtl/>
        </w:rPr>
        <w:t xml:space="preserve"> </w:t>
      </w:r>
      <w:r w:rsidR="000C3875">
        <w:rPr>
          <w:sz w:val="27"/>
          <w:szCs w:val="27"/>
          <w:rtl/>
        </w:rPr>
        <w:t>هو جديد في التربية.</w:t>
      </w:r>
    </w:p>
    <w:p w:rsidR="004217A6" w:rsidRDefault="004217A6" w:rsidP="004217A6">
      <w:pPr>
        <w:pStyle w:val="NormalWeb"/>
        <w:bidi/>
        <w:spacing w:line="480" w:lineRule="auto"/>
        <w:jc w:val="center"/>
        <w:rPr>
          <w:b/>
          <w:bCs/>
          <w:color w:val="FF0000"/>
          <w:sz w:val="41"/>
          <w:szCs w:val="41"/>
        </w:rPr>
      </w:pPr>
      <w:r w:rsidRPr="000C3875">
        <w:rPr>
          <w:b/>
          <w:bCs/>
          <w:color w:val="FF0000"/>
          <w:sz w:val="41"/>
          <w:szCs w:val="41"/>
        </w:rPr>
        <w:lastRenderedPageBreak/>
        <w:t xml:space="preserve">Translate into </w:t>
      </w:r>
      <w:r>
        <w:rPr>
          <w:b/>
          <w:bCs/>
          <w:color w:val="FF0000"/>
          <w:sz w:val="41"/>
          <w:szCs w:val="41"/>
        </w:rPr>
        <w:t>Arabic</w:t>
      </w:r>
    </w:p>
    <w:p w:rsidR="00A1793B" w:rsidRPr="00A1793B" w:rsidRDefault="00A1793B" w:rsidP="008B5FFB">
      <w:pPr>
        <w:pStyle w:val="NormalWeb"/>
        <w:spacing w:line="480" w:lineRule="auto"/>
        <w:jc w:val="both"/>
        <w:rPr>
          <w:b/>
          <w:bCs/>
          <w:color w:val="FF0000"/>
          <w:sz w:val="41"/>
          <w:szCs w:val="41"/>
          <w:rtl/>
        </w:rPr>
      </w:pPr>
      <w:r>
        <w:t xml:space="preserve">The use of the virtual environments in foreign language teaching and learning has undergone significant changes in the last four decades. In fact, the use of the computerized programs in </w:t>
      </w:r>
      <w:r>
        <w:rPr>
          <w:i/>
          <w:iCs/>
        </w:rPr>
        <w:t>TESOL</w:t>
      </w:r>
      <w:r>
        <w:t>, in particular, has been one of the most important means in improving language learning. For this reason, many language researchers and developers have focused on designing highly advanced programs that aid better language teaching and learning. Those researchers and developers have focused on the use of the virtual world in designing what is known as computer-assisted language learning programs.</w:t>
      </w:r>
    </w:p>
    <w:p w:rsidR="004217A6" w:rsidRDefault="004217A6" w:rsidP="004217A6">
      <w:pPr>
        <w:pStyle w:val="NormalWeb"/>
        <w:bidi/>
        <w:spacing w:line="480" w:lineRule="auto"/>
        <w:rPr>
          <w:sz w:val="27"/>
          <w:szCs w:val="27"/>
          <w:rtl/>
        </w:rPr>
      </w:pPr>
    </w:p>
    <w:p w:rsidR="004217A6" w:rsidRPr="000C3875" w:rsidRDefault="004217A6" w:rsidP="004217A6">
      <w:pPr>
        <w:pStyle w:val="NormalWeb"/>
        <w:bidi/>
        <w:spacing w:line="480" w:lineRule="auto"/>
        <w:rPr>
          <w:sz w:val="27"/>
          <w:szCs w:val="27"/>
          <w:rtl/>
        </w:rPr>
      </w:pPr>
    </w:p>
    <w:p w:rsidR="008849FE" w:rsidRDefault="008849FE"/>
    <w:sectPr w:rsidR="008849FE" w:rsidSect="00F0452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C3875"/>
    <w:rsid w:val="000C3875"/>
    <w:rsid w:val="001006B0"/>
    <w:rsid w:val="00127140"/>
    <w:rsid w:val="004217A6"/>
    <w:rsid w:val="006057E9"/>
    <w:rsid w:val="008849FE"/>
    <w:rsid w:val="008B5FFB"/>
    <w:rsid w:val="009E743E"/>
    <w:rsid w:val="00A1793B"/>
    <w:rsid w:val="00B80EE3"/>
    <w:rsid w:val="00BE3219"/>
    <w:rsid w:val="00F04526"/>
    <w:rsid w:val="00F678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9F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3875"/>
    <w:pPr>
      <w:bidi w:val="0"/>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274</Words>
  <Characters>1565</Characters>
  <Application>Microsoft Office Word</Application>
  <DocSecurity>0</DocSecurity>
  <Lines>13</Lines>
  <Paragraphs>3</Paragraphs>
  <ScaleCrop>false</ScaleCrop>
  <Company/>
  <LinksUpToDate>false</LinksUpToDate>
  <CharactersWithSpaces>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العائله</dc:creator>
  <cp:keywords/>
  <dc:description/>
  <cp:lastModifiedBy>Shafi</cp:lastModifiedBy>
  <cp:revision>10</cp:revision>
  <dcterms:created xsi:type="dcterms:W3CDTF">2013-09-14T18:44:00Z</dcterms:created>
  <dcterms:modified xsi:type="dcterms:W3CDTF">2013-09-15T11:36:00Z</dcterms:modified>
</cp:coreProperties>
</file>