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A960" w14:textId="77777777" w:rsidR="007821A3" w:rsidRPr="009A1300" w:rsidRDefault="00751058" w:rsidP="000B1BCC">
      <w:pPr>
        <w:jc w:val="center"/>
        <w:rPr>
          <w:b/>
          <w:i/>
        </w:rPr>
      </w:pPr>
      <w:bookmarkStart w:id="0" w:name="_GoBack"/>
      <w:bookmarkEnd w:id="0"/>
      <w:r>
        <w:rPr>
          <w:b/>
          <w:i/>
          <w:noProof/>
        </w:rPr>
        <w:drawing>
          <wp:inline distT="0" distB="0" distL="0" distR="0" wp14:anchorId="6BF9610C" wp14:editId="590CEB70">
            <wp:extent cx="2000250" cy="771525"/>
            <wp:effectExtent l="19050" t="0" r="95250" b="28575"/>
            <wp:docPr id="1" name="صورة 1" descr="ksu_master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_masterlogo_colour_rgb"/>
                    <pic:cNvPicPr>
                      <a:picLocks noChangeAspect="1" noChangeArrowheads="1"/>
                    </pic:cNvPicPr>
                  </pic:nvPicPr>
                  <pic:blipFill>
                    <a:blip r:embed="rId8" cstate="print"/>
                    <a:srcRect/>
                    <a:stretch>
                      <a:fillRect/>
                    </a:stretch>
                  </pic:blipFill>
                  <pic:spPr bwMode="auto">
                    <a:xfrm>
                      <a:off x="0" y="0"/>
                      <a:ext cx="2000250" cy="771525"/>
                    </a:xfrm>
                    <a:prstGeom prst="rect">
                      <a:avLst/>
                    </a:prstGeom>
                    <a:noFill/>
                    <a:ln w="9525">
                      <a:noFill/>
                      <a:miter lim="800000"/>
                      <a:headEnd/>
                      <a:tailEnd/>
                    </a:ln>
                    <a:effectLst>
                      <a:outerShdw dist="92457" dir="956724" algn="ctr" rotWithShape="0">
                        <a:srgbClr val="808080"/>
                      </a:outerShdw>
                    </a:effectLst>
                  </pic:spPr>
                </pic:pic>
              </a:graphicData>
            </a:graphic>
          </wp:inline>
        </w:drawing>
      </w:r>
    </w:p>
    <w:p w14:paraId="01A8D44B" w14:textId="77777777" w:rsidR="00424823" w:rsidRPr="009A1300" w:rsidRDefault="000B1BCC" w:rsidP="000B1BCC">
      <w:pPr>
        <w:tabs>
          <w:tab w:val="left" w:pos="2360"/>
        </w:tabs>
        <w:rPr>
          <w:sz w:val="28"/>
          <w:szCs w:val="28"/>
        </w:rPr>
      </w:pPr>
      <w:r>
        <w:rPr>
          <w:sz w:val="28"/>
          <w:szCs w:val="28"/>
        </w:rPr>
        <w:tab/>
      </w:r>
    </w:p>
    <w:p w14:paraId="44E50402" w14:textId="77777777" w:rsidR="004C5E9A" w:rsidRDefault="004C5E9A" w:rsidP="00423E19">
      <w:pPr>
        <w:jc w:val="center"/>
        <w:rPr>
          <w:b/>
          <w:smallCaps/>
          <w:sz w:val="28"/>
          <w:szCs w:val="28"/>
        </w:rPr>
      </w:pPr>
      <w:r w:rsidRPr="004C5E9A">
        <w:rPr>
          <w:b/>
          <w:smallCaps/>
          <w:sz w:val="28"/>
          <w:szCs w:val="28"/>
        </w:rPr>
        <w:t xml:space="preserve">king </w:t>
      </w:r>
      <w:proofErr w:type="spellStart"/>
      <w:r w:rsidRPr="004C5E9A">
        <w:rPr>
          <w:b/>
          <w:smallCaps/>
          <w:sz w:val="28"/>
          <w:szCs w:val="28"/>
        </w:rPr>
        <w:t>saud</w:t>
      </w:r>
      <w:proofErr w:type="spellEnd"/>
      <w:r w:rsidRPr="004C5E9A">
        <w:rPr>
          <w:b/>
          <w:smallCaps/>
          <w:sz w:val="28"/>
          <w:szCs w:val="28"/>
        </w:rPr>
        <w:t xml:space="preserve"> university</w:t>
      </w:r>
    </w:p>
    <w:p w14:paraId="20D79480" w14:textId="77777777" w:rsidR="00424823" w:rsidRDefault="00424823" w:rsidP="00424823">
      <w:pPr>
        <w:jc w:val="center"/>
      </w:pPr>
    </w:p>
    <w:p w14:paraId="0968B44A" w14:textId="77777777" w:rsidR="00210886" w:rsidRDefault="0042552D" w:rsidP="00AA5428">
      <w:pPr>
        <w:jc w:val="center"/>
        <w:rPr>
          <w:b/>
        </w:rPr>
      </w:pPr>
      <w:r>
        <w:rPr>
          <w:b/>
        </w:rPr>
        <w:t>Adult Health II ( 314 NUR)</w:t>
      </w:r>
    </w:p>
    <w:p w14:paraId="10D940CB" w14:textId="77777777" w:rsidR="00210886" w:rsidRPr="004D180B" w:rsidRDefault="00210886" w:rsidP="00424823">
      <w:pPr>
        <w:jc w:val="center"/>
        <w:rPr>
          <w:b/>
        </w:rPr>
      </w:pPr>
    </w:p>
    <w:p w14:paraId="79977147" w14:textId="77777777" w:rsidR="00424823" w:rsidRDefault="00424823">
      <w:pPr>
        <w:pBdr>
          <w:bottom w:val="single" w:sz="12" w:space="1" w:color="auto"/>
        </w:pBdr>
      </w:pPr>
    </w:p>
    <w:p w14:paraId="41E1A036" w14:textId="77777777" w:rsidR="00210886" w:rsidRDefault="00424823" w:rsidP="00DC7F72">
      <w:pPr>
        <w:pStyle w:val="Heading1"/>
        <w:spacing w:before="0" w:after="0"/>
        <w:rPr>
          <w:sz w:val="28"/>
          <w:szCs w:val="28"/>
        </w:rPr>
      </w:pPr>
      <w:r w:rsidRPr="00316E76">
        <w:rPr>
          <w:sz w:val="28"/>
          <w:szCs w:val="28"/>
        </w:rPr>
        <w:t>Credit Hours</w:t>
      </w:r>
      <w:r w:rsidR="00210886">
        <w:rPr>
          <w:sz w:val="28"/>
          <w:szCs w:val="28"/>
        </w:rPr>
        <w:t xml:space="preserve">:  </w:t>
      </w:r>
      <w:r w:rsidR="00DC7F72">
        <w:rPr>
          <w:sz w:val="28"/>
          <w:szCs w:val="28"/>
        </w:rPr>
        <w:t>3+2=(5)</w:t>
      </w:r>
      <w:r w:rsidR="00AA5428">
        <w:rPr>
          <w:sz w:val="28"/>
          <w:szCs w:val="28"/>
        </w:rPr>
        <w:br/>
      </w:r>
    </w:p>
    <w:p w14:paraId="07CC155B" w14:textId="77777777" w:rsidR="00210886" w:rsidRPr="00161519" w:rsidRDefault="00424823" w:rsidP="00DC7F72">
      <w:pPr>
        <w:pStyle w:val="Heading1"/>
        <w:spacing w:before="0" w:after="0"/>
        <w:rPr>
          <w:sz w:val="28"/>
          <w:szCs w:val="28"/>
        </w:rPr>
      </w:pPr>
      <w:r w:rsidRPr="00316E76">
        <w:rPr>
          <w:sz w:val="28"/>
          <w:szCs w:val="28"/>
        </w:rPr>
        <w:t>Prerequisites</w:t>
      </w:r>
      <w:r w:rsidR="00423E19" w:rsidRPr="00316E76">
        <w:rPr>
          <w:sz w:val="28"/>
          <w:szCs w:val="28"/>
        </w:rPr>
        <w:t>:</w:t>
      </w:r>
      <w:r w:rsidR="00423E19">
        <w:t xml:space="preserve">  </w:t>
      </w:r>
      <w:r w:rsidR="00DC7F72" w:rsidRPr="00161519">
        <w:rPr>
          <w:sz w:val="28"/>
          <w:szCs w:val="28"/>
        </w:rPr>
        <w:t>NURS 222</w:t>
      </w:r>
    </w:p>
    <w:p w14:paraId="3B5C0074" w14:textId="77777777" w:rsidR="00AA5428" w:rsidRDefault="00210886" w:rsidP="00210886">
      <w:pPr>
        <w:pStyle w:val="BodyTextFirstIndent2"/>
        <w:spacing w:after="0"/>
        <w:ind w:left="0" w:firstLine="0"/>
        <w:rPr>
          <w:b/>
        </w:rPr>
      </w:pPr>
      <w:r w:rsidRPr="00210886">
        <w:rPr>
          <w:rFonts w:ascii="Arial" w:hAnsi="Arial" w:cs="Arial"/>
          <w:b/>
          <w:sz w:val="28"/>
          <w:szCs w:val="28"/>
        </w:rPr>
        <w:t>Classroom</w:t>
      </w:r>
      <w:r w:rsidR="00423E19">
        <w:rPr>
          <w:b/>
        </w:rPr>
        <w:t xml:space="preserve">: </w:t>
      </w:r>
      <w:r>
        <w:rPr>
          <w:b/>
        </w:rPr>
        <w:t xml:space="preserve"> </w:t>
      </w:r>
      <w:r w:rsidR="004C5E9A">
        <w:rPr>
          <w:b/>
        </w:rPr>
        <w:t>----------------</w:t>
      </w:r>
      <w:r w:rsidR="00AA5428">
        <w:rPr>
          <w:b/>
        </w:rPr>
        <w:br/>
      </w:r>
    </w:p>
    <w:p w14:paraId="538A250D" w14:textId="77777777" w:rsidR="00604E6F" w:rsidRPr="00AA5428" w:rsidRDefault="00424823" w:rsidP="004C5E9A">
      <w:pPr>
        <w:pStyle w:val="BodyTextFirstIndent2"/>
        <w:spacing w:after="0"/>
        <w:ind w:left="0" w:firstLine="0"/>
      </w:pPr>
      <w:r w:rsidRPr="00210886">
        <w:rPr>
          <w:rFonts w:ascii="Arial" w:hAnsi="Arial" w:cs="Arial"/>
          <w:b/>
          <w:sz w:val="28"/>
          <w:szCs w:val="28"/>
        </w:rPr>
        <w:t>Days and hours of class meetings</w:t>
      </w:r>
      <w:r w:rsidR="00AA5428">
        <w:rPr>
          <w:rFonts w:ascii="Arial" w:hAnsi="Arial" w:cs="Arial"/>
          <w:b/>
          <w:sz w:val="28"/>
          <w:szCs w:val="28"/>
        </w:rPr>
        <w:t xml:space="preserve">:  </w:t>
      </w:r>
      <w:r w:rsidR="004C5E9A">
        <w:rPr>
          <w:rFonts w:ascii="Arial" w:hAnsi="Arial" w:cs="Arial"/>
          <w:b/>
          <w:sz w:val="28"/>
          <w:szCs w:val="28"/>
        </w:rPr>
        <w:t>----------------------</w:t>
      </w:r>
    </w:p>
    <w:p w14:paraId="75BC456D" w14:textId="77777777" w:rsidR="00210886" w:rsidRDefault="00210886" w:rsidP="00DC7F72">
      <w:pPr>
        <w:pStyle w:val="Heading1"/>
      </w:pPr>
      <w:r>
        <w:rPr>
          <w:sz w:val="28"/>
          <w:szCs w:val="28"/>
        </w:rPr>
        <w:t>Instructor contact information</w:t>
      </w:r>
      <w:r w:rsidR="00EB5247">
        <w:rPr>
          <w:sz w:val="28"/>
          <w:szCs w:val="28"/>
        </w:rPr>
        <w:t>:</w:t>
      </w:r>
      <w:r w:rsidR="00424823" w:rsidRPr="00316E76">
        <w:rPr>
          <w:sz w:val="28"/>
          <w:szCs w:val="28"/>
        </w:rPr>
        <w:t xml:space="preserve"> </w:t>
      </w:r>
      <w:r w:rsidR="00E54426">
        <w:rPr>
          <w:sz w:val="28"/>
          <w:szCs w:val="28"/>
        </w:rPr>
        <w:t xml:space="preserve"> </w:t>
      </w:r>
    </w:p>
    <w:p w14:paraId="52C06168" w14:textId="77777777" w:rsidR="00973659" w:rsidRDefault="00973659" w:rsidP="00F93105">
      <w:pPr>
        <w:rPr>
          <w:rFonts w:ascii="Arial" w:hAnsi="Arial" w:cs="Arial"/>
          <w:b/>
          <w:sz w:val="28"/>
          <w:szCs w:val="28"/>
        </w:rPr>
      </w:pPr>
    </w:p>
    <w:p w14:paraId="3965A188" w14:textId="77777777" w:rsidR="00210886" w:rsidRDefault="00F93105" w:rsidP="00F93105">
      <w:r w:rsidRPr="00210886">
        <w:rPr>
          <w:rFonts w:ascii="Arial" w:hAnsi="Arial" w:cs="Arial"/>
          <w:b/>
          <w:sz w:val="28"/>
          <w:szCs w:val="28"/>
        </w:rPr>
        <w:t>Office Hours</w:t>
      </w:r>
      <w:r w:rsidR="001E3CED">
        <w:rPr>
          <w:rFonts w:ascii="Arial" w:hAnsi="Arial" w:cs="Arial"/>
          <w:b/>
          <w:sz w:val="28"/>
          <w:szCs w:val="28"/>
        </w:rPr>
        <w:t>:</w:t>
      </w:r>
      <w:r w:rsidR="00E54426">
        <w:rPr>
          <w:rFonts w:ascii="Arial" w:hAnsi="Arial" w:cs="Arial"/>
          <w:b/>
          <w:sz w:val="28"/>
          <w:szCs w:val="28"/>
        </w:rPr>
        <w:t xml:space="preserve">  </w:t>
      </w:r>
      <w:r w:rsidR="00E54426">
        <w:rPr>
          <w:rFonts w:ascii="Arial" w:hAnsi="Arial" w:cs="Arial"/>
        </w:rPr>
        <w:t>By appointment</w:t>
      </w:r>
      <w:r w:rsidR="00AA5428">
        <w:rPr>
          <w:rFonts w:ascii="Arial" w:hAnsi="Arial" w:cs="Arial"/>
          <w:b/>
          <w:sz w:val="28"/>
          <w:szCs w:val="28"/>
        </w:rPr>
        <w:br/>
      </w:r>
    </w:p>
    <w:p w14:paraId="0AF2B494" w14:textId="77777777" w:rsidR="00DC7F72" w:rsidRDefault="00424823" w:rsidP="00DC7F72">
      <w:pPr>
        <w:tabs>
          <w:tab w:val="left" w:pos="1083"/>
        </w:tabs>
        <w:jc w:val="both"/>
      </w:pPr>
      <w:r w:rsidRPr="005A5726">
        <w:rPr>
          <w:rFonts w:ascii="Arial Rounded MT Bold" w:hAnsi="Arial Rounded MT Bold"/>
          <w:sz w:val="28"/>
          <w:szCs w:val="28"/>
        </w:rPr>
        <w:t>C</w:t>
      </w:r>
      <w:r w:rsidR="00657D03" w:rsidRPr="005A5726">
        <w:rPr>
          <w:rFonts w:ascii="Arial Rounded MT Bold" w:hAnsi="Arial Rounded MT Bold"/>
          <w:sz w:val="28"/>
          <w:szCs w:val="28"/>
        </w:rPr>
        <w:t>ourse</w:t>
      </w:r>
      <w:r w:rsidR="000306B0" w:rsidRPr="005A5726">
        <w:rPr>
          <w:rFonts w:ascii="Arial Rounded MT Bold" w:hAnsi="Arial Rounded MT Bold"/>
          <w:sz w:val="28"/>
          <w:szCs w:val="28"/>
        </w:rPr>
        <w:t xml:space="preserve"> </w:t>
      </w:r>
      <w:r w:rsidRPr="005A5726">
        <w:rPr>
          <w:rFonts w:ascii="Arial Rounded MT Bold" w:hAnsi="Arial Rounded MT Bold"/>
          <w:sz w:val="28"/>
          <w:szCs w:val="28"/>
        </w:rPr>
        <w:t>Description</w:t>
      </w:r>
      <w:r w:rsidR="00AA5428" w:rsidRPr="005A5726">
        <w:t xml:space="preserve">:  </w:t>
      </w:r>
      <w:r w:rsidR="00DC7F72" w:rsidRPr="00DC7F72">
        <w:t>This course focuses on the care of adult patients with acute and chronic illness and their responses to actual or potential alterations in health. The concepts of nursing process and critical thinking for providing nursing care are discussed.</w:t>
      </w:r>
    </w:p>
    <w:p w14:paraId="1C0640E6" w14:textId="77777777" w:rsidR="00DC7F72" w:rsidRPr="005A5726" w:rsidRDefault="00DC7F72" w:rsidP="00DC7F72">
      <w:pPr>
        <w:tabs>
          <w:tab w:val="left" w:pos="1083"/>
        </w:tabs>
        <w:jc w:val="both"/>
        <w:rPr>
          <w:rFonts w:ascii="Arial" w:hAnsi="Arial" w:cs="Arial"/>
          <w:b/>
          <w:sz w:val="28"/>
          <w:szCs w:val="28"/>
        </w:rPr>
      </w:pPr>
    </w:p>
    <w:p w14:paraId="36F474B2" w14:textId="77777777" w:rsidR="00604E6F" w:rsidRPr="005A5726" w:rsidRDefault="008E75E6" w:rsidP="00543817">
      <w:pPr>
        <w:pStyle w:val="BodyTextFirstIndent2"/>
        <w:ind w:left="0" w:firstLine="0"/>
      </w:pPr>
      <w:r w:rsidRPr="005A5726">
        <w:rPr>
          <w:rFonts w:ascii="Arial" w:hAnsi="Arial" w:cs="Arial"/>
          <w:b/>
          <w:sz w:val="28"/>
          <w:szCs w:val="28"/>
        </w:rPr>
        <w:t>Instructional Methods</w:t>
      </w:r>
      <w:r w:rsidR="005E3B6F" w:rsidRPr="005A5726">
        <w:rPr>
          <w:b/>
          <w:sz w:val="28"/>
          <w:szCs w:val="28"/>
        </w:rPr>
        <w:t>:</w:t>
      </w:r>
      <w:r w:rsidR="005E3B6F" w:rsidRPr="005A5726">
        <w:rPr>
          <w:b/>
        </w:rPr>
        <w:t xml:space="preserve">  </w:t>
      </w:r>
    </w:p>
    <w:p w14:paraId="5B2DB2E5" w14:textId="77777777" w:rsidR="003618D4" w:rsidRPr="005A5726" w:rsidRDefault="00BF0406" w:rsidP="00543817">
      <w:pPr>
        <w:pStyle w:val="BodyTextFirstIndent2"/>
        <w:ind w:left="0" w:firstLine="0"/>
      </w:pPr>
      <w:r w:rsidRPr="005A5726">
        <w:t xml:space="preserve">Lecture, Discussion, </w:t>
      </w:r>
      <w:r w:rsidR="00973659">
        <w:t xml:space="preserve">Question and Answer and Problem Solving </w:t>
      </w:r>
    </w:p>
    <w:p w14:paraId="0334DA0E" w14:textId="77777777" w:rsidR="0042552D" w:rsidRDefault="00424823" w:rsidP="00604E6F">
      <w:pPr>
        <w:pStyle w:val="Heading1"/>
        <w:rPr>
          <w:sz w:val="28"/>
          <w:szCs w:val="28"/>
        </w:rPr>
      </w:pPr>
      <w:r w:rsidRPr="005A5726">
        <w:rPr>
          <w:sz w:val="28"/>
          <w:szCs w:val="28"/>
        </w:rPr>
        <w:t>Required Text</w:t>
      </w:r>
      <w:r w:rsidR="00C95DC7" w:rsidRPr="005A5726">
        <w:rPr>
          <w:sz w:val="28"/>
          <w:szCs w:val="28"/>
        </w:rPr>
        <w:t>s</w:t>
      </w:r>
      <w:r w:rsidR="005E3B6F" w:rsidRPr="005A5726">
        <w:rPr>
          <w:sz w:val="28"/>
          <w:szCs w:val="28"/>
        </w:rPr>
        <w:t xml:space="preserve">: </w:t>
      </w:r>
    </w:p>
    <w:p w14:paraId="1D9DFCEA" w14:textId="77777777" w:rsidR="00BF0406" w:rsidRPr="005A5726" w:rsidRDefault="005E3B6F" w:rsidP="00161519">
      <w:pPr>
        <w:pStyle w:val="Heading1"/>
      </w:pPr>
      <w:r w:rsidRPr="005A5726">
        <w:rPr>
          <w:sz w:val="28"/>
          <w:szCs w:val="28"/>
        </w:rPr>
        <w:t xml:space="preserve"> </w:t>
      </w:r>
      <w:r w:rsidR="0042552D" w:rsidRPr="0042552D">
        <w:rPr>
          <w:b w:val="0"/>
          <w:bCs w:val="0"/>
          <w:sz w:val="24"/>
          <w:szCs w:val="24"/>
        </w:rPr>
        <w:t xml:space="preserve">Medical surgical Nursing Care . Karen M Burke ,Priscilla </w:t>
      </w:r>
      <w:proofErr w:type="spellStart"/>
      <w:r w:rsidR="0042552D" w:rsidRPr="0042552D">
        <w:rPr>
          <w:b w:val="0"/>
          <w:bCs w:val="0"/>
          <w:sz w:val="24"/>
          <w:szCs w:val="24"/>
        </w:rPr>
        <w:t>LeMone</w:t>
      </w:r>
      <w:proofErr w:type="spellEnd"/>
      <w:r w:rsidR="0042552D" w:rsidRPr="0042552D">
        <w:rPr>
          <w:b w:val="0"/>
          <w:bCs w:val="0"/>
          <w:sz w:val="24"/>
          <w:szCs w:val="24"/>
        </w:rPr>
        <w:t xml:space="preserve"> &amp; Elaine Mahon 3rd ed.   </w:t>
      </w:r>
    </w:p>
    <w:p w14:paraId="50FC6ED5" w14:textId="77777777" w:rsidR="00210886" w:rsidRPr="005A5726" w:rsidRDefault="00210886" w:rsidP="00210886">
      <w:pPr>
        <w:numPr>
          <w:ilvl w:val="12"/>
          <w:numId w:val="0"/>
        </w:numPr>
      </w:pPr>
    </w:p>
    <w:p w14:paraId="7F34B957" w14:textId="77777777" w:rsidR="00DC7F72" w:rsidRPr="005A5726" w:rsidRDefault="00BF0406" w:rsidP="00161519">
      <w:pPr>
        <w:numPr>
          <w:ilvl w:val="12"/>
          <w:numId w:val="0"/>
        </w:numPr>
        <w:rPr>
          <w:rFonts w:ascii="Arial" w:hAnsi="Arial" w:cs="Arial"/>
          <w:color w:val="333333"/>
        </w:rPr>
      </w:pPr>
      <w:r w:rsidRPr="005A5726">
        <w:rPr>
          <w:rFonts w:ascii="Arial" w:hAnsi="Arial" w:cs="Arial"/>
          <w:b/>
          <w:sz w:val="28"/>
          <w:szCs w:val="28"/>
        </w:rPr>
        <w:t>Required Articles:</w:t>
      </w:r>
      <w:r w:rsidR="0042552D">
        <w:rPr>
          <w:rFonts w:ascii="Arial" w:hAnsi="Arial" w:cs="Arial"/>
          <w:b/>
          <w:sz w:val="28"/>
          <w:szCs w:val="28"/>
        </w:rPr>
        <w:t xml:space="preserve"> None </w:t>
      </w:r>
    </w:p>
    <w:p w14:paraId="24B74840" w14:textId="77777777" w:rsidR="00093AD8" w:rsidRPr="005A5726" w:rsidRDefault="00093AD8" w:rsidP="00BF0406">
      <w:pPr>
        <w:rPr>
          <w:rFonts w:ascii="Arial" w:hAnsi="Arial" w:cs="Arial"/>
          <w:color w:val="333333"/>
        </w:rPr>
      </w:pPr>
    </w:p>
    <w:p w14:paraId="265B8CA7" w14:textId="77777777" w:rsidR="003618D4" w:rsidRDefault="00210886" w:rsidP="003618D4">
      <w:pPr>
        <w:rPr>
          <w:rFonts w:ascii="Arial" w:hAnsi="Arial" w:cs="Arial"/>
          <w:b/>
          <w:sz w:val="28"/>
          <w:szCs w:val="28"/>
        </w:rPr>
      </w:pPr>
      <w:r w:rsidRPr="005A5726">
        <w:rPr>
          <w:rFonts w:ascii="Arial" w:hAnsi="Arial" w:cs="Arial"/>
          <w:b/>
          <w:sz w:val="28"/>
          <w:szCs w:val="28"/>
        </w:rPr>
        <w:t>Recommended Resources:</w:t>
      </w:r>
    </w:p>
    <w:p w14:paraId="212FAE7F" w14:textId="77777777" w:rsidR="00DC7F72" w:rsidRPr="005A5726" w:rsidRDefault="00DC7F72" w:rsidP="003618D4">
      <w:pPr>
        <w:rPr>
          <w:rFonts w:ascii="Arial" w:hAnsi="Arial" w:cs="Arial"/>
          <w:b/>
          <w:sz w:val="28"/>
          <w:szCs w:val="28"/>
        </w:rPr>
      </w:pPr>
    </w:p>
    <w:p w14:paraId="3D461115" w14:textId="77777777" w:rsidR="00DC7F72" w:rsidRPr="0010568A" w:rsidRDefault="00DC7F72" w:rsidP="00DC7F72">
      <w:pPr>
        <w:rPr>
          <w:bCs/>
        </w:rPr>
      </w:pPr>
      <w:r w:rsidRPr="0010568A">
        <w:rPr>
          <w:b/>
        </w:rPr>
        <w:t>Author</w:t>
      </w:r>
      <w:r w:rsidRPr="0010568A">
        <w:rPr>
          <w:bCs/>
        </w:rPr>
        <w:t>: </w:t>
      </w:r>
      <w:hyperlink r:id="rId9" w:history="1">
        <w:r w:rsidRPr="0010568A">
          <w:rPr>
            <w:rStyle w:val="Hyperlink"/>
            <w:bCs/>
          </w:rPr>
          <w:t>Carol Taylor PhD MSN RN</w:t>
        </w:r>
      </w:hyperlink>
      <w:r w:rsidRPr="0010568A">
        <w:rPr>
          <w:bCs/>
        </w:rPr>
        <w:t> , </w:t>
      </w:r>
      <w:hyperlink r:id="rId10" w:history="1">
        <w:r w:rsidRPr="0010568A">
          <w:rPr>
            <w:rStyle w:val="Hyperlink"/>
            <w:bCs/>
          </w:rPr>
          <w:t>Carol Lillis MSN RN</w:t>
        </w:r>
      </w:hyperlink>
      <w:r w:rsidRPr="0010568A">
        <w:rPr>
          <w:bCs/>
        </w:rPr>
        <w:t> , </w:t>
      </w:r>
      <w:hyperlink r:id="rId11" w:history="1">
        <w:r w:rsidRPr="0010568A">
          <w:rPr>
            <w:rStyle w:val="Hyperlink"/>
            <w:bCs/>
          </w:rPr>
          <w:t>Pamela Lynn MSN RN</w:t>
        </w:r>
      </w:hyperlink>
      <w:r w:rsidRPr="0010568A">
        <w:rPr>
          <w:bCs/>
        </w:rPr>
        <w:t> </w:t>
      </w:r>
    </w:p>
    <w:p w14:paraId="440A2F64" w14:textId="77777777" w:rsidR="00DC7F72" w:rsidRPr="0010568A" w:rsidRDefault="00DC7F72" w:rsidP="00DC7F72">
      <w:pPr>
        <w:numPr>
          <w:ilvl w:val="0"/>
          <w:numId w:val="25"/>
        </w:numPr>
        <w:rPr>
          <w:bCs/>
        </w:rPr>
      </w:pPr>
      <w:r w:rsidRPr="0010568A">
        <w:rPr>
          <w:bCs/>
        </w:rPr>
        <w:t>Publisher: LWW; 8 edition (October 22, 2014)</w:t>
      </w:r>
    </w:p>
    <w:p w14:paraId="55C8E439" w14:textId="77777777" w:rsidR="00DC7F72" w:rsidRPr="0010568A" w:rsidRDefault="00DC7F72" w:rsidP="00DC7F72">
      <w:pPr>
        <w:numPr>
          <w:ilvl w:val="0"/>
          <w:numId w:val="25"/>
        </w:numPr>
        <w:rPr>
          <w:bCs/>
        </w:rPr>
      </w:pPr>
      <w:r w:rsidRPr="0010568A">
        <w:rPr>
          <w:bCs/>
        </w:rPr>
        <w:t>ISBN-10: 1451185618</w:t>
      </w:r>
    </w:p>
    <w:p w14:paraId="16E830D5" w14:textId="77777777" w:rsidR="00DC7F72" w:rsidRPr="0010568A" w:rsidRDefault="00DC7F72" w:rsidP="00DC7F72">
      <w:pPr>
        <w:numPr>
          <w:ilvl w:val="0"/>
          <w:numId w:val="25"/>
        </w:numPr>
        <w:rPr>
          <w:bCs/>
        </w:rPr>
      </w:pPr>
      <w:r w:rsidRPr="0010568A">
        <w:rPr>
          <w:bCs/>
        </w:rPr>
        <w:t>ISBN-13: 978-1451185614</w:t>
      </w:r>
    </w:p>
    <w:p w14:paraId="64A611DA" w14:textId="77777777" w:rsidR="00DC7F72" w:rsidRPr="0010568A" w:rsidRDefault="00DC7F72" w:rsidP="00DC7F72">
      <w:pPr>
        <w:rPr>
          <w:bCs/>
        </w:rPr>
      </w:pPr>
      <w:r w:rsidRPr="0010568A">
        <w:rPr>
          <w:bCs/>
        </w:rPr>
        <w:t>Textbook of Medical Surgical Nursing</w:t>
      </w:r>
    </w:p>
    <w:p w14:paraId="5207B40E" w14:textId="77777777" w:rsidR="00DC7F72" w:rsidRPr="0010568A" w:rsidRDefault="00DC7F72" w:rsidP="00DC7F72">
      <w:pPr>
        <w:numPr>
          <w:ilvl w:val="0"/>
          <w:numId w:val="25"/>
        </w:numPr>
        <w:rPr>
          <w:bCs/>
        </w:rPr>
      </w:pPr>
      <w:proofErr w:type="spellStart"/>
      <w:r w:rsidRPr="0010568A">
        <w:rPr>
          <w:bCs/>
        </w:rPr>
        <w:lastRenderedPageBreak/>
        <w:t>Smeltezer</w:t>
      </w:r>
      <w:proofErr w:type="spellEnd"/>
      <w:r w:rsidRPr="0010568A">
        <w:rPr>
          <w:bCs/>
        </w:rPr>
        <w:t xml:space="preserve"> S , Bare L, Brunner and </w:t>
      </w:r>
      <w:proofErr w:type="spellStart"/>
      <w:r w:rsidRPr="0010568A">
        <w:rPr>
          <w:bCs/>
        </w:rPr>
        <w:t>Sudsarth</w:t>
      </w:r>
      <w:proofErr w:type="spellEnd"/>
      <w:r w:rsidRPr="0010568A">
        <w:rPr>
          <w:bCs/>
        </w:rPr>
        <w:t xml:space="preserve"> “ </w:t>
      </w:r>
    </w:p>
    <w:p w14:paraId="0C937174" w14:textId="77777777" w:rsidR="00DC7F72" w:rsidRPr="0010568A" w:rsidRDefault="00DC7F72" w:rsidP="00DC7F72">
      <w:pPr>
        <w:numPr>
          <w:ilvl w:val="0"/>
          <w:numId w:val="25"/>
        </w:numPr>
        <w:rPr>
          <w:bCs/>
        </w:rPr>
      </w:pPr>
      <w:r w:rsidRPr="0010568A">
        <w:rPr>
          <w:bCs/>
        </w:rPr>
        <w:t xml:space="preserve">“Lippincott .CO 11 </w:t>
      </w:r>
      <w:proofErr w:type="spellStart"/>
      <w:r w:rsidRPr="0010568A">
        <w:rPr>
          <w:bCs/>
        </w:rPr>
        <w:t>th</w:t>
      </w:r>
      <w:proofErr w:type="spellEnd"/>
      <w:r w:rsidRPr="0010568A">
        <w:rPr>
          <w:bCs/>
        </w:rPr>
        <w:t xml:space="preserve"> ed March 2008 ISBN- 13:978- 1582559940</w:t>
      </w:r>
    </w:p>
    <w:p w14:paraId="0F7425FE" w14:textId="77777777" w:rsidR="00DC7F72" w:rsidRPr="0010568A" w:rsidRDefault="00DC7F72" w:rsidP="00DC7F72">
      <w:pPr>
        <w:rPr>
          <w:bCs/>
        </w:rPr>
      </w:pPr>
      <w:r w:rsidRPr="0010568A">
        <w:rPr>
          <w:bCs/>
        </w:rPr>
        <w:t xml:space="preserve">Lippincott’s Nursing </w:t>
      </w:r>
      <w:proofErr w:type="spellStart"/>
      <w:r w:rsidRPr="0010568A">
        <w:rPr>
          <w:bCs/>
        </w:rPr>
        <w:t>Procedure.”Springhouse</w:t>
      </w:r>
      <w:proofErr w:type="spellEnd"/>
      <w:r w:rsidRPr="0010568A">
        <w:rPr>
          <w:bCs/>
        </w:rPr>
        <w:t xml:space="preserve"> , Nursing procedures :</w:t>
      </w:r>
    </w:p>
    <w:p w14:paraId="75E2333F" w14:textId="77777777" w:rsidR="00DC7F72" w:rsidRPr="0010568A" w:rsidRDefault="00DC7F72" w:rsidP="00DC7F72">
      <w:pPr>
        <w:rPr>
          <w:bCs/>
        </w:rPr>
      </w:pPr>
      <w:r w:rsidRPr="0010568A">
        <w:rPr>
          <w:bCs/>
        </w:rPr>
        <w:t xml:space="preserve">             William &amp;</w:t>
      </w:r>
      <w:proofErr w:type="spellStart"/>
      <w:r w:rsidRPr="0010568A">
        <w:rPr>
          <w:bCs/>
        </w:rPr>
        <w:t>Willkins</w:t>
      </w:r>
      <w:proofErr w:type="spellEnd"/>
      <w:r w:rsidRPr="0010568A">
        <w:rPr>
          <w:bCs/>
        </w:rPr>
        <w:t xml:space="preserve"> , 5</w:t>
      </w:r>
      <w:r w:rsidRPr="0010568A">
        <w:rPr>
          <w:bCs/>
          <w:vertAlign w:val="superscript"/>
        </w:rPr>
        <w:t>th</w:t>
      </w:r>
      <w:r w:rsidRPr="0010568A">
        <w:rPr>
          <w:bCs/>
        </w:rPr>
        <w:t xml:space="preserve"> ed. (may 2008 ) ISBN -13:978-0781786898</w:t>
      </w:r>
    </w:p>
    <w:p w14:paraId="01D4FE03" w14:textId="77777777" w:rsidR="00DC7F72" w:rsidRPr="0010568A" w:rsidRDefault="00DC7F72" w:rsidP="00DC7F72">
      <w:pPr>
        <w:rPr>
          <w:bCs/>
        </w:rPr>
      </w:pPr>
      <w:r w:rsidRPr="0010568A">
        <w:rPr>
          <w:bCs/>
        </w:rPr>
        <w:t xml:space="preserve">             Lippincott</w:t>
      </w:r>
    </w:p>
    <w:p w14:paraId="632171F5" w14:textId="77777777" w:rsidR="00DC7F72" w:rsidRPr="0010568A" w:rsidRDefault="00DC7F72" w:rsidP="00DC7F72">
      <w:pPr>
        <w:rPr>
          <w:bCs/>
        </w:rPr>
      </w:pPr>
      <w:r w:rsidRPr="0010568A">
        <w:rPr>
          <w:bCs/>
        </w:rPr>
        <w:t>Basic Nursing: Concepts, Skills &amp; Reasoning 1</w:t>
      </w:r>
      <w:r w:rsidRPr="0010568A">
        <w:rPr>
          <w:bCs/>
          <w:vertAlign w:val="superscript"/>
        </w:rPr>
        <w:t>st</w:t>
      </w:r>
      <w:r w:rsidRPr="0010568A">
        <w:rPr>
          <w:bCs/>
        </w:rPr>
        <w:t xml:space="preserve"> Edition</w:t>
      </w:r>
    </w:p>
    <w:p w14:paraId="151DBF0B" w14:textId="77777777" w:rsidR="00DC7F72" w:rsidRPr="0010568A" w:rsidRDefault="00DC7F72" w:rsidP="00DC7F72">
      <w:pPr>
        <w:rPr>
          <w:bCs/>
        </w:rPr>
      </w:pPr>
      <w:r w:rsidRPr="0010568A">
        <w:rPr>
          <w:bCs/>
        </w:rPr>
        <w:t>by :</w:t>
      </w:r>
      <w:hyperlink r:id="rId12" w:history="1">
        <w:r w:rsidRPr="0010568A">
          <w:rPr>
            <w:rStyle w:val="Hyperlink"/>
            <w:bCs/>
          </w:rPr>
          <w:t xml:space="preserve">Leslie S. </w:t>
        </w:r>
        <w:proofErr w:type="spellStart"/>
        <w:r w:rsidRPr="0010568A">
          <w:rPr>
            <w:rStyle w:val="Hyperlink"/>
            <w:bCs/>
          </w:rPr>
          <w:t>Treas</w:t>
        </w:r>
        <w:proofErr w:type="spellEnd"/>
        <w:r w:rsidRPr="0010568A">
          <w:rPr>
            <w:rStyle w:val="Hyperlink"/>
            <w:bCs/>
          </w:rPr>
          <w:t xml:space="preserve"> PhD RN CPNP-PC NNP-BC</w:t>
        </w:r>
      </w:hyperlink>
      <w:r w:rsidRPr="0010568A">
        <w:rPr>
          <w:bCs/>
        </w:rPr>
        <w:t> , </w:t>
      </w:r>
      <w:hyperlink r:id="rId13" w:history="1">
        <w:r w:rsidRPr="0010568A">
          <w:rPr>
            <w:rStyle w:val="Hyperlink"/>
            <w:bCs/>
          </w:rPr>
          <w:t>Judith M. Wilkinson PhD CNS APRN</w:t>
        </w:r>
      </w:hyperlink>
      <w:r w:rsidRPr="0010568A">
        <w:rPr>
          <w:bCs/>
        </w:rPr>
        <w:t> </w:t>
      </w:r>
    </w:p>
    <w:p w14:paraId="3136B6DA" w14:textId="77777777" w:rsidR="00DC7F72" w:rsidRPr="0010568A" w:rsidRDefault="00DC7F72" w:rsidP="00DC7F72">
      <w:pPr>
        <w:numPr>
          <w:ilvl w:val="0"/>
          <w:numId w:val="26"/>
        </w:numPr>
        <w:rPr>
          <w:bCs/>
        </w:rPr>
      </w:pPr>
      <w:r w:rsidRPr="0010568A">
        <w:rPr>
          <w:bCs/>
        </w:rPr>
        <w:t>Publisher: F.A. Davis Company; 1 edition (September 4, 2013)</w:t>
      </w:r>
    </w:p>
    <w:p w14:paraId="1B11A955" w14:textId="77777777" w:rsidR="00DC7F72" w:rsidRPr="0010568A" w:rsidRDefault="00DC7F72" w:rsidP="00DC7F72">
      <w:pPr>
        <w:numPr>
          <w:ilvl w:val="0"/>
          <w:numId w:val="26"/>
        </w:numPr>
        <w:rPr>
          <w:bCs/>
        </w:rPr>
      </w:pPr>
      <w:r w:rsidRPr="0010568A">
        <w:rPr>
          <w:bCs/>
        </w:rPr>
        <w:t>ISBN-10: 0803627785</w:t>
      </w:r>
    </w:p>
    <w:p w14:paraId="0F99D715" w14:textId="77777777" w:rsidR="00DC7F72" w:rsidRPr="0010568A" w:rsidRDefault="00DC7F72" w:rsidP="00DC7F72">
      <w:pPr>
        <w:numPr>
          <w:ilvl w:val="0"/>
          <w:numId w:val="26"/>
        </w:numPr>
        <w:rPr>
          <w:bCs/>
        </w:rPr>
      </w:pPr>
      <w:r w:rsidRPr="0010568A">
        <w:rPr>
          <w:bCs/>
        </w:rPr>
        <w:t>ISBN-13: 978-0803627789</w:t>
      </w:r>
    </w:p>
    <w:p w14:paraId="1BDCF2C2" w14:textId="77777777" w:rsidR="00BF0406" w:rsidRPr="005A5726" w:rsidRDefault="00BF0406" w:rsidP="003618D4">
      <w:pPr>
        <w:rPr>
          <w:rFonts w:ascii="Arial" w:hAnsi="Arial" w:cs="Arial"/>
          <w:b/>
          <w:sz w:val="28"/>
          <w:szCs w:val="28"/>
        </w:rPr>
      </w:pPr>
    </w:p>
    <w:p w14:paraId="0659C3D0" w14:textId="77777777" w:rsidR="006A4776" w:rsidRPr="0010568A" w:rsidRDefault="00B025BD" w:rsidP="00161519">
      <w:pPr>
        <w:pStyle w:val="Heading1"/>
        <w:spacing w:line="276" w:lineRule="auto"/>
        <w:rPr>
          <w:rFonts w:ascii="Times New Roman" w:eastAsia="Calibri" w:hAnsi="Times New Roman" w:cs="Times New Roman"/>
          <w:b w:val="0"/>
          <w:bCs w:val="0"/>
          <w:sz w:val="24"/>
          <w:szCs w:val="24"/>
        </w:rPr>
      </w:pPr>
      <w:r w:rsidRPr="00316E76">
        <w:rPr>
          <w:sz w:val="28"/>
          <w:szCs w:val="28"/>
        </w:rPr>
        <w:t>Course Goals</w:t>
      </w:r>
      <w:r w:rsidR="006A2C74" w:rsidRPr="00316E76">
        <w:rPr>
          <w:sz w:val="28"/>
          <w:szCs w:val="28"/>
        </w:rPr>
        <w:t>:</w:t>
      </w:r>
      <w:r w:rsidR="00606D41" w:rsidRPr="00316E76">
        <w:rPr>
          <w:sz w:val="28"/>
          <w:szCs w:val="28"/>
        </w:rPr>
        <w:t xml:space="preserve"> </w:t>
      </w:r>
      <w:r w:rsidR="00AD2E9D" w:rsidRPr="0010568A">
        <w:rPr>
          <w:rFonts w:ascii="Times New Roman" w:hAnsi="Times New Roman" w:cs="Times New Roman"/>
          <w:b w:val="0"/>
          <w:bCs w:val="0"/>
          <w:sz w:val="24"/>
          <w:szCs w:val="24"/>
        </w:rPr>
        <w:t xml:space="preserve">This course is designed to provide students’ knowledge and skills on how to manage adult clients with medical or surgical health problems (specific to dermatologic, neurologic, sensorineural, cerebrovascular, immunologic/autoimmune, multisystem failure, musculoskeletal and oncology).  Fundamental to the learning of the students is the concept of holistic patient care. The wide theoretical basis for medical surgical nursing specialty provided through this course will be a cornerstone for students to be able to provide a comprehensive and individualized nursing care for the patients with medical and surgical nursing disorders in the clinical setting. </w:t>
      </w:r>
      <w:r w:rsidR="00606D41" w:rsidRPr="0010568A">
        <w:rPr>
          <w:rFonts w:ascii="Times New Roman" w:hAnsi="Times New Roman" w:cs="Times New Roman"/>
          <w:b w:val="0"/>
          <w:bCs w:val="0"/>
          <w:sz w:val="24"/>
          <w:szCs w:val="24"/>
        </w:rPr>
        <w:t xml:space="preserve"> </w:t>
      </w:r>
    </w:p>
    <w:p w14:paraId="3CB9B30B" w14:textId="77777777" w:rsidR="00604E6F" w:rsidRPr="00316E76" w:rsidRDefault="00B025BD" w:rsidP="00604E6F">
      <w:pPr>
        <w:pStyle w:val="Heading1"/>
        <w:rPr>
          <w:sz w:val="28"/>
          <w:szCs w:val="28"/>
        </w:rPr>
      </w:pPr>
      <w:r w:rsidRPr="00316E76">
        <w:rPr>
          <w:sz w:val="28"/>
          <w:szCs w:val="28"/>
        </w:rPr>
        <w:t>Goals for Student Learning</w:t>
      </w:r>
      <w:r w:rsidR="00606D41" w:rsidRPr="00316E76">
        <w:rPr>
          <w:sz w:val="28"/>
          <w:szCs w:val="28"/>
        </w:rPr>
        <w:t xml:space="preserve">:  </w:t>
      </w:r>
    </w:p>
    <w:p w14:paraId="3B16747A" w14:textId="77777777" w:rsidR="00604E6F" w:rsidRDefault="00606D41" w:rsidP="0014198C">
      <w:pPr>
        <w:pStyle w:val="BodyTextIndent"/>
        <w:ind w:left="0"/>
      </w:pPr>
      <w:r w:rsidRPr="00606D41">
        <w:t xml:space="preserve">Upon completion of this course, the student will be able to: </w:t>
      </w:r>
    </w:p>
    <w:p w14:paraId="677F5119" w14:textId="77777777" w:rsidR="0042552D" w:rsidRDefault="0042552D" w:rsidP="0042552D">
      <w:pPr>
        <w:pStyle w:val="BodyTextIndent"/>
        <w:numPr>
          <w:ilvl w:val="0"/>
          <w:numId w:val="27"/>
        </w:numPr>
      </w:pPr>
      <w:r w:rsidRPr="0042552D">
        <w:t xml:space="preserve">Describe the steps of the Nursing Process to plan nursing care that will support the individual/family/community in the promotion of health status.  </w:t>
      </w:r>
    </w:p>
    <w:p w14:paraId="1A5711B0" w14:textId="77777777" w:rsidR="0042552D" w:rsidRDefault="0042552D" w:rsidP="0042552D">
      <w:pPr>
        <w:pStyle w:val="BodyTextIndent"/>
        <w:numPr>
          <w:ilvl w:val="0"/>
          <w:numId w:val="27"/>
        </w:numPr>
      </w:pPr>
      <w:r w:rsidRPr="0042552D">
        <w:t xml:space="preserve"> Identify </w:t>
      </w:r>
      <w:r w:rsidR="00161519" w:rsidRPr="0042552D">
        <w:t>etiologies</w:t>
      </w:r>
      <w:r w:rsidRPr="0042552D">
        <w:t xml:space="preserve">, risks, sign and symptoms, diagnostic procedures, treatments and diet therapy for patients with common medical and surgical disorders.  </w:t>
      </w:r>
    </w:p>
    <w:p w14:paraId="194E4C1B" w14:textId="77777777" w:rsidR="0042552D" w:rsidRDefault="0042552D" w:rsidP="0042552D">
      <w:pPr>
        <w:pStyle w:val="BodyTextIndent"/>
        <w:numPr>
          <w:ilvl w:val="0"/>
          <w:numId w:val="27"/>
        </w:numPr>
      </w:pPr>
      <w:r w:rsidRPr="0042552D">
        <w:t> Identify nursing diagnoses, goals, nursing interventions based on evidence-based practice, nursing outcomes and evaluation criteria appropriate for clients with system disorders.</w:t>
      </w:r>
    </w:p>
    <w:p w14:paraId="6BCA6001" w14:textId="77777777" w:rsidR="0042552D" w:rsidRDefault="0042552D" w:rsidP="0042552D">
      <w:pPr>
        <w:pStyle w:val="BodyTextIndent"/>
        <w:numPr>
          <w:ilvl w:val="0"/>
          <w:numId w:val="27"/>
        </w:numPr>
      </w:pPr>
      <w:r w:rsidRPr="0042552D">
        <w:t xml:space="preserve"> </w:t>
      </w:r>
      <w:r w:rsidRPr="0042552D">
        <w:t> Develop a health education program for client and family according to patient conditions</w:t>
      </w:r>
    </w:p>
    <w:p w14:paraId="4DD1E90B" w14:textId="77777777" w:rsidR="00BC5F85" w:rsidRDefault="00BC5F85" w:rsidP="0042552D">
      <w:pPr>
        <w:pStyle w:val="BodyTextIndent"/>
        <w:numPr>
          <w:ilvl w:val="0"/>
          <w:numId w:val="27"/>
        </w:numPr>
      </w:pPr>
      <w:r>
        <w:t xml:space="preserve">Provide an appropriate and specific nursing care for each patient according to his health needs based on a scientific base </w:t>
      </w:r>
    </w:p>
    <w:p w14:paraId="08E62D61" w14:textId="77777777" w:rsidR="00664700" w:rsidRDefault="00B025BD" w:rsidP="00BC5F85">
      <w:pPr>
        <w:pStyle w:val="Heading1"/>
        <w:spacing w:line="276" w:lineRule="auto"/>
        <w:rPr>
          <w:sz w:val="28"/>
          <w:szCs w:val="28"/>
        </w:rPr>
      </w:pPr>
      <w:r w:rsidRPr="00316E76">
        <w:rPr>
          <w:sz w:val="28"/>
          <w:szCs w:val="28"/>
        </w:rPr>
        <w:t>Course Requirements</w:t>
      </w:r>
      <w:r w:rsidR="00E02818" w:rsidRPr="00316E76">
        <w:rPr>
          <w:sz w:val="28"/>
          <w:szCs w:val="28"/>
        </w:rPr>
        <w:t>:</w:t>
      </w:r>
    </w:p>
    <w:p w14:paraId="0167A8AD" w14:textId="77777777" w:rsidR="0029484B" w:rsidRPr="00BC5F85" w:rsidRDefault="004821D3" w:rsidP="00BC5F85">
      <w:pPr>
        <w:pStyle w:val="Heading1"/>
        <w:spacing w:line="276" w:lineRule="auto"/>
        <w:rPr>
          <w:rFonts w:ascii="Times New Roman" w:hAnsi="Times New Roman" w:cs="Times New Roman"/>
          <w:b w:val="0"/>
          <w:bCs w:val="0"/>
          <w:sz w:val="24"/>
          <w:szCs w:val="24"/>
        </w:rPr>
      </w:pPr>
      <w:r>
        <w:rPr>
          <w:sz w:val="28"/>
          <w:szCs w:val="28"/>
        </w:rPr>
        <w:br/>
      </w:r>
      <w:r w:rsidR="0042552D" w:rsidRPr="0042552D">
        <w:rPr>
          <w:rFonts w:ascii="Times New Roman" w:hAnsi="Times New Roman" w:cs="Times New Roman"/>
          <w:sz w:val="24"/>
          <w:szCs w:val="24"/>
        </w:rPr>
        <w:t>1</w:t>
      </w:r>
      <w:r w:rsidR="0042552D" w:rsidRPr="0029484B">
        <w:rPr>
          <w:rFonts w:ascii="Times New Roman" w:hAnsi="Times New Roman" w:cs="Times New Roman"/>
          <w:sz w:val="28"/>
          <w:szCs w:val="28"/>
          <w:u w:val="single"/>
        </w:rPr>
        <w:t xml:space="preserve">. </w:t>
      </w:r>
      <w:r w:rsidR="0042552D" w:rsidRPr="00BC5F85">
        <w:rPr>
          <w:rFonts w:ascii="Times New Roman" w:hAnsi="Times New Roman" w:cs="Times New Roman"/>
          <w:sz w:val="28"/>
          <w:szCs w:val="28"/>
          <w:u w:val="single"/>
        </w:rPr>
        <w:t>Theoretical part</w:t>
      </w:r>
      <w:r w:rsidR="0042552D" w:rsidRPr="00BC5F85">
        <w:rPr>
          <w:rFonts w:ascii="Times New Roman" w:hAnsi="Times New Roman" w:cs="Times New Roman"/>
          <w:b w:val="0"/>
          <w:bCs w:val="0"/>
          <w:sz w:val="28"/>
          <w:szCs w:val="28"/>
          <w:u w:val="single"/>
        </w:rPr>
        <w:t xml:space="preserve"> </w:t>
      </w:r>
      <w:r w:rsidR="0042552D" w:rsidRPr="00BC5F85">
        <w:rPr>
          <w:rFonts w:ascii="Times New Roman" w:hAnsi="Times New Roman" w:cs="Times New Roman"/>
          <w:b w:val="0"/>
          <w:bCs w:val="0"/>
          <w:sz w:val="24"/>
          <w:szCs w:val="24"/>
        </w:rPr>
        <w:t xml:space="preserve">  Exams (Exam #1 = 15%; Exam #2 = 15%; = 30%):   Examinations will be given at scheduled class times during the semester. Exam content will be based upon material addressed in the assigned text, assigned readings, class assignments and in</w:t>
      </w:r>
      <w:r w:rsidR="0029484B" w:rsidRPr="00BC5F85">
        <w:rPr>
          <w:rFonts w:ascii="Times New Roman" w:hAnsi="Times New Roman" w:cs="Times New Roman"/>
          <w:b w:val="0"/>
          <w:bCs w:val="0"/>
          <w:sz w:val="24"/>
          <w:szCs w:val="24"/>
        </w:rPr>
        <w:t xml:space="preserve"> </w:t>
      </w:r>
      <w:r w:rsidR="0042552D" w:rsidRPr="00BC5F85">
        <w:rPr>
          <w:rFonts w:ascii="Times New Roman" w:hAnsi="Times New Roman" w:cs="Times New Roman"/>
          <w:b w:val="0"/>
          <w:bCs w:val="0"/>
          <w:sz w:val="24"/>
          <w:szCs w:val="24"/>
        </w:rPr>
        <w:t xml:space="preserve">class content. There </w:t>
      </w:r>
      <w:r w:rsidR="0042552D" w:rsidRPr="00BC5F85">
        <w:rPr>
          <w:rFonts w:ascii="Times New Roman" w:hAnsi="Times New Roman" w:cs="Times New Roman"/>
          <w:b w:val="0"/>
          <w:bCs w:val="0"/>
          <w:sz w:val="24"/>
          <w:szCs w:val="24"/>
        </w:rPr>
        <w:lastRenderedPageBreak/>
        <w:t xml:space="preserve">are no make-up exams; any exception should be discussed with me at least 48 hours in advance of the exam. </w:t>
      </w:r>
    </w:p>
    <w:p w14:paraId="00BE9E70" w14:textId="77777777" w:rsidR="0042552D" w:rsidRPr="00BC5F85" w:rsidRDefault="0029484B" w:rsidP="00BC5F85">
      <w:pPr>
        <w:pStyle w:val="Heading1"/>
        <w:spacing w:line="276" w:lineRule="auto"/>
        <w:rPr>
          <w:rFonts w:ascii="Times New Roman" w:hAnsi="Times New Roman" w:cs="Times New Roman"/>
          <w:b w:val="0"/>
          <w:bCs w:val="0"/>
          <w:sz w:val="24"/>
          <w:szCs w:val="24"/>
        </w:rPr>
      </w:pPr>
      <w:r w:rsidRPr="00BC5F85">
        <w:rPr>
          <w:rFonts w:ascii="Times New Roman" w:hAnsi="Times New Roman" w:cs="Times New Roman"/>
          <w:b w:val="0"/>
          <w:bCs w:val="0"/>
          <w:sz w:val="24"/>
          <w:szCs w:val="24"/>
        </w:rPr>
        <w:t>1</w:t>
      </w:r>
      <w:r w:rsidRPr="00BC5F85">
        <w:rPr>
          <w:rFonts w:ascii="Times New Roman" w:hAnsi="Times New Roman" w:cs="Times New Roman"/>
          <w:b w:val="0"/>
          <w:bCs w:val="0"/>
          <w:sz w:val="24"/>
          <w:szCs w:val="24"/>
          <w:vertAlign w:val="superscript"/>
        </w:rPr>
        <w:t>st</w:t>
      </w:r>
      <w:r w:rsidRPr="00BC5F85">
        <w:rPr>
          <w:rFonts w:ascii="Times New Roman" w:hAnsi="Times New Roman" w:cs="Times New Roman"/>
          <w:b w:val="0"/>
          <w:bCs w:val="0"/>
          <w:sz w:val="24"/>
          <w:szCs w:val="24"/>
        </w:rPr>
        <w:t xml:space="preserve"> </w:t>
      </w:r>
      <w:proofErr w:type="spellStart"/>
      <w:r w:rsidRPr="00BC5F85">
        <w:rPr>
          <w:rFonts w:ascii="Times New Roman" w:hAnsi="Times New Roman" w:cs="Times New Roman"/>
          <w:b w:val="0"/>
          <w:bCs w:val="0"/>
          <w:sz w:val="24"/>
          <w:szCs w:val="24"/>
        </w:rPr>
        <w:t>mid term</w:t>
      </w:r>
      <w:proofErr w:type="spellEnd"/>
      <w:r w:rsidRPr="00BC5F85">
        <w:rPr>
          <w:rFonts w:ascii="Times New Roman" w:hAnsi="Times New Roman" w:cs="Times New Roman"/>
          <w:b w:val="0"/>
          <w:bCs w:val="0"/>
          <w:sz w:val="24"/>
          <w:szCs w:val="24"/>
        </w:rPr>
        <w:t xml:space="preserve"> exam will be at the 7</w:t>
      </w:r>
      <w:r w:rsidRPr="00BC5F85">
        <w:rPr>
          <w:rFonts w:ascii="Times New Roman" w:hAnsi="Times New Roman" w:cs="Times New Roman"/>
          <w:b w:val="0"/>
          <w:bCs w:val="0"/>
          <w:sz w:val="24"/>
          <w:szCs w:val="24"/>
          <w:vertAlign w:val="superscript"/>
        </w:rPr>
        <w:t>th</w:t>
      </w:r>
      <w:r w:rsidRPr="00BC5F85">
        <w:rPr>
          <w:rFonts w:ascii="Times New Roman" w:hAnsi="Times New Roman" w:cs="Times New Roman"/>
          <w:b w:val="0"/>
          <w:bCs w:val="0"/>
          <w:sz w:val="24"/>
          <w:szCs w:val="24"/>
        </w:rPr>
        <w:t xml:space="preserve"> week while second one will be at week 13 </w:t>
      </w:r>
      <w:r w:rsidR="0042552D" w:rsidRPr="00BC5F85">
        <w:rPr>
          <w:rFonts w:ascii="Times New Roman" w:hAnsi="Times New Roman" w:cs="Times New Roman"/>
          <w:b w:val="0"/>
          <w:bCs w:val="0"/>
          <w:sz w:val="24"/>
          <w:szCs w:val="24"/>
        </w:rPr>
        <w:t xml:space="preserve">  </w:t>
      </w:r>
    </w:p>
    <w:p w14:paraId="2BD0DAE6" w14:textId="77777777" w:rsidR="00A3197B" w:rsidRPr="00BC5F85" w:rsidRDefault="0042552D" w:rsidP="00BC5F85">
      <w:pPr>
        <w:pStyle w:val="Heading1"/>
        <w:spacing w:line="276" w:lineRule="auto"/>
        <w:rPr>
          <w:rFonts w:ascii="Times New Roman" w:hAnsi="Times New Roman" w:cs="Times New Roman"/>
          <w:b w:val="0"/>
          <w:bCs w:val="0"/>
          <w:sz w:val="24"/>
          <w:szCs w:val="24"/>
        </w:rPr>
      </w:pPr>
      <w:r w:rsidRPr="00BC5F85">
        <w:rPr>
          <w:rFonts w:ascii="Times New Roman" w:hAnsi="Times New Roman" w:cs="Times New Roman"/>
          <w:sz w:val="24"/>
          <w:szCs w:val="24"/>
          <w:u w:val="single"/>
        </w:rPr>
        <w:t>Assignments (10%)</w:t>
      </w:r>
      <w:r w:rsidRPr="00BC5F85">
        <w:rPr>
          <w:rFonts w:ascii="Times New Roman" w:hAnsi="Times New Roman" w:cs="Times New Roman"/>
          <w:b w:val="0"/>
          <w:bCs w:val="0"/>
          <w:sz w:val="24"/>
          <w:szCs w:val="24"/>
          <w:u w:val="single"/>
        </w:rPr>
        <w:t xml:space="preserve"> </w:t>
      </w:r>
      <w:r w:rsidRPr="00BC5F85">
        <w:rPr>
          <w:rFonts w:ascii="Times New Roman" w:hAnsi="Times New Roman" w:cs="Times New Roman"/>
          <w:b w:val="0"/>
          <w:bCs w:val="0"/>
          <w:sz w:val="24"/>
          <w:szCs w:val="24"/>
        </w:rPr>
        <w:t xml:space="preserve">There will be one assignment to be completed and presented at 13th week. The assignments will be completed independently and may be individual or group work and submitted by the required due date. There will not be any make-up assignments. If you do not submit the assignment by the required due date, a grade of zero will be recorded.  </w:t>
      </w:r>
    </w:p>
    <w:p w14:paraId="066A6EFA" w14:textId="77777777" w:rsidR="00A3197B" w:rsidRPr="00BC5F85" w:rsidRDefault="00A3197B" w:rsidP="00BC5F85">
      <w:pPr>
        <w:spacing w:line="276" w:lineRule="auto"/>
        <w:rPr>
          <w:u w:val="single"/>
        </w:rPr>
      </w:pPr>
      <w:r w:rsidRPr="00BC5F85">
        <w:rPr>
          <w:u w:val="single"/>
        </w:rPr>
        <w:t xml:space="preserve">Final theoretical exam 30%  </w:t>
      </w:r>
    </w:p>
    <w:p w14:paraId="3C30279A" w14:textId="77777777" w:rsidR="0042552D" w:rsidRPr="00BC5F85" w:rsidRDefault="0042552D" w:rsidP="00B01B89">
      <w:pPr>
        <w:pStyle w:val="Heading1"/>
        <w:spacing w:line="276" w:lineRule="auto"/>
        <w:rPr>
          <w:rFonts w:ascii="Times New Roman" w:hAnsi="Times New Roman" w:cs="Times New Roman"/>
          <w:b w:val="0"/>
          <w:bCs w:val="0"/>
          <w:sz w:val="28"/>
          <w:szCs w:val="28"/>
          <w:u w:val="single"/>
        </w:rPr>
      </w:pPr>
      <w:r w:rsidRPr="00BC5F85">
        <w:rPr>
          <w:rFonts w:ascii="Times New Roman" w:hAnsi="Times New Roman" w:cs="Times New Roman"/>
          <w:b w:val="0"/>
          <w:bCs w:val="0"/>
          <w:sz w:val="24"/>
          <w:szCs w:val="24"/>
        </w:rPr>
        <w:t xml:space="preserve">2. </w:t>
      </w:r>
      <w:r w:rsidRPr="00BC5F85">
        <w:rPr>
          <w:rFonts w:ascii="Times New Roman" w:hAnsi="Times New Roman" w:cs="Times New Roman"/>
          <w:b w:val="0"/>
          <w:bCs w:val="0"/>
          <w:sz w:val="28"/>
          <w:szCs w:val="28"/>
          <w:u w:val="single"/>
        </w:rPr>
        <w:t>Clinical part (</w:t>
      </w:r>
      <w:r w:rsidR="00B01B89">
        <w:rPr>
          <w:rFonts w:ascii="Times New Roman" w:hAnsi="Times New Roman" w:cs="Times New Roman"/>
          <w:b w:val="0"/>
          <w:bCs w:val="0"/>
          <w:sz w:val="28"/>
          <w:szCs w:val="28"/>
          <w:u w:val="single"/>
        </w:rPr>
        <w:t>3</w:t>
      </w:r>
      <w:r w:rsidRPr="00BC5F85">
        <w:rPr>
          <w:rFonts w:ascii="Times New Roman" w:hAnsi="Times New Roman" w:cs="Times New Roman"/>
          <w:b w:val="0"/>
          <w:bCs w:val="0"/>
          <w:sz w:val="28"/>
          <w:szCs w:val="28"/>
          <w:u w:val="single"/>
        </w:rPr>
        <w:t xml:space="preserve">0%) </w:t>
      </w:r>
    </w:p>
    <w:p w14:paraId="1E6C18AD" w14:textId="77777777" w:rsidR="00A3197B" w:rsidRPr="00BC5F85" w:rsidRDefault="0042552D" w:rsidP="00B01B89">
      <w:pPr>
        <w:pStyle w:val="Heading1"/>
        <w:spacing w:line="276" w:lineRule="auto"/>
        <w:rPr>
          <w:rFonts w:ascii="Times New Roman" w:hAnsi="Times New Roman" w:cs="Times New Roman"/>
          <w:b w:val="0"/>
          <w:bCs w:val="0"/>
          <w:sz w:val="24"/>
          <w:szCs w:val="24"/>
        </w:rPr>
      </w:pPr>
      <w:r w:rsidRPr="00BC5F85">
        <w:rPr>
          <w:rFonts w:ascii="Times New Roman" w:hAnsi="Times New Roman" w:cs="Times New Roman"/>
          <w:sz w:val="24"/>
          <w:szCs w:val="24"/>
          <w:u w:val="single"/>
        </w:rPr>
        <w:t>Weekly progress note</w:t>
      </w:r>
      <w:r w:rsidR="00B01B89">
        <w:rPr>
          <w:rFonts w:ascii="Times New Roman" w:hAnsi="Times New Roman" w:cs="Times New Roman"/>
          <w:sz w:val="24"/>
          <w:szCs w:val="24"/>
          <w:u w:val="single"/>
        </w:rPr>
        <w:t xml:space="preserve">   </w:t>
      </w:r>
      <w:r w:rsidRPr="00BC5F85">
        <w:rPr>
          <w:rFonts w:ascii="Times New Roman" w:hAnsi="Times New Roman" w:cs="Times New Roman"/>
          <w:sz w:val="24"/>
          <w:szCs w:val="24"/>
          <w:u w:val="single"/>
        </w:rPr>
        <w:t xml:space="preserve">(10%) </w:t>
      </w:r>
      <w:r w:rsidRPr="00BC5F85">
        <w:rPr>
          <w:rFonts w:ascii="Times New Roman" w:hAnsi="Times New Roman" w:cs="Times New Roman"/>
          <w:b w:val="0"/>
          <w:bCs w:val="0"/>
          <w:sz w:val="24"/>
          <w:szCs w:val="24"/>
          <w:u w:val="single"/>
        </w:rPr>
        <w:t xml:space="preserve"> </w:t>
      </w:r>
      <w:r w:rsidRPr="00BC5F85">
        <w:rPr>
          <w:rFonts w:ascii="Times New Roman" w:hAnsi="Times New Roman" w:cs="Times New Roman"/>
          <w:b w:val="0"/>
          <w:bCs w:val="0"/>
          <w:sz w:val="24"/>
          <w:szCs w:val="24"/>
        </w:rPr>
        <w:t>It will be submitted each week, on a patient’s situation including patient’s biodata, diagnosis, investigations, assessment and nursing care plan.</w:t>
      </w:r>
    </w:p>
    <w:p w14:paraId="33FB58D9" w14:textId="77777777" w:rsidR="00B01B89" w:rsidRDefault="0042552D" w:rsidP="00BC5F85">
      <w:pPr>
        <w:pStyle w:val="Heading1"/>
        <w:spacing w:line="276" w:lineRule="auto"/>
        <w:rPr>
          <w:rFonts w:ascii="Times New Roman" w:hAnsi="Times New Roman" w:cs="Times New Roman"/>
          <w:b w:val="0"/>
          <w:bCs w:val="0"/>
          <w:sz w:val="24"/>
          <w:szCs w:val="24"/>
        </w:rPr>
      </w:pPr>
      <w:r w:rsidRPr="00BC5F85">
        <w:rPr>
          <w:rFonts w:ascii="Times New Roman" w:hAnsi="Times New Roman" w:cs="Times New Roman"/>
          <w:b w:val="0"/>
          <w:bCs w:val="0"/>
          <w:sz w:val="24"/>
          <w:szCs w:val="24"/>
        </w:rPr>
        <w:t xml:space="preserve">10 marks is the total score of the progress note for each one and average will be taken. </w:t>
      </w:r>
    </w:p>
    <w:p w14:paraId="4C8C58EB" w14:textId="77777777" w:rsidR="0042552D" w:rsidRPr="00BC5F85" w:rsidRDefault="00A3197B" w:rsidP="00BC5F85">
      <w:pPr>
        <w:pStyle w:val="Heading1"/>
        <w:spacing w:line="276" w:lineRule="auto"/>
        <w:rPr>
          <w:rFonts w:ascii="Times New Roman" w:hAnsi="Times New Roman" w:cs="Times New Roman"/>
          <w:i/>
          <w:iCs/>
          <w:sz w:val="28"/>
          <w:szCs w:val="28"/>
          <w:u w:val="single"/>
        </w:rPr>
      </w:pPr>
      <w:r w:rsidRPr="00BC5F85">
        <w:rPr>
          <w:rFonts w:ascii="Times New Roman" w:hAnsi="Times New Roman" w:cs="Times New Roman"/>
          <w:i/>
          <w:iCs/>
          <w:sz w:val="28"/>
          <w:szCs w:val="28"/>
          <w:u w:val="single"/>
        </w:rPr>
        <w:t xml:space="preserve">Late </w:t>
      </w:r>
      <w:r w:rsidR="0042552D" w:rsidRPr="00BC5F85">
        <w:rPr>
          <w:rFonts w:ascii="Times New Roman" w:hAnsi="Times New Roman" w:cs="Times New Roman"/>
          <w:i/>
          <w:iCs/>
          <w:sz w:val="28"/>
          <w:szCs w:val="28"/>
          <w:u w:val="single"/>
        </w:rPr>
        <w:t xml:space="preserve"> Submission will have deduction of 0.5 mark per day  </w:t>
      </w:r>
    </w:p>
    <w:p w14:paraId="3F3C1247" w14:textId="77777777" w:rsidR="0042552D" w:rsidRPr="00BC5F85" w:rsidRDefault="0042552D" w:rsidP="00BC5F85">
      <w:pPr>
        <w:pStyle w:val="Heading1"/>
        <w:spacing w:line="276" w:lineRule="auto"/>
        <w:rPr>
          <w:rFonts w:ascii="Times New Roman" w:hAnsi="Times New Roman" w:cs="Times New Roman"/>
          <w:sz w:val="24"/>
          <w:szCs w:val="24"/>
          <w:u w:val="single"/>
        </w:rPr>
      </w:pPr>
      <w:r w:rsidRPr="00BC5F85">
        <w:rPr>
          <w:rFonts w:ascii="Times New Roman" w:hAnsi="Times New Roman" w:cs="Times New Roman"/>
          <w:sz w:val="24"/>
          <w:szCs w:val="24"/>
          <w:u w:val="single"/>
        </w:rPr>
        <w:t>Case study (</w:t>
      </w:r>
      <w:r w:rsidR="00A3197B" w:rsidRPr="00BC5F85">
        <w:rPr>
          <w:rFonts w:ascii="Times New Roman" w:hAnsi="Times New Roman" w:cs="Times New Roman"/>
          <w:sz w:val="24"/>
          <w:szCs w:val="24"/>
          <w:u w:val="single"/>
        </w:rPr>
        <w:t>10</w:t>
      </w:r>
      <w:r w:rsidRPr="00BC5F85">
        <w:rPr>
          <w:rFonts w:ascii="Times New Roman" w:hAnsi="Times New Roman" w:cs="Times New Roman"/>
          <w:sz w:val="24"/>
          <w:szCs w:val="24"/>
          <w:u w:val="single"/>
        </w:rPr>
        <w:t xml:space="preserve">%)  </w:t>
      </w:r>
    </w:p>
    <w:p w14:paraId="7E95FEA3" w14:textId="77777777" w:rsidR="0042552D" w:rsidRPr="00BC5F85" w:rsidRDefault="0042552D" w:rsidP="00BC5F85">
      <w:pPr>
        <w:pStyle w:val="Heading1"/>
        <w:spacing w:line="276" w:lineRule="auto"/>
        <w:rPr>
          <w:rFonts w:ascii="Times New Roman" w:hAnsi="Times New Roman" w:cs="Times New Roman"/>
          <w:b w:val="0"/>
          <w:bCs w:val="0"/>
          <w:sz w:val="24"/>
          <w:szCs w:val="24"/>
        </w:rPr>
      </w:pPr>
      <w:r w:rsidRPr="00BC5F85">
        <w:rPr>
          <w:rFonts w:ascii="Times New Roman" w:hAnsi="Times New Roman" w:cs="Times New Roman"/>
          <w:b w:val="0"/>
          <w:bCs w:val="0"/>
          <w:sz w:val="24"/>
          <w:szCs w:val="24"/>
        </w:rPr>
        <w:t xml:space="preserve">Students will assigned in group to make case analysis. A case study gives an in-depth look at an individual patient. In the realm of nursing, case studies focus on specific patients and provide information about their symptoms, their medical history and their diagnoses which is covered in the </w:t>
      </w:r>
      <w:r w:rsidR="00A3197B" w:rsidRPr="00BC5F85">
        <w:rPr>
          <w:rFonts w:ascii="Times New Roman" w:hAnsi="Times New Roman" w:cs="Times New Roman"/>
          <w:b w:val="0"/>
          <w:bCs w:val="0"/>
          <w:sz w:val="24"/>
          <w:szCs w:val="24"/>
        </w:rPr>
        <w:t xml:space="preserve">course. </w:t>
      </w:r>
    </w:p>
    <w:p w14:paraId="5B56B30B" w14:textId="77777777" w:rsidR="004821D3" w:rsidRPr="00BC5F85" w:rsidRDefault="0042552D" w:rsidP="00BC5F85">
      <w:pPr>
        <w:pStyle w:val="Heading1"/>
        <w:spacing w:before="0" w:after="0" w:line="276" w:lineRule="auto"/>
        <w:rPr>
          <w:rFonts w:ascii="Times New Roman" w:hAnsi="Times New Roman" w:cs="Times New Roman"/>
          <w:b w:val="0"/>
          <w:bCs w:val="0"/>
          <w:sz w:val="24"/>
          <w:szCs w:val="24"/>
        </w:rPr>
      </w:pPr>
      <w:r w:rsidRPr="00BC5F85">
        <w:rPr>
          <w:rFonts w:ascii="Times New Roman" w:hAnsi="Times New Roman" w:cs="Times New Roman"/>
          <w:b w:val="0"/>
          <w:bCs w:val="0"/>
          <w:sz w:val="24"/>
          <w:szCs w:val="24"/>
        </w:rPr>
        <w:t xml:space="preserve">It must be submitted and presented at week </w:t>
      </w:r>
      <w:r w:rsidR="00A3197B" w:rsidRPr="00BC5F85">
        <w:rPr>
          <w:rFonts w:ascii="Times New Roman" w:hAnsi="Times New Roman" w:cs="Times New Roman"/>
          <w:b w:val="0"/>
          <w:bCs w:val="0"/>
          <w:sz w:val="24"/>
          <w:szCs w:val="24"/>
        </w:rPr>
        <w:t>10</w:t>
      </w:r>
      <w:r w:rsidR="00A3197B" w:rsidRPr="00BC5F85">
        <w:rPr>
          <w:rFonts w:ascii="Times New Roman" w:hAnsi="Times New Roman" w:cs="Times New Roman"/>
          <w:b w:val="0"/>
          <w:bCs w:val="0"/>
          <w:sz w:val="24"/>
          <w:szCs w:val="24"/>
          <w:vertAlign w:val="superscript"/>
        </w:rPr>
        <w:t>th</w:t>
      </w:r>
      <w:r w:rsidR="00A3197B" w:rsidRPr="00BC5F85">
        <w:rPr>
          <w:rFonts w:ascii="Times New Roman" w:hAnsi="Times New Roman" w:cs="Times New Roman"/>
          <w:b w:val="0"/>
          <w:bCs w:val="0"/>
          <w:sz w:val="24"/>
          <w:szCs w:val="24"/>
        </w:rPr>
        <w:t xml:space="preserve"> – </w:t>
      </w:r>
      <w:r w:rsidR="00B01B89" w:rsidRPr="00BC5F85">
        <w:rPr>
          <w:rFonts w:ascii="Times New Roman" w:hAnsi="Times New Roman" w:cs="Times New Roman"/>
          <w:b w:val="0"/>
          <w:bCs w:val="0"/>
          <w:sz w:val="24"/>
          <w:szCs w:val="24"/>
        </w:rPr>
        <w:t>14</w:t>
      </w:r>
      <w:r w:rsidR="00B01B89" w:rsidRPr="00BC5F85">
        <w:rPr>
          <w:rFonts w:ascii="Times New Roman" w:hAnsi="Times New Roman" w:cs="Times New Roman"/>
          <w:b w:val="0"/>
          <w:bCs w:val="0"/>
          <w:sz w:val="24"/>
          <w:szCs w:val="24"/>
          <w:vertAlign w:val="superscript"/>
        </w:rPr>
        <w:t>th</w:t>
      </w:r>
      <w:r w:rsidR="00B01B89" w:rsidRPr="00BC5F85">
        <w:rPr>
          <w:rFonts w:ascii="Times New Roman" w:hAnsi="Times New Roman" w:cs="Times New Roman"/>
          <w:b w:val="0"/>
          <w:bCs w:val="0"/>
          <w:sz w:val="24"/>
          <w:szCs w:val="24"/>
        </w:rPr>
        <w:t xml:space="preserve"> evaluation</w:t>
      </w:r>
      <w:r w:rsidRPr="00BC5F85">
        <w:rPr>
          <w:rFonts w:ascii="Times New Roman" w:hAnsi="Times New Roman" w:cs="Times New Roman"/>
          <w:b w:val="0"/>
          <w:bCs w:val="0"/>
          <w:sz w:val="24"/>
          <w:szCs w:val="24"/>
        </w:rPr>
        <w:t xml:space="preserve"> will be based on the evaluation criteria</w:t>
      </w:r>
    </w:p>
    <w:p w14:paraId="281F8257" w14:textId="77777777" w:rsidR="00A3197B" w:rsidRDefault="00A3197B" w:rsidP="00BC5F85">
      <w:pPr>
        <w:spacing w:line="276" w:lineRule="auto"/>
        <w:rPr>
          <w:b/>
          <w:bCs/>
          <w:u w:val="single"/>
        </w:rPr>
      </w:pPr>
      <w:r w:rsidRPr="00BC5F85">
        <w:rPr>
          <w:b/>
          <w:bCs/>
          <w:u w:val="single"/>
        </w:rPr>
        <w:t>Final practical exam 10%</w:t>
      </w:r>
    </w:p>
    <w:p w14:paraId="5BD8192C" w14:textId="77777777" w:rsidR="00BC5F85" w:rsidRDefault="00BC5F85" w:rsidP="00BC5F85">
      <w:pPr>
        <w:spacing w:line="276" w:lineRule="auto"/>
        <w:rPr>
          <w:b/>
          <w:bCs/>
          <w:u w:val="single"/>
        </w:rPr>
      </w:pPr>
    </w:p>
    <w:p w14:paraId="0C4A9776" w14:textId="77777777" w:rsidR="00BC5F85" w:rsidRDefault="00BC5F85" w:rsidP="00BC5F85">
      <w:pPr>
        <w:spacing w:line="276" w:lineRule="auto"/>
        <w:rPr>
          <w:b/>
          <w:bCs/>
          <w:u w:val="single"/>
        </w:rPr>
      </w:pPr>
    </w:p>
    <w:p w14:paraId="24A1419E" w14:textId="77777777" w:rsidR="00BC5F85" w:rsidRDefault="00BC5F85" w:rsidP="00BC5F85">
      <w:pPr>
        <w:spacing w:line="276" w:lineRule="auto"/>
        <w:rPr>
          <w:b/>
          <w:bCs/>
          <w:u w:val="single"/>
        </w:rPr>
      </w:pPr>
    </w:p>
    <w:p w14:paraId="595F0345" w14:textId="77777777" w:rsidR="00BC5F85" w:rsidRDefault="00BC5F85" w:rsidP="00BC5F85">
      <w:pPr>
        <w:spacing w:line="276" w:lineRule="auto"/>
        <w:rPr>
          <w:b/>
          <w:bCs/>
          <w:u w:val="single"/>
        </w:rPr>
      </w:pPr>
    </w:p>
    <w:p w14:paraId="2D0D42BD" w14:textId="77777777" w:rsidR="00BC5F85" w:rsidRDefault="00BC5F85" w:rsidP="00BC5F85">
      <w:pPr>
        <w:spacing w:line="276" w:lineRule="auto"/>
        <w:rPr>
          <w:b/>
          <w:bCs/>
          <w:u w:val="single"/>
        </w:rPr>
      </w:pPr>
    </w:p>
    <w:p w14:paraId="70C609E0" w14:textId="77777777" w:rsidR="00BC5F85" w:rsidRDefault="00BC5F85" w:rsidP="00BC5F85">
      <w:pPr>
        <w:spacing w:line="276" w:lineRule="auto"/>
        <w:rPr>
          <w:b/>
          <w:bCs/>
          <w:u w:val="single"/>
        </w:rPr>
      </w:pPr>
    </w:p>
    <w:p w14:paraId="7875BF92" w14:textId="77777777" w:rsidR="00BC5F85" w:rsidRDefault="00BC5F85" w:rsidP="00BC5F85">
      <w:pPr>
        <w:spacing w:line="276" w:lineRule="auto"/>
        <w:rPr>
          <w:b/>
          <w:bCs/>
          <w:u w:val="single"/>
        </w:rPr>
      </w:pPr>
    </w:p>
    <w:p w14:paraId="58434524" w14:textId="77777777" w:rsidR="00BC5F85" w:rsidRPr="00BC5F85" w:rsidRDefault="00BC5F85" w:rsidP="00BC5F85">
      <w:pPr>
        <w:spacing w:line="276" w:lineRule="auto"/>
        <w:rPr>
          <w:b/>
          <w:bCs/>
          <w:u w:val="single"/>
        </w:rPr>
      </w:pPr>
    </w:p>
    <w:p w14:paraId="27C04EB8" w14:textId="77777777" w:rsidR="004C5E9A" w:rsidRPr="00A3197B" w:rsidRDefault="004C5E9A" w:rsidP="004C5E9A">
      <w:pPr>
        <w:rPr>
          <w:rFonts w:eastAsia="Calibri"/>
          <w:b/>
          <w:bCs/>
          <w:u w:val="single"/>
        </w:rPr>
      </w:pPr>
    </w:p>
    <w:p w14:paraId="1798BE1D" w14:textId="77777777" w:rsidR="00004FD4" w:rsidRDefault="00004FD4" w:rsidP="0014198C">
      <w:pPr>
        <w:pStyle w:val="BodyTextFirstIndent2"/>
        <w:ind w:left="0" w:firstLine="0"/>
        <w:rPr>
          <w:b/>
        </w:rPr>
      </w:pPr>
    </w:p>
    <w:p w14:paraId="59C22D22" w14:textId="77777777" w:rsidR="00664700" w:rsidRDefault="00664700" w:rsidP="0014198C">
      <w:pPr>
        <w:pStyle w:val="BodyTextFirstIndent2"/>
        <w:ind w:left="0" w:firstLine="0"/>
        <w:rPr>
          <w:b/>
        </w:rPr>
      </w:pPr>
    </w:p>
    <w:p w14:paraId="094A5FF3" w14:textId="77777777" w:rsidR="00664700" w:rsidRDefault="00664700" w:rsidP="0014198C">
      <w:pPr>
        <w:pStyle w:val="BodyTextFirstIndent2"/>
        <w:ind w:left="0" w:firstLine="0"/>
        <w:rPr>
          <w:b/>
        </w:rPr>
      </w:pPr>
    </w:p>
    <w:p w14:paraId="054FA4A7" w14:textId="77777777" w:rsidR="00664700" w:rsidRDefault="00664700" w:rsidP="0014198C">
      <w:pPr>
        <w:pStyle w:val="BodyTextFirstIndent2"/>
        <w:ind w:left="0" w:firstLine="0"/>
        <w:rPr>
          <w:b/>
        </w:rPr>
      </w:pPr>
    </w:p>
    <w:p w14:paraId="5B6C570F" w14:textId="77777777" w:rsidR="00AC5470" w:rsidRPr="00664700" w:rsidRDefault="00AC5470" w:rsidP="00AC5470">
      <w:pPr>
        <w:pStyle w:val="BodyTextFirstIndent2"/>
        <w:ind w:left="0" w:firstLine="0"/>
        <w:rPr>
          <w:b/>
          <w:sz w:val="32"/>
          <w:szCs w:val="32"/>
        </w:rPr>
      </w:pPr>
      <w:r w:rsidRPr="00664700">
        <w:rPr>
          <w:b/>
          <w:sz w:val="32"/>
          <w:szCs w:val="32"/>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351"/>
        <w:gridCol w:w="3086"/>
      </w:tblGrid>
      <w:tr w:rsidR="00AC5470" w:rsidRPr="00792D39" w14:paraId="33B29320" w14:textId="77777777" w:rsidTr="00664700">
        <w:trPr>
          <w:trHeight w:val="1034"/>
        </w:trPr>
        <w:tc>
          <w:tcPr>
            <w:tcW w:w="918" w:type="dxa"/>
          </w:tcPr>
          <w:p w14:paraId="6654C3B9" w14:textId="77777777" w:rsidR="00AC5470" w:rsidRPr="00792D39" w:rsidRDefault="00B707D1" w:rsidP="00D13F60">
            <w:pPr>
              <w:pStyle w:val="BodyTextFirstIndent2"/>
              <w:ind w:left="0" w:firstLine="0"/>
              <w:jc w:val="center"/>
              <w:rPr>
                <w:b/>
              </w:rPr>
            </w:pPr>
            <w:r>
              <w:rPr>
                <w:b/>
              </w:rPr>
              <w:t xml:space="preserve">Week </w:t>
            </w:r>
          </w:p>
        </w:tc>
        <w:tc>
          <w:tcPr>
            <w:tcW w:w="5490" w:type="dxa"/>
          </w:tcPr>
          <w:p w14:paraId="5CE571E9" w14:textId="77777777" w:rsidR="00AC5470" w:rsidRPr="00792D39" w:rsidRDefault="00AC5470" w:rsidP="00D13F60">
            <w:pPr>
              <w:pStyle w:val="BodyTextFirstIndent2"/>
              <w:ind w:left="0" w:firstLine="0"/>
              <w:jc w:val="center"/>
              <w:rPr>
                <w:b/>
              </w:rPr>
            </w:pPr>
            <w:r w:rsidRPr="00792D39">
              <w:rPr>
                <w:b/>
              </w:rPr>
              <w:t>Topic</w:t>
            </w:r>
          </w:p>
        </w:tc>
        <w:tc>
          <w:tcPr>
            <w:tcW w:w="3168" w:type="dxa"/>
          </w:tcPr>
          <w:p w14:paraId="694FF273" w14:textId="77777777" w:rsidR="00AC5470" w:rsidRPr="00792D39" w:rsidRDefault="00AC5470" w:rsidP="00D13F60">
            <w:pPr>
              <w:pStyle w:val="BodyTextFirstIndent2"/>
              <w:ind w:left="0" w:firstLine="0"/>
              <w:jc w:val="center"/>
              <w:rPr>
                <w:b/>
              </w:rPr>
            </w:pPr>
            <w:r w:rsidRPr="00792D39">
              <w:rPr>
                <w:b/>
              </w:rPr>
              <w:t>Readings</w:t>
            </w:r>
          </w:p>
          <w:p w14:paraId="3B151AD1" w14:textId="77777777" w:rsidR="00AC5470" w:rsidRPr="00161519" w:rsidRDefault="00B707D1" w:rsidP="00D13F60">
            <w:pPr>
              <w:pStyle w:val="BodyTextFirstIndent2"/>
              <w:ind w:left="0" w:firstLine="0"/>
              <w:jc w:val="center"/>
              <w:rPr>
                <w:b/>
                <w:sz w:val="18"/>
                <w:szCs w:val="18"/>
              </w:rPr>
            </w:pPr>
            <w:r w:rsidRPr="00161519">
              <w:rPr>
                <w:b/>
                <w:sz w:val="18"/>
                <w:szCs w:val="18"/>
              </w:rPr>
              <w:t xml:space="preserve">Karen M Burke ,Priscilla </w:t>
            </w:r>
            <w:proofErr w:type="spellStart"/>
            <w:r w:rsidRPr="00161519">
              <w:rPr>
                <w:b/>
                <w:sz w:val="18"/>
                <w:szCs w:val="18"/>
              </w:rPr>
              <w:t>LeMone</w:t>
            </w:r>
            <w:proofErr w:type="spellEnd"/>
            <w:r w:rsidRPr="00161519">
              <w:rPr>
                <w:b/>
                <w:sz w:val="18"/>
                <w:szCs w:val="18"/>
              </w:rPr>
              <w:t xml:space="preserve"> &amp; Elaine Mahon 3rd ed.   </w:t>
            </w:r>
            <w:r w:rsidR="00AC5470" w:rsidRPr="00161519">
              <w:rPr>
                <w:b/>
                <w:sz w:val="18"/>
                <w:szCs w:val="18"/>
              </w:rPr>
              <w:t xml:space="preserve"> (2013)</w:t>
            </w:r>
          </w:p>
        </w:tc>
      </w:tr>
      <w:tr w:rsidR="00AC5470" w14:paraId="3C12D6BE" w14:textId="77777777" w:rsidTr="00664700">
        <w:tc>
          <w:tcPr>
            <w:tcW w:w="918" w:type="dxa"/>
          </w:tcPr>
          <w:p w14:paraId="64C30C3D" w14:textId="77777777" w:rsidR="005170A3" w:rsidRDefault="00B707D1" w:rsidP="00452DAD">
            <w:pPr>
              <w:pStyle w:val="BodyTextFirstIndent2"/>
              <w:ind w:left="0" w:firstLine="0"/>
            </w:pPr>
            <w:r>
              <w:t>1</w:t>
            </w:r>
          </w:p>
        </w:tc>
        <w:tc>
          <w:tcPr>
            <w:tcW w:w="5490" w:type="dxa"/>
          </w:tcPr>
          <w:p w14:paraId="29B9634B" w14:textId="77777777" w:rsidR="0029484B" w:rsidRDefault="0029484B" w:rsidP="0029484B">
            <w:pPr>
              <w:pStyle w:val="BodyTextFirstIndent2"/>
            </w:pPr>
            <w:r>
              <w:tab/>
              <w:t xml:space="preserve">Chronic Illness </w:t>
            </w:r>
          </w:p>
          <w:p w14:paraId="4822F3A3" w14:textId="77777777" w:rsidR="00AC5470" w:rsidRPr="00E31E63" w:rsidRDefault="0029484B" w:rsidP="0029484B">
            <w:pPr>
              <w:pStyle w:val="BodyTextFirstIndent2"/>
              <w:ind w:left="0" w:firstLine="0"/>
            </w:pPr>
            <w:r>
              <w:t xml:space="preserve">            Health Care of Older Adult</w:t>
            </w:r>
          </w:p>
        </w:tc>
        <w:tc>
          <w:tcPr>
            <w:tcW w:w="3168" w:type="dxa"/>
          </w:tcPr>
          <w:p w14:paraId="7FE98150" w14:textId="77777777" w:rsidR="00AC5470" w:rsidRDefault="00AC5470" w:rsidP="00B707D1">
            <w:pPr>
              <w:pStyle w:val="BodyTextFirstIndent2"/>
              <w:ind w:left="0" w:firstLine="0"/>
            </w:pPr>
            <w:r>
              <w:t xml:space="preserve">Chapter </w:t>
            </w:r>
            <w:r w:rsidR="00B707D1">
              <w:t>4</w:t>
            </w:r>
          </w:p>
        </w:tc>
      </w:tr>
      <w:tr w:rsidR="00AC5470" w14:paraId="56F65199" w14:textId="77777777" w:rsidTr="00664700">
        <w:tc>
          <w:tcPr>
            <w:tcW w:w="918" w:type="dxa"/>
          </w:tcPr>
          <w:p w14:paraId="39C51A74" w14:textId="77777777" w:rsidR="004525C6" w:rsidRDefault="00B707D1" w:rsidP="00D13F60">
            <w:pPr>
              <w:pStyle w:val="BodyTextFirstIndent2"/>
              <w:ind w:left="0" w:firstLine="0"/>
            </w:pPr>
            <w:r>
              <w:t>2</w:t>
            </w:r>
          </w:p>
        </w:tc>
        <w:tc>
          <w:tcPr>
            <w:tcW w:w="5490" w:type="dxa"/>
          </w:tcPr>
          <w:p w14:paraId="5994AF67" w14:textId="77777777" w:rsidR="00FE2D91" w:rsidRDefault="00FE2D91" w:rsidP="002A29FD">
            <w:pPr>
              <w:pStyle w:val="BodyTextFirstIndent2"/>
              <w:numPr>
                <w:ilvl w:val="0"/>
                <w:numId w:val="34"/>
              </w:numPr>
            </w:pPr>
            <w:r>
              <w:t>Immunodeficiency</w:t>
            </w:r>
          </w:p>
          <w:p w14:paraId="3819E566" w14:textId="77777777" w:rsidR="00FE2D91" w:rsidRDefault="00FE2D91" w:rsidP="002A29FD">
            <w:pPr>
              <w:pStyle w:val="BodyTextFirstIndent2"/>
              <w:numPr>
                <w:ilvl w:val="0"/>
                <w:numId w:val="34"/>
              </w:numPr>
            </w:pPr>
            <w:r>
              <w:t>HIV infection and Aids</w:t>
            </w:r>
          </w:p>
          <w:p w14:paraId="548251DF" w14:textId="77777777" w:rsidR="00FE2D91" w:rsidRDefault="00FE2D91" w:rsidP="002A29FD">
            <w:pPr>
              <w:pStyle w:val="BodyTextFirstIndent2"/>
              <w:numPr>
                <w:ilvl w:val="0"/>
                <w:numId w:val="34"/>
              </w:numPr>
            </w:pPr>
            <w:r>
              <w:t>Allergy</w:t>
            </w:r>
          </w:p>
          <w:p w14:paraId="268BAD5B" w14:textId="77777777" w:rsidR="00AC5470" w:rsidRPr="00E31E63" w:rsidRDefault="00FE2D91" w:rsidP="002A29FD">
            <w:pPr>
              <w:pStyle w:val="BodyTextFirstIndent2"/>
              <w:numPr>
                <w:ilvl w:val="0"/>
                <w:numId w:val="34"/>
              </w:numPr>
            </w:pPr>
            <w:r>
              <w:t>Rheumatic Disorders</w:t>
            </w:r>
          </w:p>
        </w:tc>
        <w:tc>
          <w:tcPr>
            <w:tcW w:w="3168" w:type="dxa"/>
          </w:tcPr>
          <w:p w14:paraId="578651A0" w14:textId="77777777" w:rsidR="00AC5470" w:rsidRDefault="00AC5470" w:rsidP="00FE2D91">
            <w:pPr>
              <w:pStyle w:val="BodyTextFirstIndent2"/>
              <w:ind w:left="0" w:firstLine="0"/>
            </w:pPr>
            <w:r>
              <w:t xml:space="preserve">Chapter </w:t>
            </w:r>
            <w:r w:rsidR="00FE2D91">
              <w:t>11</w:t>
            </w:r>
          </w:p>
        </w:tc>
      </w:tr>
      <w:tr w:rsidR="00AC5470" w14:paraId="0EF9B2A9" w14:textId="77777777" w:rsidTr="00664700">
        <w:tc>
          <w:tcPr>
            <w:tcW w:w="918" w:type="dxa"/>
          </w:tcPr>
          <w:p w14:paraId="42A538B1" w14:textId="77777777" w:rsidR="004525C6" w:rsidRDefault="00FE2D91" w:rsidP="00D13F60">
            <w:pPr>
              <w:pStyle w:val="BodyTextFirstIndent2"/>
              <w:ind w:left="0" w:firstLine="0"/>
            </w:pPr>
            <w:r>
              <w:t>3</w:t>
            </w:r>
          </w:p>
        </w:tc>
        <w:tc>
          <w:tcPr>
            <w:tcW w:w="5490" w:type="dxa"/>
          </w:tcPr>
          <w:p w14:paraId="577CBD89" w14:textId="77777777" w:rsidR="00FE2D91" w:rsidRPr="00FE2D91" w:rsidRDefault="00AC5470" w:rsidP="00FE2D91">
            <w:pPr>
              <w:pStyle w:val="BodyTextFirstIndent2"/>
              <w:rPr>
                <w:bCs/>
                <w:iCs/>
              </w:rPr>
            </w:pPr>
            <w:r>
              <w:rPr>
                <w:b/>
                <w:i/>
              </w:rPr>
              <w:t xml:space="preserve"> </w:t>
            </w:r>
            <w:r w:rsidR="00FE2D91" w:rsidRPr="00FE2D91">
              <w:rPr>
                <w:bCs/>
                <w:iCs/>
              </w:rPr>
              <w:t>Care of Clients with Dermatologic Problems</w:t>
            </w:r>
          </w:p>
          <w:p w14:paraId="67800570" w14:textId="77777777" w:rsidR="00FE2D91" w:rsidRPr="00FE2D91" w:rsidRDefault="00FE2D91" w:rsidP="002A29FD">
            <w:pPr>
              <w:pStyle w:val="BodyTextFirstIndent2"/>
              <w:numPr>
                <w:ilvl w:val="0"/>
                <w:numId w:val="36"/>
              </w:numPr>
              <w:rPr>
                <w:bCs/>
                <w:iCs/>
              </w:rPr>
            </w:pPr>
            <w:r w:rsidRPr="00FE2D91">
              <w:rPr>
                <w:bCs/>
                <w:iCs/>
              </w:rPr>
              <w:t>Infectious and Non-infectious skin problems</w:t>
            </w:r>
          </w:p>
          <w:p w14:paraId="355D7D45" w14:textId="77777777" w:rsidR="00AC5470" w:rsidRPr="00FE2D91" w:rsidRDefault="00FE2D91" w:rsidP="002A29FD">
            <w:pPr>
              <w:pStyle w:val="BodyTextFirstIndent2"/>
              <w:numPr>
                <w:ilvl w:val="0"/>
                <w:numId w:val="36"/>
              </w:numPr>
              <w:rPr>
                <w:b/>
                <w:iCs/>
              </w:rPr>
            </w:pPr>
            <w:r w:rsidRPr="00FE2D91">
              <w:rPr>
                <w:bCs/>
                <w:iCs/>
              </w:rPr>
              <w:t>Burns</w:t>
            </w:r>
          </w:p>
        </w:tc>
        <w:tc>
          <w:tcPr>
            <w:tcW w:w="3168" w:type="dxa"/>
          </w:tcPr>
          <w:p w14:paraId="5E9B82E7" w14:textId="77777777" w:rsidR="00AC5470" w:rsidRDefault="00AC5470" w:rsidP="000B612D">
            <w:pPr>
              <w:pStyle w:val="BodyTextFirstIndent2"/>
              <w:ind w:left="0" w:firstLine="0"/>
            </w:pPr>
            <w:r>
              <w:t xml:space="preserve">Chapter </w:t>
            </w:r>
            <w:r w:rsidR="000B612D">
              <w:t>44, 45</w:t>
            </w:r>
          </w:p>
        </w:tc>
      </w:tr>
      <w:tr w:rsidR="00AC5470" w14:paraId="663C2D89" w14:textId="77777777" w:rsidTr="00664700">
        <w:tc>
          <w:tcPr>
            <w:tcW w:w="918" w:type="dxa"/>
          </w:tcPr>
          <w:p w14:paraId="1C47AF99" w14:textId="77777777" w:rsidR="004525C6" w:rsidRDefault="00126863" w:rsidP="00D13F60">
            <w:pPr>
              <w:pStyle w:val="BodyTextFirstIndent2"/>
              <w:ind w:left="0" w:firstLine="0"/>
            </w:pPr>
            <w:r>
              <w:t>4+5</w:t>
            </w:r>
          </w:p>
        </w:tc>
        <w:tc>
          <w:tcPr>
            <w:tcW w:w="5490" w:type="dxa"/>
          </w:tcPr>
          <w:p w14:paraId="05284EE3" w14:textId="77777777" w:rsidR="00126863" w:rsidRPr="00126863" w:rsidRDefault="00AC5470" w:rsidP="00126863">
            <w:pPr>
              <w:pStyle w:val="BodyTextFirstIndent2"/>
              <w:rPr>
                <w:bCs/>
                <w:iCs/>
              </w:rPr>
            </w:pPr>
            <w:r w:rsidRPr="00DA0EBC">
              <w:rPr>
                <w:b/>
                <w:i/>
              </w:rPr>
              <w:t xml:space="preserve"> </w:t>
            </w:r>
            <w:r w:rsidR="00126863" w:rsidRPr="00126863">
              <w:rPr>
                <w:bCs/>
                <w:iCs/>
              </w:rPr>
              <w:t>Care of clients with Sensorineural Disorders</w:t>
            </w:r>
          </w:p>
          <w:p w14:paraId="766706D2" w14:textId="77777777" w:rsidR="00126863" w:rsidRPr="00126863" w:rsidRDefault="00126863" w:rsidP="00126863">
            <w:pPr>
              <w:pStyle w:val="BodyTextFirstIndent2"/>
              <w:rPr>
                <w:bCs/>
                <w:iCs/>
              </w:rPr>
            </w:pPr>
            <w:r w:rsidRPr="00126863">
              <w:rPr>
                <w:bCs/>
                <w:iCs/>
              </w:rPr>
              <w:t>Eye Disorders</w:t>
            </w:r>
          </w:p>
          <w:p w14:paraId="697D9482" w14:textId="77777777" w:rsidR="00126863" w:rsidRPr="00126863" w:rsidRDefault="00126863" w:rsidP="00126863">
            <w:pPr>
              <w:pStyle w:val="BodyTextFirstIndent2"/>
              <w:numPr>
                <w:ilvl w:val="0"/>
                <w:numId w:val="29"/>
              </w:numPr>
              <w:rPr>
                <w:bCs/>
                <w:iCs/>
              </w:rPr>
            </w:pPr>
            <w:r w:rsidRPr="00126863">
              <w:rPr>
                <w:bCs/>
                <w:iCs/>
              </w:rPr>
              <w:t>Impaired Vision ( Refractive Errors, Low vision, Blindness)</w:t>
            </w:r>
          </w:p>
          <w:p w14:paraId="11B72090" w14:textId="77777777" w:rsidR="00126863" w:rsidRPr="00126863" w:rsidRDefault="00126863" w:rsidP="00126863">
            <w:pPr>
              <w:pStyle w:val="BodyTextFirstIndent2"/>
              <w:numPr>
                <w:ilvl w:val="0"/>
                <w:numId w:val="29"/>
              </w:numPr>
              <w:rPr>
                <w:bCs/>
                <w:iCs/>
              </w:rPr>
            </w:pPr>
            <w:r w:rsidRPr="00126863">
              <w:rPr>
                <w:bCs/>
                <w:iCs/>
              </w:rPr>
              <w:t>Glaucoma</w:t>
            </w:r>
          </w:p>
          <w:p w14:paraId="3968E5EA" w14:textId="77777777" w:rsidR="00126863" w:rsidRPr="00126863" w:rsidRDefault="00126863" w:rsidP="00126863">
            <w:pPr>
              <w:pStyle w:val="BodyTextFirstIndent2"/>
              <w:numPr>
                <w:ilvl w:val="0"/>
                <w:numId w:val="29"/>
              </w:numPr>
              <w:rPr>
                <w:bCs/>
                <w:iCs/>
              </w:rPr>
            </w:pPr>
            <w:r w:rsidRPr="00126863">
              <w:rPr>
                <w:bCs/>
                <w:iCs/>
              </w:rPr>
              <w:t>Cataract</w:t>
            </w:r>
          </w:p>
          <w:p w14:paraId="0849254B" w14:textId="77777777" w:rsidR="00126863" w:rsidRPr="00126863" w:rsidRDefault="00126863" w:rsidP="007E08DD">
            <w:pPr>
              <w:pStyle w:val="BodyTextFirstIndent2"/>
              <w:numPr>
                <w:ilvl w:val="0"/>
                <w:numId w:val="29"/>
              </w:numPr>
              <w:rPr>
                <w:bCs/>
                <w:iCs/>
              </w:rPr>
            </w:pPr>
            <w:r w:rsidRPr="00126863">
              <w:rPr>
                <w:bCs/>
                <w:iCs/>
              </w:rPr>
              <w:t>Corneal and Retinal Disorders</w:t>
            </w:r>
          </w:p>
          <w:p w14:paraId="79285535" w14:textId="77777777" w:rsidR="00126863" w:rsidRPr="00126863" w:rsidRDefault="00126863" w:rsidP="00126863">
            <w:pPr>
              <w:pStyle w:val="BodyTextFirstIndent2"/>
              <w:rPr>
                <w:bCs/>
                <w:iCs/>
              </w:rPr>
            </w:pPr>
            <w:r w:rsidRPr="00126863">
              <w:rPr>
                <w:bCs/>
                <w:iCs/>
              </w:rPr>
              <w:t>Ear Disorders</w:t>
            </w:r>
          </w:p>
          <w:p w14:paraId="1B59BD7B" w14:textId="77777777" w:rsidR="00126863" w:rsidRPr="00126863" w:rsidRDefault="00126863" w:rsidP="00126863">
            <w:pPr>
              <w:pStyle w:val="BodyTextFirstIndent2"/>
              <w:numPr>
                <w:ilvl w:val="0"/>
                <w:numId w:val="30"/>
              </w:numPr>
              <w:rPr>
                <w:bCs/>
                <w:iCs/>
              </w:rPr>
            </w:pPr>
            <w:r w:rsidRPr="00126863">
              <w:rPr>
                <w:bCs/>
                <w:iCs/>
              </w:rPr>
              <w:t>Meniere’s Disease</w:t>
            </w:r>
          </w:p>
          <w:p w14:paraId="5CC6C876" w14:textId="77777777" w:rsidR="00AC5470" w:rsidRPr="00DA0EBC" w:rsidRDefault="00AC5470" w:rsidP="00D13F60">
            <w:pPr>
              <w:pStyle w:val="BodyTextFirstIndent2"/>
              <w:ind w:left="0" w:firstLine="0"/>
              <w:rPr>
                <w:b/>
                <w:i/>
              </w:rPr>
            </w:pPr>
          </w:p>
        </w:tc>
        <w:tc>
          <w:tcPr>
            <w:tcW w:w="3168" w:type="dxa"/>
          </w:tcPr>
          <w:p w14:paraId="51053A39" w14:textId="77777777" w:rsidR="005D2E7D" w:rsidRDefault="005D2E7D" w:rsidP="000B612D">
            <w:pPr>
              <w:pStyle w:val="BodyTextFirstIndent2"/>
              <w:ind w:left="0" w:firstLine="0"/>
            </w:pPr>
          </w:p>
          <w:p w14:paraId="50977100" w14:textId="77777777" w:rsidR="005D2E7D" w:rsidRDefault="005D2E7D" w:rsidP="000B612D">
            <w:pPr>
              <w:pStyle w:val="BodyTextFirstIndent2"/>
              <w:ind w:left="0" w:firstLine="0"/>
            </w:pPr>
          </w:p>
          <w:p w14:paraId="5CD6F41A" w14:textId="77777777" w:rsidR="005D2E7D" w:rsidRDefault="005D2E7D" w:rsidP="000B612D">
            <w:pPr>
              <w:pStyle w:val="BodyTextFirstIndent2"/>
              <w:ind w:left="0" w:firstLine="0"/>
            </w:pPr>
          </w:p>
          <w:p w14:paraId="3D5F60E3" w14:textId="77777777" w:rsidR="005D2E7D" w:rsidRDefault="005D2E7D" w:rsidP="000B612D">
            <w:pPr>
              <w:pStyle w:val="BodyTextFirstIndent2"/>
              <w:ind w:left="0" w:firstLine="0"/>
            </w:pPr>
          </w:p>
          <w:p w14:paraId="0F14BD55" w14:textId="77777777" w:rsidR="005D2E7D" w:rsidRDefault="005D2E7D" w:rsidP="000B612D">
            <w:pPr>
              <w:pStyle w:val="BodyTextFirstIndent2"/>
              <w:ind w:left="0" w:firstLine="0"/>
            </w:pPr>
          </w:p>
          <w:p w14:paraId="29B029B1" w14:textId="77777777" w:rsidR="00AC5470" w:rsidRPr="005D2E7D" w:rsidRDefault="00AC5470" w:rsidP="000B612D">
            <w:pPr>
              <w:pStyle w:val="BodyTextFirstIndent2"/>
              <w:ind w:left="0" w:firstLine="0"/>
              <w:rPr>
                <w:b/>
                <w:bCs/>
              </w:rPr>
            </w:pPr>
            <w:r w:rsidRPr="005D2E7D">
              <w:rPr>
                <w:b/>
                <w:bCs/>
              </w:rPr>
              <w:t xml:space="preserve">Chapter  </w:t>
            </w:r>
            <w:r w:rsidR="00126863" w:rsidRPr="005D2E7D">
              <w:rPr>
                <w:b/>
                <w:bCs/>
              </w:rPr>
              <w:t>, 40</w:t>
            </w:r>
          </w:p>
        </w:tc>
      </w:tr>
      <w:tr w:rsidR="00AC5470" w:rsidRPr="00545E27" w14:paraId="7F7DDDBF" w14:textId="77777777" w:rsidTr="00664700">
        <w:tc>
          <w:tcPr>
            <w:tcW w:w="918" w:type="dxa"/>
            <w:shd w:val="clear" w:color="auto" w:fill="auto"/>
          </w:tcPr>
          <w:p w14:paraId="2DABD07D" w14:textId="77777777" w:rsidR="004525C6" w:rsidRPr="00545E27" w:rsidRDefault="00126863" w:rsidP="00D13F60">
            <w:pPr>
              <w:pStyle w:val="BodyTextFirstIndent2"/>
              <w:ind w:left="0" w:firstLine="0"/>
              <w:rPr>
                <w:b/>
              </w:rPr>
            </w:pPr>
            <w:r>
              <w:rPr>
                <w:b/>
              </w:rPr>
              <w:t>6</w:t>
            </w:r>
          </w:p>
        </w:tc>
        <w:tc>
          <w:tcPr>
            <w:tcW w:w="5490" w:type="dxa"/>
            <w:shd w:val="clear" w:color="auto" w:fill="auto"/>
          </w:tcPr>
          <w:p w14:paraId="336A1E95" w14:textId="77777777" w:rsidR="00126863" w:rsidRPr="009D6861" w:rsidRDefault="00126863" w:rsidP="00126863">
            <w:pPr>
              <w:rPr>
                <w:rFonts w:ascii="Calibri" w:eastAsia="Calibri" w:hAnsi="Calibri"/>
              </w:rPr>
            </w:pPr>
            <w:r w:rsidRPr="009D6861">
              <w:rPr>
                <w:rFonts w:ascii="Calibri" w:eastAsia="Calibri" w:hAnsi="Calibri"/>
              </w:rPr>
              <w:t>Care of Clients with Neurologic Disorders</w:t>
            </w:r>
          </w:p>
          <w:p w14:paraId="0924056F" w14:textId="77777777" w:rsidR="00126863" w:rsidRPr="009D6861" w:rsidRDefault="00126863" w:rsidP="00126863">
            <w:pPr>
              <w:numPr>
                <w:ilvl w:val="0"/>
                <w:numId w:val="30"/>
              </w:numPr>
              <w:rPr>
                <w:rFonts w:ascii="Calibri" w:eastAsia="Calibri" w:hAnsi="Calibri"/>
              </w:rPr>
            </w:pPr>
            <w:r w:rsidRPr="009D6861">
              <w:rPr>
                <w:rFonts w:ascii="Calibri" w:eastAsia="Calibri" w:hAnsi="Calibri"/>
              </w:rPr>
              <w:t>ICP</w:t>
            </w:r>
          </w:p>
          <w:p w14:paraId="45F13BDB" w14:textId="77777777" w:rsidR="00126863" w:rsidRPr="009D6861" w:rsidRDefault="00126863" w:rsidP="00126863">
            <w:pPr>
              <w:numPr>
                <w:ilvl w:val="0"/>
                <w:numId w:val="30"/>
              </w:numPr>
              <w:rPr>
                <w:rFonts w:ascii="Calibri" w:eastAsia="Calibri" w:hAnsi="Calibri"/>
              </w:rPr>
            </w:pPr>
            <w:r w:rsidRPr="009D6861">
              <w:rPr>
                <w:rFonts w:ascii="Calibri" w:eastAsia="Calibri" w:hAnsi="Calibri"/>
              </w:rPr>
              <w:t>Altered Level of Consciousness</w:t>
            </w:r>
          </w:p>
          <w:p w14:paraId="529213CE" w14:textId="77777777" w:rsidR="00126863" w:rsidRPr="009D6861" w:rsidRDefault="00126863" w:rsidP="00126863">
            <w:pPr>
              <w:numPr>
                <w:ilvl w:val="0"/>
                <w:numId w:val="30"/>
              </w:numPr>
              <w:rPr>
                <w:rFonts w:ascii="Calibri" w:eastAsia="Calibri" w:hAnsi="Calibri"/>
              </w:rPr>
            </w:pPr>
            <w:r w:rsidRPr="009D6861">
              <w:rPr>
                <w:rFonts w:ascii="Calibri" w:eastAsia="Calibri" w:hAnsi="Calibri"/>
              </w:rPr>
              <w:t>Seizures</w:t>
            </w:r>
          </w:p>
          <w:p w14:paraId="490E981B" w14:textId="77777777" w:rsidR="00AC5470" w:rsidRPr="00545E27" w:rsidRDefault="00126863" w:rsidP="00126863">
            <w:pPr>
              <w:pStyle w:val="BodyTextFirstIndent2"/>
              <w:ind w:left="0" w:firstLine="0"/>
              <w:rPr>
                <w:b/>
              </w:rPr>
            </w:pPr>
            <w:r w:rsidRPr="009D6861">
              <w:rPr>
                <w:rFonts w:ascii="Calibri" w:eastAsia="Calibri" w:hAnsi="Calibri"/>
              </w:rPr>
              <w:t>Headache</w:t>
            </w:r>
          </w:p>
        </w:tc>
        <w:tc>
          <w:tcPr>
            <w:tcW w:w="3168" w:type="dxa"/>
            <w:shd w:val="clear" w:color="auto" w:fill="auto"/>
          </w:tcPr>
          <w:p w14:paraId="4FEE2E95" w14:textId="77777777" w:rsidR="00AC5470" w:rsidRPr="00545E27" w:rsidRDefault="00AC5470" w:rsidP="00126863">
            <w:pPr>
              <w:pStyle w:val="BodyTextFirstIndent2"/>
              <w:ind w:left="0" w:firstLine="0"/>
              <w:rPr>
                <w:b/>
              </w:rPr>
            </w:pPr>
            <w:r w:rsidRPr="00545E27">
              <w:rPr>
                <w:b/>
              </w:rPr>
              <w:t xml:space="preserve">Chapters </w:t>
            </w:r>
            <w:r w:rsidR="00126863">
              <w:rPr>
                <w:b/>
              </w:rPr>
              <w:t>38</w:t>
            </w:r>
          </w:p>
        </w:tc>
      </w:tr>
      <w:tr w:rsidR="00161519" w:rsidRPr="00545E27" w14:paraId="5FF4CA6E" w14:textId="77777777" w:rsidTr="007E08DD">
        <w:tc>
          <w:tcPr>
            <w:tcW w:w="918" w:type="dxa"/>
            <w:shd w:val="clear" w:color="auto" w:fill="FBE4D5"/>
          </w:tcPr>
          <w:p w14:paraId="1AB0DD81" w14:textId="77777777" w:rsidR="00161519" w:rsidRPr="00BC5F85" w:rsidRDefault="00161519" w:rsidP="00D13F60">
            <w:pPr>
              <w:pStyle w:val="BodyTextFirstIndent2"/>
              <w:ind w:left="0" w:firstLine="0"/>
              <w:rPr>
                <w:b/>
                <w:i/>
                <w:iCs/>
              </w:rPr>
            </w:pPr>
            <w:r w:rsidRPr="00BC5F85">
              <w:rPr>
                <w:b/>
                <w:i/>
                <w:iCs/>
              </w:rPr>
              <w:t xml:space="preserve">7 </w:t>
            </w:r>
          </w:p>
        </w:tc>
        <w:tc>
          <w:tcPr>
            <w:tcW w:w="5490" w:type="dxa"/>
            <w:shd w:val="clear" w:color="auto" w:fill="FBE4D5"/>
          </w:tcPr>
          <w:p w14:paraId="0E2E4DBF" w14:textId="77777777" w:rsidR="00161519" w:rsidRPr="00BC5F85" w:rsidRDefault="00161519" w:rsidP="00126863">
            <w:pPr>
              <w:rPr>
                <w:rFonts w:ascii="Calibri" w:eastAsia="Calibri" w:hAnsi="Calibri"/>
                <w:i/>
                <w:iCs/>
              </w:rPr>
            </w:pPr>
            <w:proofErr w:type="spellStart"/>
            <w:r w:rsidRPr="00BC5F85">
              <w:rPr>
                <w:b/>
                <w:i/>
                <w:iCs/>
              </w:rPr>
              <w:t>Mid term</w:t>
            </w:r>
            <w:proofErr w:type="spellEnd"/>
            <w:r w:rsidRPr="00BC5F85">
              <w:rPr>
                <w:b/>
                <w:i/>
                <w:iCs/>
              </w:rPr>
              <w:t xml:space="preserve"> exam 1</w:t>
            </w:r>
          </w:p>
        </w:tc>
        <w:tc>
          <w:tcPr>
            <w:tcW w:w="3168" w:type="dxa"/>
            <w:shd w:val="clear" w:color="auto" w:fill="FBE4D5"/>
          </w:tcPr>
          <w:p w14:paraId="21694E7D" w14:textId="77777777" w:rsidR="00161519" w:rsidRPr="00BC5F85" w:rsidRDefault="00161519" w:rsidP="00126863">
            <w:pPr>
              <w:pStyle w:val="BodyTextFirstIndent2"/>
              <w:ind w:left="0" w:firstLine="0"/>
              <w:rPr>
                <w:b/>
                <w:i/>
                <w:iCs/>
              </w:rPr>
            </w:pPr>
            <w:r w:rsidRPr="00BC5F85">
              <w:rPr>
                <w:b/>
                <w:i/>
                <w:iCs/>
              </w:rPr>
              <w:t>4,11, 44&amp;45</w:t>
            </w:r>
          </w:p>
        </w:tc>
      </w:tr>
      <w:tr w:rsidR="000B612D" w:rsidRPr="00545E27" w14:paraId="2CA13DD8" w14:textId="77777777" w:rsidTr="00664700">
        <w:tc>
          <w:tcPr>
            <w:tcW w:w="918" w:type="dxa"/>
            <w:shd w:val="clear" w:color="auto" w:fill="auto"/>
          </w:tcPr>
          <w:p w14:paraId="4D06C091" w14:textId="77777777" w:rsidR="000B612D" w:rsidRDefault="000B612D" w:rsidP="00D13F60">
            <w:pPr>
              <w:pStyle w:val="BodyTextFirstIndent2"/>
              <w:ind w:left="0" w:firstLine="0"/>
              <w:rPr>
                <w:b/>
              </w:rPr>
            </w:pPr>
            <w:r>
              <w:rPr>
                <w:b/>
              </w:rPr>
              <w:t xml:space="preserve">7+8 </w:t>
            </w:r>
          </w:p>
        </w:tc>
        <w:tc>
          <w:tcPr>
            <w:tcW w:w="5490" w:type="dxa"/>
            <w:shd w:val="clear" w:color="auto" w:fill="auto"/>
          </w:tcPr>
          <w:p w14:paraId="17165604" w14:textId="77777777" w:rsidR="000B612D" w:rsidRPr="009D6861" w:rsidRDefault="000B612D" w:rsidP="000B612D">
            <w:pPr>
              <w:rPr>
                <w:rFonts w:ascii="Calibri" w:eastAsia="Calibri" w:hAnsi="Calibri"/>
              </w:rPr>
            </w:pPr>
            <w:r w:rsidRPr="009D6861">
              <w:rPr>
                <w:rFonts w:ascii="Calibri" w:eastAsia="Calibri" w:hAnsi="Calibri"/>
              </w:rPr>
              <w:t>Care of Clients with Cerebrovascular Disorders</w:t>
            </w:r>
          </w:p>
          <w:p w14:paraId="4EEE9B0A" w14:textId="77777777" w:rsidR="000B612D" w:rsidRPr="009D6861" w:rsidRDefault="000B612D" w:rsidP="000B612D">
            <w:pPr>
              <w:rPr>
                <w:rFonts w:ascii="Calibri" w:eastAsia="Calibri" w:hAnsi="Calibri"/>
              </w:rPr>
            </w:pPr>
            <w:r w:rsidRPr="009D6861">
              <w:rPr>
                <w:rFonts w:ascii="Calibri" w:eastAsia="Calibri" w:hAnsi="Calibri"/>
              </w:rPr>
              <w:t>Stroke ( Hemorrhagic and Ischemic )</w:t>
            </w:r>
          </w:p>
        </w:tc>
        <w:tc>
          <w:tcPr>
            <w:tcW w:w="3168" w:type="dxa"/>
            <w:shd w:val="clear" w:color="auto" w:fill="auto"/>
          </w:tcPr>
          <w:p w14:paraId="32BEA254" w14:textId="77777777" w:rsidR="0015544B" w:rsidRDefault="0015544B" w:rsidP="00126863">
            <w:pPr>
              <w:pStyle w:val="BodyTextFirstIndent2"/>
              <w:ind w:left="0" w:firstLine="0"/>
              <w:rPr>
                <w:b/>
              </w:rPr>
            </w:pPr>
            <w:r>
              <w:rPr>
                <w:b/>
              </w:rPr>
              <w:t>Chapter 38</w:t>
            </w:r>
          </w:p>
          <w:p w14:paraId="5666463C" w14:textId="77777777" w:rsidR="000B612D" w:rsidRPr="00545E27" w:rsidRDefault="000B612D" w:rsidP="00126863">
            <w:pPr>
              <w:pStyle w:val="BodyTextFirstIndent2"/>
              <w:ind w:left="0" w:firstLine="0"/>
              <w:rPr>
                <w:b/>
              </w:rPr>
            </w:pPr>
          </w:p>
        </w:tc>
      </w:tr>
      <w:tr w:rsidR="000B612D" w:rsidRPr="00545E27" w14:paraId="5402BF8E" w14:textId="77777777" w:rsidTr="00664700">
        <w:tc>
          <w:tcPr>
            <w:tcW w:w="918" w:type="dxa"/>
            <w:shd w:val="clear" w:color="auto" w:fill="auto"/>
          </w:tcPr>
          <w:p w14:paraId="40CE5D56" w14:textId="77777777" w:rsidR="000B612D" w:rsidRDefault="000B612D" w:rsidP="00D13F60">
            <w:pPr>
              <w:pStyle w:val="BodyTextFirstIndent2"/>
              <w:ind w:left="0" w:firstLine="0"/>
              <w:rPr>
                <w:b/>
              </w:rPr>
            </w:pPr>
            <w:r>
              <w:rPr>
                <w:b/>
              </w:rPr>
              <w:t xml:space="preserve">9,10 </w:t>
            </w:r>
          </w:p>
        </w:tc>
        <w:tc>
          <w:tcPr>
            <w:tcW w:w="5490" w:type="dxa"/>
            <w:shd w:val="clear" w:color="auto" w:fill="auto"/>
          </w:tcPr>
          <w:p w14:paraId="47DF8C3A" w14:textId="77777777" w:rsidR="000B612D" w:rsidRPr="009D6861" w:rsidRDefault="000B612D" w:rsidP="000B612D">
            <w:pPr>
              <w:rPr>
                <w:rFonts w:ascii="Calibri" w:eastAsia="Calibri" w:hAnsi="Calibri"/>
              </w:rPr>
            </w:pPr>
            <w:r w:rsidRPr="009D6861">
              <w:rPr>
                <w:rFonts w:ascii="Calibri" w:eastAsia="Calibri" w:hAnsi="Calibri"/>
              </w:rPr>
              <w:t xml:space="preserve">Care of Clients with Neurologic Infections, </w:t>
            </w:r>
            <w:r w:rsidRPr="009D6861">
              <w:rPr>
                <w:rFonts w:ascii="Calibri" w:eastAsia="Calibri" w:hAnsi="Calibri"/>
              </w:rPr>
              <w:lastRenderedPageBreak/>
              <w:t>Autoimmune Disorders and Neuropathies</w:t>
            </w:r>
          </w:p>
          <w:p w14:paraId="66135AB2" w14:textId="77777777" w:rsidR="000B612D" w:rsidRPr="009D6861" w:rsidRDefault="000B612D" w:rsidP="000B612D">
            <w:pPr>
              <w:numPr>
                <w:ilvl w:val="0"/>
                <w:numId w:val="32"/>
              </w:numPr>
              <w:rPr>
                <w:rFonts w:ascii="Calibri" w:eastAsia="Calibri" w:hAnsi="Calibri"/>
              </w:rPr>
            </w:pPr>
            <w:r w:rsidRPr="009D6861">
              <w:rPr>
                <w:rFonts w:ascii="Calibri" w:eastAsia="Calibri" w:hAnsi="Calibri"/>
              </w:rPr>
              <w:t>Meningitis</w:t>
            </w:r>
          </w:p>
          <w:p w14:paraId="0F8B3F66" w14:textId="77777777" w:rsidR="000B612D" w:rsidRPr="009D6861" w:rsidRDefault="000B612D" w:rsidP="000B612D">
            <w:pPr>
              <w:numPr>
                <w:ilvl w:val="0"/>
                <w:numId w:val="32"/>
              </w:numPr>
              <w:rPr>
                <w:rFonts w:ascii="Calibri" w:eastAsia="Calibri" w:hAnsi="Calibri"/>
              </w:rPr>
            </w:pPr>
            <w:r w:rsidRPr="009D6861">
              <w:rPr>
                <w:rFonts w:ascii="Calibri" w:eastAsia="Calibri" w:hAnsi="Calibri"/>
              </w:rPr>
              <w:t xml:space="preserve">Encephalitis </w:t>
            </w:r>
          </w:p>
          <w:p w14:paraId="6C0BF2A3" w14:textId="77777777" w:rsidR="000B612D" w:rsidRPr="009D6861" w:rsidRDefault="000B612D" w:rsidP="000B612D">
            <w:pPr>
              <w:numPr>
                <w:ilvl w:val="0"/>
                <w:numId w:val="32"/>
              </w:numPr>
              <w:rPr>
                <w:rFonts w:ascii="Calibri" w:eastAsia="Calibri" w:hAnsi="Calibri"/>
              </w:rPr>
            </w:pPr>
            <w:r w:rsidRPr="009D6861">
              <w:rPr>
                <w:rFonts w:ascii="Calibri" w:eastAsia="Calibri" w:hAnsi="Calibri"/>
              </w:rPr>
              <w:t>Bells</w:t>
            </w:r>
            <w:r>
              <w:t xml:space="preserve">’ </w:t>
            </w:r>
            <w:r w:rsidRPr="009D6861">
              <w:rPr>
                <w:rFonts w:ascii="Calibri" w:eastAsia="Calibri" w:hAnsi="Calibri"/>
              </w:rPr>
              <w:t>Palsy</w:t>
            </w:r>
          </w:p>
          <w:p w14:paraId="2168351A" w14:textId="77777777" w:rsidR="000B612D" w:rsidRPr="009D6861" w:rsidRDefault="000B612D" w:rsidP="000B612D">
            <w:pPr>
              <w:numPr>
                <w:ilvl w:val="0"/>
                <w:numId w:val="32"/>
              </w:numPr>
              <w:rPr>
                <w:rFonts w:ascii="Calibri" w:eastAsia="Calibri" w:hAnsi="Calibri"/>
              </w:rPr>
            </w:pPr>
            <w:r w:rsidRPr="009D6861">
              <w:rPr>
                <w:rFonts w:ascii="Calibri" w:eastAsia="Calibri" w:hAnsi="Calibri"/>
              </w:rPr>
              <w:t>Trigeminal Neuralgia</w:t>
            </w:r>
          </w:p>
          <w:p w14:paraId="35C9F0DA" w14:textId="77777777" w:rsidR="000B612D" w:rsidRPr="009D6861" w:rsidRDefault="000B612D" w:rsidP="000B612D">
            <w:pPr>
              <w:numPr>
                <w:ilvl w:val="0"/>
                <w:numId w:val="32"/>
              </w:numPr>
              <w:rPr>
                <w:rFonts w:ascii="Calibri" w:eastAsia="Calibri" w:hAnsi="Calibri"/>
              </w:rPr>
            </w:pPr>
            <w:r w:rsidRPr="009D6861">
              <w:rPr>
                <w:rFonts w:ascii="Calibri" w:eastAsia="Calibri" w:hAnsi="Calibri"/>
              </w:rPr>
              <w:t>Multiple Sclerosis</w:t>
            </w:r>
          </w:p>
          <w:p w14:paraId="1F299CD6" w14:textId="77777777" w:rsidR="000B612D" w:rsidRPr="009D6861" w:rsidRDefault="000B612D" w:rsidP="000B612D">
            <w:pPr>
              <w:numPr>
                <w:ilvl w:val="0"/>
                <w:numId w:val="32"/>
              </w:numPr>
              <w:rPr>
                <w:rFonts w:ascii="Calibri" w:eastAsia="Calibri" w:hAnsi="Calibri"/>
              </w:rPr>
            </w:pPr>
            <w:r w:rsidRPr="009D6861">
              <w:rPr>
                <w:rFonts w:ascii="Calibri" w:eastAsia="Calibri" w:hAnsi="Calibri"/>
              </w:rPr>
              <w:t>Myasthenia Gravis</w:t>
            </w:r>
          </w:p>
          <w:p w14:paraId="1A7275B7" w14:textId="77777777" w:rsidR="000B612D" w:rsidRPr="009D6861" w:rsidRDefault="000B612D" w:rsidP="000B612D">
            <w:pPr>
              <w:rPr>
                <w:rFonts w:ascii="Calibri" w:eastAsia="Calibri" w:hAnsi="Calibri"/>
              </w:rPr>
            </w:pPr>
            <w:proofErr w:type="spellStart"/>
            <w:r w:rsidRPr="009D6861">
              <w:rPr>
                <w:rFonts w:ascii="Calibri" w:eastAsia="Calibri" w:hAnsi="Calibri"/>
              </w:rPr>
              <w:t>Guillane</w:t>
            </w:r>
            <w:proofErr w:type="spellEnd"/>
            <w:r w:rsidRPr="009D6861">
              <w:rPr>
                <w:rFonts w:ascii="Calibri" w:eastAsia="Calibri" w:hAnsi="Calibri"/>
              </w:rPr>
              <w:t xml:space="preserve"> Barre Syndrome</w:t>
            </w:r>
          </w:p>
        </w:tc>
        <w:tc>
          <w:tcPr>
            <w:tcW w:w="3168" w:type="dxa"/>
            <w:shd w:val="clear" w:color="auto" w:fill="auto"/>
          </w:tcPr>
          <w:p w14:paraId="341ABB42" w14:textId="77777777" w:rsidR="000B612D" w:rsidRDefault="000B612D" w:rsidP="00126863">
            <w:pPr>
              <w:pStyle w:val="BodyTextFirstIndent2"/>
              <w:ind w:left="0" w:firstLine="0"/>
              <w:rPr>
                <w:b/>
              </w:rPr>
            </w:pPr>
          </w:p>
          <w:p w14:paraId="008E9B49" w14:textId="77777777" w:rsidR="000B612D" w:rsidRDefault="000B612D" w:rsidP="00126863">
            <w:pPr>
              <w:pStyle w:val="BodyTextFirstIndent2"/>
              <w:ind w:left="0" w:firstLine="0"/>
              <w:rPr>
                <w:b/>
              </w:rPr>
            </w:pPr>
          </w:p>
          <w:p w14:paraId="79E7FDDB" w14:textId="77777777" w:rsidR="000B612D" w:rsidRDefault="000B612D" w:rsidP="00126863">
            <w:pPr>
              <w:pStyle w:val="BodyTextFirstIndent2"/>
              <w:ind w:left="0" w:firstLine="0"/>
              <w:rPr>
                <w:b/>
              </w:rPr>
            </w:pPr>
            <w:r>
              <w:rPr>
                <w:b/>
              </w:rPr>
              <w:t xml:space="preserve">Chapter 39 </w:t>
            </w:r>
          </w:p>
        </w:tc>
      </w:tr>
      <w:tr w:rsidR="00AC5470" w14:paraId="141F5119" w14:textId="77777777" w:rsidTr="00664700">
        <w:tc>
          <w:tcPr>
            <w:tcW w:w="918" w:type="dxa"/>
          </w:tcPr>
          <w:p w14:paraId="087B9FDA" w14:textId="77777777" w:rsidR="00AC5470" w:rsidRDefault="00F47931" w:rsidP="00D13F60">
            <w:pPr>
              <w:pStyle w:val="BodyTextFirstIndent2"/>
              <w:ind w:left="0" w:firstLine="0"/>
            </w:pPr>
            <w:r>
              <w:lastRenderedPageBreak/>
              <w:t>11</w:t>
            </w:r>
          </w:p>
        </w:tc>
        <w:tc>
          <w:tcPr>
            <w:tcW w:w="5490" w:type="dxa"/>
          </w:tcPr>
          <w:p w14:paraId="09B02BF1" w14:textId="77777777" w:rsidR="000B612D" w:rsidRPr="009D6861" w:rsidRDefault="000B612D" w:rsidP="000B612D">
            <w:pPr>
              <w:rPr>
                <w:rFonts w:ascii="Calibri" w:eastAsia="Calibri" w:hAnsi="Calibri"/>
              </w:rPr>
            </w:pPr>
            <w:r w:rsidRPr="009D6861">
              <w:rPr>
                <w:rFonts w:ascii="Calibri" w:eastAsia="Calibri" w:hAnsi="Calibri"/>
              </w:rPr>
              <w:t>Care of Clients with Musculoskeletal Disorders</w:t>
            </w:r>
          </w:p>
          <w:p w14:paraId="46926370" w14:textId="77777777" w:rsidR="000B612D" w:rsidRPr="009D6861" w:rsidRDefault="000B612D" w:rsidP="000B612D">
            <w:pPr>
              <w:numPr>
                <w:ilvl w:val="0"/>
                <w:numId w:val="31"/>
              </w:numPr>
              <w:rPr>
                <w:rFonts w:ascii="Calibri" w:eastAsia="Calibri" w:hAnsi="Calibri"/>
              </w:rPr>
            </w:pPr>
            <w:r w:rsidRPr="009D6861">
              <w:rPr>
                <w:rFonts w:ascii="Calibri" w:eastAsia="Calibri" w:hAnsi="Calibri"/>
              </w:rPr>
              <w:t>Metabolic Bone Disorders</w:t>
            </w:r>
          </w:p>
          <w:p w14:paraId="78FDA3F0" w14:textId="77777777" w:rsidR="000B612D" w:rsidRPr="009D6861" w:rsidRDefault="000B612D" w:rsidP="000B612D">
            <w:pPr>
              <w:numPr>
                <w:ilvl w:val="0"/>
                <w:numId w:val="31"/>
              </w:numPr>
              <w:rPr>
                <w:rFonts w:ascii="Calibri" w:eastAsia="Calibri" w:hAnsi="Calibri"/>
              </w:rPr>
            </w:pPr>
            <w:r w:rsidRPr="009D6861">
              <w:rPr>
                <w:rFonts w:ascii="Calibri" w:eastAsia="Calibri" w:hAnsi="Calibri"/>
              </w:rPr>
              <w:t>Musculoskeletal Infections</w:t>
            </w:r>
          </w:p>
          <w:p w14:paraId="35872FBD" w14:textId="77777777" w:rsidR="00AC5470" w:rsidRPr="00E31E63" w:rsidRDefault="000B612D" w:rsidP="000B612D">
            <w:pPr>
              <w:pStyle w:val="BodyTextFirstIndent2"/>
              <w:ind w:left="0" w:firstLine="0"/>
            </w:pPr>
            <w:r w:rsidRPr="009D6861">
              <w:rPr>
                <w:rFonts w:ascii="Calibri" w:eastAsia="Calibri" w:hAnsi="Calibri"/>
              </w:rPr>
              <w:t>Bone Tumor</w:t>
            </w:r>
          </w:p>
        </w:tc>
        <w:tc>
          <w:tcPr>
            <w:tcW w:w="3168" w:type="dxa"/>
          </w:tcPr>
          <w:p w14:paraId="1E3F41C0" w14:textId="77777777" w:rsidR="00AC5470" w:rsidRPr="00161519" w:rsidRDefault="00AC5470" w:rsidP="000B612D">
            <w:pPr>
              <w:pStyle w:val="BodyTextFirstIndent2"/>
              <w:ind w:left="0" w:firstLine="0"/>
              <w:rPr>
                <w:b/>
                <w:bCs/>
              </w:rPr>
            </w:pPr>
            <w:r w:rsidRPr="00161519">
              <w:rPr>
                <w:b/>
                <w:bCs/>
              </w:rPr>
              <w:t xml:space="preserve">Chapter </w:t>
            </w:r>
            <w:r w:rsidR="000B612D" w:rsidRPr="00161519">
              <w:rPr>
                <w:b/>
                <w:bCs/>
              </w:rPr>
              <w:t>41,42,43</w:t>
            </w:r>
          </w:p>
          <w:p w14:paraId="7BCA1F4A" w14:textId="77777777" w:rsidR="00D11544" w:rsidRPr="00161519" w:rsidRDefault="00D11544" w:rsidP="000B612D">
            <w:pPr>
              <w:pStyle w:val="BodyTextFirstIndent2"/>
              <w:ind w:left="0" w:firstLine="0"/>
              <w:rPr>
                <w:b/>
                <w:bCs/>
              </w:rPr>
            </w:pPr>
          </w:p>
        </w:tc>
      </w:tr>
      <w:tr w:rsidR="00AC5470" w14:paraId="082EE4D8" w14:textId="77777777" w:rsidTr="00664700">
        <w:tc>
          <w:tcPr>
            <w:tcW w:w="918" w:type="dxa"/>
          </w:tcPr>
          <w:p w14:paraId="1076DF43" w14:textId="77777777" w:rsidR="00AC5470" w:rsidRDefault="0015544B" w:rsidP="00D13F60">
            <w:pPr>
              <w:pStyle w:val="BodyTextFirstIndent2"/>
              <w:ind w:left="0" w:firstLine="0"/>
            </w:pPr>
            <w:r>
              <w:t>12</w:t>
            </w:r>
          </w:p>
        </w:tc>
        <w:tc>
          <w:tcPr>
            <w:tcW w:w="5490" w:type="dxa"/>
          </w:tcPr>
          <w:p w14:paraId="3B5FC324" w14:textId="77777777" w:rsidR="0015544B" w:rsidRPr="009D6861" w:rsidRDefault="0015544B" w:rsidP="0015544B">
            <w:pPr>
              <w:rPr>
                <w:rFonts w:ascii="Calibri" w:eastAsia="Calibri" w:hAnsi="Calibri"/>
              </w:rPr>
            </w:pPr>
            <w:r w:rsidRPr="009D6861">
              <w:rPr>
                <w:rFonts w:ascii="Calibri" w:eastAsia="Calibri" w:hAnsi="Calibri"/>
              </w:rPr>
              <w:t>Multisystem Failure</w:t>
            </w:r>
          </w:p>
          <w:p w14:paraId="63CDFF96" w14:textId="77777777" w:rsidR="00AC5470" w:rsidRPr="00DA0EBC" w:rsidRDefault="0015544B" w:rsidP="0015544B">
            <w:pPr>
              <w:pStyle w:val="BodyTextFirstIndent2"/>
              <w:ind w:left="0" w:firstLine="0"/>
              <w:rPr>
                <w:b/>
                <w:i/>
              </w:rPr>
            </w:pPr>
            <w:r w:rsidRPr="009D6861">
              <w:rPr>
                <w:rFonts w:ascii="Calibri" w:eastAsia="Calibri" w:hAnsi="Calibri"/>
              </w:rPr>
              <w:t>Shock ( Hypovolemic, Cardiogenic, Circulatory)</w:t>
            </w:r>
          </w:p>
        </w:tc>
        <w:tc>
          <w:tcPr>
            <w:tcW w:w="3168" w:type="dxa"/>
          </w:tcPr>
          <w:p w14:paraId="70D31094" w14:textId="77777777" w:rsidR="0015544B" w:rsidRPr="00161519" w:rsidRDefault="00AC5470" w:rsidP="0015544B">
            <w:pPr>
              <w:pStyle w:val="BodyTextFirstIndent2"/>
              <w:ind w:left="0" w:firstLine="0"/>
              <w:rPr>
                <w:b/>
                <w:bCs/>
              </w:rPr>
            </w:pPr>
            <w:r w:rsidRPr="00161519">
              <w:rPr>
                <w:b/>
                <w:bCs/>
              </w:rPr>
              <w:t xml:space="preserve">Chapter </w:t>
            </w:r>
            <w:r w:rsidR="0015544B" w:rsidRPr="00161519">
              <w:rPr>
                <w:b/>
                <w:bCs/>
              </w:rPr>
              <w:t>14</w:t>
            </w:r>
          </w:p>
          <w:p w14:paraId="6C2FFDF7" w14:textId="77777777" w:rsidR="00D11544" w:rsidRDefault="00D11544" w:rsidP="00D13F60">
            <w:pPr>
              <w:pStyle w:val="BodyTextFirstIndent2"/>
              <w:ind w:left="0" w:firstLine="0"/>
            </w:pPr>
          </w:p>
        </w:tc>
      </w:tr>
      <w:tr w:rsidR="0015544B" w14:paraId="0FDF2A79" w14:textId="77777777" w:rsidTr="00664700">
        <w:tc>
          <w:tcPr>
            <w:tcW w:w="918" w:type="dxa"/>
          </w:tcPr>
          <w:p w14:paraId="0A0DEC8B" w14:textId="77777777" w:rsidR="0015544B" w:rsidRDefault="0015544B" w:rsidP="0015544B">
            <w:pPr>
              <w:pStyle w:val="BodyTextFirstIndent2"/>
              <w:ind w:left="0" w:firstLine="0"/>
            </w:pPr>
            <w:r>
              <w:t>13</w:t>
            </w:r>
          </w:p>
        </w:tc>
        <w:tc>
          <w:tcPr>
            <w:tcW w:w="5490" w:type="dxa"/>
          </w:tcPr>
          <w:p w14:paraId="53383B34" w14:textId="77777777" w:rsidR="0015544B" w:rsidRDefault="0015544B" w:rsidP="0015544B">
            <w:pPr>
              <w:rPr>
                <w:rFonts w:ascii="Calibri" w:eastAsia="Calibri" w:hAnsi="Calibri"/>
              </w:rPr>
            </w:pPr>
            <w:r w:rsidRPr="009D6861">
              <w:rPr>
                <w:rFonts w:ascii="Calibri" w:eastAsia="Calibri" w:hAnsi="Calibri"/>
              </w:rPr>
              <w:t>Nursing Management Care of Clients with Cancer</w:t>
            </w:r>
          </w:p>
          <w:p w14:paraId="2F442843" w14:textId="77777777" w:rsidR="0015544B" w:rsidRDefault="0015544B" w:rsidP="0015544B">
            <w:pPr>
              <w:numPr>
                <w:ilvl w:val="0"/>
                <w:numId w:val="33"/>
              </w:numPr>
              <w:rPr>
                <w:rFonts w:ascii="Calibri" w:eastAsia="Calibri" w:hAnsi="Calibri"/>
              </w:rPr>
            </w:pPr>
            <w:r w:rsidRPr="001D14BF">
              <w:rPr>
                <w:rFonts w:ascii="Calibri" w:eastAsia="Calibri" w:hAnsi="Calibri"/>
              </w:rPr>
              <w:t>Pathophysiology of the Malignant Process</w:t>
            </w:r>
          </w:p>
          <w:p w14:paraId="64C95B2B" w14:textId="77777777" w:rsidR="0015544B" w:rsidRDefault="0015544B" w:rsidP="0015544B">
            <w:pPr>
              <w:numPr>
                <w:ilvl w:val="0"/>
                <w:numId w:val="33"/>
              </w:numPr>
              <w:rPr>
                <w:rFonts w:ascii="Calibri" w:eastAsia="Calibri" w:hAnsi="Calibri"/>
              </w:rPr>
            </w:pPr>
            <w:r w:rsidRPr="001D14BF">
              <w:rPr>
                <w:rFonts w:ascii="Calibri" w:eastAsia="Calibri" w:hAnsi="Calibri"/>
              </w:rPr>
              <w:t>Care of Patients with Advanced Cancer</w:t>
            </w:r>
          </w:p>
          <w:p w14:paraId="1BBB6FBE" w14:textId="77777777" w:rsidR="0015544B" w:rsidRPr="001D14BF" w:rsidRDefault="0015544B" w:rsidP="0015544B">
            <w:pPr>
              <w:numPr>
                <w:ilvl w:val="0"/>
                <w:numId w:val="33"/>
              </w:numPr>
              <w:rPr>
                <w:rFonts w:ascii="Calibri" w:eastAsia="Calibri" w:hAnsi="Calibri"/>
              </w:rPr>
            </w:pPr>
            <w:r w:rsidRPr="001D14BF">
              <w:rPr>
                <w:rFonts w:ascii="Calibri" w:eastAsia="Calibri" w:hAnsi="Calibri"/>
              </w:rPr>
              <w:t>Oncologic Emergencies</w:t>
            </w:r>
          </w:p>
        </w:tc>
        <w:tc>
          <w:tcPr>
            <w:tcW w:w="3168" w:type="dxa"/>
          </w:tcPr>
          <w:p w14:paraId="00BA8DD1" w14:textId="77777777" w:rsidR="0015544B" w:rsidRPr="00BC5F85" w:rsidRDefault="0015544B" w:rsidP="0015544B">
            <w:pPr>
              <w:pStyle w:val="BodyTextFirstIndent2"/>
              <w:ind w:left="0" w:firstLine="0"/>
              <w:rPr>
                <w:b/>
                <w:bCs/>
              </w:rPr>
            </w:pPr>
            <w:r w:rsidRPr="00BC5F85">
              <w:rPr>
                <w:b/>
                <w:bCs/>
              </w:rPr>
              <w:t>Chapter 12</w:t>
            </w:r>
          </w:p>
        </w:tc>
      </w:tr>
      <w:tr w:rsidR="0015544B" w:rsidRPr="00BC5F85" w14:paraId="4C2EB7A8" w14:textId="77777777" w:rsidTr="007E08DD">
        <w:tc>
          <w:tcPr>
            <w:tcW w:w="918" w:type="dxa"/>
            <w:shd w:val="clear" w:color="auto" w:fill="FBE4D5"/>
          </w:tcPr>
          <w:p w14:paraId="7F6D297D" w14:textId="77777777" w:rsidR="0015544B" w:rsidRPr="00BC5F85" w:rsidRDefault="0015544B" w:rsidP="0015544B">
            <w:pPr>
              <w:pStyle w:val="BodyTextFirstIndent2"/>
              <w:ind w:left="0" w:firstLine="0"/>
              <w:rPr>
                <w:b/>
                <w:i/>
                <w:iCs/>
              </w:rPr>
            </w:pPr>
            <w:r w:rsidRPr="00BC5F85">
              <w:rPr>
                <w:b/>
                <w:i/>
                <w:iCs/>
              </w:rPr>
              <w:t xml:space="preserve">13 </w:t>
            </w:r>
          </w:p>
        </w:tc>
        <w:tc>
          <w:tcPr>
            <w:tcW w:w="5490" w:type="dxa"/>
            <w:shd w:val="clear" w:color="auto" w:fill="FBE4D5"/>
          </w:tcPr>
          <w:p w14:paraId="19DD9B55" w14:textId="77777777" w:rsidR="0015544B" w:rsidRPr="00BC5F85" w:rsidRDefault="0015544B" w:rsidP="0015544B">
            <w:pPr>
              <w:pStyle w:val="BodyTextFirstIndent2"/>
              <w:ind w:left="0" w:firstLine="0"/>
              <w:rPr>
                <w:b/>
                <w:i/>
                <w:iCs/>
              </w:rPr>
            </w:pPr>
            <w:r w:rsidRPr="00BC5F85">
              <w:rPr>
                <w:b/>
                <w:i/>
                <w:iCs/>
              </w:rPr>
              <w:t>Exam #2</w:t>
            </w:r>
          </w:p>
        </w:tc>
        <w:tc>
          <w:tcPr>
            <w:tcW w:w="3168" w:type="dxa"/>
            <w:shd w:val="clear" w:color="auto" w:fill="FBE4D5"/>
          </w:tcPr>
          <w:p w14:paraId="659CD1EF" w14:textId="77777777" w:rsidR="0015544B" w:rsidRPr="00BC5F85" w:rsidRDefault="0015544B" w:rsidP="0015544B">
            <w:pPr>
              <w:pStyle w:val="BodyTextFirstIndent2"/>
              <w:ind w:left="0" w:firstLine="0"/>
              <w:rPr>
                <w:b/>
                <w:i/>
                <w:iCs/>
              </w:rPr>
            </w:pPr>
            <w:r w:rsidRPr="00BC5F85">
              <w:rPr>
                <w:b/>
                <w:i/>
                <w:iCs/>
              </w:rPr>
              <w:t xml:space="preserve">Chapters </w:t>
            </w:r>
            <w:r w:rsidR="00161519" w:rsidRPr="00BC5F85">
              <w:rPr>
                <w:b/>
                <w:i/>
                <w:iCs/>
              </w:rPr>
              <w:t>38,39,40&amp;14</w:t>
            </w:r>
          </w:p>
        </w:tc>
      </w:tr>
      <w:tr w:rsidR="0015544B" w14:paraId="1DFFAE50" w14:textId="77777777" w:rsidTr="00664700">
        <w:tc>
          <w:tcPr>
            <w:tcW w:w="918" w:type="dxa"/>
          </w:tcPr>
          <w:p w14:paraId="37488F35" w14:textId="77777777" w:rsidR="0015544B" w:rsidRDefault="0015544B" w:rsidP="0015544B">
            <w:pPr>
              <w:pStyle w:val="BodyTextFirstIndent2"/>
              <w:ind w:left="0" w:firstLine="0"/>
            </w:pPr>
            <w:r>
              <w:t>14</w:t>
            </w:r>
          </w:p>
        </w:tc>
        <w:tc>
          <w:tcPr>
            <w:tcW w:w="5490" w:type="dxa"/>
          </w:tcPr>
          <w:p w14:paraId="75AAC2A9" w14:textId="77777777" w:rsidR="0015544B" w:rsidRDefault="0015544B" w:rsidP="0015544B">
            <w:r w:rsidRPr="009D6861">
              <w:rPr>
                <w:rFonts w:ascii="Calibri" w:eastAsia="Calibri" w:hAnsi="Calibri"/>
              </w:rPr>
              <w:t xml:space="preserve">End of Life Care </w:t>
            </w:r>
          </w:p>
          <w:p w14:paraId="32FAC881" w14:textId="77777777" w:rsidR="0015544B" w:rsidRDefault="0015544B" w:rsidP="0015544B">
            <w:pPr>
              <w:pStyle w:val="BodyTextFirstIndent2"/>
              <w:ind w:left="0" w:firstLine="0"/>
            </w:pPr>
            <w:r>
              <w:t>Death and Dying</w:t>
            </w:r>
          </w:p>
        </w:tc>
        <w:tc>
          <w:tcPr>
            <w:tcW w:w="3168" w:type="dxa"/>
          </w:tcPr>
          <w:p w14:paraId="59EAC11F" w14:textId="77777777" w:rsidR="0015544B" w:rsidRPr="00BC5F85" w:rsidRDefault="0015544B" w:rsidP="0015544B">
            <w:pPr>
              <w:pStyle w:val="BodyTextFirstIndent2"/>
              <w:ind w:left="0" w:firstLine="0"/>
              <w:rPr>
                <w:b/>
                <w:bCs/>
              </w:rPr>
            </w:pPr>
            <w:r w:rsidRPr="00BC5F85">
              <w:rPr>
                <w:b/>
                <w:bCs/>
              </w:rPr>
              <w:t>Chapter 13</w:t>
            </w:r>
          </w:p>
        </w:tc>
      </w:tr>
      <w:tr w:rsidR="0015544B" w14:paraId="40BDA497" w14:textId="77777777" w:rsidTr="00664700">
        <w:tc>
          <w:tcPr>
            <w:tcW w:w="918" w:type="dxa"/>
          </w:tcPr>
          <w:p w14:paraId="74CEE3B0" w14:textId="77777777" w:rsidR="0015544B" w:rsidRDefault="0015544B" w:rsidP="0015544B">
            <w:pPr>
              <w:pStyle w:val="BodyTextFirstIndent2"/>
              <w:ind w:left="0" w:firstLine="0"/>
            </w:pPr>
            <w:r>
              <w:t>15</w:t>
            </w:r>
          </w:p>
        </w:tc>
        <w:tc>
          <w:tcPr>
            <w:tcW w:w="5490" w:type="dxa"/>
          </w:tcPr>
          <w:p w14:paraId="4001D2B8" w14:textId="77777777" w:rsidR="0015544B" w:rsidRPr="00DE3B9E" w:rsidRDefault="0015544B" w:rsidP="0015544B">
            <w:pPr>
              <w:pStyle w:val="BodyTextFirstIndent2"/>
              <w:ind w:left="0" w:firstLine="0"/>
              <w:rPr>
                <w:b/>
                <w:i/>
              </w:rPr>
            </w:pPr>
            <w:r>
              <w:rPr>
                <w:b/>
                <w:i/>
              </w:rPr>
              <w:t xml:space="preserve">Final revision </w:t>
            </w:r>
          </w:p>
        </w:tc>
        <w:tc>
          <w:tcPr>
            <w:tcW w:w="3168" w:type="dxa"/>
          </w:tcPr>
          <w:p w14:paraId="20FDB962" w14:textId="77777777" w:rsidR="0015544B" w:rsidRPr="00D11544" w:rsidRDefault="0015544B" w:rsidP="0015544B">
            <w:pPr>
              <w:pStyle w:val="BodyTextFirstIndent2"/>
              <w:ind w:left="0" w:firstLine="0"/>
              <w:rPr>
                <w:b/>
              </w:rPr>
            </w:pPr>
          </w:p>
        </w:tc>
      </w:tr>
      <w:tr w:rsidR="0015544B" w14:paraId="02BA01BA" w14:textId="77777777" w:rsidTr="007E08DD">
        <w:tc>
          <w:tcPr>
            <w:tcW w:w="918" w:type="dxa"/>
            <w:shd w:val="clear" w:color="auto" w:fill="FBE4D5"/>
          </w:tcPr>
          <w:p w14:paraId="46601357" w14:textId="77777777" w:rsidR="0015544B" w:rsidRPr="00AC5470" w:rsidRDefault="0015544B" w:rsidP="0015544B">
            <w:pPr>
              <w:pStyle w:val="BodyTextFirstIndent2"/>
              <w:ind w:left="0" w:firstLine="0"/>
              <w:rPr>
                <w:b/>
              </w:rPr>
            </w:pPr>
          </w:p>
        </w:tc>
        <w:tc>
          <w:tcPr>
            <w:tcW w:w="5490" w:type="dxa"/>
            <w:shd w:val="clear" w:color="auto" w:fill="FBE4D5"/>
          </w:tcPr>
          <w:p w14:paraId="6ED2CC51" w14:textId="77777777" w:rsidR="0015544B" w:rsidRPr="00AC5470" w:rsidRDefault="0015544B" w:rsidP="0015544B">
            <w:pPr>
              <w:pStyle w:val="BodyTextFirstIndent2"/>
              <w:ind w:left="0" w:firstLine="0"/>
              <w:rPr>
                <w:b/>
              </w:rPr>
            </w:pPr>
            <w:r w:rsidRPr="00AC5470">
              <w:rPr>
                <w:b/>
              </w:rPr>
              <w:t>Final Exam</w:t>
            </w:r>
          </w:p>
        </w:tc>
        <w:tc>
          <w:tcPr>
            <w:tcW w:w="3168" w:type="dxa"/>
            <w:shd w:val="clear" w:color="auto" w:fill="FBE4D5"/>
          </w:tcPr>
          <w:p w14:paraId="27F525DB" w14:textId="77777777" w:rsidR="0015544B" w:rsidRPr="0041635C" w:rsidRDefault="00BC5F85" w:rsidP="0015544B">
            <w:pPr>
              <w:pStyle w:val="BodyTextFirstIndent2"/>
              <w:ind w:left="0" w:firstLine="0"/>
            </w:pPr>
            <w:r>
              <w:rPr>
                <w:b/>
              </w:rPr>
              <w:t>Chapters : 41, 42,43,12,&amp;13 with a percentage of 70% ,and the rest of the previously included chapters with a percentage of 30% of the questions in the final exam</w:t>
            </w:r>
          </w:p>
        </w:tc>
      </w:tr>
    </w:tbl>
    <w:p w14:paraId="34E0F4C4" w14:textId="77777777" w:rsidR="00AF20B7" w:rsidRDefault="00AF20B7" w:rsidP="00CD1E88"/>
    <w:p w14:paraId="351AE5E3" w14:textId="77777777" w:rsidR="00AF20B7" w:rsidRDefault="00AF20B7" w:rsidP="00CD1E88"/>
    <w:p w14:paraId="63F20869" w14:textId="77777777" w:rsidR="00CE72B9" w:rsidRDefault="00CE72B9" w:rsidP="00CD1E88"/>
    <w:p w14:paraId="573980E8" w14:textId="77777777" w:rsidR="00CE72B9" w:rsidRDefault="00CE72B9" w:rsidP="00CD1E88"/>
    <w:p w14:paraId="5413192D" w14:textId="77777777" w:rsidR="00B34C95" w:rsidRPr="00B34C95" w:rsidRDefault="00B34C95" w:rsidP="00B34C95">
      <w:pPr>
        <w:rPr>
          <w:b/>
          <w:bCs/>
          <w:color w:val="5B9BD5"/>
          <w:sz w:val="28"/>
          <w:szCs w:val="28"/>
          <w:u w:val="single"/>
        </w:rPr>
      </w:pPr>
      <w:r w:rsidRPr="00B34C95">
        <w:rPr>
          <w:b/>
          <w:bCs/>
          <w:color w:val="5B9BD5"/>
          <w:sz w:val="28"/>
          <w:szCs w:val="28"/>
          <w:u w:val="single"/>
        </w:rPr>
        <w:t xml:space="preserve">General rules </w:t>
      </w:r>
    </w:p>
    <w:p w14:paraId="7BB9A577" w14:textId="77777777" w:rsidR="00B34C95" w:rsidRPr="00B34C95" w:rsidRDefault="00B34C95" w:rsidP="00B34C95">
      <w:pPr>
        <w:pStyle w:val="ColorfulList-Accent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Students are expected to follow their program dress codes and comply with the professional appearance. </w:t>
      </w:r>
    </w:p>
    <w:p w14:paraId="1C0DC96F" w14:textId="77777777" w:rsidR="00B34C95" w:rsidRPr="00B34C95" w:rsidRDefault="00B34C95" w:rsidP="00B34C95">
      <w:pPr>
        <w:pStyle w:val="ColorfulList-Accent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Students are required to be present and punctual every day. As per KSU rules and regulations, you are required to attend at least 75 % of the classrooms in order to enter the </w:t>
      </w:r>
      <w:r w:rsidRPr="00B34C95">
        <w:rPr>
          <w:rFonts w:ascii="Times New Roman" w:eastAsia="Arial Unicode MS" w:hAnsi="Times New Roman"/>
          <w:sz w:val="24"/>
          <w:szCs w:val="24"/>
          <w:u w:color="000000"/>
          <w:bdr w:val="nil"/>
        </w:rPr>
        <w:lastRenderedPageBreak/>
        <w:t>final exam. Attendance will be calculated from the first week of the semester regardless of the day of enrollment in the course.</w:t>
      </w:r>
    </w:p>
    <w:p w14:paraId="57F55CE6" w14:textId="77777777" w:rsidR="00B34C95" w:rsidRPr="00B34C95" w:rsidRDefault="00B34C95" w:rsidP="00B34C95">
      <w:pPr>
        <w:pStyle w:val="ColorfulList-Accent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As per KSU rules and regulations, sick leaves (out of KSU facilities) will not be accepted unless being authenticated by KSU. </w:t>
      </w:r>
    </w:p>
    <w:p w14:paraId="7AF9B885" w14:textId="77777777" w:rsidR="00B34C95" w:rsidRPr="00B34C95" w:rsidRDefault="00B34C95" w:rsidP="00B34C95">
      <w:pPr>
        <w:pStyle w:val="ColorfulList-Accent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Students are responsible for any missed class, in term of class content, homework, assignments, and exams. </w:t>
      </w:r>
    </w:p>
    <w:p w14:paraId="5928C5C5" w14:textId="77777777" w:rsidR="00B34C95" w:rsidRPr="00B34C95" w:rsidRDefault="00B34C95" w:rsidP="00B34C95">
      <w:pPr>
        <w:pStyle w:val="ColorfulList-Accent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Missed deadlines for homework and projects will affect your grade with no credit. </w:t>
      </w:r>
    </w:p>
    <w:p w14:paraId="0C37EF5C" w14:textId="77777777" w:rsidR="00B34C95" w:rsidRPr="00B34C95" w:rsidRDefault="00B34C95" w:rsidP="00B34C95">
      <w:pPr>
        <w:pStyle w:val="ColorfulList-Accent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Missed quizzes will not be taken.  </w:t>
      </w:r>
    </w:p>
    <w:p w14:paraId="58E65943" w14:textId="77777777" w:rsidR="00B34C95" w:rsidRPr="00B34C95" w:rsidRDefault="00B34C95" w:rsidP="00B34C95">
      <w:pPr>
        <w:pStyle w:val="ColorfulList-Accent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Missed midterms or final exams, however, may be taken in accordance with KSU policy. </w:t>
      </w:r>
    </w:p>
    <w:p w14:paraId="17FB4C10" w14:textId="77777777" w:rsidR="00B34C95" w:rsidRPr="00B34C95" w:rsidRDefault="00B34C95" w:rsidP="00B34C95">
      <w:pPr>
        <w:pStyle w:val="ColorfulList-Accent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Verdana" w:hAnsi="Times New Roman"/>
          <w:sz w:val="24"/>
          <w:szCs w:val="24"/>
          <w:u w:color="000000"/>
          <w:bdr w:val="nil"/>
        </w:rPr>
        <w:t>Cheating or plagiarism on tests or assignments is cause for formal disciplinary action.</w:t>
      </w:r>
    </w:p>
    <w:p w14:paraId="1EA1CACC" w14:textId="77777777" w:rsidR="00B34C95" w:rsidRPr="00B34C95" w:rsidRDefault="00B34C95" w:rsidP="00B34C95">
      <w:pPr>
        <w:pStyle w:val="ColorfulList-Accent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Verdana" w:hAnsi="Times New Roman"/>
          <w:sz w:val="24"/>
          <w:szCs w:val="24"/>
          <w:u w:val="single"/>
          <w:bdr w:val="nil"/>
        </w:rPr>
        <w:t>Courses that have practical part</w:t>
      </w:r>
      <w:r w:rsidRPr="00B34C95">
        <w:rPr>
          <w:rFonts w:ascii="Times New Roman" w:eastAsia="Verdana" w:hAnsi="Times New Roman"/>
          <w:sz w:val="24"/>
          <w:szCs w:val="24"/>
          <w:u w:color="000000"/>
          <w:bdr w:val="nil"/>
        </w:rPr>
        <w:t>, students will not enter the final practical unless they pass 85 % of the required</w:t>
      </w:r>
      <w:r>
        <w:rPr>
          <w:rFonts w:ascii="Times New Roman" w:eastAsia="Verdana" w:hAnsi="Times New Roman"/>
          <w:sz w:val="24"/>
          <w:szCs w:val="24"/>
          <w:u w:color="000000"/>
          <w:bdr w:val="nil"/>
        </w:rPr>
        <w:t xml:space="preserve"> clinical</w:t>
      </w:r>
      <w:r w:rsidRPr="00B34C95">
        <w:rPr>
          <w:rFonts w:ascii="Times New Roman" w:eastAsia="Verdana" w:hAnsi="Times New Roman"/>
          <w:sz w:val="24"/>
          <w:szCs w:val="24"/>
          <w:u w:color="000000"/>
          <w:bdr w:val="nil"/>
        </w:rPr>
        <w:t xml:space="preserve"> competencies for this course. </w:t>
      </w:r>
    </w:p>
    <w:p w14:paraId="3FEDA470" w14:textId="77777777" w:rsidR="00B34C95" w:rsidRPr="00B34C95" w:rsidRDefault="00B34C95" w:rsidP="00B34C95">
      <w:pPr>
        <w:pStyle w:val="ColorfulList-Accent11"/>
        <w:numPr>
          <w:ilvl w:val="0"/>
          <w:numId w:val="24"/>
        </w:numPr>
        <w:pBdr>
          <w:top w:val="nil"/>
          <w:left w:val="nil"/>
          <w:bottom w:val="nil"/>
          <w:right w:val="nil"/>
          <w:between w:val="nil"/>
          <w:bar w:val="nil"/>
        </w:pBdr>
        <w:spacing w:line="480" w:lineRule="auto"/>
        <w:rPr>
          <w:rFonts w:ascii="Times New Roman" w:eastAsia="Arial Unicode MS" w:hAnsi="Times New Roman"/>
          <w:sz w:val="24"/>
          <w:szCs w:val="24"/>
          <w:u w:color="000000"/>
          <w:bdr w:val="nil"/>
        </w:rPr>
      </w:pPr>
      <w:r w:rsidRPr="00B34C95">
        <w:rPr>
          <w:rFonts w:ascii="Times New Roman" w:eastAsia="Arial Unicode MS" w:hAnsi="Times New Roman"/>
          <w:sz w:val="24"/>
          <w:szCs w:val="24"/>
          <w:u w:color="000000"/>
          <w:bdr w:val="nil"/>
        </w:rPr>
        <w:t xml:space="preserve">Cell phones should be on silent mode in class. </w:t>
      </w:r>
    </w:p>
    <w:p w14:paraId="1ACA3C99" w14:textId="77777777" w:rsidR="00B34C95" w:rsidRDefault="00B34C95" w:rsidP="00CD1E88"/>
    <w:p w14:paraId="5B83803D" w14:textId="77777777" w:rsidR="00B34C95" w:rsidRPr="00C4077A" w:rsidRDefault="00B34C95" w:rsidP="00B34C95">
      <w:pPr>
        <w:spacing w:line="480" w:lineRule="auto"/>
        <w:jc w:val="center"/>
        <w:rPr>
          <w:b/>
          <w:bCs/>
        </w:rPr>
      </w:pPr>
      <w:r>
        <w:br w:type="page"/>
      </w:r>
      <w:r w:rsidRPr="00C4077A">
        <w:rPr>
          <w:b/>
          <w:bCs/>
        </w:rPr>
        <w:lastRenderedPageBreak/>
        <w:t>Student Acknowledgement of Course Syllabus</w:t>
      </w:r>
    </w:p>
    <w:p w14:paraId="5EDB8903" w14:textId="77777777" w:rsidR="00B34C95" w:rsidRPr="00C4077A" w:rsidRDefault="00B34C95" w:rsidP="00BC5F85">
      <w:pPr>
        <w:spacing w:line="480" w:lineRule="auto"/>
      </w:pPr>
      <w:r w:rsidRPr="00C4077A">
        <w:t xml:space="preserve">We have received a copy of the syllabus for </w:t>
      </w:r>
      <w:r w:rsidR="00BC5F85">
        <w:rPr>
          <w:u w:val="single"/>
        </w:rPr>
        <w:t>314 NUR section ………..</w:t>
      </w:r>
      <w:r w:rsidRPr="00C4077A">
        <w:t xml:space="preserve">. We have read this syllabus and understand that we are responsible for abiding by the course requirements and policies mentioned in the syllabus.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41"/>
        <w:gridCol w:w="2345"/>
        <w:gridCol w:w="2323"/>
      </w:tblGrid>
      <w:tr w:rsidR="00B34C95" w14:paraId="15D00641" w14:textId="77777777" w:rsidTr="002B2B26">
        <w:tc>
          <w:tcPr>
            <w:tcW w:w="2394" w:type="dxa"/>
            <w:shd w:val="clear" w:color="auto" w:fill="auto"/>
          </w:tcPr>
          <w:p w14:paraId="272424AA" w14:textId="77777777" w:rsidR="00B34C95" w:rsidRDefault="00B34C95" w:rsidP="002B2B26">
            <w:pPr>
              <w:spacing w:line="480" w:lineRule="auto"/>
              <w:jc w:val="center"/>
            </w:pPr>
            <w:r w:rsidRPr="002B2B26">
              <w:rPr>
                <w:b/>
                <w:bCs/>
              </w:rPr>
              <w:t>Students Name</w:t>
            </w:r>
          </w:p>
        </w:tc>
        <w:tc>
          <w:tcPr>
            <w:tcW w:w="2394" w:type="dxa"/>
            <w:shd w:val="clear" w:color="auto" w:fill="auto"/>
          </w:tcPr>
          <w:p w14:paraId="309F48CD" w14:textId="77777777" w:rsidR="00B34C95" w:rsidRDefault="00B34C95" w:rsidP="002B2B26">
            <w:pPr>
              <w:spacing w:line="480" w:lineRule="auto"/>
              <w:jc w:val="center"/>
            </w:pPr>
            <w:r w:rsidRPr="002B2B26">
              <w:rPr>
                <w:b/>
                <w:bCs/>
              </w:rPr>
              <w:t>Students ID</w:t>
            </w:r>
          </w:p>
        </w:tc>
        <w:tc>
          <w:tcPr>
            <w:tcW w:w="2394" w:type="dxa"/>
            <w:shd w:val="clear" w:color="auto" w:fill="auto"/>
          </w:tcPr>
          <w:p w14:paraId="69B8BF68" w14:textId="77777777" w:rsidR="00B34C95" w:rsidRDefault="00B34C95" w:rsidP="002B2B26">
            <w:pPr>
              <w:spacing w:line="480" w:lineRule="auto"/>
              <w:jc w:val="center"/>
            </w:pPr>
            <w:r w:rsidRPr="002B2B26">
              <w:rPr>
                <w:b/>
                <w:bCs/>
              </w:rPr>
              <w:t>Signature</w:t>
            </w:r>
          </w:p>
        </w:tc>
        <w:tc>
          <w:tcPr>
            <w:tcW w:w="2394" w:type="dxa"/>
            <w:shd w:val="clear" w:color="auto" w:fill="auto"/>
          </w:tcPr>
          <w:p w14:paraId="6F93D7F0" w14:textId="77777777" w:rsidR="00B34C95" w:rsidRDefault="00B34C95" w:rsidP="002B2B26">
            <w:pPr>
              <w:spacing w:line="480" w:lineRule="auto"/>
              <w:jc w:val="center"/>
            </w:pPr>
            <w:r w:rsidRPr="002B2B26">
              <w:rPr>
                <w:b/>
                <w:bCs/>
              </w:rPr>
              <w:t>Date</w:t>
            </w:r>
          </w:p>
        </w:tc>
      </w:tr>
      <w:tr w:rsidR="00B34C95" w14:paraId="7663CBFA" w14:textId="77777777" w:rsidTr="002B2B26">
        <w:tc>
          <w:tcPr>
            <w:tcW w:w="2394" w:type="dxa"/>
            <w:shd w:val="clear" w:color="auto" w:fill="auto"/>
          </w:tcPr>
          <w:p w14:paraId="688CAD06" w14:textId="77777777" w:rsidR="00B34C95" w:rsidRDefault="00B34C95" w:rsidP="002B2B26">
            <w:pPr>
              <w:spacing w:line="480" w:lineRule="auto"/>
            </w:pPr>
          </w:p>
        </w:tc>
        <w:tc>
          <w:tcPr>
            <w:tcW w:w="2394" w:type="dxa"/>
            <w:shd w:val="clear" w:color="auto" w:fill="auto"/>
          </w:tcPr>
          <w:p w14:paraId="77D6AEF8" w14:textId="77777777" w:rsidR="00B34C95" w:rsidRDefault="00B34C95" w:rsidP="002B2B26">
            <w:pPr>
              <w:spacing w:line="480" w:lineRule="auto"/>
            </w:pPr>
          </w:p>
        </w:tc>
        <w:tc>
          <w:tcPr>
            <w:tcW w:w="2394" w:type="dxa"/>
            <w:shd w:val="clear" w:color="auto" w:fill="auto"/>
          </w:tcPr>
          <w:p w14:paraId="0203609A" w14:textId="77777777" w:rsidR="00B34C95" w:rsidRDefault="00B34C95" w:rsidP="002B2B26">
            <w:pPr>
              <w:spacing w:line="480" w:lineRule="auto"/>
            </w:pPr>
          </w:p>
        </w:tc>
        <w:tc>
          <w:tcPr>
            <w:tcW w:w="2394" w:type="dxa"/>
            <w:shd w:val="clear" w:color="auto" w:fill="auto"/>
          </w:tcPr>
          <w:p w14:paraId="569D94D6" w14:textId="77777777" w:rsidR="00B34C95" w:rsidRDefault="00B34C95" w:rsidP="002B2B26">
            <w:pPr>
              <w:spacing w:line="480" w:lineRule="auto"/>
            </w:pPr>
          </w:p>
        </w:tc>
      </w:tr>
      <w:tr w:rsidR="00B34C95" w14:paraId="696AABA8" w14:textId="77777777" w:rsidTr="002B2B26">
        <w:tc>
          <w:tcPr>
            <w:tcW w:w="2394" w:type="dxa"/>
            <w:shd w:val="clear" w:color="auto" w:fill="auto"/>
          </w:tcPr>
          <w:p w14:paraId="6D953EC9" w14:textId="77777777" w:rsidR="00B34C95" w:rsidRDefault="00B34C95" w:rsidP="002B2B26">
            <w:pPr>
              <w:spacing w:line="480" w:lineRule="auto"/>
            </w:pPr>
          </w:p>
        </w:tc>
        <w:tc>
          <w:tcPr>
            <w:tcW w:w="2394" w:type="dxa"/>
            <w:shd w:val="clear" w:color="auto" w:fill="auto"/>
          </w:tcPr>
          <w:p w14:paraId="1196A6B9" w14:textId="77777777" w:rsidR="00B34C95" w:rsidRDefault="00B34C95" w:rsidP="002B2B26">
            <w:pPr>
              <w:spacing w:line="480" w:lineRule="auto"/>
            </w:pPr>
          </w:p>
        </w:tc>
        <w:tc>
          <w:tcPr>
            <w:tcW w:w="2394" w:type="dxa"/>
            <w:shd w:val="clear" w:color="auto" w:fill="auto"/>
          </w:tcPr>
          <w:p w14:paraId="5B86CADE" w14:textId="77777777" w:rsidR="00B34C95" w:rsidRDefault="00B34C95" w:rsidP="002B2B26">
            <w:pPr>
              <w:spacing w:line="480" w:lineRule="auto"/>
            </w:pPr>
          </w:p>
        </w:tc>
        <w:tc>
          <w:tcPr>
            <w:tcW w:w="2394" w:type="dxa"/>
            <w:shd w:val="clear" w:color="auto" w:fill="auto"/>
          </w:tcPr>
          <w:p w14:paraId="5D21814F" w14:textId="77777777" w:rsidR="00B34C95" w:rsidRDefault="00B34C95" w:rsidP="002B2B26">
            <w:pPr>
              <w:spacing w:line="480" w:lineRule="auto"/>
            </w:pPr>
          </w:p>
        </w:tc>
      </w:tr>
      <w:tr w:rsidR="00B34C95" w14:paraId="2353663B" w14:textId="77777777" w:rsidTr="002B2B26">
        <w:tc>
          <w:tcPr>
            <w:tcW w:w="2394" w:type="dxa"/>
            <w:shd w:val="clear" w:color="auto" w:fill="auto"/>
          </w:tcPr>
          <w:p w14:paraId="3C4844D1" w14:textId="77777777" w:rsidR="00B34C95" w:rsidRDefault="00B34C95" w:rsidP="002B2B26">
            <w:pPr>
              <w:spacing w:line="480" w:lineRule="auto"/>
            </w:pPr>
          </w:p>
        </w:tc>
        <w:tc>
          <w:tcPr>
            <w:tcW w:w="2394" w:type="dxa"/>
            <w:shd w:val="clear" w:color="auto" w:fill="auto"/>
          </w:tcPr>
          <w:p w14:paraId="3B84D846" w14:textId="77777777" w:rsidR="00B34C95" w:rsidRDefault="00B34C95" w:rsidP="002B2B26">
            <w:pPr>
              <w:spacing w:line="480" w:lineRule="auto"/>
            </w:pPr>
          </w:p>
        </w:tc>
        <w:tc>
          <w:tcPr>
            <w:tcW w:w="2394" w:type="dxa"/>
            <w:shd w:val="clear" w:color="auto" w:fill="auto"/>
          </w:tcPr>
          <w:p w14:paraId="7269C0CE" w14:textId="77777777" w:rsidR="00B34C95" w:rsidRDefault="00B34C95" w:rsidP="002B2B26">
            <w:pPr>
              <w:spacing w:line="480" w:lineRule="auto"/>
            </w:pPr>
          </w:p>
        </w:tc>
        <w:tc>
          <w:tcPr>
            <w:tcW w:w="2394" w:type="dxa"/>
            <w:shd w:val="clear" w:color="auto" w:fill="auto"/>
          </w:tcPr>
          <w:p w14:paraId="5E1694B2" w14:textId="77777777" w:rsidR="00B34C95" w:rsidRDefault="00B34C95" w:rsidP="002B2B26">
            <w:pPr>
              <w:spacing w:line="480" w:lineRule="auto"/>
            </w:pPr>
          </w:p>
        </w:tc>
      </w:tr>
      <w:tr w:rsidR="00B34C95" w14:paraId="44A95DD0" w14:textId="77777777" w:rsidTr="002B2B26">
        <w:tc>
          <w:tcPr>
            <w:tcW w:w="2394" w:type="dxa"/>
            <w:shd w:val="clear" w:color="auto" w:fill="auto"/>
          </w:tcPr>
          <w:p w14:paraId="518598AF" w14:textId="77777777" w:rsidR="00B34C95" w:rsidRDefault="00B34C95" w:rsidP="002B2B26">
            <w:pPr>
              <w:spacing w:line="480" w:lineRule="auto"/>
            </w:pPr>
          </w:p>
        </w:tc>
        <w:tc>
          <w:tcPr>
            <w:tcW w:w="2394" w:type="dxa"/>
            <w:shd w:val="clear" w:color="auto" w:fill="auto"/>
          </w:tcPr>
          <w:p w14:paraId="0D3F54B5" w14:textId="77777777" w:rsidR="00B34C95" w:rsidRDefault="00B34C95" w:rsidP="002B2B26">
            <w:pPr>
              <w:spacing w:line="480" w:lineRule="auto"/>
            </w:pPr>
          </w:p>
        </w:tc>
        <w:tc>
          <w:tcPr>
            <w:tcW w:w="2394" w:type="dxa"/>
            <w:shd w:val="clear" w:color="auto" w:fill="auto"/>
          </w:tcPr>
          <w:p w14:paraId="51A16324" w14:textId="77777777" w:rsidR="00B34C95" w:rsidRDefault="00B34C95" w:rsidP="002B2B26">
            <w:pPr>
              <w:spacing w:line="480" w:lineRule="auto"/>
            </w:pPr>
          </w:p>
        </w:tc>
        <w:tc>
          <w:tcPr>
            <w:tcW w:w="2394" w:type="dxa"/>
            <w:shd w:val="clear" w:color="auto" w:fill="auto"/>
          </w:tcPr>
          <w:p w14:paraId="37654F8B" w14:textId="77777777" w:rsidR="00B34C95" w:rsidRDefault="00B34C95" w:rsidP="002B2B26">
            <w:pPr>
              <w:spacing w:line="480" w:lineRule="auto"/>
            </w:pPr>
          </w:p>
        </w:tc>
      </w:tr>
      <w:tr w:rsidR="00B34C95" w14:paraId="0553F106" w14:textId="77777777" w:rsidTr="002B2B26">
        <w:tc>
          <w:tcPr>
            <w:tcW w:w="2394" w:type="dxa"/>
            <w:shd w:val="clear" w:color="auto" w:fill="auto"/>
          </w:tcPr>
          <w:p w14:paraId="3080D7FE" w14:textId="77777777" w:rsidR="00B34C95" w:rsidRDefault="00B34C95" w:rsidP="002B2B26">
            <w:pPr>
              <w:spacing w:line="480" w:lineRule="auto"/>
            </w:pPr>
          </w:p>
        </w:tc>
        <w:tc>
          <w:tcPr>
            <w:tcW w:w="2394" w:type="dxa"/>
            <w:shd w:val="clear" w:color="auto" w:fill="auto"/>
          </w:tcPr>
          <w:p w14:paraId="59EB0689" w14:textId="77777777" w:rsidR="00B34C95" w:rsidRDefault="00B34C95" w:rsidP="002B2B26">
            <w:pPr>
              <w:spacing w:line="480" w:lineRule="auto"/>
            </w:pPr>
          </w:p>
        </w:tc>
        <w:tc>
          <w:tcPr>
            <w:tcW w:w="2394" w:type="dxa"/>
            <w:shd w:val="clear" w:color="auto" w:fill="auto"/>
          </w:tcPr>
          <w:p w14:paraId="286698C0" w14:textId="77777777" w:rsidR="00B34C95" w:rsidRDefault="00B34C95" w:rsidP="002B2B26">
            <w:pPr>
              <w:spacing w:line="480" w:lineRule="auto"/>
            </w:pPr>
          </w:p>
        </w:tc>
        <w:tc>
          <w:tcPr>
            <w:tcW w:w="2394" w:type="dxa"/>
            <w:shd w:val="clear" w:color="auto" w:fill="auto"/>
          </w:tcPr>
          <w:p w14:paraId="02FED592" w14:textId="77777777" w:rsidR="00B34C95" w:rsidRDefault="00B34C95" w:rsidP="002B2B26">
            <w:pPr>
              <w:spacing w:line="480" w:lineRule="auto"/>
            </w:pPr>
          </w:p>
        </w:tc>
      </w:tr>
      <w:tr w:rsidR="00B34C95" w14:paraId="06666934" w14:textId="77777777" w:rsidTr="002B2B26">
        <w:tc>
          <w:tcPr>
            <w:tcW w:w="2394" w:type="dxa"/>
            <w:shd w:val="clear" w:color="auto" w:fill="auto"/>
          </w:tcPr>
          <w:p w14:paraId="00522264" w14:textId="77777777" w:rsidR="00B34C95" w:rsidRDefault="00B34C95" w:rsidP="002B2B26">
            <w:pPr>
              <w:spacing w:line="480" w:lineRule="auto"/>
            </w:pPr>
          </w:p>
        </w:tc>
        <w:tc>
          <w:tcPr>
            <w:tcW w:w="2394" w:type="dxa"/>
            <w:shd w:val="clear" w:color="auto" w:fill="auto"/>
          </w:tcPr>
          <w:p w14:paraId="69FE0B11" w14:textId="77777777" w:rsidR="00B34C95" w:rsidRDefault="00B34C95" w:rsidP="002B2B26">
            <w:pPr>
              <w:spacing w:line="480" w:lineRule="auto"/>
            </w:pPr>
          </w:p>
        </w:tc>
        <w:tc>
          <w:tcPr>
            <w:tcW w:w="2394" w:type="dxa"/>
            <w:shd w:val="clear" w:color="auto" w:fill="auto"/>
          </w:tcPr>
          <w:p w14:paraId="51FB7753" w14:textId="77777777" w:rsidR="00B34C95" w:rsidRDefault="00B34C95" w:rsidP="002B2B26">
            <w:pPr>
              <w:spacing w:line="480" w:lineRule="auto"/>
            </w:pPr>
          </w:p>
        </w:tc>
        <w:tc>
          <w:tcPr>
            <w:tcW w:w="2394" w:type="dxa"/>
            <w:shd w:val="clear" w:color="auto" w:fill="auto"/>
          </w:tcPr>
          <w:p w14:paraId="371D9EEB" w14:textId="77777777" w:rsidR="00B34C95" w:rsidRDefault="00B34C95" w:rsidP="002B2B26">
            <w:pPr>
              <w:spacing w:line="480" w:lineRule="auto"/>
            </w:pPr>
          </w:p>
        </w:tc>
      </w:tr>
      <w:tr w:rsidR="00B34C95" w14:paraId="63C7FA5C" w14:textId="77777777" w:rsidTr="002B2B26">
        <w:tc>
          <w:tcPr>
            <w:tcW w:w="2394" w:type="dxa"/>
            <w:shd w:val="clear" w:color="auto" w:fill="auto"/>
          </w:tcPr>
          <w:p w14:paraId="21DE9C7A" w14:textId="77777777" w:rsidR="00B34C95" w:rsidRDefault="00B34C95" w:rsidP="002B2B26">
            <w:pPr>
              <w:spacing w:line="480" w:lineRule="auto"/>
            </w:pPr>
          </w:p>
        </w:tc>
        <w:tc>
          <w:tcPr>
            <w:tcW w:w="2394" w:type="dxa"/>
            <w:shd w:val="clear" w:color="auto" w:fill="auto"/>
          </w:tcPr>
          <w:p w14:paraId="7425AAB7" w14:textId="77777777" w:rsidR="00B34C95" w:rsidRDefault="00B34C95" w:rsidP="002B2B26">
            <w:pPr>
              <w:spacing w:line="480" w:lineRule="auto"/>
            </w:pPr>
          </w:p>
        </w:tc>
        <w:tc>
          <w:tcPr>
            <w:tcW w:w="2394" w:type="dxa"/>
            <w:shd w:val="clear" w:color="auto" w:fill="auto"/>
          </w:tcPr>
          <w:p w14:paraId="641329BC" w14:textId="77777777" w:rsidR="00B34C95" w:rsidRDefault="00B34C95" w:rsidP="002B2B26">
            <w:pPr>
              <w:spacing w:line="480" w:lineRule="auto"/>
            </w:pPr>
          </w:p>
        </w:tc>
        <w:tc>
          <w:tcPr>
            <w:tcW w:w="2394" w:type="dxa"/>
            <w:shd w:val="clear" w:color="auto" w:fill="auto"/>
          </w:tcPr>
          <w:p w14:paraId="4E3509DB" w14:textId="77777777" w:rsidR="00B34C95" w:rsidRDefault="00B34C95" w:rsidP="002B2B26">
            <w:pPr>
              <w:spacing w:line="480" w:lineRule="auto"/>
            </w:pPr>
          </w:p>
        </w:tc>
      </w:tr>
      <w:tr w:rsidR="00B34C95" w14:paraId="7A780DDC" w14:textId="77777777" w:rsidTr="002B2B26">
        <w:tc>
          <w:tcPr>
            <w:tcW w:w="2394" w:type="dxa"/>
            <w:shd w:val="clear" w:color="auto" w:fill="auto"/>
          </w:tcPr>
          <w:p w14:paraId="09DC9988" w14:textId="77777777" w:rsidR="00B34C95" w:rsidRDefault="00B34C95" w:rsidP="002B2B26">
            <w:pPr>
              <w:spacing w:line="480" w:lineRule="auto"/>
            </w:pPr>
          </w:p>
        </w:tc>
        <w:tc>
          <w:tcPr>
            <w:tcW w:w="2394" w:type="dxa"/>
            <w:shd w:val="clear" w:color="auto" w:fill="auto"/>
          </w:tcPr>
          <w:p w14:paraId="6EFA9E6A" w14:textId="77777777" w:rsidR="00B34C95" w:rsidRDefault="00B34C95" w:rsidP="002B2B26">
            <w:pPr>
              <w:spacing w:line="480" w:lineRule="auto"/>
            </w:pPr>
          </w:p>
        </w:tc>
        <w:tc>
          <w:tcPr>
            <w:tcW w:w="2394" w:type="dxa"/>
            <w:shd w:val="clear" w:color="auto" w:fill="auto"/>
          </w:tcPr>
          <w:p w14:paraId="1F9C4890" w14:textId="77777777" w:rsidR="00B34C95" w:rsidRDefault="00B34C95" w:rsidP="002B2B26">
            <w:pPr>
              <w:spacing w:line="480" w:lineRule="auto"/>
            </w:pPr>
          </w:p>
        </w:tc>
        <w:tc>
          <w:tcPr>
            <w:tcW w:w="2394" w:type="dxa"/>
            <w:shd w:val="clear" w:color="auto" w:fill="auto"/>
          </w:tcPr>
          <w:p w14:paraId="4998801F" w14:textId="77777777" w:rsidR="00B34C95" w:rsidRDefault="00B34C95" w:rsidP="002B2B26">
            <w:pPr>
              <w:spacing w:line="480" w:lineRule="auto"/>
            </w:pPr>
          </w:p>
        </w:tc>
      </w:tr>
      <w:tr w:rsidR="00B34C95" w14:paraId="157404ED" w14:textId="77777777" w:rsidTr="002B2B26">
        <w:tc>
          <w:tcPr>
            <w:tcW w:w="2394" w:type="dxa"/>
            <w:shd w:val="clear" w:color="auto" w:fill="auto"/>
          </w:tcPr>
          <w:p w14:paraId="6AB8A0A3" w14:textId="77777777" w:rsidR="00B34C95" w:rsidRDefault="00B34C95" w:rsidP="002B2B26">
            <w:pPr>
              <w:spacing w:line="480" w:lineRule="auto"/>
            </w:pPr>
          </w:p>
        </w:tc>
        <w:tc>
          <w:tcPr>
            <w:tcW w:w="2394" w:type="dxa"/>
            <w:shd w:val="clear" w:color="auto" w:fill="auto"/>
          </w:tcPr>
          <w:p w14:paraId="47F786D3" w14:textId="77777777" w:rsidR="00B34C95" w:rsidRDefault="00B34C95" w:rsidP="002B2B26">
            <w:pPr>
              <w:spacing w:line="480" w:lineRule="auto"/>
            </w:pPr>
          </w:p>
        </w:tc>
        <w:tc>
          <w:tcPr>
            <w:tcW w:w="2394" w:type="dxa"/>
            <w:shd w:val="clear" w:color="auto" w:fill="auto"/>
          </w:tcPr>
          <w:p w14:paraId="7DFC1EEC" w14:textId="77777777" w:rsidR="00B34C95" w:rsidRDefault="00B34C95" w:rsidP="002B2B26">
            <w:pPr>
              <w:spacing w:line="480" w:lineRule="auto"/>
            </w:pPr>
          </w:p>
        </w:tc>
        <w:tc>
          <w:tcPr>
            <w:tcW w:w="2394" w:type="dxa"/>
            <w:shd w:val="clear" w:color="auto" w:fill="auto"/>
          </w:tcPr>
          <w:p w14:paraId="4C3B2E82" w14:textId="77777777" w:rsidR="00B34C95" w:rsidRDefault="00B34C95" w:rsidP="002B2B26">
            <w:pPr>
              <w:spacing w:line="480" w:lineRule="auto"/>
            </w:pPr>
          </w:p>
        </w:tc>
      </w:tr>
      <w:tr w:rsidR="00B34C95" w14:paraId="17B7416B" w14:textId="77777777" w:rsidTr="002B2B26">
        <w:tc>
          <w:tcPr>
            <w:tcW w:w="2394" w:type="dxa"/>
            <w:shd w:val="clear" w:color="auto" w:fill="auto"/>
          </w:tcPr>
          <w:p w14:paraId="1EEDA774" w14:textId="77777777" w:rsidR="00B34C95" w:rsidRDefault="00B34C95" w:rsidP="002B2B26">
            <w:pPr>
              <w:spacing w:line="480" w:lineRule="auto"/>
            </w:pPr>
          </w:p>
        </w:tc>
        <w:tc>
          <w:tcPr>
            <w:tcW w:w="2394" w:type="dxa"/>
            <w:shd w:val="clear" w:color="auto" w:fill="auto"/>
          </w:tcPr>
          <w:p w14:paraId="1E3DDF31" w14:textId="77777777" w:rsidR="00B34C95" w:rsidRDefault="00B34C95" w:rsidP="002B2B26">
            <w:pPr>
              <w:spacing w:line="480" w:lineRule="auto"/>
            </w:pPr>
          </w:p>
        </w:tc>
        <w:tc>
          <w:tcPr>
            <w:tcW w:w="2394" w:type="dxa"/>
            <w:shd w:val="clear" w:color="auto" w:fill="auto"/>
          </w:tcPr>
          <w:p w14:paraId="46A80A4E" w14:textId="77777777" w:rsidR="00B34C95" w:rsidRDefault="00B34C95" w:rsidP="002B2B26">
            <w:pPr>
              <w:spacing w:line="480" w:lineRule="auto"/>
            </w:pPr>
          </w:p>
        </w:tc>
        <w:tc>
          <w:tcPr>
            <w:tcW w:w="2394" w:type="dxa"/>
            <w:shd w:val="clear" w:color="auto" w:fill="auto"/>
          </w:tcPr>
          <w:p w14:paraId="37A03252" w14:textId="77777777" w:rsidR="00B34C95" w:rsidRDefault="00B34C95" w:rsidP="002B2B26">
            <w:pPr>
              <w:spacing w:line="480" w:lineRule="auto"/>
            </w:pPr>
          </w:p>
        </w:tc>
      </w:tr>
      <w:tr w:rsidR="00B34C95" w14:paraId="56EF493C" w14:textId="77777777" w:rsidTr="002B2B26">
        <w:tc>
          <w:tcPr>
            <w:tcW w:w="2394" w:type="dxa"/>
            <w:shd w:val="clear" w:color="auto" w:fill="auto"/>
          </w:tcPr>
          <w:p w14:paraId="6C55603D" w14:textId="77777777" w:rsidR="00B34C95" w:rsidRDefault="00B34C95" w:rsidP="002B2B26">
            <w:pPr>
              <w:spacing w:line="480" w:lineRule="auto"/>
            </w:pPr>
          </w:p>
        </w:tc>
        <w:tc>
          <w:tcPr>
            <w:tcW w:w="2394" w:type="dxa"/>
            <w:shd w:val="clear" w:color="auto" w:fill="auto"/>
          </w:tcPr>
          <w:p w14:paraId="2259F11C" w14:textId="77777777" w:rsidR="00B34C95" w:rsidRDefault="00B34C95" w:rsidP="002B2B26">
            <w:pPr>
              <w:spacing w:line="480" w:lineRule="auto"/>
            </w:pPr>
          </w:p>
        </w:tc>
        <w:tc>
          <w:tcPr>
            <w:tcW w:w="2394" w:type="dxa"/>
            <w:shd w:val="clear" w:color="auto" w:fill="auto"/>
          </w:tcPr>
          <w:p w14:paraId="6F8376D7" w14:textId="77777777" w:rsidR="00B34C95" w:rsidRDefault="00B34C95" w:rsidP="002B2B26">
            <w:pPr>
              <w:spacing w:line="480" w:lineRule="auto"/>
            </w:pPr>
          </w:p>
        </w:tc>
        <w:tc>
          <w:tcPr>
            <w:tcW w:w="2394" w:type="dxa"/>
            <w:shd w:val="clear" w:color="auto" w:fill="auto"/>
          </w:tcPr>
          <w:p w14:paraId="217314BD" w14:textId="77777777" w:rsidR="00B34C95" w:rsidRDefault="00B34C95" w:rsidP="002B2B26">
            <w:pPr>
              <w:spacing w:line="480" w:lineRule="auto"/>
            </w:pPr>
          </w:p>
        </w:tc>
      </w:tr>
      <w:tr w:rsidR="00B34C95" w14:paraId="75542887" w14:textId="77777777" w:rsidTr="002B2B26">
        <w:tc>
          <w:tcPr>
            <w:tcW w:w="2394" w:type="dxa"/>
            <w:shd w:val="clear" w:color="auto" w:fill="auto"/>
          </w:tcPr>
          <w:p w14:paraId="34D973F1" w14:textId="77777777" w:rsidR="00B34C95" w:rsidRDefault="00B34C95" w:rsidP="002B2B26">
            <w:pPr>
              <w:spacing w:line="480" w:lineRule="auto"/>
            </w:pPr>
          </w:p>
        </w:tc>
        <w:tc>
          <w:tcPr>
            <w:tcW w:w="2394" w:type="dxa"/>
            <w:shd w:val="clear" w:color="auto" w:fill="auto"/>
          </w:tcPr>
          <w:p w14:paraId="1541A2AB" w14:textId="77777777" w:rsidR="00B34C95" w:rsidRDefault="00B34C95" w:rsidP="002B2B26">
            <w:pPr>
              <w:spacing w:line="480" w:lineRule="auto"/>
            </w:pPr>
          </w:p>
        </w:tc>
        <w:tc>
          <w:tcPr>
            <w:tcW w:w="2394" w:type="dxa"/>
            <w:shd w:val="clear" w:color="auto" w:fill="auto"/>
          </w:tcPr>
          <w:p w14:paraId="120A43DB" w14:textId="77777777" w:rsidR="00B34C95" w:rsidRDefault="00B34C95" w:rsidP="002B2B26">
            <w:pPr>
              <w:spacing w:line="480" w:lineRule="auto"/>
            </w:pPr>
          </w:p>
        </w:tc>
        <w:tc>
          <w:tcPr>
            <w:tcW w:w="2394" w:type="dxa"/>
            <w:shd w:val="clear" w:color="auto" w:fill="auto"/>
          </w:tcPr>
          <w:p w14:paraId="2ED9D1D8" w14:textId="77777777" w:rsidR="00B34C95" w:rsidRDefault="00B34C95" w:rsidP="002B2B26">
            <w:pPr>
              <w:spacing w:line="480" w:lineRule="auto"/>
            </w:pPr>
          </w:p>
        </w:tc>
      </w:tr>
      <w:tr w:rsidR="00B34C95" w14:paraId="5ED41052" w14:textId="77777777" w:rsidTr="002B2B26">
        <w:tc>
          <w:tcPr>
            <w:tcW w:w="2394" w:type="dxa"/>
            <w:shd w:val="clear" w:color="auto" w:fill="auto"/>
          </w:tcPr>
          <w:p w14:paraId="38A3B3D0" w14:textId="77777777" w:rsidR="00B34C95" w:rsidRDefault="00B34C95" w:rsidP="002B2B26">
            <w:pPr>
              <w:spacing w:line="480" w:lineRule="auto"/>
            </w:pPr>
          </w:p>
        </w:tc>
        <w:tc>
          <w:tcPr>
            <w:tcW w:w="2394" w:type="dxa"/>
            <w:shd w:val="clear" w:color="auto" w:fill="auto"/>
          </w:tcPr>
          <w:p w14:paraId="7B35F445" w14:textId="77777777" w:rsidR="00B34C95" w:rsidRDefault="00B34C95" w:rsidP="002B2B26">
            <w:pPr>
              <w:spacing w:line="480" w:lineRule="auto"/>
            </w:pPr>
          </w:p>
        </w:tc>
        <w:tc>
          <w:tcPr>
            <w:tcW w:w="2394" w:type="dxa"/>
            <w:shd w:val="clear" w:color="auto" w:fill="auto"/>
          </w:tcPr>
          <w:p w14:paraId="5FE906BB" w14:textId="77777777" w:rsidR="00B34C95" w:rsidRDefault="00B34C95" w:rsidP="002B2B26">
            <w:pPr>
              <w:spacing w:line="480" w:lineRule="auto"/>
            </w:pPr>
          </w:p>
        </w:tc>
        <w:tc>
          <w:tcPr>
            <w:tcW w:w="2394" w:type="dxa"/>
            <w:shd w:val="clear" w:color="auto" w:fill="auto"/>
          </w:tcPr>
          <w:p w14:paraId="09B423F4" w14:textId="77777777" w:rsidR="00B34C95" w:rsidRDefault="00B34C95" w:rsidP="002B2B26">
            <w:pPr>
              <w:spacing w:line="480" w:lineRule="auto"/>
            </w:pPr>
          </w:p>
        </w:tc>
      </w:tr>
      <w:tr w:rsidR="00B34C95" w14:paraId="29756E4D" w14:textId="77777777" w:rsidTr="002B2B26">
        <w:tc>
          <w:tcPr>
            <w:tcW w:w="2394" w:type="dxa"/>
            <w:shd w:val="clear" w:color="auto" w:fill="auto"/>
          </w:tcPr>
          <w:p w14:paraId="0882FAFA" w14:textId="77777777" w:rsidR="00B34C95" w:rsidRDefault="00B34C95" w:rsidP="002B2B26">
            <w:pPr>
              <w:spacing w:line="480" w:lineRule="auto"/>
            </w:pPr>
          </w:p>
        </w:tc>
        <w:tc>
          <w:tcPr>
            <w:tcW w:w="2394" w:type="dxa"/>
            <w:shd w:val="clear" w:color="auto" w:fill="auto"/>
          </w:tcPr>
          <w:p w14:paraId="23E2EC7D" w14:textId="77777777" w:rsidR="00B34C95" w:rsidRDefault="00B34C95" w:rsidP="002B2B26">
            <w:pPr>
              <w:spacing w:line="480" w:lineRule="auto"/>
            </w:pPr>
          </w:p>
        </w:tc>
        <w:tc>
          <w:tcPr>
            <w:tcW w:w="2394" w:type="dxa"/>
            <w:shd w:val="clear" w:color="auto" w:fill="auto"/>
          </w:tcPr>
          <w:p w14:paraId="53973C91" w14:textId="77777777" w:rsidR="00B34C95" w:rsidRDefault="00B34C95" w:rsidP="002B2B26">
            <w:pPr>
              <w:spacing w:line="480" w:lineRule="auto"/>
            </w:pPr>
          </w:p>
        </w:tc>
        <w:tc>
          <w:tcPr>
            <w:tcW w:w="2394" w:type="dxa"/>
            <w:shd w:val="clear" w:color="auto" w:fill="auto"/>
          </w:tcPr>
          <w:p w14:paraId="6BFB799D" w14:textId="77777777" w:rsidR="00B34C95" w:rsidRDefault="00B34C95" w:rsidP="002B2B26">
            <w:pPr>
              <w:spacing w:line="480" w:lineRule="auto"/>
            </w:pPr>
          </w:p>
        </w:tc>
      </w:tr>
      <w:tr w:rsidR="00B34C95" w14:paraId="6127003F" w14:textId="77777777" w:rsidTr="002B2B26">
        <w:tc>
          <w:tcPr>
            <w:tcW w:w="2394" w:type="dxa"/>
            <w:shd w:val="clear" w:color="auto" w:fill="auto"/>
          </w:tcPr>
          <w:p w14:paraId="191559F7" w14:textId="77777777" w:rsidR="00B34C95" w:rsidRDefault="00B34C95" w:rsidP="002B2B26">
            <w:pPr>
              <w:spacing w:line="480" w:lineRule="auto"/>
            </w:pPr>
          </w:p>
        </w:tc>
        <w:tc>
          <w:tcPr>
            <w:tcW w:w="2394" w:type="dxa"/>
            <w:shd w:val="clear" w:color="auto" w:fill="auto"/>
          </w:tcPr>
          <w:p w14:paraId="632911F9" w14:textId="77777777" w:rsidR="00B34C95" w:rsidRDefault="00B34C95" w:rsidP="002B2B26">
            <w:pPr>
              <w:spacing w:line="480" w:lineRule="auto"/>
            </w:pPr>
          </w:p>
        </w:tc>
        <w:tc>
          <w:tcPr>
            <w:tcW w:w="2394" w:type="dxa"/>
            <w:shd w:val="clear" w:color="auto" w:fill="auto"/>
          </w:tcPr>
          <w:p w14:paraId="39A374F8" w14:textId="77777777" w:rsidR="00B34C95" w:rsidRDefault="00B34C95" w:rsidP="002B2B26">
            <w:pPr>
              <w:spacing w:line="480" w:lineRule="auto"/>
            </w:pPr>
          </w:p>
        </w:tc>
        <w:tc>
          <w:tcPr>
            <w:tcW w:w="2394" w:type="dxa"/>
            <w:shd w:val="clear" w:color="auto" w:fill="auto"/>
          </w:tcPr>
          <w:p w14:paraId="4ECB1D11" w14:textId="77777777" w:rsidR="00B34C95" w:rsidRDefault="00B34C95" w:rsidP="002B2B26">
            <w:pPr>
              <w:spacing w:line="480" w:lineRule="auto"/>
            </w:pPr>
          </w:p>
        </w:tc>
      </w:tr>
      <w:tr w:rsidR="00B34C95" w14:paraId="6A864830" w14:textId="77777777" w:rsidTr="002B2B26">
        <w:tc>
          <w:tcPr>
            <w:tcW w:w="2394" w:type="dxa"/>
            <w:shd w:val="clear" w:color="auto" w:fill="auto"/>
          </w:tcPr>
          <w:p w14:paraId="30416062" w14:textId="77777777" w:rsidR="00B34C95" w:rsidRDefault="00B34C95" w:rsidP="002B2B26">
            <w:pPr>
              <w:spacing w:line="480" w:lineRule="auto"/>
            </w:pPr>
          </w:p>
        </w:tc>
        <w:tc>
          <w:tcPr>
            <w:tcW w:w="2394" w:type="dxa"/>
            <w:shd w:val="clear" w:color="auto" w:fill="auto"/>
          </w:tcPr>
          <w:p w14:paraId="571B4DDE" w14:textId="77777777" w:rsidR="00B34C95" w:rsidRDefault="00B34C95" w:rsidP="002B2B26">
            <w:pPr>
              <w:spacing w:line="480" w:lineRule="auto"/>
            </w:pPr>
          </w:p>
        </w:tc>
        <w:tc>
          <w:tcPr>
            <w:tcW w:w="2394" w:type="dxa"/>
            <w:shd w:val="clear" w:color="auto" w:fill="auto"/>
          </w:tcPr>
          <w:p w14:paraId="4D871550" w14:textId="77777777" w:rsidR="00B34C95" w:rsidRDefault="00B34C95" w:rsidP="002B2B26">
            <w:pPr>
              <w:spacing w:line="480" w:lineRule="auto"/>
            </w:pPr>
          </w:p>
        </w:tc>
        <w:tc>
          <w:tcPr>
            <w:tcW w:w="2394" w:type="dxa"/>
            <w:shd w:val="clear" w:color="auto" w:fill="auto"/>
          </w:tcPr>
          <w:p w14:paraId="52498BD5" w14:textId="77777777" w:rsidR="00B34C95" w:rsidRDefault="00B34C95" w:rsidP="002B2B26">
            <w:pPr>
              <w:spacing w:line="480" w:lineRule="auto"/>
            </w:pPr>
          </w:p>
        </w:tc>
      </w:tr>
    </w:tbl>
    <w:p w14:paraId="3C8C4329" w14:textId="77777777" w:rsidR="00AF20B7" w:rsidRPr="00AF20B7" w:rsidRDefault="00AF20B7" w:rsidP="00B6672F"/>
    <w:sectPr w:rsidR="00AF20B7" w:rsidRPr="00AF20B7" w:rsidSect="00664700">
      <w:footerReference w:type="even" r:id="rId14"/>
      <w:footerReference w:type="default" r:id="rId15"/>
      <w:pgSz w:w="12240" w:h="15840" w:code="1"/>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C3A7" w14:textId="77777777" w:rsidR="00BA4189" w:rsidRDefault="00BA4189">
      <w:r>
        <w:separator/>
      </w:r>
    </w:p>
  </w:endnote>
  <w:endnote w:type="continuationSeparator" w:id="0">
    <w:p w14:paraId="149401D7" w14:textId="77777777" w:rsidR="00BA4189" w:rsidRDefault="00BA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4EAC" w14:textId="77777777" w:rsidR="005170A3" w:rsidRDefault="005170A3" w:rsidP="00A24FF4">
    <w:pPr>
      <w:pStyle w:val="a"/>
      <w:framePr w:wrap="around" w:vAnchor="text" w:hAnchor="margin" w:xAlign="center" w:y="1"/>
      <w:rPr>
        <w:rStyle w:val="a0"/>
      </w:rPr>
    </w:pPr>
    <w:r>
      <w:rPr>
        <w:rStyle w:val="a0"/>
      </w:rPr>
      <w:fldChar w:fldCharType="begin"/>
    </w:r>
    <w:r>
      <w:rPr>
        <w:rStyle w:val="a0"/>
      </w:rPr>
      <w:instrText xml:space="preserve">PAGE  </w:instrText>
    </w:r>
    <w:r>
      <w:rPr>
        <w:rStyle w:val="a0"/>
      </w:rPr>
      <w:fldChar w:fldCharType="end"/>
    </w:r>
  </w:p>
  <w:p w14:paraId="75C9EEE7" w14:textId="77777777" w:rsidR="005170A3" w:rsidRDefault="005170A3">
    <w:pPr>
      <w:pStyle w:val="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47F1" w14:textId="77777777" w:rsidR="005170A3" w:rsidRDefault="005170A3" w:rsidP="00A24FF4">
    <w:pPr>
      <w:pStyle w:val="a"/>
      <w:framePr w:wrap="around" w:vAnchor="text" w:hAnchor="margin" w:xAlign="center" w:y="1"/>
      <w:rPr>
        <w:rStyle w:val="a0"/>
      </w:rPr>
    </w:pPr>
    <w:r>
      <w:rPr>
        <w:rStyle w:val="a0"/>
      </w:rPr>
      <w:fldChar w:fldCharType="begin"/>
    </w:r>
    <w:r>
      <w:rPr>
        <w:rStyle w:val="a0"/>
      </w:rPr>
      <w:instrText xml:space="preserve">PAGE  </w:instrText>
    </w:r>
    <w:r>
      <w:rPr>
        <w:rStyle w:val="a0"/>
      </w:rPr>
      <w:fldChar w:fldCharType="separate"/>
    </w:r>
    <w:r w:rsidR="00CB2096">
      <w:rPr>
        <w:rStyle w:val="a0"/>
        <w:noProof/>
      </w:rPr>
      <w:t>7</w:t>
    </w:r>
    <w:r>
      <w:rPr>
        <w:rStyle w:val="a0"/>
      </w:rPr>
      <w:fldChar w:fldCharType="end"/>
    </w:r>
  </w:p>
  <w:p w14:paraId="0F78BF05" w14:textId="77777777" w:rsidR="005170A3" w:rsidRDefault="005170A3">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B627F" w14:textId="77777777" w:rsidR="00BA4189" w:rsidRDefault="00BA4189">
      <w:r>
        <w:separator/>
      </w:r>
    </w:p>
  </w:footnote>
  <w:footnote w:type="continuationSeparator" w:id="0">
    <w:p w14:paraId="22436FBC" w14:textId="77777777" w:rsidR="00BA4189" w:rsidRDefault="00BA4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49E4B7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5C3412"/>
    <w:multiLevelType w:val="hybridMultilevel"/>
    <w:tmpl w:val="11924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A6FC1"/>
    <w:multiLevelType w:val="multilevel"/>
    <w:tmpl w:val="0A48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E3C3C"/>
    <w:multiLevelType w:val="hybridMultilevel"/>
    <w:tmpl w:val="3634B46E"/>
    <w:lvl w:ilvl="0" w:tplc="741CE02C">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B79432A"/>
    <w:multiLevelType w:val="hybridMultilevel"/>
    <w:tmpl w:val="D95A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8636D"/>
    <w:multiLevelType w:val="hybridMultilevel"/>
    <w:tmpl w:val="556439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48F6F05"/>
    <w:multiLevelType w:val="multilevel"/>
    <w:tmpl w:val="9FE4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1694E"/>
    <w:multiLevelType w:val="hybridMultilevel"/>
    <w:tmpl w:val="04BE355A"/>
    <w:lvl w:ilvl="0" w:tplc="741CE0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32C5D"/>
    <w:multiLevelType w:val="hybridMultilevel"/>
    <w:tmpl w:val="74D6CD30"/>
    <w:lvl w:ilvl="0" w:tplc="92B8FF9A">
      <w:numFmt w:val="bullet"/>
      <w:lvlText w:val="-"/>
      <w:lvlJc w:val="left"/>
      <w:pPr>
        <w:tabs>
          <w:tab w:val="num" w:pos="1305"/>
        </w:tabs>
        <w:ind w:left="1305" w:hanging="360"/>
      </w:pPr>
      <w:rPr>
        <w:rFonts w:ascii="Times New Roman" w:eastAsia="Times New Roman" w:hAnsi="Times New Roman" w:cs="Times New Roman"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9" w15:restartNumberingAfterBreak="0">
    <w:nsid w:val="1BDB4FF6"/>
    <w:multiLevelType w:val="hybridMultilevel"/>
    <w:tmpl w:val="CCCEB4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F1F2449"/>
    <w:multiLevelType w:val="hybridMultilevel"/>
    <w:tmpl w:val="D0AC0C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81727AD"/>
    <w:multiLevelType w:val="hybridMultilevel"/>
    <w:tmpl w:val="6DD4D3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A5D7579"/>
    <w:multiLevelType w:val="multilevel"/>
    <w:tmpl w:val="F148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06110"/>
    <w:multiLevelType w:val="hybridMultilevel"/>
    <w:tmpl w:val="FBC8ED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309621A2"/>
    <w:multiLevelType w:val="hybridMultilevel"/>
    <w:tmpl w:val="19B4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749B1"/>
    <w:multiLevelType w:val="hybridMultilevel"/>
    <w:tmpl w:val="8AF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93F76"/>
    <w:multiLevelType w:val="multilevel"/>
    <w:tmpl w:val="B978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C0367"/>
    <w:multiLevelType w:val="multilevel"/>
    <w:tmpl w:val="8208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C57C6"/>
    <w:multiLevelType w:val="hybridMultilevel"/>
    <w:tmpl w:val="D68657F4"/>
    <w:lvl w:ilvl="0" w:tplc="CA723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F56D4"/>
    <w:multiLevelType w:val="hybridMultilevel"/>
    <w:tmpl w:val="8C7AA42A"/>
    <w:lvl w:ilvl="0" w:tplc="48F4491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15:restartNumberingAfterBreak="0">
    <w:nsid w:val="43E035CF"/>
    <w:multiLevelType w:val="hybridMultilevel"/>
    <w:tmpl w:val="2DB04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223C4A"/>
    <w:multiLevelType w:val="hybridMultilevel"/>
    <w:tmpl w:val="5F24562E"/>
    <w:lvl w:ilvl="0" w:tplc="C44421A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5139CE"/>
    <w:multiLevelType w:val="multilevel"/>
    <w:tmpl w:val="CCE0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92FD8"/>
    <w:multiLevelType w:val="multilevel"/>
    <w:tmpl w:val="3DCE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3588D"/>
    <w:multiLevelType w:val="multilevel"/>
    <w:tmpl w:val="A7F0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57992"/>
    <w:multiLevelType w:val="hybridMultilevel"/>
    <w:tmpl w:val="57466A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BA87480"/>
    <w:multiLevelType w:val="hybridMultilevel"/>
    <w:tmpl w:val="3E722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946197"/>
    <w:multiLevelType w:val="hybridMultilevel"/>
    <w:tmpl w:val="4064973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2D02212"/>
    <w:multiLevelType w:val="hybridMultilevel"/>
    <w:tmpl w:val="93D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06DCA"/>
    <w:multiLevelType w:val="hybridMultilevel"/>
    <w:tmpl w:val="3CF02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0432EE"/>
    <w:multiLevelType w:val="multilevel"/>
    <w:tmpl w:val="2AD4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942088"/>
    <w:multiLevelType w:val="multilevel"/>
    <w:tmpl w:val="8182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14603"/>
    <w:multiLevelType w:val="hybridMultilevel"/>
    <w:tmpl w:val="C7A21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F256F"/>
    <w:multiLevelType w:val="hybridMultilevel"/>
    <w:tmpl w:val="DBFA97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9A21950"/>
    <w:multiLevelType w:val="multilevel"/>
    <w:tmpl w:val="97EA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2D7586"/>
    <w:multiLevelType w:val="multilevel"/>
    <w:tmpl w:val="BFD8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20"/>
  </w:num>
  <w:num w:numId="4">
    <w:abstractNumId w:val="26"/>
  </w:num>
  <w:num w:numId="5">
    <w:abstractNumId w:val="7"/>
  </w:num>
  <w:num w:numId="6">
    <w:abstractNumId w:val="3"/>
  </w:num>
  <w:num w:numId="7">
    <w:abstractNumId w:val="23"/>
  </w:num>
  <w:num w:numId="8">
    <w:abstractNumId w:val="6"/>
  </w:num>
  <w:num w:numId="9">
    <w:abstractNumId w:val="22"/>
  </w:num>
  <w:num w:numId="10">
    <w:abstractNumId w:val="24"/>
  </w:num>
  <w:num w:numId="11">
    <w:abstractNumId w:val="16"/>
  </w:num>
  <w:num w:numId="12">
    <w:abstractNumId w:val="30"/>
  </w:num>
  <w:num w:numId="13">
    <w:abstractNumId w:val="34"/>
  </w:num>
  <w:num w:numId="14">
    <w:abstractNumId w:val="31"/>
  </w:num>
  <w:num w:numId="15">
    <w:abstractNumId w:val="2"/>
  </w:num>
  <w:num w:numId="16">
    <w:abstractNumId w:val="17"/>
  </w:num>
  <w:num w:numId="17">
    <w:abstractNumId w:val="29"/>
  </w:num>
  <w:num w:numId="18">
    <w:abstractNumId w:val="4"/>
  </w:num>
  <w:num w:numId="19">
    <w:abstractNumId w:val="28"/>
  </w:num>
  <w:num w:numId="20">
    <w:abstractNumId w:val="1"/>
  </w:num>
  <w:num w:numId="21">
    <w:abstractNumId w:val="8"/>
  </w:num>
  <w:num w:numId="22">
    <w:abstractNumId w:val="10"/>
  </w:num>
  <w:num w:numId="23">
    <w:abstractNumId w:val="13"/>
  </w:num>
  <w:num w:numId="24">
    <w:abstractNumId w:val="32"/>
  </w:num>
  <w:num w:numId="25">
    <w:abstractNumId w:val="12"/>
  </w:num>
  <w:num w:numId="26">
    <w:abstractNumId w:val="35"/>
  </w:num>
  <w:num w:numId="27">
    <w:abstractNumId w:val="18"/>
  </w:num>
  <w:num w:numId="28">
    <w:abstractNumId w:val="25"/>
  </w:num>
  <w:num w:numId="29">
    <w:abstractNumId w:val="27"/>
  </w:num>
  <w:num w:numId="30">
    <w:abstractNumId w:val="33"/>
  </w:num>
  <w:num w:numId="31">
    <w:abstractNumId w:val="5"/>
  </w:num>
  <w:num w:numId="32">
    <w:abstractNumId w:val="11"/>
  </w:num>
  <w:num w:numId="33">
    <w:abstractNumId w:val="9"/>
  </w:num>
  <w:num w:numId="34">
    <w:abstractNumId w:val="14"/>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23"/>
    <w:rsid w:val="00004FD4"/>
    <w:rsid w:val="00005709"/>
    <w:rsid w:val="00010106"/>
    <w:rsid w:val="00012EE8"/>
    <w:rsid w:val="000306B0"/>
    <w:rsid w:val="00047AC5"/>
    <w:rsid w:val="00072F0D"/>
    <w:rsid w:val="00075E27"/>
    <w:rsid w:val="00093AD8"/>
    <w:rsid w:val="00097D4E"/>
    <w:rsid w:val="000A4108"/>
    <w:rsid w:val="000B1BCC"/>
    <w:rsid w:val="000B612D"/>
    <w:rsid w:val="000C18EF"/>
    <w:rsid w:val="000C1D81"/>
    <w:rsid w:val="000D05E9"/>
    <w:rsid w:val="000D6E50"/>
    <w:rsid w:val="000F036A"/>
    <w:rsid w:val="0010568A"/>
    <w:rsid w:val="00124F8E"/>
    <w:rsid w:val="00126863"/>
    <w:rsid w:val="0013228B"/>
    <w:rsid w:val="0013401B"/>
    <w:rsid w:val="0014198C"/>
    <w:rsid w:val="00151125"/>
    <w:rsid w:val="0015544B"/>
    <w:rsid w:val="00161519"/>
    <w:rsid w:val="001931A0"/>
    <w:rsid w:val="001A1830"/>
    <w:rsid w:val="001A6725"/>
    <w:rsid w:val="001B5946"/>
    <w:rsid w:val="001D1C08"/>
    <w:rsid w:val="001E3CED"/>
    <w:rsid w:val="00210886"/>
    <w:rsid w:val="002208C2"/>
    <w:rsid w:val="002239EF"/>
    <w:rsid w:val="00231592"/>
    <w:rsid w:val="00245AFF"/>
    <w:rsid w:val="002518E2"/>
    <w:rsid w:val="00260B6C"/>
    <w:rsid w:val="00275F1A"/>
    <w:rsid w:val="00276978"/>
    <w:rsid w:val="00282A30"/>
    <w:rsid w:val="00284DAC"/>
    <w:rsid w:val="00285F42"/>
    <w:rsid w:val="0029174E"/>
    <w:rsid w:val="0029484B"/>
    <w:rsid w:val="002A29FD"/>
    <w:rsid w:val="002B2B26"/>
    <w:rsid w:val="002B6F23"/>
    <w:rsid w:val="002D33FE"/>
    <w:rsid w:val="002E38DF"/>
    <w:rsid w:val="00316E76"/>
    <w:rsid w:val="003453AD"/>
    <w:rsid w:val="00360AE7"/>
    <w:rsid w:val="003618D4"/>
    <w:rsid w:val="003A1BB7"/>
    <w:rsid w:val="003D16F3"/>
    <w:rsid w:val="003F6ED9"/>
    <w:rsid w:val="003F76D1"/>
    <w:rsid w:val="00423E19"/>
    <w:rsid w:val="00424823"/>
    <w:rsid w:val="0042552D"/>
    <w:rsid w:val="00435CB5"/>
    <w:rsid w:val="00442E82"/>
    <w:rsid w:val="004525C6"/>
    <w:rsid w:val="00452DAD"/>
    <w:rsid w:val="00454438"/>
    <w:rsid w:val="004821D3"/>
    <w:rsid w:val="004A0D7B"/>
    <w:rsid w:val="004C2F6F"/>
    <w:rsid w:val="004C4C90"/>
    <w:rsid w:val="004C5E9A"/>
    <w:rsid w:val="004D0169"/>
    <w:rsid w:val="004D180B"/>
    <w:rsid w:val="004D1A79"/>
    <w:rsid w:val="005170A3"/>
    <w:rsid w:val="00523896"/>
    <w:rsid w:val="00536FCC"/>
    <w:rsid w:val="00543817"/>
    <w:rsid w:val="00545E27"/>
    <w:rsid w:val="00582179"/>
    <w:rsid w:val="0058737F"/>
    <w:rsid w:val="0058742C"/>
    <w:rsid w:val="005973DC"/>
    <w:rsid w:val="005A5726"/>
    <w:rsid w:val="005C2019"/>
    <w:rsid w:val="005D2E7D"/>
    <w:rsid w:val="005D4DDF"/>
    <w:rsid w:val="005E0E9F"/>
    <w:rsid w:val="005E3B6F"/>
    <w:rsid w:val="005F3A24"/>
    <w:rsid w:val="006032F3"/>
    <w:rsid w:val="00604B85"/>
    <w:rsid w:val="00604E6F"/>
    <w:rsid w:val="00606D41"/>
    <w:rsid w:val="006072AA"/>
    <w:rsid w:val="006168D5"/>
    <w:rsid w:val="00626A61"/>
    <w:rsid w:val="00641E99"/>
    <w:rsid w:val="00657D03"/>
    <w:rsid w:val="00664700"/>
    <w:rsid w:val="006716D6"/>
    <w:rsid w:val="00684F00"/>
    <w:rsid w:val="006850F9"/>
    <w:rsid w:val="006940CE"/>
    <w:rsid w:val="006A2C74"/>
    <w:rsid w:val="006A4776"/>
    <w:rsid w:val="006A65ED"/>
    <w:rsid w:val="006B5CA1"/>
    <w:rsid w:val="006B677B"/>
    <w:rsid w:val="006C431D"/>
    <w:rsid w:val="006C56C8"/>
    <w:rsid w:val="006D17ED"/>
    <w:rsid w:val="006E6F9A"/>
    <w:rsid w:val="006F0E8E"/>
    <w:rsid w:val="006F5546"/>
    <w:rsid w:val="00704B06"/>
    <w:rsid w:val="00705FBC"/>
    <w:rsid w:val="0070779C"/>
    <w:rsid w:val="0071171F"/>
    <w:rsid w:val="00751058"/>
    <w:rsid w:val="00766251"/>
    <w:rsid w:val="007761E0"/>
    <w:rsid w:val="00780CD6"/>
    <w:rsid w:val="007821A3"/>
    <w:rsid w:val="00783C7C"/>
    <w:rsid w:val="00792D39"/>
    <w:rsid w:val="007A20DF"/>
    <w:rsid w:val="007A2544"/>
    <w:rsid w:val="007B506C"/>
    <w:rsid w:val="007D678B"/>
    <w:rsid w:val="007E08DD"/>
    <w:rsid w:val="007E113E"/>
    <w:rsid w:val="007F7F3D"/>
    <w:rsid w:val="008001F1"/>
    <w:rsid w:val="00817B2C"/>
    <w:rsid w:val="00823EDF"/>
    <w:rsid w:val="00830DA6"/>
    <w:rsid w:val="00835983"/>
    <w:rsid w:val="00845F24"/>
    <w:rsid w:val="00856F52"/>
    <w:rsid w:val="00864EDD"/>
    <w:rsid w:val="008835DA"/>
    <w:rsid w:val="008A354C"/>
    <w:rsid w:val="008A4817"/>
    <w:rsid w:val="008A6D63"/>
    <w:rsid w:val="008B37C5"/>
    <w:rsid w:val="008C33C9"/>
    <w:rsid w:val="008D0F2A"/>
    <w:rsid w:val="008D4EC7"/>
    <w:rsid w:val="008E75E6"/>
    <w:rsid w:val="00900DC3"/>
    <w:rsid w:val="00904D14"/>
    <w:rsid w:val="00911AC8"/>
    <w:rsid w:val="0093045E"/>
    <w:rsid w:val="00931C83"/>
    <w:rsid w:val="009350D4"/>
    <w:rsid w:val="00951A30"/>
    <w:rsid w:val="00961D95"/>
    <w:rsid w:val="0096733B"/>
    <w:rsid w:val="00973659"/>
    <w:rsid w:val="0097735E"/>
    <w:rsid w:val="009A1300"/>
    <w:rsid w:val="009A630A"/>
    <w:rsid w:val="009B6725"/>
    <w:rsid w:val="009C16A3"/>
    <w:rsid w:val="009C1CD4"/>
    <w:rsid w:val="009C21F0"/>
    <w:rsid w:val="009D435A"/>
    <w:rsid w:val="009D503B"/>
    <w:rsid w:val="009F75DB"/>
    <w:rsid w:val="00A051BF"/>
    <w:rsid w:val="00A07CA2"/>
    <w:rsid w:val="00A24FF4"/>
    <w:rsid w:val="00A3197B"/>
    <w:rsid w:val="00A35029"/>
    <w:rsid w:val="00A533E1"/>
    <w:rsid w:val="00A626BD"/>
    <w:rsid w:val="00A67899"/>
    <w:rsid w:val="00A72376"/>
    <w:rsid w:val="00A72AEE"/>
    <w:rsid w:val="00A85246"/>
    <w:rsid w:val="00AA5428"/>
    <w:rsid w:val="00AA64B3"/>
    <w:rsid w:val="00AB2908"/>
    <w:rsid w:val="00AC5470"/>
    <w:rsid w:val="00AD2E9D"/>
    <w:rsid w:val="00AE7605"/>
    <w:rsid w:val="00AF20B7"/>
    <w:rsid w:val="00B00ACE"/>
    <w:rsid w:val="00B0100E"/>
    <w:rsid w:val="00B01B89"/>
    <w:rsid w:val="00B0246C"/>
    <w:rsid w:val="00B025BD"/>
    <w:rsid w:val="00B02EF8"/>
    <w:rsid w:val="00B1207B"/>
    <w:rsid w:val="00B20C65"/>
    <w:rsid w:val="00B34C95"/>
    <w:rsid w:val="00B36853"/>
    <w:rsid w:val="00B37004"/>
    <w:rsid w:val="00B44414"/>
    <w:rsid w:val="00B456CF"/>
    <w:rsid w:val="00B63AFB"/>
    <w:rsid w:val="00B6672F"/>
    <w:rsid w:val="00B67723"/>
    <w:rsid w:val="00B707D1"/>
    <w:rsid w:val="00B73C12"/>
    <w:rsid w:val="00B769AD"/>
    <w:rsid w:val="00B90719"/>
    <w:rsid w:val="00BA1D2D"/>
    <w:rsid w:val="00BA4189"/>
    <w:rsid w:val="00BB326F"/>
    <w:rsid w:val="00BB500A"/>
    <w:rsid w:val="00BC00CF"/>
    <w:rsid w:val="00BC5F85"/>
    <w:rsid w:val="00BF0406"/>
    <w:rsid w:val="00BF3622"/>
    <w:rsid w:val="00BF3D99"/>
    <w:rsid w:val="00C02AC2"/>
    <w:rsid w:val="00C24FD8"/>
    <w:rsid w:val="00C46FA4"/>
    <w:rsid w:val="00C552DD"/>
    <w:rsid w:val="00C606B4"/>
    <w:rsid w:val="00C628B4"/>
    <w:rsid w:val="00C73391"/>
    <w:rsid w:val="00C8726D"/>
    <w:rsid w:val="00C95DC7"/>
    <w:rsid w:val="00CA6767"/>
    <w:rsid w:val="00CB2096"/>
    <w:rsid w:val="00CB35F8"/>
    <w:rsid w:val="00CC0431"/>
    <w:rsid w:val="00CC7EC7"/>
    <w:rsid w:val="00CD1E88"/>
    <w:rsid w:val="00CE72B9"/>
    <w:rsid w:val="00CF020B"/>
    <w:rsid w:val="00D040E2"/>
    <w:rsid w:val="00D05CDC"/>
    <w:rsid w:val="00D11544"/>
    <w:rsid w:val="00D11D04"/>
    <w:rsid w:val="00D11D47"/>
    <w:rsid w:val="00D13F60"/>
    <w:rsid w:val="00D17FA1"/>
    <w:rsid w:val="00D277D6"/>
    <w:rsid w:val="00D33540"/>
    <w:rsid w:val="00D52B85"/>
    <w:rsid w:val="00D61716"/>
    <w:rsid w:val="00D61DDA"/>
    <w:rsid w:val="00D7123A"/>
    <w:rsid w:val="00D91DF0"/>
    <w:rsid w:val="00DA0998"/>
    <w:rsid w:val="00DA0EBC"/>
    <w:rsid w:val="00DA2946"/>
    <w:rsid w:val="00DC7F72"/>
    <w:rsid w:val="00DD06F7"/>
    <w:rsid w:val="00DD652F"/>
    <w:rsid w:val="00DD6F95"/>
    <w:rsid w:val="00DE3B9E"/>
    <w:rsid w:val="00DE60DA"/>
    <w:rsid w:val="00DF300F"/>
    <w:rsid w:val="00E02818"/>
    <w:rsid w:val="00E2030B"/>
    <w:rsid w:val="00E26C6B"/>
    <w:rsid w:val="00E31E63"/>
    <w:rsid w:val="00E46429"/>
    <w:rsid w:val="00E46D4A"/>
    <w:rsid w:val="00E54426"/>
    <w:rsid w:val="00E62B1A"/>
    <w:rsid w:val="00E71664"/>
    <w:rsid w:val="00E7506D"/>
    <w:rsid w:val="00E9229B"/>
    <w:rsid w:val="00E93109"/>
    <w:rsid w:val="00EB14F3"/>
    <w:rsid w:val="00EB19FE"/>
    <w:rsid w:val="00EB32A4"/>
    <w:rsid w:val="00EB4E20"/>
    <w:rsid w:val="00EB5247"/>
    <w:rsid w:val="00ED7AFF"/>
    <w:rsid w:val="00EF59D6"/>
    <w:rsid w:val="00F03D67"/>
    <w:rsid w:val="00F0529E"/>
    <w:rsid w:val="00F23053"/>
    <w:rsid w:val="00F232DA"/>
    <w:rsid w:val="00F47931"/>
    <w:rsid w:val="00F66947"/>
    <w:rsid w:val="00F93105"/>
    <w:rsid w:val="00FA008A"/>
    <w:rsid w:val="00FA3304"/>
    <w:rsid w:val="00FA5D85"/>
    <w:rsid w:val="00FC0E64"/>
    <w:rsid w:val="00FD4B02"/>
    <w:rsid w:val="00FE1124"/>
    <w:rsid w:val="00FE2D91"/>
    <w:rsid w:val="00FF5709"/>
    <w:rsid w:val="00FF5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B62BD"/>
  <w15:docId w15:val="{0B7EFA7C-2FD8-4317-8008-03A2315E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6767"/>
    <w:rPr>
      <w:sz w:val="24"/>
      <w:szCs w:val="24"/>
    </w:rPr>
  </w:style>
  <w:style w:type="paragraph" w:styleId="Heading1">
    <w:name w:val="heading 1"/>
    <w:basedOn w:val="Normal"/>
    <w:next w:val="Normal"/>
    <w:qFormat/>
    <w:rsid w:val="00604E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4E6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ذييل الصفحة"/>
    <w:basedOn w:val="Normal"/>
    <w:rsid w:val="009A1300"/>
    <w:pPr>
      <w:tabs>
        <w:tab w:val="center" w:pos="4320"/>
        <w:tab w:val="right" w:pos="8640"/>
      </w:tabs>
    </w:pPr>
  </w:style>
  <w:style w:type="character" w:customStyle="1" w:styleId="a0">
    <w:name w:val="رقم الصفحة"/>
    <w:basedOn w:val="DefaultParagraphFont"/>
    <w:rsid w:val="009A1300"/>
  </w:style>
  <w:style w:type="character" w:styleId="Hyperlink">
    <w:name w:val="Hyperlink"/>
    <w:rsid w:val="00012EE8"/>
    <w:rPr>
      <w:color w:val="0000FF"/>
      <w:u w:val="single"/>
    </w:rPr>
  </w:style>
  <w:style w:type="paragraph" w:styleId="NormalWeb">
    <w:name w:val="Normal (Web)"/>
    <w:basedOn w:val="Normal"/>
    <w:uiPriority w:val="99"/>
    <w:rsid w:val="00E46429"/>
    <w:pPr>
      <w:spacing w:before="100" w:beforeAutospacing="1" w:after="100" w:afterAutospacing="1"/>
    </w:pPr>
    <w:rPr>
      <w:rFonts w:ascii="Verdana" w:hAnsi="Verdana"/>
      <w:color w:val="000000"/>
      <w:sz w:val="20"/>
      <w:szCs w:val="20"/>
    </w:rPr>
  </w:style>
  <w:style w:type="paragraph" w:customStyle="1" w:styleId="a1">
    <w:name w:val="مخطط المستند"/>
    <w:basedOn w:val="Normal"/>
    <w:semiHidden/>
    <w:rsid w:val="000306B0"/>
    <w:pPr>
      <w:shd w:val="clear" w:color="auto" w:fill="000080"/>
    </w:pPr>
    <w:rPr>
      <w:rFonts w:ascii="Tahoma" w:hAnsi="Tahoma" w:cs="Tahoma"/>
      <w:sz w:val="20"/>
      <w:szCs w:val="20"/>
    </w:rPr>
  </w:style>
  <w:style w:type="character" w:styleId="FollowedHyperlink">
    <w:name w:val="FollowedHyperlink"/>
    <w:rsid w:val="000306B0"/>
    <w:rPr>
      <w:color w:val="800080"/>
      <w:u w:val="single"/>
    </w:rPr>
  </w:style>
  <w:style w:type="paragraph" w:styleId="List2">
    <w:name w:val="List 2"/>
    <w:basedOn w:val="Normal"/>
    <w:rsid w:val="00604E6F"/>
    <w:pPr>
      <w:ind w:left="720" w:hanging="360"/>
    </w:pPr>
  </w:style>
  <w:style w:type="paragraph" w:styleId="ListBullet2">
    <w:name w:val="List Bullet 2"/>
    <w:basedOn w:val="Normal"/>
    <w:rsid w:val="00604E6F"/>
    <w:pPr>
      <w:numPr>
        <w:numId w:val="2"/>
      </w:numPr>
    </w:pPr>
  </w:style>
  <w:style w:type="paragraph" w:styleId="BodyText">
    <w:name w:val="Body Text"/>
    <w:basedOn w:val="Normal"/>
    <w:rsid w:val="00604E6F"/>
    <w:pPr>
      <w:spacing w:after="120"/>
    </w:pPr>
  </w:style>
  <w:style w:type="paragraph" w:styleId="BodyTextIndent">
    <w:name w:val="Body Text Indent"/>
    <w:basedOn w:val="Normal"/>
    <w:rsid w:val="00604E6F"/>
    <w:pPr>
      <w:spacing w:after="120"/>
      <w:ind w:left="360"/>
    </w:pPr>
  </w:style>
  <w:style w:type="paragraph" w:styleId="BodyTextFirstIndent">
    <w:name w:val="Body Text First Indent"/>
    <w:basedOn w:val="BodyText"/>
    <w:rsid w:val="00604E6F"/>
    <w:pPr>
      <w:ind w:firstLine="210"/>
    </w:pPr>
  </w:style>
  <w:style w:type="paragraph" w:styleId="BodyTextFirstIndent2">
    <w:name w:val="Body Text First Indent 2"/>
    <w:basedOn w:val="BodyTextIndent"/>
    <w:rsid w:val="00604E6F"/>
    <w:pPr>
      <w:ind w:firstLine="210"/>
    </w:pPr>
  </w:style>
  <w:style w:type="paragraph" w:styleId="BalloonText">
    <w:name w:val="Balloon Text"/>
    <w:basedOn w:val="Normal"/>
    <w:semiHidden/>
    <w:rsid w:val="0014198C"/>
    <w:rPr>
      <w:rFonts w:ascii="Tahoma" w:hAnsi="Tahoma" w:cs="Tahoma"/>
      <w:sz w:val="16"/>
      <w:szCs w:val="16"/>
    </w:rPr>
  </w:style>
  <w:style w:type="table" w:styleId="TableGrid">
    <w:name w:val="Table Grid"/>
    <w:basedOn w:val="TableNormal"/>
    <w:rsid w:val="00780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326F"/>
    <w:rPr>
      <w:b/>
      <w:bCs/>
    </w:rPr>
  </w:style>
  <w:style w:type="character" w:styleId="Emphasis">
    <w:name w:val="Emphasis"/>
    <w:qFormat/>
    <w:rsid w:val="009C16A3"/>
    <w:rPr>
      <w:i/>
      <w:iCs/>
    </w:rPr>
  </w:style>
  <w:style w:type="paragraph" w:customStyle="1" w:styleId="References">
    <w:name w:val="References"/>
    <w:basedOn w:val="Normal"/>
    <w:rsid w:val="00BF0406"/>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PlainText">
    <w:name w:val="Plain Text"/>
    <w:basedOn w:val="Normal"/>
    <w:link w:val="PlainTextChar"/>
    <w:rsid w:val="008C33C9"/>
    <w:rPr>
      <w:rFonts w:ascii="Courier New" w:hAnsi="Courier New"/>
      <w:sz w:val="20"/>
      <w:szCs w:val="20"/>
    </w:rPr>
  </w:style>
  <w:style w:type="character" w:customStyle="1" w:styleId="PlainTextChar">
    <w:name w:val="Plain Text Char"/>
    <w:link w:val="PlainText"/>
    <w:rsid w:val="008C33C9"/>
    <w:rPr>
      <w:rFonts w:ascii="Courier New" w:hAnsi="Courier New"/>
    </w:rPr>
  </w:style>
  <w:style w:type="paragraph" w:customStyle="1" w:styleId="ColorfulList-Accent11">
    <w:name w:val="Colorful List - Accent 11"/>
    <w:basedOn w:val="Normal"/>
    <w:uiPriority w:val="34"/>
    <w:qFormat/>
    <w:rsid w:val="008C33C9"/>
    <w:pPr>
      <w:ind w:left="720"/>
      <w:contextualSpacing/>
    </w:pPr>
    <w:rPr>
      <w:rFonts w:ascii="Calibri" w:eastAsia="Calibri" w:hAnsi="Calibri"/>
      <w:sz w:val="22"/>
      <w:szCs w:val="22"/>
    </w:rPr>
  </w:style>
  <w:style w:type="paragraph" w:customStyle="1" w:styleId="a2">
    <w:name w:val="رأس الصفحة"/>
    <w:basedOn w:val="Normal"/>
    <w:link w:val="Char"/>
    <w:rsid w:val="000B1BCC"/>
    <w:pPr>
      <w:tabs>
        <w:tab w:val="center" w:pos="4680"/>
        <w:tab w:val="right" w:pos="9360"/>
      </w:tabs>
    </w:pPr>
  </w:style>
  <w:style w:type="character" w:customStyle="1" w:styleId="Char">
    <w:name w:val="رأس الصفحة Char"/>
    <w:link w:val="a2"/>
    <w:rsid w:val="000B1BCC"/>
    <w:rPr>
      <w:sz w:val="24"/>
      <w:szCs w:val="24"/>
    </w:rPr>
  </w:style>
  <w:style w:type="paragraph" w:customStyle="1" w:styleId="Default">
    <w:name w:val="Default"/>
    <w:rsid w:val="00126863"/>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2580">
      <w:bodyDiv w:val="1"/>
      <w:marLeft w:val="0"/>
      <w:marRight w:val="0"/>
      <w:marTop w:val="0"/>
      <w:marBottom w:val="0"/>
      <w:divBdr>
        <w:top w:val="none" w:sz="0" w:space="0" w:color="auto"/>
        <w:left w:val="none" w:sz="0" w:space="0" w:color="auto"/>
        <w:bottom w:val="none" w:sz="0" w:space="0" w:color="auto"/>
        <w:right w:val="none" w:sz="0" w:space="0" w:color="auto"/>
      </w:divBdr>
      <w:divsChild>
        <w:div w:id="65684892">
          <w:marLeft w:val="0"/>
          <w:marRight w:val="0"/>
          <w:marTop w:val="0"/>
          <w:marBottom w:val="0"/>
          <w:divBdr>
            <w:top w:val="none" w:sz="0" w:space="0" w:color="auto"/>
            <w:left w:val="none" w:sz="0" w:space="0" w:color="auto"/>
            <w:bottom w:val="none" w:sz="0" w:space="0" w:color="auto"/>
            <w:right w:val="none" w:sz="0" w:space="0" w:color="auto"/>
          </w:divBdr>
        </w:div>
        <w:div w:id="115565236">
          <w:marLeft w:val="0"/>
          <w:marRight w:val="0"/>
          <w:marTop w:val="0"/>
          <w:marBottom w:val="0"/>
          <w:divBdr>
            <w:top w:val="none" w:sz="0" w:space="0" w:color="auto"/>
            <w:left w:val="none" w:sz="0" w:space="0" w:color="auto"/>
            <w:bottom w:val="none" w:sz="0" w:space="0" w:color="auto"/>
            <w:right w:val="none" w:sz="0" w:space="0" w:color="auto"/>
          </w:divBdr>
        </w:div>
        <w:div w:id="386035254">
          <w:marLeft w:val="0"/>
          <w:marRight w:val="0"/>
          <w:marTop w:val="0"/>
          <w:marBottom w:val="0"/>
          <w:divBdr>
            <w:top w:val="none" w:sz="0" w:space="0" w:color="auto"/>
            <w:left w:val="none" w:sz="0" w:space="0" w:color="auto"/>
            <w:bottom w:val="none" w:sz="0" w:space="0" w:color="auto"/>
            <w:right w:val="none" w:sz="0" w:space="0" w:color="auto"/>
          </w:divBdr>
        </w:div>
        <w:div w:id="804589583">
          <w:marLeft w:val="0"/>
          <w:marRight w:val="0"/>
          <w:marTop w:val="0"/>
          <w:marBottom w:val="0"/>
          <w:divBdr>
            <w:top w:val="none" w:sz="0" w:space="0" w:color="auto"/>
            <w:left w:val="none" w:sz="0" w:space="0" w:color="auto"/>
            <w:bottom w:val="none" w:sz="0" w:space="0" w:color="auto"/>
            <w:right w:val="none" w:sz="0" w:space="0" w:color="auto"/>
          </w:divBdr>
        </w:div>
        <w:div w:id="1084689061">
          <w:marLeft w:val="0"/>
          <w:marRight w:val="0"/>
          <w:marTop w:val="0"/>
          <w:marBottom w:val="0"/>
          <w:divBdr>
            <w:top w:val="none" w:sz="0" w:space="0" w:color="auto"/>
            <w:left w:val="none" w:sz="0" w:space="0" w:color="auto"/>
            <w:bottom w:val="none" w:sz="0" w:space="0" w:color="auto"/>
            <w:right w:val="none" w:sz="0" w:space="0" w:color="auto"/>
          </w:divBdr>
        </w:div>
        <w:div w:id="1456174845">
          <w:marLeft w:val="0"/>
          <w:marRight w:val="0"/>
          <w:marTop w:val="0"/>
          <w:marBottom w:val="0"/>
          <w:divBdr>
            <w:top w:val="none" w:sz="0" w:space="0" w:color="auto"/>
            <w:left w:val="none" w:sz="0" w:space="0" w:color="auto"/>
            <w:bottom w:val="none" w:sz="0" w:space="0" w:color="auto"/>
            <w:right w:val="none" w:sz="0" w:space="0" w:color="auto"/>
          </w:divBdr>
        </w:div>
        <w:div w:id="1829132361">
          <w:marLeft w:val="0"/>
          <w:marRight w:val="0"/>
          <w:marTop w:val="0"/>
          <w:marBottom w:val="0"/>
          <w:divBdr>
            <w:top w:val="none" w:sz="0" w:space="0" w:color="auto"/>
            <w:left w:val="none" w:sz="0" w:space="0" w:color="auto"/>
            <w:bottom w:val="none" w:sz="0" w:space="0" w:color="auto"/>
            <w:right w:val="none" w:sz="0" w:space="0" w:color="auto"/>
          </w:divBdr>
        </w:div>
      </w:divsChild>
    </w:div>
    <w:div w:id="930433338">
      <w:bodyDiv w:val="1"/>
      <w:marLeft w:val="0"/>
      <w:marRight w:val="0"/>
      <w:marTop w:val="0"/>
      <w:marBottom w:val="0"/>
      <w:divBdr>
        <w:top w:val="none" w:sz="0" w:space="0" w:color="auto"/>
        <w:left w:val="none" w:sz="0" w:space="0" w:color="auto"/>
        <w:bottom w:val="none" w:sz="0" w:space="0" w:color="auto"/>
        <w:right w:val="none" w:sz="0" w:space="0" w:color="auto"/>
      </w:divBdr>
    </w:div>
    <w:div w:id="1167288422">
      <w:bodyDiv w:val="1"/>
      <w:marLeft w:val="0"/>
      <w:marRight w:val="0"/>
      <w:marTop w:val="0"/>
      <w:marBottom w:val="0"/>
      <w:divBdr>
        <w:top w:val="none" w:sz="0" w:space="0" w:color="auto"/>
        <w:left w:val="none" w:sz="0" w:space="0" w:color="auto"/>
        <w:bottom w:val="none" w:sz="0" w:space="0" w:color="auto"/>
        <w:right w:val="none" w:sz="0" w:space="0" w:color="auto"/>
      </w:divBdr>
    </w:div>
    <w:div w:id="1195463528">
      <w:bodyDiv w:val="1"/>
      <w:marLeft w:val="0"/>
      <w:marRight w:val="0"/>
      <w:marTop w:val="0"/>
      <w:marBottom w:val="0"/>
      <w:divBdr>
        <w:top w:val="none" w:sz="0" w:space="0" w:color="auto"/>
        <w:left w:val="none" w:sz="0" w:space="0" w:color="auto"/>
        <w:bottom w:val="none" w:sz="0" w:space="0" w:color="auto"/>
        <w:right w:val="none" w:sz="0" w:space="0" w:color="auto"/>
      </w:divBdr>
    </w:div>
    <w:div w:id="1639844431">
      <w:bodyDiv w:val="1"/>
      <w:marLeft w:val="0"/>
      <w:marRight w:val="0"/>
      <w:marTop w:val="0"/>
      <w:marBottom w:val="0"/>
      <w:divBdr>
        <w:top w:val="none" w:sz="0" w:space="0" w:color="auto"/>
        <w:left w:val="none" w:sz="0" w:space="0" w:color="auto"/>
        <w:bottom w:val="none" w:sz="0" w:space="0" w:color="auto"/>
        <w:right w:val="none" w:sz="0" w:space="0" w:color="auto"/>
      </w:divBdr>
      <w:divsChild>
        <w:div w:id="273446369">
          <w:marLeft w:val="0"/>
          <w:marRight w:val="0"/>
          <w:marTop w:val="0"/>
          <w:marBottom w:val="0"/>
          <w:divBdr>
            <w:top w:val="none" w:sz="0" w:space="0" w:color="auto"/>
            <w:left w:val="none" w:sz="0" w:space="0" w:color="auto"/>
            <w:bottom w:val="none" w:sz="0" w:space="0" w:color="auto"/>
            <w:right w:val="none" w:sz="0" w:space="0" w:color="auto"/>
          </w:divBdr>
          <w:divsChild>
            <w:div w:id="6691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zon.com/s/ref=dp_byline_sr_book_2?ie=UTF8&amp;text=Judith+M.+Wilkinson+PhD++CNS++APRN&amp;search-alias=books&amp;field-author=Judith+M.+Wilkinson+PhD++CNS++APRN&amp;sort=relevancer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s/ref=dp_byline_sr_book_1?ie=UTF8&amp;text=Leslie+S.+Treas+PhD++RN++CPNP-PC++NNP-BC&amp;search-alias=books&amp;field-author=Leslie+S.+Treas+PhD++RN++CPNP-PC++NNP-BC&amp;sort=relevancer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3?ie=UTF8&amp;text=Pamela+Lynn+MSN++RN&amp;search-alias=books&amp;field-author=Pamela+Lynn+MSN++RN&amp;sort=relevancer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mazon.com/s/ref=dp_byline_sr_book_2?ie=UTF8&amp;text=Carol+Lillis+MSN++RN&amp;search-alias=books&amp;field-author=Carol+Lillis+MSN++RN&amp;sort=relevancerank" TargetMode="External"/><Relationship Id="rId4" Type="http://schemas.openxmlformats.org/officeDocument/2006/relationships/settings" Target="settings.xml"/><Relationship Id="rId9" Type="http://schemas.openxmlformats.org/officeDocument/2006/relationships/hyperlink" Target="https://www.amazon.com/s/ref=dp_byline_sr_book_1?ie=UTF8&amp;text=Carol+Taylor+PhD++MSN++RN&amp;search-alias=books&amp;field-author=Carol+Taylor+PhD++MSN++RN&amp;sort=relevancerank" TargetMode="External"/><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94BF-D7D8-4871-8B82-C1DA516B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7518</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CUA Syllabus Template</vt:lpstr>
      <vt:lpstr>CUA Syllabus Template</vt:lpstr>
    </vt:vector>
  </TitlesOfParts>
  <Company>The Catholic University of America</Company>
  <LinksUpToDate>false</LinksUpToDate>
  <CharactersWithSpaces>8819</CharactersWithSpaces>
  <SharedDoc>false</SharedDoc>
  <HLinks>
    <vt:vector size="30" baseType="variant">
      <vt:variant>
        <vt:i4>8192124</vt:i4>
      </vt:variant>
      <vt:variant>
        <vt:i4>12</vt:i4>
      </vt:variant>
      <vt:variant>
        <vt:i4>0</vt:i4>
      </vt:variant>
      <vt:variant>
        <vt:i4>5</vt:i4>
      </vt:variant>
      <vt:variant>
        <vt:lpwstr>https://www.amazon.com/s/ref=dp_byline_sr_book_2?ie=UTF8&amp;text=Judith+M.+Wilkinson+PhD++CNS++APRN&amp;search-alias=books&amp;field-author=Judith+M.+Wilkinson+PhD++CNS++APRN&amp;sort=relevancerank</vt:lpwstr>
      </vt:variant>
      <vt:variant>
        <vt:lpwstr/>
      </vt:variant>
      <vt:variant>
        <vt:i4>6881387</vt:i4>
      </vt:variant>
      <vt:variant>
        <vt:i4>9</vt:i4>
      </vt:variant>
      <vt:variant>
        <vt:i4>0</vt:i4>
      </vt:variant>
      <vt:variant>
        <vt:i4>5</vt:i4>
      </vt:variant>
      <vt:variant>
        <vt:lpwstr>https://www.amazon.com/s/ref=dp_byline_sr_book_1?ie=UTF8&amp;text=Leslie+S.+Treas+PhD++RN++CPNP-PC++NNP-BC&amp;search-alias=books&amp;field-author=Leslie+S.+Treas+PhD++RN++CPNP-PC++NNP-BC&amp;sort=relevancerank</vt:lpwstr>
      </vt:variant>
      <vt:variant>
        <vt:lpwstr/>
      </vt:variant>
      <vt:variant>
        <vt:i4>786444</vt:i4>
      </vt:variant>
      <vt:variant>
        <vt:i4>6</vt:i4>
      </vt:variant>
      <vt:variant>
        <vt:i4>0</vt:i4>
      </vt:variant>
      <vt:variant>
        <vt:i4>5</vt:i4>
      </vt:variant>
      <vt:variant>
        <vt:lpwstr>https://www.amazon.com/s/ref=dp_byline_sr_book_3?ie=UTF8&amp;text=Pamela+Lynn+MSN++RN&amp;search-alias=books&amp;field-author=Pamela+Lynn+MSN++RN&amp;sort=relevancerank</vt:lpwstr>
      </vt:variant>
      <vt:variant>
        <vt:lpwstr/>
      </vt:variant>
      <vt:variant>
        <vt:i4>7864441</vt:i4>
      </vt:variant>
      <vt:variant>
        <vt:i4>3</vt:i4>
      </vt:variant>
      <vt:variant>
        <vt:i4>0</vt:i4>
      </vt:variant>
      <vt:variant>
        <vt:i4>5</vt:i4>
      </vt:variant>
      <vt:variant>
        <vt:lpwstr>https://www.amazon.com/s/ref=dp_byline_sr_book_2?ie=UTF8&amp;text=Carol+Lillis+MSN++RN&amp;search-alias=books&amp;field-author=Carol+Lillis+MSN++RN&amp;sort=relevancerank</vt:lpwstr>
      </vt:variant>
      <vt:variant>
        <vt:lpwstr/>
      </vt:variant>
      <vt:variant>
        <vt:i4>917516</vt:i4>
      </vt:variant>
      <vt:variant>
        <vt:i4>0</vt:i4>
      </vt:variant>
      <vt:variant>
        <vt:i4>0</vt:i4>
      </vt:variant>
      <vt:variant>
        <vt:i4>5</vt:i4>
      </vt:variant>
      <vt:variant>
        <vt:lpwstr>https://www.amazon.com/s/ref=dp_byline_sr_book_1?ie=UTF8&amp;text=Carol+Taylor+PhD++MSN++RN&amp;search-alias=books&amp;field-author=Carol+Taylor+PhD++MSN++RN&amp;sort=relevancerank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 Syllabus Template</dc:title>
  <dc:creator>Semler</dc:creator>
  <cp:lastModifiedBy>New Me</cp:lastModifiedBy>
  <cp:revision>2</cp:revision>
  <cp:lastPrinted>2014-08-15T14:57:00Z</cp:lastPrinted>
  <dcterms:created xsi:type="dcterms:W3CDTF">2019-10-12T16:53:00Z</dcterms:created>
  <dcterms:modified xsi:type="dcterms:W3CDTF">2019-10-12T16:53:00Z</dcterms:modified>
</cp:coreProperties>
</file>