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67" w:rsidRPr="00964A69" w:rsidRDefault="00FD5B11" w:rsidP="00964A69">
      <w:pPr>
        <w:ind w:left="-1044" w:right="-1134"/>
        <w:rPr>
          <w:b/>
          <w:bCs/>
          <w:sz w:val="24"/>
          <w:szCs w:val="24"/>
          <w:rtl/>
        </w:rPr>
      </w:pPr>
      <w:r w:rsidRPr="00964A69">
        <w:rPr>
          <w:rFonts w:hint="cs"/>
          <w:b/>
          <w:bCs/>
          <w:sz w:val="24"/>
          <w:szCs w:val="24"/>
          <w:rtl/>
        </w:rPr>
        <w:t>جامعة الملك سعود</w:t>
      </w:r>
      <w:r w:rsidR="001D2A67" w:rsidRPr="00964A69">
        <w:rPr>
          <w:rFonts w:hint="cs"/>
          <w:b/>
          <w:bCs/>
          <w:sz w:val="24"/>
          <w:szCs w:val="24"/>
          <w:rtl/>
        </w:rPr>
        <w:t xml:space="preserve"> </w:t>
      </w:r>
      <w:r w:rsidR="00964A69" w:rsidRPr="00964A69">
        <w:rPr>
          <w:rFonts w:hint="cs"/>
          <w:b/>
          <w:bCs/>
          <w:sz w:val="24"/>
          <w:szCs w:val="24"/>
          <w:rtl/>
        </w:rPr>
        <w:t xml:space="preserve">                                          </w:t>
      </w:r>
      <w:r w:rsidR="00964A69" w:rsidRPr="00964A69">
        <w:rPr>
          <w:b/>
          <w:bCs/>
          <w:noProof/>
        </w:rPr>
        <w:drawing>
          <wp:inline distT="0" distB="0" distL="0" distR="0">
            <wp:extent cx="1233946" cy="847725"/>
            <wp:effectExtent l="19050" t="0" r="4304" b="0"/>
            <wp:docPr id="4" name="صورة 4" descr="http://rs.ksu.edu.sa/wp-content/uploads/2013/09/College_of_Arts_offici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s.ksu.edu.sa/wp-content/uploads/2013/09/College_of_Arts_official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47" cy="85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A69" w:rsidRPr="00964A69">
        <w:rPr>
          <w:rFonts w:hint="cs"/>
          <w:b/>
          <w:bCs/>
          <w:sz w:val="24"/>
          <w:szCs w:val="24"/>
          <w:rtl/>
        </w:rPr>
        <w:t xml:space="preserve">                  مفردات المقرر                                          </w:t>
      </w:r>
      <w:r w:rsidR="001D2A67" w:rsidRPr="00964A69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</w:t>
      </w:r>
    </w:p>
    <w:p w:rsidR="00964A69" w:rsidRPr="00964A69" w:rsidRDefault="001D2A67" w:rsidP="00895BE8">
      <w:pPr>
        <w:ind w:left="-1044" w:right="-1134"/>
        <w:rPr>
          <w:b/>
          <w:bCs/>
          <w:sz w:val="24"/>
          <w:szCs w:val="24"/>
          <w:rtl/>
        </w:rPr>
      </w:pPr>
      <w:r w:rsidRPr="00964A69">
        <w:rPr>
          <w:rFonts w:hint="cs"/>
          <w:b/>
          <w:bCs/>
          <w:sz w:val="24"/>
          <w:szCs w:val="24"/>
          <w:rtl/>
        </w:rPr>
        <w:t xml:space="preserve">كلية الآداب   </w:t>
      </w:r>
      <w:r w:rsidR="00964A69" w:rsidRPr="00964A69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</w:t>
      </w:r>
      <w:r w:rsidR="00CA5741">
        <w:rPr>
          <w:rFonts w:hint="cs"/>
          <w:b/>
          <w:bCs/>
          <w:sz w:val="24"/>
          <w:szCs w:val="24"/>
          <w:rtl/>
        </w:rPr>
        <w:t xml:space="preserve"> </w:t>
      </w:r>
      <w:r w:rsidR="00964A69" w:rsidRPr="00964A69">
        <w:rPr>
          <w:rFonts w:hint="cs"/>
          <w:b/>
          <w:bCs/>
          <w:sz w:val="24"/>
          <w:szCs w:val="24"/>
          <w:rtl/>
        </w:rPr>
        <w:t>الفصل الدراسي ا</w:t>
      </w:r>
      <w:r w:rsidR="00895BE8">
        <w:rPr>
          <w:rFonts w:hint="cs"/>
          <w:b/>
          <w:bCs/>
          <w:sz w:val="24"/>
          <w:szCs w:val="24"/>
          <w:rtl/>
        </w:rPr>
        <w:t>لأول</w:t>
      </w:r>
      <w:r w:rsidRPr="00964A69">
        <w:rPr>
          <w:rFonts w:hint="cs"/>
          <w:b/>
          <w:bCs/>
          <w:sz w:val="24"/>
          <w:szCs w:val="24"/>
          <w:rtl/>
        </w:rPr>
        <w:t xml:space="preserve"> </w:t>
      </w:r>
    </w:p>
    <w:p w:rsidR="00964A69" w:rsidRDefault="00964A69" w:rsidP="00F10A5E">
      <w:pPr>
        <w:ind w:left="-1044" w:right="-1134"/>
        <w:jc w:val="center"/>
        <w:rPr>
          <w:b/>
          <w:bCs/>
          <w:sz w:val="24"/>
          <w:szCs w:val="24"/>
          <w:rtl/>
        </w:rPr>
      </w:pPr>
      <w:r w:rsidRPr="00964A69">
        <w:rPr>
          <w:rFonts w:hint="cs"/>
          <w:b/>
          <w:bCs/>
          <w:sz w:val="24"/>
          <w:szCs w:val="24"/>
          <w:rtl/>
        </w:rPr>
        <w:t xml:space="preserve">السنة </w:t>
      </w:r>
      <w:proofErr w:type="spellStart"/>
      <w:r w:rsidRPr="00964A69">
        <w:rPr>
          <w:rFonts w:hint="cs"/>
          <w:b/>
          <w:bCs/>
          <w:sz w:val="24"/>
          <w:szCs w:val="24"/>
          <w:rtl/>
        </w:rPr>
        <w:t>الدراسية:</w:t>
      </w:r>
      <w:proofErr w:type="spellEnd"/>
      <w:r w:rsidRPr="00964A69">
        <w:rPr>
          <w:rFonts w:hint="cs"/>
          <w:b/>
          <w:bCs/>
          <w:sz w:val="24"/>
          <w:szCs w:val="24"/>
          <w:rtl/>
        </w:rPr>
        <w:t xml:space="preserve"> 143</w:t>
      </w:r>
      <w:r w:rsidR="00F10A5E">
        <w:rPr>
          <w:rFonts w:hint="cs"/>
          <w:b/>
          <w:bCs/>
          <w:sz w:val="24"/>
          <w:szCs w:val="24"/>
          <w:rtl/>
        </w:rPr>
        <w:t>5</w:t>
      </w:r>
      <w:r w:rsidRPr="00964A69">
        <w:rPr>
          <w:rFonts w:hint="cs"/>
          <w:b/>
          <w:bCs/>
          <w:sz w:val="24"/>
          <w:szCs w:val="24"/>
          <w:rtl/>
        </w:rPr>
        <w:t>/</w:t>
      </w:r>
      <w:proofErr w:type="spellStart"/>
      <w:r w:rsidRPr="00964A69">
        <w:rPr>
          <w:rFonts w:hint="cs"/>
          <w:b/>
          <w:bCs/>
          <w:sz w:val="24"/>
          <w:szCs w:val="24"/>
          <w:rtl/>
        </w:rPr>
        <w:t>143</w:t>
      </w:r>
      <w:r w:rsidR="00F10A5E">
        <w:rPr>
          <w:rFonts w:hint="cs"/>
          <w:b/>
          <w:bCs/>
          <w:sz w:val="24"/>
          <w:szCs w:val="24"/>
          <w:rtl/>
        </w:rPr>
        <w:t>6</w:t>
      </w:r>
      <w:r w:rsidRPr="00964A69">
        <w:rPr>
          <w:rFonts w:hint="cs"/>
          <w:b/>
          <w:bCs/>
          <w:sz w:val="24"/>
          <w:szCs w:val="24"/>
          <w:rtl/>
        </w:rPr>
        <w:t>هـ</w:t>
      </w:r>
      <w:proofErr w:type="spellEnd"/>
    </w:p>
    <w:p w:rsidR="00964A69" w:rsidRDefault="00964A69" w:rsidP="00964A69">
      <w:pPr>
        <w:ind w:left="-1044" w:right="-1134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معلومات المحاضر:</w:t>
      </w:r>
    </w:p>
    <w:tbl>
      <w:tblPr>
        <w:tblStyle w:val="a4"/>
        <w:bidiVisual/>
        <w:tblW w:w="10457" w:type="dxa"/>
        <w:tblInd w:w="-1044" w:type="dxa"/>
        <w:tblLook w:val="04A0"/>
      </w:tblPr>
      <w:tblGrid>
        <w:gridCol w:w="2760"/>
        <w:gridCol w:w="7697"/>
      </w:tblGrid>
      <w:tr w:rsidR="00964A69" w:rsidTr="00964A69">
        <w:tc>
          <w:tcPr>
            <w:tcW w:w="2760" w:type="dxa"/>
          </w:tcPr>
          <w:p w:rsidR="00964A69" w:rsidRDefault="00964A69" w:rsidP="00964A6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المحاضر</w:t>
            </w:r>
          </w:p>
        </w:tc>
        <w:tc>
          <w:tcPr>
            <w:tcW w:w="7697" w:type="dxa"/>
          </w:tcPr>
          <w:p w:rsidR="00964A69" w:rsidRDefault="00964A69" w:rsidP="00964A6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د. عنبره بنت خميس بن بلال</w:t>
            </w:r>
          </w:p>
        </w:tc>
      </w:tr>
      <w:tr w:rsidR="00964A69" w:rsidTr="00964A69">
        <w:tc>
          <w:tcPr>
            <w:tcW w:w="2760" w:type="dxa"/>
          </w:tcPr>
          <w:p w:rsidR="00964A69" w:rsidRDefault="00964A69" w:rsidP="00964A6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الساعات المكتبية</w:t>
            </w:r>
          </w:p>
        </w:tc>
        <w:tc>
          <w:tcPr>
            <w:tcW w:w="7697" w:type="dxa"/>
          </w:tcPr>
          <w:p w:rsidR="00964A69" w:rsidRDefault="00964A69" w:rsidP="009F7CEF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الأربعاء: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9-10 </w:t>
            </w:r>
            <w:r w:rsidR="0014500E">
              <w:rPr>
                <w:rFonts w:hint="cs"/>
                <w:b/>
                <w:bCs/>
                <w:sz w:val="24"/>
                <w:szCs w:val="24"/>
                <w:rtl/>
              </w:rPr>
              <w:t>اذا لم يتوافق هذا ال</w:t>
            </w:r>
            <w:r w:rsidR="009F7CEF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 w:rsidR="0014500E">
              <w:rPr>
                <w:rFonts w:hint="cs"/>
                <w:b/>
                <w:bCs/>
                <w:sz w:val="24"/>
                <w:szCs w:val="24"/>
                <w:rtl/>
              </w:rPr>
              <w:t xml:space="preserve">وعد مع جدولك </w:t>
            </w:r>
            <w:r w:rsidR="009F7CEF">
              <w:rPr>
                <w:rFonts w:hint="cs"/>
                <w:b/>
                <w:bCs/>
                <w:sz w:val="24"/>
                <w:szCs w:val="24"/>
                <w:rtl/>
              </w:rPr>
              <w:t>الدراسي ارجو التواصل ع</w:t>
            </w:r>
            <w:r w:rsidR="0014500E">
              <w:rPr>
                <w:rFonts w:hint="cs"/>
                <w:b/>
                <w:bCs/>
                <w:sz w:val="24"/>
                <w:szCs w:val="24"/>
                <w:rtl/>
              </w:rPr>
              <w:t xml:space="preserve">لى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بريد</w:t>
            </w:r>
            <w:r w:rsidR="0014500E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 w:rsidR="009F7CEF">
              <w:rPr>
                <w:rFonts w:hint="cs"/>
                <w:b/>
                <w:bCs/>
                <w:sz w:val="24"/>
                <w:szCs w:val="24"/>
                <w:rtl/>
              </w:rPr>
              <w:t xml:space="preserve"> 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 w:rsidR="0014500E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كتروني</w:t>
            </w:r>
          </w:p>
        </w:tc>
      </w:tr>
      <w:tr w:rsidR="00964A69" w:rsidTr="00964A69">
        <w:tc>
          <w:tcPr>
            <w:tcW w:w="2760" w:type="dxa"/>
          </w:tcPr>
          <w:p w:rsidR="00964A69" w:rsidRDefault="00964A69" w:rsidP="00964A6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المكتب</w:t>
            </w:r>
          </w:p>
        </w:tc>
        <w:tc>
          <w:tcPr>
            <w:tcW w:w="7697" w:type="dxa"/>
          </w:tcPr>
          <w:p w:rsidR="00964A69" w:rsidRDefault="003905B7" w:rsidP="00964A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S- 121</w:t>
            </w:r>
          </w:p>
        </w:tc>
      </w:tr>
      <w:tr w:rsidR="003905B7" w:rsidTr="00964A69">
        <w:tc>
          <w:tcPr>
            <w:tcW w:w="2760" w:type="dxa"/>
          </w:tcPr>
          <w:p w:rsidR="003905B7" w:rsidRDefault="003905B7" w:rsidP="00964A6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البريد الالكتروني</w:t>
            </w:r>
          </w:p>
        </w:tc>
        <w:tc>
          <w:tcPr>
            <w:tcW w:w="7697" w:type="dxa"/>
          </w:tcPr>
          <w:p w:rsidR="003905B7" w:rsidRDefault="00235725" w:rsidP="0014500E">
            <w:pPr>
              <w:jc w:val="both"/>
              <w:rPr>
                <w:b/>
                <w:bCs/>
                <w:sz w:val="24"/>
                <w:szCs w:val="24"/>
              </w:rPr>
            </w:pPr>
            <w:hyperlink r:id="rId7" w:history="1">
              <w:r w:rsidR="009F7CEF" w:rsidRPr="00894087">
                <w:rPr>
                  <w:rStyle w:val="Hyperlink"/>
                  <w:b/>
                  <w:bCs/>
                  <w:sz w:val="24"/>
                  <w:szCs w:val="24"/>
                </w:rPr>
                <w:t>aassaod@ksu.edu.sa</w:t>
              </w:r>
            </w:hyperlink>
          </w:p>
        </w:tc>
      </w:tr>
    </w:tbl>
    <w:p w:rsidR="00964A69" w:rsidRPr="00964A69" w:rsidRDefault="001D2A67" w:rsidP="008E2584">
      <w:pPr>
        <w:ind w:left="-1044" w:right="-1134"/>
        <w:rPr>
          <w:b/>
          <w:bCs/>
          <w:sz w:val="24"/>
          <w:szCs w:val="24"/>
          <w:rtl/>
        </w:rPr>
        <w:sectPr w:rsidR="00964A69" w:rsidRPr="00964A69" w:rsidSect="00964A69">
          <w:pgSz w:w="11906" w:h="16838"/>
          <w:pgMar w:top="567" w:right="1797" w:bottom="567" w:left="1797" w:header="709" w:footer="709" w:gutter="0"/>
          <w:cols w:space="708"/>
          <w:bidi/>
          <w:rtlGutter/>
          <w:docGrid w:linePitch="360"/>
        </w:sectPr>
      </w:pPr>
      <w:r w:rsidRPr="00964A69">
        <w:rPr>
          <w:rFonts w:hint="cs"/>
          <w:b/>
          <w:bCs/>
          <w:sz w:val="24"/>
          <w:szCs w:val="24"/>
          <w:rtl/>
        </w:rPr>
        <w:t xml:space="preserve">                                              </w:t>
      </w:r>
    </w:p>
    <w:p w:rsidR="003905B7" w:rsidRPr="003905B7" w:rsidRDefault="003905B7" w:rsidP="00964A69">
      <w:pPr>
        <w:ind w:left="-1044" w:right="-1134"/>
        <w:rPr>
          <w:b/>
          <w:bCs/>
          <w:sz w:val="24"/>
          <w:szCs w:val="24"/>
          <w:rtl/>
        </w:rPr>
      </w:pPr>
      <w:r w:rsidRPr="003905B7">
        <w:rPr>
          <w:rFonts w:hint="cs"/>
          <w:b/>
          <w:bCs/>
          <w:sz w:val="24"/>
          <w:szCs w:val="24"/>
          <w:rtl/>
        </w:rPr>
        <w:lastRenderedPageBreak/>
        <w:t>معلومات المقرر:</w:t>
      </w:r>
    </w:p>
    <w:p w:rsidR="003905B7" w:rsidRDefault="003905B7" w:rsidP="00964A69">
      <w:pPr>
        <w:ind w:left="-1044" w:right="-1134"/>
        <w:rPr>
          <w:sz w:val="24"/>
          <w:szCs w:val="24"/>
          <w:rtl/>
        </w:rPr>
        <w:sectPr w:rsidR="003905B7" w:rsidSect="00964A69">
          <w:type w:val="continuous"/>
          <w:pgSz w:w="11906" w:h="16838"/>
          <w:pgMar w:top="851" w:right="1797" w:bottom="851" w:left="1797" w:header="709" w:footer="709" w:gutter="0"/>
          <w:cols w:num="3" w:space="708"/>
          <w:bidi/>
          <w:rtlGutter/>
          <w:docGrid w:linePitch="360"/>
        </w:sectPr>
      </w:pPr>
    </w:p>
    <w:tbl>
      <w:tblPr>
        <w:tblStyle w:val="a4"/>
        <w:bidiVisual/>
        <w:tblW w:w="10457" w:type="dxa"/>
        <w:tblInd w:w="-1044" w:type="dxa"/>
        <w:tblLook w:val="04A0"/>
      </w:tblPr>
      <w:tblGrid>
        <w:gridCol w:w="2760"/>
        <w:gridCol w:w="7697"/>
      </w:tblGrid>
      <w:tr w:rsidR="003905B7" w:rsidRPr="003905B7" w:rsidTr="003905B7">
        <w:trPr>
          <w:trHeight w:val="263"/>
        </w:trPr>
        <w:tc>
          <w:tcPr>
            <w:tcW w:w="2760" w:type="dxa"/>
          </w:tcPr>
          <w:p w:rsidR="003905B7" w:rsidRPr="003905B7" w:rsidRDefault="003905B7" w:rsidP="003905B7">
            <w:pPr>
              <w:ind w:right="-1134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3905B7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اسم المقرر</w:t>
            </w:r>
          </w:p>
        </w:tc>
        <w:tc>
          <w:tcPr>
            <w:tcW w:w="7697" w:type="dxa"/>
          </w:tcPr>
          <w:p w:rsidR="003905B7" w:rsidRPr="00A15482" w:rsidRDefault="003905B7" w:rsidP="003905B7">
            <w:pPr>
              <w:rPr>
                <w:b/>
                <w:bCs/>
                <w:sz w:val="24"/>
                <w:szCs w:val="24"/>
                <w:rtl/>
              </w:rPr>
            </w:pPr>
            <w:r w:rsidRPr="00A15482">
              <w:rPr>
                <w:rFonts w:hint="cs"/>
                <w:b/>
                <w:bCs/>
                <w:sz w:val="24"/>
                <w:szCs w:val="24"/>
                <w:rtl/>
              </w:rPr>
              <w:t>طرق كمية متقدمة في الجغرافيا</w:t>
            </w:r>
          </w:p>
        </w:tc>
      </w:tr>
      <w:tr w:rsidR="003905B7" w:rsidRPr="003905B7" w:rsidTr="003905B7">
        <w:tc>
          <w:tcPr>
            <w:tcW w:w="2760" w:type="dxa"/>
          </w:tcPr>
          <w:p w:rsidR="003905B7" w:rsidRPr="003905B7" w:rsidRDefault="003905B7" w:rsidP="003905B7">
            <w:pPr>
              <w:ind w:right="-1134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رقم </w:t>
            </w:r>
            <w:r w:rsidR="006E6690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7697" w:type="dxa"/>
          </w:tcPr>
          <w:p w:rsidR="003905B7" w:rsidRPr="00A15482" w:rsidRDefault="006E6690" w:rsidP="003905B7">
            <w:pPr>
              <w:rPr>
                <w:b/>
                <w:bCs/>
                <w:sz w:val="24"/>
                <w:szCs w:val="24"/>
                <w:rtl/>
              </w:rPr>
            </w:pPr>
            <w:r w:rsidRPr="00A15482">
              <w:rPr>
                <w:rFonts w:hint="cs"/>
                <w:b/>
                <w:bCs/>
                <w:sz w:val="24"/>
                <w:szCs w:val="24"/>
                <w:rtl/>
              </w:rPr>
              <w:t>315</w:t>
            </w:r>
          </w:p>
        </w:tc>
      </w:tr>
      <w:tr w:rsidR="006E6690" w:rsidRPr="003905B7" w:rsidTr="003905B7">
        <w:tc>
          <w:tcPr>
            <w:tcW w:w="2760" w:type="dxa"/>
          </w:tcPr>
          <w:p w:rsidR="006E6690" w:rsidRDefault="006E6690" w:rsidP="003905B7">
            <w:pPr>
              <w:ind w:right="-1134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توصيف المقرر</w:t>
            </w:r>
          </w:p>
        </w:tc>
        <w:tc>
          <w:tcPr>
            <w:tcW w:w="7697" w:type="dxa"/>
          </w:tcPr>
          <w:p w:rsidR="009F7CEF" w:rsidRDefault="006E6690" w:rsidP="009F7CEF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848D3">
              <w:rPr>
                <w:rFonts w:hint="cs"/>
                <w:sz w:val="24"/>
                <w:szCs w:val="24"/>
                <w:rtl/>
              </w:rPr>
              <w:t xml:space="preserve">تعريف الطالبة </w:t>
            </w:r>
            <w:r w:rsidR="0089246F" w:rsidRPr="00B848D3">
              <w:rPr>
                <w:rFonts w:hint="cs"/>
                <w:sz w:val="24"/>
                <w:szCs w:val="24"/>
                <w:rtl/>
              </w:rPr>
              <w:t xml:space="preserve">بأهم </w:t>
            </w:r>
            <w:r w:rsidRPr="00B848D3">
              <w:rPr>
                <w:rFonts w:hint="cs"/>
                <w:sz w:val="24"/>
                <w:szCs w:val="24"/>
                <w:rtl/>
              </w:rPr>
              <w:t xml:space="preserve">الطرق الكمية المتقدمة المستخدمة في البحث الجغرافي استكمالاً لما درسته الطالبة في </w:t>
            </w:r>
            <w:r w:rsidR="009F7CEF">
              <w:rPr>
                <w:rFonts w:hint="cs"/>
                <w:sz w:val="24"/>
                <w:szCs w:val="24"/>
                <w:rtl/>
              </w:rPr>
              <w:t>ال</w:t>
            </w:r>
            <w:r w:rsidRPr="00B848D3">
              <w:rPr>
                <w:rFonts w:hint="cs"/>
                <w:sz w:val="24"/>
                <w:szCs w:val="24"/>
                <w:rtl/>
              </w:rPr>
              <w:t>مقرر</w:t>
            </w:r>
            <w:r w:rsidR="009F7CEF">
              <w:rPr>
                <w:rFonts w:hint="cs"/>
                <w:sz w:val="24"/>
                <w:szCs w:val="24"/>
                <w:rtl/>
              </w:rPr>
              <w:t xml:space="preserve"> السابق</w:t>
            </w:r>
            <w:r w:rsidRPr="00B848D3">
              <w:rPr>
                <w:rFonts w:hint="cs"/>
                <w:sz w:val="24"/>
                <w:szCs w:val="24"/>
                <w:rtl/>
              </w:rPr>
              <w:t xml:space="preserve"> 302 </w:t>
            </w:r>
            <w:proofErr w:type="spellStart"/>
            <w:r w:rsidRPr="00B848D3">
              <w:rPr>
                <w:rFonts w:hint="cs"/>
                <w:sz w:val="24"/>
                <w:szCs w:val="24"/>
                <w:rtl/>
              </w:rPr>
              <w:t>جغر</w:t>
            </w:r>
            <w:proofErr w:type="spellEnd"/>
            <w:r w:rsidR="009F7CEF">
              <w:rPr>
                <w:rFonts w:hint="cs"/>
                <w:sz w:val="24"/>
                <w:szCs w:val="24"/>
                <w:rtl/>
              </w:rPr>
              <w:t>.</w:t>
            </w:r>
          </w:p>
          <w:p w:rsidR="009F7CEF" w:rsidRDefault="00C25CFC" w:rsidP="009F7CEF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848D3">
              <w:rPr>
                <w:rFonts w:hint="cs"/>
                <w:sz w:val="24"/>
                <w:szCs w:val="24"/>
                <w:rtl/>
              </w:rPr>
              <w:t>تدريب</w:t>
            </w:r>
            <w:r w:rsidR="009F7CEF">
              <w:rPr>
                <w:rFonts w:hint="cs"/>
                <w:sz w:val="24"/>
                <w:szCs w:val="24"/>
                <w:rtl/>
              </w:rPr>
              <w:t xml:space="preserve"> الطالبة</w:t>
            </w:r>
            <w:r w:rsidRPr="00B848D3">
              <w:rPr>
                <w:rFonts w:hint="cs"/>
                <w:sz w:val="24"/>
                <w:szCs w:val="24"/>
                <w:rtl/>
              </w:rPr>
              <w:t xml:space="preserve"> على اتقان المهارات </w:t>
            </w:r>
            <w:r w:rsidR="009F7CEF">
              <w:rPr>
                <w:rFonts w:hint="cs"/>
                <w:sz w:val="24"/>
                <w:szCs w:val="24"/>
                <w:rtl/>
              </w:rPr>
              <w:t xml:space="preserve">المعرفية و </w:t>
            </w:r>
            <w:r w:rsidRPr="00B848D3">
              <w:rPr>
                <w:rFonts w:hint="cs"/>
                <w:sz w:val="24"/>
                <w:szCs w:val="24"/>
                <w:rtl/>
              </w:rPr>
              <w:t xml:space="preserve">الحركية و الادراكية ذات العلاقة باستخدام الطرق </w:t>
            </w:r>
            <w:r w:rsidR="009F7CEF">
              <w:rPr>
                <w:rFonts w:hint="cs"/>
                <w:sz w:val="24"/>
                <w:szCs w:val="24"/>
                <w:rtl/>
              </w:rPr>
              <w:t xml:space="preserve">الكمية المقررة و </w:t>
            </w:r>
            <w:r w:rsidRPr="00B848D3">
              <w:rPr>
                <w:rFonts w:hint="cs"/>
                <w:sz w:val="24"/>
                <w:szCs w:val="24"/>
                <w:rtl/>
              </w:rPr>
              <w:t xml:space="preserve">التي </w:t>
            </w:r>
            <w:r w:rsidR="0089246F" w:rsidRPr="00B848D3">
              <w:rPr>
                <w:rFonts w:hint="cs"/>
                <w:sz w:val="24"/>
                <w:szCs w:val="24"/>
                <w:rtl/>
              </w:rPr>
              <w:t>تتضمن</w:t>
            </w:r>
            <w:r w:rsidRPr="00B848D3">
              <w:rPr>
                <w:rFonts w:hint="cs"/>
                <w:sz w:val="24"/>
                <w:szCs w:val="24"/>
                <w:rtl/>
              </w:rPr>
              <w:t xml:space="preserve"> الأتي:</w:t>
            </w:r>
            <w:r w:rsidR="0089246F" w:rsidRPr="00B848D3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9F7CEF" w:rsidRDefault="0089246F" w:rsidP="009F7CEF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848D3">
              <w:rPr>
                <w:rFonts w:hint="cs"/>
                <w:sz w:val="24"/>
                <w:szCs w:val="24"/>
                <w:rtl/>
              </w:rPr>
              <w:t xml:space="preserve">اختبار الاستقلالية المعروف باختبار اكس كآي تربيع التصنيف الثنائي </w:t>
            </w:r>
            <w:proofErr w:type="spellStart"/>
            <w:r w:rsidRPr="00B848D3">
              <w:rPr>
                <w:rFonts w:hint="cs"/>
                <w:sz w:val="24"/>
                <w:szCs w:val="24"/>
                <w:rtl/>
              </w:rPr>
              <w:t>(</w:t>
            </w:r>
            <w:proofErr w:type="spellEnd"/>
            <w:r w:rsidRPr="00B848D3">
              <w:rPr>
                <w:rFonts w:asciiTheme="majorBidi" w:hAnsiTheme="majorBidi" w:cstheme="majorBidi"/>
                <w:sz w:val="20"/>
                <w:szCs w:val="20"/>
              </w:rPr>
              <w:t>X</w:t>
            </w:r>
            <w:r w:rsidRPr="00B848D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  <w:proofErr w:type="spellStart"/>
            <w:r w:rsidRPr="00B848D3">
              <w:rPr>
                <w:rFonts w:hint="cs"/>
                <w:sz w:val="24"/>
                <w:szCs w:val="24"/>
                <w:rtl/>
              </w:rPr>
              <w:t>)</w:t>
            </w:r>
            <w:r w:rsidR="00C25CFC" w:rsidRPr="00B848D3">
              <w:rPr>
                <w:rFonts w:hint="cs"/>
                <w:sz w:val="24"/>
                <w:szCs w:val="24"/>
                <w:rtl/>
              </w:rPr>
              <w:t>,</w:t>
            </w:r>
            <w:proofErr w:type="spellEnd"/>
            <w:r w:rsidRPr="00B848D3">
              <w:rPr>
                <w:rFonts w:hint="cs"/>
                <w:sz w:val="24"/>
                <w:szCs w:val="24"/>
                <w:rtl/>
              </w:rPr>
              <w:t xml:space="preserve"> و معامل الارتباط الجزئي </w:t>
            </w:r>
            <w:proofErr w:type="spellStart"/>
            <w:r w:rsidRPr="00F06F6C">
              <w:rPr>
                <w:rFonts w:asciiTheme="majorBidi" w:hAnsiTheme="majorBidi" w:cstheme="majorBidi"/>
                <w:sz w:val="20"/>
                <w:szCs w:val="20"/>
                <w:rtl/>
              </w:rPr>
              <w:t>(</w:t>
            </w:r>
            <w:proofErr w:type="spellEnd"/>
            <w:r w:rsidRPr="00F06F6C">
              <w:rPr>
                <w:rFonts w:asciiTheme="majorBidi" w:hAnsiTheme="majorBidi" w:cstheme="majorBidi"/>
                <w:sz w:val="20"/>
                <w:szCs w:val="20"/>
              </w:rPr>
              <w:t>R12.3</w:t>
            </w:r>
            <w:proofErr w:type="spellStart"/>
            <w:r w:rsidRPr="00F06F6C"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  <w:proofErr w:type="spellEnd"/>
            <w:r w:rsidR="00C25CFC" w:rsidRPr="00B848D3">
              <w:rPr>
                <w:rFonts w:hint="cs"/>
                <w:sz w:val="24"/>
                <w:szCs w:val="24"/>
                <w:rtl/>
              </w:rPr>
              <w:t xml:space="preserve"> باستخدام الطريقة اليدوية و أيضاً باستخدام برنامج الحزمة الاحصائية للعلوم الاجتماعية</w:t>
            </w:r>
            <w:r w:rsidR="00C25CFC" w:rsidRPr="00B848D3">
              <w:rPr>
                <w:rFonts w:asciiTheme="majorBidi" w:hAnsiTheme="majorBidi" w:cstheme="majorBidi"/>
                <w:sz w:val="20"/>
                <w:szCs w:val="20"/>
              </w:rPr>
              <w:t>(SPSS)</w:t>
            </w:r>
            <w:proofErr w:type="spellStart"/>
            <w:r w:rsidR="00C25CFC" w:rsidRPr="00B848D3">
              <w:rPr>
                <w:rFonts w:asciiTheme="majorBidi" w:hAnsiTheme="majorBidi" w:cstheme="majorBidi" w:hint="cs"/>
                <w:sz w:val="20"/>
                <w:szCs w:val="20"/>
                <w:rtl/>
              </w:rPr>
              <w:t>,</w:t>
            </w:r>
            <w:proofErr w:type="spellEnd"/>
            <w:r w:rsidR="00C25CFC" w:rsidRPr="00B848D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B848D3">
              <w:rPr>
                <w:rFonts w:hint="cs"/>
                <w:sz w:val="24"/>
                <w:szCs w:val="24"/>
                <w:rtl/>
              </w:rPr>
              <w:t xml:space="preserve">اختبار </w:t>
            </w:r>
            <w:proofErr w:type="spellStart"/>
            <w:r w:rsidRPr="00B848D3">
              <w:rPr>
                <w:rFonts w:hint="cs"/>
                <w:sz w:val="24"/>
                <w:szCs w:val="24"/>
                <w:rtl/>
              </w:rPr>
              <w:t>ت,</w:t>
            </w:r>
            <w:proofErr w:type="spellEnd"/>
            <w:r w:rsidRPr="00B848D3">
              <w:rPr>
                <w:rFonts w:hint="cs"/>
                <w:sz w:val="24"/>
                <w:szCs w:val="24"/>
                <w:rtl/>
              </w:rPr>
              <w:t xml:space="preserve"> و تحليل الاعتماد المتعدد</w:t>
            </w:r>
            <w:r w:rsidR="00C25CFC" w:rsidRPr="00B848D3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C25CFC" w:rsidRPr="00B848D3">
              <w:rPr>
                <w:rFonts w:hint="cs"/>
                <w:sz w:val="24"/>
                <w:szCs w:val="24"/>
                <w:rtl/>
              </w:rPr>
              <w:t xml:space="preserve">باستخدام برنامج الحزمة الاحصائية للعلوم الاجتماعية </w:t>
            </w:r>
            <w:r w:rsidR="00C25CFC" w:rsidRPr="00B848D3">
              <w:rPr>
                <w:rFonts w:asciiTheme="majorBidi" w:hAnsiTheme="majorBidi" w:cstheme="majorBidi"/>
                <w:sz w:val="20"/>
                <w:szCs w:val="20"/>
              </w:rPr>
              <w:t>(SPSS)</w:t>
            </w:r>
            <w:r w:rsidRPr="00B848D3">
              <w:rPr>
                <w:rFonts w:asciiTheme="minorBidi" w:hAnsiTheme="minorBidi" w:hint="cs"/>
                <w:sz w:val="24"/>
                <w:szCs w:val="24"/>
                <w:rtl/>
              </w:rPr>
              <w:t xml:space="preserve">, تقدير أنموذج الاعتماد </w:t>
            </w:r>
            <w:proofErr w:type="spellStart"/>
            <w:r w:rsidRPr="00B848D3">
              <w:rPr>
                <w:rFonts w:asciiTheme="minorBidi" w:hAnsiTheme="minorBidi" w:hint="cs"/>
                <w:sz w:val="24"/>
                <w:szCs w:val="24"/>
                <w:rtl/>
              </w:rPr>
              <w:t>المتعدد,</w:t>
            </w:r>
            <w:proofErr w:type="spellEnd"/>
            <w:r w:rsidRPr="00B848D3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C25CFC" w:rsidRPr="00B848D3">
              <w:rPr>
                <w:rFonts w:asciiTheme="minorBidi" w:hAnsiTheme="minorBidi" w:hint="cs"/>
                <w:sz w:val="24"/>
                <w:szCs w:val="24"/>
                <w:rtl/>
              </w:rPr>
              <w:t xml:space="preserve">تقدير قيمة التغير في المتغير </w:t>
            </w:r>
            <w:proofErr w:type="spellStart"/>
            <w:r w:rsidR="00C25CFC" w:rsidRPr="00B848D3">
              <w:rPr>
                <w:rFonts w:asciiTheme="minorBidi" w:hAnsiTheme="minorBidi" w:hint="cs"/>
                <w:sz w:val="24"/>
                <w:szCs w:val="24"/>
                <w:rtl/>
              </w:rPr>
              <w:t>المعتمد,</w:t>
            </w:r>
            <w:proofErr w:type="spellEnd"/>
            <w:r w:rsidR="00C25CFC" w:rsidRPr="00B848D3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C25CFC" w:rsidRPr="00B848D3">
              <w:rPr>
                <w:rFonts w:hint="cs"/>
                <w:sz w:val="24"/>
                <w:szCs w:val="24"/>
                <w:rtl/>
              </w:rPr>
              <w:t xml:space="preserve">قرينة الجار </w:t>
            </w:r>
            <w:proofErr w:type="spellStart"/>
            <w:r w:rsidR="00C25CFC" w:rsidRPr="00B848D3">
              <w:rPr>
                <w:rFonts w:hint="cs"/>
                <w:sz w:val="24"/>
                <w:szCs w:val="24"/>
                <w:rtl/>
              </w:rPr>
              <w:t>الأقرب,</w:t>
            </w:r>
            <w:proofErr w:type="spellEnd"/>
            <w:r w:rsidR="00C25CFC" w:rsidRPr="00B848D3">
              <w:rPr>
                <w:rFonts w:hint="cs"/>
                <w:sz w:val="24"/>
                <w:szCs w:val="24"/>
                <w:rtl/>
              </w:rPr>
              <w:t xml:space="preserve"> تحليل الاتجاه العام للسلسلة الزمنية بطريقة أشباه المتوسطات الحسابية. </w:t>
            </w:r>
          </w:p>
          <w:p w:rsidR="006E6690" w:rsidRPr="00B848D3" w:rsidRDefault="00C25CFC" w:rsidP="009F7CEF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  <w:rtl/>
              </w:rPr>
            </w:pPr>
            <w:r w:rsidRPr="00B848D3">
              <w:rPr>
                <w:rFonts w:hint="cs"/>
                <w:sz w:val="24"/>
                <w:szCs w:val="24"/>
                <w:rtl/>
              </w:rPr>
              <w:t xml:space="preserve">يختم البرنامج بإجراء تطبيق عملي في اختبار فرضية </w:t>
            </w:r>
            <w:r w:rsidR="00B848D3" w:rsidRPr="00B848D3">
              <w:rPr>
                <w:rFonts w:hint="cs"/>
                <w:sz w:val="24"/>
                <w:szCs w:val="24"/>
                <w:rtl/>
              </w:rPr>
              <w:t xml:space="preserve">الخاصة بكل من هذه الطرق على </w:t>
            </w:r>
            <w:proofErr w:type="spellStart"/>
            <w:r w:rsidR="00B848D3" w:rsidRPr="00B848D3">
              <w:rPr>
                <w:rFonts w:hint="cs"/>
                <w:sz w:val="24"/>
                <w:szCs w:val="24"/>
                <w:rtl/>
              </w:rPr>
              <w:t>حدة</w:t>
            </w:r>
            <w:proofErr w:type="spellEnd"/>
            <w:r w:rsidR="00B848D3" w:rsidRPr="00B848D3"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B848D3" w:rsidRPr="003905B7" w:rsidTr="003905B7">
        <w:tc>
          <w:tcPr>
            <w:tcW w:w="2760" w:type="dxa"/>
          </w:tcPr>
          <w:p w:rsidR="00B848D3" w:rsidRDefault="00B848D3" w:rsidP="003905B7">
            <w:pPr>
              <w:ind w:right="-1134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نواتج التعلم</w:t>
            </w:r>
          </w:p>
        </w:tc>
        <w:tc>
          <w:tcPr>
            <w:tcW w:w="7697" w:type="dxa"/>
          </w:tcPr>
          <w:p w:rsidR="00B848D3" w:rsidRPr="00B848D3" w:rsidRDefault="00B848D3" w:rsidP="00BD28D2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B848D3">
              <w:rPr>
                <w:rFonts w:hint="cs"/>
                <w:sz w:val="24"/>
                <w:szCs w:val="24"/>
                <w:rtl/>
              </w:rPr>
              <w:t>المهارت</w:t>
            </w:r>
            <w:proofErr w:type="spellEnd"/>
            <w:r w:rsidRPr="00B848D3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B848D3">
              <w:rPr>
                <w:rFonts w:hint="cs"/>
                <w:sz w:val="24"/>
                <w:szCs w:val="24"/>
                <w:rtl/>
              </w:rPr>
              <w:t>المعرفية:</w:t>
            </w:r>
            <w:proofErr w:type="spellEnd"/>
            <w:r w:rsidR="00BD28D2">
              <w:rPr>
                <w:rFonts w:hint="cs"/>
                <w:sz w:val="24"/>
                <w:szCs w:val="24"/>
                <w:rtl/>
              </w:rPr>
              <w:t xml:space="preserve"> معرفة الاختبارات و المعاملات و المؤشرات الاحصائية و وظيفة كل منها كأدوات لازمة في عمليات التحليل الجغرافي المتنوعة.</w:t>
            </w:r>
            <w:r w:rsidRPr="00B848D3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B848D3" w:rsidRPr="00B848D3" w:rsidRDefault="00B848D3" w:rsidP="00B848D3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848D3">
              <w:rPr>
                <w:rFonts w:hint="cs"/>
                <w:sz w:val="24"/>
                <w:szCs w:val="24"/>
                <w:rtl/>
              </w:rPr>
              <w:t xml:space="preserve">المهارات </w:t>
            </w:r>
            <w:proofErr w:type="spellStart"/>
            <w:r w:rsidRPr="00B848D3">
              <w:rPr>
                <w:rFonts w:hint="cs"/>
                <w:sz w:val="24"/>
                <w:szCs w:val="24"/>
                <w:rtl/>
              </w:rPr>
              <w:t>الاداراكية</w:t>
            </w:r>
            <w:proofErr w:type="spellEnd"/>
            <w:r w:rsidRPr="00B848D3">
              <w:rPr>
                <w:rFonts w:hint="cs"/>
                <w:sz w:val="24"/>
                <w:szCs w:val="24"/>
                <w:rtl/>
              </w:rPr>
              <w:t>:</w:t>
            </w:r>
            <w:r w:rsidR="00BD28D2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D28D2" w:rsidRPr="00B848D3">
              <w:rPr>
                <w:rFonts w:hint="cs"/>
                <w:sz w:val="24"/>
                <w:szCs w:val="24"/>
                <w:rtl/>
              </w:rPr>
              <w:t>أن تتمكن الطالبة من</w:t>
            </w:r>
            <w:r w:rsidR="00BD28D2">
              <w:rPr>
                <w:rFonts w:hint="cs"/>
                <w:sz w:val="24"/>
                <w:szCs w:val="24"/>
                <w:rtl/>
              </w:rPr>
              <w:t xml:space="preserve"> الربط بين الظاهرة الجغرافية و بين المقاييس و المعاملات و الاختبارات الاحصائية المطلوبة </w:t>
            </w:r>
            <w:r w:rsidR="00BD3F91">
              <w:rPr>
                <w:rFonts w:hint="cs"/>
                <w:sz w:val="24"/>
                <w:szCs w:val="24"/>
                <w:rtl/>
              </w:rPr>
              <w:t xml:space="preserve">و الملائمة </w:t>
            </w:r>
            <w:r w:rsidR="00BD28D2">
              <w:rPr>
                <w:rFonts w:hint="cs"/>
                <w:sz w:val="24"/>
                <w:szCs w:val="24"/>
                <w:rtl/>
              </w:rPr>
              <w:t>في دراستها.</w:t>
            </w:r>
          </w:p>
          <w:p w:rsidR="00B848D3" w:rsidRPr="00B848D3" w:rsidRDefault="00B848D3" w:rsidP="00BD28D2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  <w:rtl/>
              </w:rPr>
            </w:pPr>
            <w:r w:rsidRPr="00B848D3">
              <w:rPr>
                <w:rFonts w:hint="cs"/>
                <w:sz w:val="24"/>
                <w:szCs w:val="24"/>
                <w:rtl/>
              </w:rPr>
              <w:t xml:space="preserve">المهارات </w:t>
            </w:r>
            <w:proofErr w:type="spellStart"/>
            <w:r w:rsidRPr="00B848D3">
              <w:rPr>
                <w:rFonts w:hint="cs"/>
                <w:sz w:val="24"/>
                <w:szCs w:val="24"/>
                <w:rtl/>
              </w:rPr>
              <w:t>الحركية:</w:t>
            </w:r>
            <w:proofErr w:type="spellEnd"/>
            <w:r w:rsidR="00DF76DD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D28D2">
              <w:rPr>
                <w:rFonts w:hint="cs"/>
                <w:sz w:val="24"/>
                <w:szCs w:val="24"/>
                <w:rtl/>
              </w:rPr>
              <w:t xml:space="preserve">أن تكون ذات مهارة في استخدام الآلة الحاسبة اليدوية أثناء عمليات حساب قيم المعاملات و الاختبارات </w:t>
            </w:r>
            <w:proofErr w:type="spellStart"/>
            <w:r w:rsidR="00BD28D2">
              <w:rPr>
                <w:rFonts w:hint="cs"/>
                <w:sz w:val="24"/>
                <w:szCs w:val="24"/>
                <w:rtl/>
              </w:rPr>
              <w:t>الاحصائية,</w:t>
            </w:r>
            <w:proofErr w:type="spellEnd"/>
            <w:r w:rsidR="00BD28D2">
              <w:rPr>
                <w:rFonts w:hint="cs"/>
                <w:sz w:val="24"/>
                <w:szCs w:val="24"/>
                <w:rtl/>
              </w:rPr>
              <w:t xml:space="preserve"> و </w:t>
            </w:r>
            <w:r w:rsidR="00DF76DD">
              <w:rPr>
                <w:rFonts w:hint="cs"/>
                <w:sz w:val="24"/>
                <w:szCs w:val="24"/>
                <w:rtl/>
              </w:rPr>
              <w:t xml:space="preserve">أن تكون </w:t>
            </w:r>
            <w:r w:rsidR="00BD28D2">
              <w:rPr>
                <w:rFonts w:hint="cs"/>
                <w:sz w:val="24"/>
                <w:szCs w:val="24"/>
                <w:rtl/>
              </w:rPr>
              <w:t xml:space="preserve">كذلك </w:t>
            </w:r>
            <w:r w:rsidR="00DF76DD">
              <w:rPr>
                <w:rFonts w:hint="cs"/>
                <w:sz w:val="24"/>
                <w:szCs w:val="24"/>
                <w:rtl/>
              </w:rPr>
              <w:t xml:space="preserve">قادرة على </w:t>
            </w:r>
            <w:r w:rsidR="00BD28D2">
              <w:rPr>
                <w:rFonts w:hint="cs"/>
                <w:sz w:val="24"/>
                <w:szCs w:val="24"/>
                <w:rtl/>
              </w:rPr>
              <w:t xml:space="preserve">استخدام جهاز الحاسب الآلي و كذلك البحث و الوصول الى مكان تخزين البرنامج الاحصائي </w:t>
            </w:r>
            <w:proofErr w:type="spellStart"/>
            <w:r w:rsidR="00BD28D2" w:rsidRPr="00A15482">
              <w:rPr>
                <w:rFonts w:asciiTheme="majorBidi" w:hAnsiTheme="majorBidi" w:cstheme="majorBidi"/>
                <w:sz w:val="20"/>
                <w:szCs w:val="20"/>
              </w:rPr>
              <w:t>spss</w:t>
            </w:r>
            <w:proofErr w:type="spellEnd"/>
            <w:r w:rsidR="00BD28D2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F76DD">
              <w:rPr>
                <w:rFonts w:hint="cs"/>
                <w:sz w:val="24"/>
                <w:szCs w:val="24"/>
                <w:rtl/>
              </w:rPr>
              <w:t xml:space="preserve">و تحليل بيانات الظاهرات الجغرافية </w:t>
            </w:r>
            <w:r w:rsidR="00BD28D2">
              <w:rPr>
                <w:rFonts w:hint="cs"/>
                <w:sz w:val="24"/>
                <w:szCs w:val="24"/>
                <w:rtl/>
              </w:rPr>
              <w:t>و اصدار جداول مخرجات هذا التحليل الآلي.</w:t>
            </w:r>
            <w:r w:rsidR="00DF76DD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B848D3" w:rsidRPr="003905B7" w:rsidTr="003905B7">
        <w:tc>
          <w:tcPr>
            <w:tcW w:w="2760" w:type="dxa"/>
          </w:tcPr>
          <w:p w:rsidR="00B848D3" w:rsidRDefault="00B848D3" w:rsidP="003905B7">
            <w:pPr>
              <w:ind w:right="-1134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الكتب الرئيسة</w:t>
            </w:r>
          </w:p>
        </w:tc>
        <w:tc>
          <w:tcPr>
            <w:tcW w:w="7697" w:type="dxa"/>
          </w:tcPr>
          <w:p w:rsidR="00B848D3" w:rsidRDefault="00B848D3" w:rsidP="00B848D3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B848D3">
              <w:rPr>
                <w:rFonts w:hint="cs"/>
                <w:sz w:val="24"/>
                <w:szCs w:val="24"/>
                <w:rtl/>
              </w:rPr>
              <w:t>أبوراضي</w:t>
            </w:r>
            <w:proofErr w:type="spellEnd"/>
            <w:r w:rsidRPr="00B848D3">
              <w:rPr>
                <w:rFonts w:hint="cs"/>
                <w:sz w:val="24"/>
                <w:szCs w:val="24"/>
                <w:rtl/>
              </w:rPr>
              <w:t xml:space="preserve">, فتحي </w:t>
            </w:r>
            <w:proofErr w:type="spellStart"/>
            <w:r w:rsidRPr="00B848D3">
              <w:rPr>
                <w:rFonts w:hint="cs"/>
                <w:sz w:val="24"/>
                <w:szCs w:val="24"/>
                <w:rtl/>
              </w:rPr>
              <w:t>عبدالعزيز</w:t>
            </w:r>
            <w:proofErr w:type="spellEnd"/>
            <w:r w:rsidRPr="00B848D3">
              <w:rPr>
                <w:rFonts w:hint="cs"/>
                <w:sz w:val="24"/>
                <w:szCs w:val="24"/>
                <w:rtl/>
              </w:rPr>
              <w:t>(</w:t>
            </w:r>
            <w:proofErr w:type="spellStart"/>
            <w:r w:rsidRPr="00B848D3">
              <w:rPr>
                <w:rFonts w:hint="cs"/>
                <w:sz w:val="24"/>
                <w:szCs w:val="24"/>
                <w:rtl/>
              </w:rPr>
              <w:t>1983م):</w:t>
            </w:r>
            <w:proofErr w:type="spellEnd"/>
            <w:r w:rsidRPr="00B848D3">
              <w:rPr>
                <w:rFonts w:hint="cs"/>
                <w:sz w:val="24"/>
                <w:szCs w:val="24"/>
                <w:rtl/>
              </w:rPr>
              <w:t xml:space="preserve"> مقدمة في الأساليب الكمية في </w:t>
            </w:r>
            <w:proofErr w:type="spellStart"/>
            <w:r w:rsidRPr="00B848D3">
              <w:rPr>
                <w:rFonts w:hint="cs"/>
                <w:sz w:val="24"/>
                <w:szCs w:val="24"/>
                <w:rtl/>
              </w:rPr>
              <w:t>الجغرافيا</w:t>
            </w:r>
            <w:r>
              <w:rPr>
                <w:rFonts w:hint="cs"/>
                <w:sz w:val="24"/>
                <w:szCs w:val="24"/>
                <w:rtl/>
              </w:rPr>
              <w:t>,</w:t>
            </w:r>
            <w:proofErr w:type="spellEnd"/>
            <w:r w:rsidRPr="00B848D3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B848D3">
              <w:rPr>
                <w:rFonts w:hint="cs"/>
                <w:sz w:val="24"/>
                <w:szCs w:val="24"/>
                <w:rtl/>
              </w:rPr>
              <w:t>ط2</w:t>
            </w:r>
            <w:proofErr w:type="spellEnd"/>
            <w:r w:rsidRPr="00B848D3">
              <w:rPr>
                <w:rFonts w:hint="cs"/>
                <w:sz w:val="24"/>
                <w:szCs w:val="24"/>
                <w:rtl/>
              </w:rPr>
              <w:t>,</w:t>
            </w:r>
            <w:r>
              <w:rPr>
                <w:rFonts w:hint="cs"/>
                <w:sz w:val="24"/>
                <w:szCs w:val="24"/>
                <w:rtl/>
              </w:rPr>
              <w:t xml:space="preserve"> دار المعرفة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الجامعية,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الاسكندرية.</w:t>
            </w:r>
          </w:p>
          <w:p w:rsidR="00B848D3" w:rsidRDefault="00B848D3" w:rsidP="00B848D3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شحاده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, نعمان(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1423هـ):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الأساليب الكمية في الجغرافيا باستخدام الحاسوب.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ط2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, دار صفاء للنشر و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التوزيع,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الأردن.</w:t>
            </w:r>
          </w:p>
          <w:p w:rsidR="00B848D3" w:rsidRPr="00B848D3" w:rsidRDefault="00B848D3" w:rsidP="00B53C96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الصالح,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53C96">
              <w:rPr>
                <w:rFonts w:hint="cs"/>
                <w:sz w:val="24"/>
                <w:szCs w:val="24"/>
                <w:rtl/>
              </w:rPr>
              <w:t>ناصر و محمد السرياني(</w:t>
            </w:r>
            <w:proofErr w:type="spellStart"/>
            <w:r w:rsidR="00B53C96">
              <w:rPr>
                <w:rFonts w:hint="cs"/>
                <w:sz w:val="24"/>
                <w:szCs w:val="24"/>
                <w:rtl/>
              </w:rPr>
              <w:t>1420هـ),</w:t>
            </w:r>
            <w:proofErr w:type="spellEnd"/>
            <w:r w:rsidR="00B53C96">
              <w:rPr>
                <w:rFonts w:hint="cs"/>
                <w:sz w:val="24"/>
                <w:szCs w:val="24"/>
                <w:rtl/>
              </w:rPr>
              <w:t xml:space="preserve"> الجغرافيا الكمية و الاحصائية أسس و تطبيقات بالأساليب </w:t>
            </w:r>
            <w:proofErr w:type="spellStart"/>
            <w:r w:rsidR="00B53C96">
              <w:rPr>
                <w:rFonts w:hint="cs"/>
                <w:sz w:val="24"/>
                <w:szCs w:val="24"/>
                <w:rtl/>
              </w:rPr>
              <w:t>الحديثة,</w:t>
            </w:r>
            <w:proofErr w:type="spellEnd"/>
            <w:r w:rsidR="00B53C96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="00B53C96">
              <w:rPr>
                <w:rFonts w:hint="cs"/>
                <w:sz w:val="24"/>
                <w:szCs w:val="24"/>
                <w:rtl/>
              </w:rPr>
              <w:t>ط1</w:t>
            </w:r>
            <w:proofErr w:type="spellEnd"/>
            <w:r w:rsidR="00B53C96">
              <w:rPr>
                <w:rFonts w:hint="cs"/>
                <w:sz w:val="24"/>
                <w:szCs w:val="24"/>
                <w:rtl/>
              </w:rPr>
              <w:t xml:space="preserve">,مكتبة </w:t>
            </w:r>
            <w:proofErr w:type="spellStart"/>
            <w:r w:rsidR="00B53C96">
              <w:rPr>
                <w:rFonts w:hint="cs"/>
                <w:sz w:val="24"/>
                <w:szCs w:val="24"/>
                <w:rtl/>
              </w:rPr>
              <w:t>العبيكان</w:t>
            </w:r>
            <w:proofErr w:type="spellEnd"/>
            <w:r w:rsidR="00B53C96">
              <w:rPr>
                <w:rFonts w:hint="cs"/>
                <w:sz w:val="24"/>
                <w:szCs w:val="24"/>
                <w:rtl/>
              </w:rPr>
              <w:t>, الرياض.</w:t>
            </w:r>
            <w:r w:rsidRPr="00B848D3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B53C96" w:rsidRPr="003905B7" w:rsidTr="003905B7">
        <w:tc>
          <w:tcPr>
            <w:tcW w:w="2760" w:type="dxa"/>
          </w:tcPr>
          <w:p w:rsidR="00B53C96" w:rsidRDefault="00B53C96" w:rsidP="003905B7">
            <w:pPr>
              <w:ind w:right="-1134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المراجع التكميلية</w:t>
            </w:r>
          </w:p>
        </w:tc>
        <w:tc>
          <w:tcPr>
            <w:tcW w:w="7697" w:type="dxa"/>
          </w:tcPr>
          <w:p w:rsidR="00B53C96" w:rsidRPr="00B848D3" w:rsidRDefault="007E55C9" w:rsidP="00B848D3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فهمي,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محمد شامل بهاء الدين(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1426هـ):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الاحصاء بلا معاناة المفاهيم مع التطبيقات باستخدام برنامج </w:t>
            </w:r>
            <w:proofErr w:type="spellStart"/>
            <w:r w:rsidRPr="00A15482">
              <w:rPr>
                <w:rFonts w:asciiTheme="majorBidi" w:hAnsiTheme="majorBidi" w:cstheme="majorBidi"/>
                <w:sz w:val="20"/>
                <w:szCs w:val="20"/>
              </w:rPr>
              <w:t>spss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, الجزء 1 و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2,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مركز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البحوث,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معهد الادارة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العامة,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الرياض.</w:t>
            </w:r>
          </w:p>
        </w:tc>
      </w:tr>
    </w:tbl>
    <w:p w:rsidR="00441509" w:rsidRDefault="00964A69" w:rsidP="00964A69">
      <w:pPr>
        <w:ind w:left="-104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</w:t>
      </w:r>
    </w:p>
    <w:p w:rsidR="00441509" w:rsidRDefault="00441509" w:rsidP="00964A69">
      <w:pPr>
        <w:ind w:left="-1044" w:right="-1134"/>
        <w:rPr>
          <w:sz w:val="24"/>
          <w:szCs w:val="24"/>
          <w:rtl/>
        </w:rPr>
      </w:pPr>
    </w:p>
    <w:p w:rsidR="003905B7" w:rsidRDefault="00964A69" w:rsidP="00964A69">
      <w:pPr>
        <w:ind w:left="-1044" w:right="-1134"/>
        <w:rPr>
          <w:sz w:val="24"/>
          <w:szCs w:val="24"/>
          <w:rtl/>
        </w:rPr>
        <w:sectPr w:rsidR="003905B7" w:rsidSect="003905B7">
          <w:type w:val="continuous"/>
          <w:pgSz w:w="11906" w:h="16838"/>
          <w:pgMar w:top="851" w:right="1797" w:bottom="851" w:left="1797" w:header="709" w:footer="709" w:gutter="0"/>
          <w:cols w:space="708"/>
          <w:bidi/>
          <w:rtlGutter/>
          <w:docGrid w:linePitch="360"/>
        </w:sectPr>
      </w:pPr>
      <w:r>
        <w:rPr>
          <w:rFonts w:hint="cs"/>
          <w:sz w:val="24"/>
          <w:szCs w:val="24"/>
          <w:rtl/>
        </w:rPr>
        <w:t xml:space="preserve">        </w:t>
      </w:r>
      <w:r w:rsidR="00CA574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                            </w:t>
      </w:r>
    </w:p>
    <w:p w:rsidR="007E55C9" w:rsidRPr="00441509" w:rsidRDefault="007E55C9" w:rsidP="00964A69">
      <w:pPr>
        <w:ind w:left="-1044" w:right="-1134"/>
        <w:rPr>
          <w:b/>
          <w:bCs/>
          <w:sz w:val="24"/>
          <w:szCs w:val="24"/>
          <w:rtl/>
        </w:rPr>
      </w:pPr>
      <w:r w:rsidRPr="00441509">
        <w:rPr>
          <w:rFonts w:hint="cs"/>
          <w:b/>
          <w:bCs/>
          <w:sz w:val="24"/>
          <w:szCs w:val="24"/>
          <w:rtl/>
        </w:rPr>
        <w:lastRenderedPageBreak/>
        <w:t>طرق التقييم</w:t>
      </w:r>
    </w:p>
    <w:p w:rsidR="00A25EFB" w:rsidRPr="00441509" w:rsidRDefault="00A25EFB" w:rsidP="00964A69">
      <w:pPr>
        <w:ind w:right="-1134"/>
        <w:rPr>
          <w:b/>
          <w:bCs/>
          <w:sz w:val="24"/>
          <w:szCs w:val="24"/>
          <w:rtl/>
        </w:rPr>
        <w:sectPr w:rsidR="00A25EFB" w:rsidRPr="00441509" w:rsidSect="00964A69">
          <w:type w:val="continuous"/>
          <w:pgSz w:w="11906" w:h="16838"/>
          <w:pgMar w:top="851" w:right="1797" w:bottom="851" w:left="1797" w:header="709" w:footer="709" w:gutter="0"/>
          <w:cols w:num="3" w:space="708"/>
          <w:bidi/>
          <w:rtlGutter/>
          <w:docGrid w:linePitch="360"/>
        </w:sectPr>
      </w:pPr>
    </w:p>
    <w:tbl>
      <w:tblPr>
        <w:tblStyle w:val="a4"/>
        <w:bidiVisual/>
        <w:tblW w:w="10459" w:type="dxa"/>
        <w:tblInd w:w="-1044" w:type="dxa"/>
        <w:tblLook w:val="04A0"/>
      </w:tblPr>
      <w:tblGrid>
        <w:gridCol w:w="3540"/>
        <w:gridCol w:w="2025"/>
        <w:gridCol w:w="2447"/>
        <w:gridCol w:w="2447"/>
      </w:tblGrid>
      <w:tr w:rsidR="00A25EFB" w:rsidTr="008C0D42">
        <w:tc>
          <w:tcPr>
            <w:tcW w:w="3540" w:type="dxa"/>
          </w:tcPr>
          <w:p w:rsidR="00A25EFB" w:rsidRPr="00A25EFB" w:rsidRDefault="00A25EFB" w:rsidP="00A25EF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النوع</w:t>
            </w:r>
          </w:p>
        </w:tc>
        <w:tc>
          <w:tcPr>
            <w:tcW w:w="2025" w:type="dxa"/>
          </w:tcPr>
          <w:p w:rsidR="00A25EFB" w:rsidRPr="00A25EFB" w:rsidRDefault="00A25EFB" w:rsidP="00A25EF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تقسيم الدرجة</w:t>
            </w:r>
          </w:p>
        </w:tc>
        <w:tc>
          <w:tcPr>
            <w:tcW w:w="2447" w:type="dxa"/>
          </w:tcPr>
          <w:p w:rsidR="00A25EFB" w:rsidRPr="00A25EFB" w:rsidRDefault="00A25EFB" w:rsidP="00A25EF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2447" w:type="dxa"/>
          </w:tcPr>
          <w:p w:rsidR="00A25EFB" w:rsidRPr="00A25EFB" w:rsidRDefault="00A25EFB" w:rsidP="00A25EF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تاريخ التغذية الراجعة</w:t>
            </w:r>
          </w:p>
        </w:tc>
      </w:tr>
      <w:tr w:rsidR="00F10A5E" w:rsidTr="008C0D42">
        <w:tc>
          <w:tcPr>
            <w:tcW w:w="3540" w:type="dxa"/>
          </w:tcPr>
          <w:p w:rsidR="00F10A5E" w:rsidRPr="00A25EFB" w:rsidRDefault="00F10A5E" w:rsidP="00A25EFB">
            <w:pPr>
              <w:ind w:right="-1134"/>
              <w:rPr>
                <w:b/>
                <w:bCs/>
                <w:sz w:val="24"/>
                <w:szCs w:val="24"/>
                <w:rtl/>
              </w:rPr>
            </w:pPr>
            <w:r w:rsidRPr="00A25EFB">
              <w:rPr>
                <w:rFonts w:hint="cs"/>
                <w:b/>
                <w:bCs/>
                <w:sz w:val="24"/>
                <w:szCs w:val="24"/>
                <w:rtl/>
              </w:rPr>
              <w:t>الواجبات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المنزلية</w:t>
            </w:r>
          </w:p>
        </w:tc>
        <w:tc>
          <w:tcPr>
            <w:tcW w:w="2025" w:type="dxa"/>
          </w:tcPr>
          <w:p w:rsidR="00F10A5E" w:rsidRDefault="00F10A5E" w:rsidP="00F10A5E">
            <w:pPr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لايوجد</w:t>
            </w:r>
            <w:proofErr w:type="spellEnd"/>
          </w:p>
        </w:tc>
        <w:tc>
          <w:tcPr>
            <w:tcW w:w="2447" w:type="dxa"/>
          </w:tcPr>
          <w:p w:rsidR="00F10A5E" w:rsidRDefault="00F10A5E">
            <w:proofErr w:type="spellStart"/>
            <w:r w:rsidRPr="00354169">
              <w:rPr>
                <w:rFonts w:hint="cs"/>
                <w:sz w:val="24"/>
                <w:szCs w:val="24"/>
                <w:rtl/>
              </w:rPr>
              <w:t>لايوجد</w:t>
            </w:r>
            <w:proofErr w:type="spellEnd"/>
          </w:p>
        </w:tc>
        <w:tc>
          <w:tcPr>
            <w:tcW w:w="2447" w:type="dxa"/>
          </w:tcPr>
          <w:p w:rsidR="00F10A5E" w:rsidRDefault="00F10A5E">
            <w:proofErr w:type="spellStart"/>
            <w:r w:rsidRPr="00354169">
              <w:rPr>
                <w:rFonts w:hint="cs"/>
                <w:sz w:val="24"/>
                <w:szCs w:val="24"/>
                <w:rtl/>
              </w:rPr>
              <w:t>لايوجد</w:t>
            </w:r>
            <w:proofErr w:type="spellEnd"/>
          </w:p>
        </w:tc>
      </w:tr>
      <w:tr w:rsidR="00A25EFB" w:rsidTr="008C0D42">
        <w:tc>
          <w:tcPr>
            <w:tcW w:w="3540" w:type="dxa"/>
          </w:tcPr>
          <w:p w:rsidR="00A25EFB" w:rsidRDefault="00A25EFB" w:rsidP="00964A69">
            <w:pPr>
              <w:ind w:right="-1134"/>
              <w:rPr>
                <w:b/>
                <w:bCs/>
                <w:sz w:val="24"/>
                <w:szCs w:val="24"/>
                <w:rtl/>
              </w:rPr>
            </w:pPr>
            <w:r w:rsidRPr="00A25EFB">
              <w:rPr>
                <w:rFonts w:hint="cs"/>
                <w:b/>
                <w:bCs/>
                <w:sz w:val="24"/>
                <w:szCs w:val="24"/>
                <w:rtl/>
              </w:rPr>
              <w:t>اختبارات قصيرة</w:t>
            </w:r>
          </w:p>
          <w:p w:rsidR="0014500E" w:rsidRPr="00A25EFB" w:rsidRDefault="0014500E" w:rsidP="00964A69">
            <w:pPr>
              <w:ind w:right="-1134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 اختبار قصير يُغطي موضوعين مختلفين</w:t>
            </w:r>
          </w:p>
        </w:tc>
        <w:tc>
          <w:tcPr>
            <w:tcW w:w="2025" w:type="dxa"/>
          </w:tcPr>
          <w:p w:rsidR="00A25EFB" w:rsidRDefault="00CD5FBE" w:rsidP="009F7CE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(1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):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9F7CEF">
              <w:rPr>
                <w:rFonts w:hint="cs"/>
                <w:sz w:val="24"/>
                <w:szCs w:val="24"/>
                <w:rtl/>
              </w:rPr>
              <w:t>5</w:t>
            </w:r>
            <w:r>
              <w:rPr>
                <w:rFonts w:hint="cs"/>
                <w:sz w:val="24"/>
                <w:szCs w:val="24"/>
                <w:rtl/>
              </w:rPr>
              <w:t>.00</w:t>
            </w:r>
          </w:p>
          <w:p w:rsidR="00CD5FBE" w:rsidRDefault="00CD5FBE" w:rsidP="009F7CE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(2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):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9F7CEF">
              <w:rPr>
                <w:rFonts w:hint="cs"/>
                <w:sz w:val="24"/>
                <w:szCs w:val="24"/>
                <w:rtl/>
              </w:rPr>
              <w:t>5</w:t>
            </w:r>
            <w:r>
              <w:rPr>
                <w:rFonts w:hint="cs"/>
                <w:sz w:val="24"/>
                <w:szCs w:val="24"/>
                <w:rtl/>
              </w:rPr>
              <w:t>.00</w:t>
            </w:r>
          </w:p>
          <w:p w:rsidR="00CD5FBE" w:rsidRDefault="00CD5FBE" w:rsidP="009F7CE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(3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):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9F7CEF">
              <w:rPr>
                <w:rFonts w:hint="cs"/>
                <w:sz w:val="24"/>
                <w:szCs w:val="24"/>
                <w:rtl/>
              </w:rPr>
              <w:t>5</w:t>
            </w:r>
            <w:r>
              <w:rPr>
                <w:rFonts w:hint="cs"/>
                <w:sz w:val="24"/>
                <w:szCs w:val="24"/>
                <w:rtl/>
              </w:rPr>
              <w:t>.00</w:t>
            </w:r>
          </w:p>
        </w:tc>
        <w:tc>
          <w:tcPr>
            <w:tcW w:w="2447" w:type="dxa"/>
          </w:tcPr>
          <w:p w:rsidR="00A25EFB" w:rsidRDefault="00CD5FBE" w:rsidP="00213E92">
            <w:pPr>
              <w:ind w:right="-113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(1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):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13E92">
              <w:rPr>
                <w:rFonts w:hint="cs"/>
                <w:sz w:val="24"/>
                <w:szCs w:val="24"/>
                <w:rtl/>
              </w:rPr>
              <w:t>27</w:t>
            </w:r>
            <w:r>
              <w:rPr>
                <w:rFonts w:hint="cs"/>
                <w:sz w:val="24"/>
                <w:szCs w:val="24"/>
                <w:rtl/>
              </w:rPr>
              <w:t>/</w:t>
            </w:r>
            <w:r w:rsidR="00895BE8">
              <w:rPr>
                <w:rFonts w:hint="cs"/>
                <w:sz w:val="24"/>
                <w:szCs w:val="24"/>
                <w:rtl/>
              </w:rPr>
              <w:t>11</w:t>
            </w:r>
            <w:r>
              <w:rPr>
                <w:rFonts w:hint="cs"/>
                <w:sz w:val="24"/>
                <w:szCs w:val="24"/>
                <w:rtl/>
              </w:rPr>
              <w:t>/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1435هـ</w:t>
            </w:r>
            <w:proofErr w:type="spellEnd"/>
          </w:p>
          <w:p w:rsidR="00CD5FBE" w:rsidRDefault="00CD5FBE" w:rsidP="00213E92">
            <w:pPr>
              <w:ind w:right="-113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(2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):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13E92">
              <w:rPr>
                <w:rFonts w:hint="cs"/>
                <w:sz w:val="24"/>
                <w:szCs w:val="24"/>
                <w:rtl/>
              </w:rPr>
              <w:t>19</w:t>
            </w:r>
            <w:r>
              <w:rPr>
                <w:rFonts w:hint="cs"/>
                <w:sz w:val="24"/>
                <w:szCs w:val="24"/>
                <w:rtl/>
              </w:rPr>
              <w:t>/0</w:t>
            </w:r>
            <w:r w:rsidR="00213E92">
              <w:rPr>
                <w:rFonts w:hint="cs"/>
                <w:sz w:val="24"/>
                <w:szCs w:val="24"/>
                <w:rtl/>
              </w:rPr>
              <w:t>1</w:t>
            </w:r>
            <w:r>
              <w:rPr>
                <w:rFonts w:hint="cs"/>
                <w:sz w:val="24"/>
                <w:szCs w:val="24"/>
                <w:rtl/>
              </w:rPr>
              <w:t>/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143</w:t>
            </w:r>
            <w:r w:rsidR="00213E92">
              <w:rPr>
                <w:rFonts w:hint="cs"/>
                <w:sz w:val="24"/>
                <w:szCs w:val="24"/>
                <w:rtl/>
              </w:rPr>
              <w:t>6</w:t>
            </w:r>
            <w:r>
              <w:rPr>
                <w:rFonts w:hint="cs"/>
                <w:sz w:val="24"/>
                <w:szCs w:val="24"/>
                <w:rtl/>
              </w:rPr>
              <w:t>هـ</w:t>
            </w:r>
            <w:proofErr w:type="spellEnd"/>
          </w:p>
          <w:p w:rsidR="00CD5FBE" w:rsidRDefault="00CD5FBE" w:rsidP="00213E92">
            <w:pPr>
              <w:ind w:right="-113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(3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):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13E92">
              <w:rPr>
                <w:rFonts w:hint="cs"/>
                <w:sz w:val="24"/>
                <w:szCs w:val="24"/>
                <w:rtl/>
              </w:rPr>
              <w:t>16</w:t>
            </w:r>
            <w:r>
              <w:rPr>
                <w:rFonts w:hint="cs"/>
                <w:sz w:val="24"/>
                <w:szCs w:val="24"/>
                <w:rtl/>
              </w:rPr>
              <w:t>/0</w:t>
            </w:r>
            <w:r w:rsidR="00213E92">
              <w:rPr>
                <w:rFonts w:hint="cs"/>
                <w:sz w:val="24"/>
                <w:szCs w:val="24"/>
                <w:rtl/>
              </w:rPr>
              <w:t>2</w:t>
            </w:r>
            <w:r>
              <w:rPr>
                <w:rFonts w:hint="cs"/>
                <w:sz w:val="24"/>
                <w:szCs w:val="24"/>
                <w:rtl/>
              </w:rPr>
              <w:t>/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143</w:t>
            </w:r>
            <w:r w:rsidR="00213E92">
              <w:rPr>
                <w:rFonts w:hint="cs"/>
                <w:sz w:val="24"/>
                <w:szCs w:val="24"/>
                <w:rtl/>
              </w:rPr>
              <w:t>6</w:t>
            </w:r>
            <w:r>
              <w:rPr>
                <w:rFonts w:hint="cs"/>
                <w:sz w:val="24"/>
                <w:szCs w:val="24"/>
                <w:rtl/>
              </w:rPr>
              <w:t>هـ</w:t>
            </w:r>
            <w:proofErr w:type="spellEnd"/>
          </w:p>
        </w:tc>
        <w:tc>
          <w:tcPr>
            <w:tcW w:w="2447" w:type="dxa"/>
          </w:tcPr>
          <w:p w:rsidR="00CD5FBE" w:rsidRDefault="00CD5FBE" w:rsidP="00213E92">
            <w:pPr>
              <w:ind w:right="-113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(1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):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13E92">
              <w:rPr>
                <w:rFonts w:hint="cs"/>
                <w:sz w:val="24"/>
                <w:szCs w:val="24"/>
                <w:rtl/>
              </w:rPr>
              <w:t>29</w:t>
            </w:r>
            <w:r>
              <w:rPr>
                <w:rFonts w:hint="cs"/>
                <w:sz w:val="24"/>
                <w:szCs w:val="24"/>
                <w:rtl/>
              </w:rPr>
              <w:t>/05/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1435هـ</w:t>
            </w:r>
            <w:proofErr w:type="spellEnd"/>
          </w:p>
          <w:p w:rsidR="00CD5FBE" w:rsidRDefault="00CD5FBE" w:rsidP="00213E92">
            <w:pPr>
              <w:ind w:right="-113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(2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):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13E92">
              <w:rPr>
                <w:rFonts w:hint="cs"/>
                <w:sz w:val="24"/>
                <w:szCs w:val="24"/>
                <w:rtl/>
              </w:rPr>
              <w:t>21</w:t>
            </w:r>
            <w:r>
              <w:rPr>
                <w:rFonts w:hint="cs"/>
                <w:sz w:val="24"/>
                <w:szCs w:val="24"/>
                <w:rtl/>
              </w:rPr>
              <w:t>/0</w:t>
            </w:r>
            <w:r w:rsidR="00213E92">
              <w:rPr>
                <w:rFonts w:hint="cs"/>
                <w:sz w:val="24"/>
                <w:szCs w:val="24"/>
                <w:rtl/>
              </w:rPr>
              <w:t>1</w:t>
            </w:r>
            <w:r>
              <w:rPr>
                <w:rFonts w:hint="cs"/>
                <w:sz w:val="24"/>
                <w:szCs w:val="24"/>
                <w:rtl/>
              </w:rPr>
              <w:t>/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143</w:t>
            </w:r>
            <w:r w:rsidR="00213E92">
              <w:rPr>
                <w:rFonts w:hint="cs"/>
                <w:sz w:val="24"/>
                <w:szCs w:val="24"/>
                <w:rtl/>
              </w:rPr>
              <w:t>6</w:t>
            </w:r>
            <w:r>
              <w:rPr>
                <w:rFonts w:hint="cs"/>
                <w:sz w:val="24"/>
                <w:szCs w:val="24"/>
                <w:rtl/>
              </w:rPr>
              <w:t>هـ</w:t>
            </w:r>
            <w:proofErr w:type="spellEnd"/>
          </w:p>
          <w:p w:rsidR="00A25EFB" w:rsidRDefault="00CD5FBE" w:rsidP="00213E92">
            <w:pPr>
              <w:ind w:right="-113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(3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):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1</w:t>
            </w:r>
            <w:r w:rsidR="00213E92">
              <w:rPr>
                <w:rFonts w:hint="cs"/>
                <w:sz w:val="24"/>
                <w:szCs w:val="24"/>
                <w:rtl/>
              </w:rPr>
              <w:t>8</w:t>
            </w:r>
            <w:r>
              <w:rPr>
                <w:rFonts w:hint="cs"/>
                <w:sz w:val="24"/>
                <w:szCs w:val="24"/>
                <w:rtl/>
              </w:rPr>
              <w:t>/07/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143</w:t>
            </w:r>
            <w:r w:rsidR="00213E92">
              <w:rPr>
                <w:rFonts w:hint="cs"/>
                <w:sz w:val="24"/>
                <w:szCs w:val="24"/>
                <w:rtl/>
              </w:rPr>
              <w:t>6</w:t>
            </w:r>
            <w:r>
              <w:rPr>
                <w:rFonts w:hint="cs"/>
                <w:sz w:val="24"/>
                <w:szCs w:val="24"/>
                <w:rtl/>
              </w:rPr>
              <w:t>هـ</w:t>
            </w:r>
            <w:proofErr w:type="spellEnd"/>
          </w:p>
        </w:tc>
      </w:tr>
      <w:tr w:rsidR="00A25EFB" w:rsidTr="008C0D42">
        <w:tc>
          <w:tcPr>
            <w:tcW w:w="3540" w:type="dxa"/>
          </w:tcPr>
          <w:p w:rsidR="00A25EFB" w:rsidRPr="00A25EFB" w:rsidRDefault="00A25EFB" w:rsidP="00964A69">
            <w:pPr>
              <w:ind w:right="-1134"/>
              <w:rPr>
                <w:b/>
                <w:bCs/>
                <w:sz w:val="24"/>
                <w:szCs w:val="24"/>
                <w:rtl/>
              </w:rPr>
            </w:pPr>
            <w:r w:rsidRPr="00A25EFB">
              <w:rPr>
                <w:rFonts w:hint="cs"/>
                <w:b/>
                <w:bCs/>
                <w:sz w:val="24"/>
                <w:szCs w:val="24"/>
                <w:rtl/>
              </w:rPr>
              <w:t>اختبارات فصلية</w:t>
            </w:r>
          </w:p>
        </w:tc>
        <w:tc>
          <w:tcPr>
            <w:tcW w:w="2025" w:type="dxa"/>
          </w:tcPr>
          <w:p w:rsidR="00A25EFB" w:rsidRDefault="00A25EFB" w:rsidP="009F7CE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(1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):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9F7CEF">
              <w:rPr>
                <w:rFonts w:hint="cs"/>
                <w:sz w:val="24"/>
                <w:szCs w:val="24"/>
                <w:rtl/>
              </w:rPr>
              <w:t>20</w:t>
            </w:r>
            <w:r>
              <w:rPr>
                <w:rFonts w:hint="cs"/>
                <w:sz w:val="24"/>
                <w:szCs w:val="24"/>
                <w:rtl/>
              </w:rPr>
              <w:t xml:space="preserve"> درجة</w:t>
            </w:r>
          </w:p>
          <w:p w:rsidR="00A25EFB" w:rsidRDefault="00A25EFB" w:rsidP="009F7CE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(2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):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9F7CEF">
              <w:rPr>
                <w:rFonts w:hint="cs"/>
                <w:sz w:val="24"/>
                <w:szCs w:val="24"/>
                <w:rtl/>
              </w:rPr>
              <w:t>2</w:t>
            </w:r>
            <w:r>
              <w:rPr>
                <w:rFonts w:hint="cs"/>
                <w:sz w:val="24"/>
                <w:szCs w:val="24"/>
                <w:rtl/>
              </w:rPr>
              <w:t>0 درجة</w:t>
            </w:r>
          </w:p>
        </w:tc>
        <w:tc>
          <w:tcPr>
            <w:tcW w:w="2447" w:type="dxa"/>
          </w:tcPr>
          <w:p w:rsidR="00A25EFB" w:rsidRDefault="00A25EFB" w:rsidP="00213E92">
            <w:pPr>
              <w:ind w:right="-113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(1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):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0</w:t>
            </w:r>
            <w:r w:rsidR="00213E92">
              <w:rPr>
                <w:rFonts w:hint="cs"/>
                <w:sz w:val="24"/>
                <w:szCs w:val="24"/>
                <w:rtl/>
              </w:rPr>
              <w:t>3</w:t>
            </w:r>
            <w:r>
              <w:rPr>
                <w:rFonts w:hint="cs"/>
                <w:sz w:val="24"/>
                <w:szCs w:val="24"/>
                <w:rtl/>
              </w:rPr>
              <w:t>/0</w:t>
            </w:r>
            <w:r w:rsidR="00213E92">
              <w:rPr>
                <w:rFonts w:hint="cs"/>
                <w:sz w:val="24"/>
                <w:szCs w:val="24"/>
                <w:rtl/>
              </w:rPr>
              <w:t>1</w:t>
            </w:r>
            <w:r>
              <w:rPr>
                <w:rFonts w:hint="cs"/>
                <w:sz w:val="24"/>
                <w:szCs w:val="24"/>
                <w:rtl/>
              </w:rPr>
              <w:t>/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143</w:t>
            </w:r>
            <w:r w:rsidR="00895BE8">
              <w:rPr>
                <w:rFonts w:hint="cs"/>
                <w:sz w:val="24"/>
                <w:szCs w:val="24"/>
                <w:rtl/>
              </w:rPr>
              <w:t>6</w:t>
            </w:r>
            <w:r>
              <w:rPr>
                <w:rFonts w:hint="cs"/>
                <w:sz w:val="24"/>
                <w:szCs w:val="24"/>
                <w:rtl/>
              </w:rPr>
              <w:t>هـ</w:t>
            </w:r>
            <w:proofErr w:type="spellEnd"/>
          </w:p>
          <w:p w:rsidR="00A25EFB" w:rsidRDefault="00A25EFB" w:rsidP="00213E92">
            <w:pPr>
              <w:ind w:right="-113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(2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):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13E92">
              <w:rPr>
                <w:rFonts w:hint="cs"/>
                <w:sz w:val="24"/>
                <w:szCs w:val="24"/>
                <w:rtl/>
              </w:rPr>
              <w:t>16</w:t>
            </w:r>
            <w:r>
              <w:rPr>
                <w:rFonts w:hint="cs"/>
                <w:sz w:val="24"/>
                <w:szCs w:val="24"/>
                <w:rtl/>
              </w:rPr>
              <w:t>/</w:t>
            </w:r>
            <w:r w:rsidR="00213E92">
              <w:rPr>
                <w:rFonts w:hint="cs"/>
                <w:sz w:val="24"/>
                <w:szCs w:val="24"/>
                <w:rtl/>
              </w:rPr>
              <w:t>02</w:t>
            </w:r>
            <w:r>
              <w:rPr>
                <w:rFonts w:hint="cs"/>
                <w:sz w:val="24"/>
                <w:szCs w:val="24"/>
                <w:rtl/>
              </w:rPr>
              <w:t>/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143</w:t>
            </w:r>
            <w:r w:rsidR="00895BE8">
              <w:rPr>
                <w:rFonts w:hint="cs"/>
                <w:sz w:val="24"/>
                <w:szCs w:val="24"/>
                <w:rtl/>
              </w:rPr>
              <w:t>6</w:t>
            </w:r>
            <w:r>
              <w:rPr>
                <w:rFonts w:hint="cs"/>
                <w:sz w:val="24"/>
                <w:szCs w:val="24"/>
                <w:rtl/>
              </w:rPr>
              <w:t>هـ</w:t>
            </w:r>
            <w:proofErr w:type="spellEnd"/>
          </w:p>
        </w:tc>
        <w:tc>
          <w:tcPr>
            <w:tcW w:w="2447" w:type="dxa"/>
          </w:tcPr>
          <w:p w:rsidR="00A25EFB" w:rsidRDefault="00A25EFB" w:rsidP="00213E92">
            <w:pPr>
              <w:ind w:right="-113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(1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):</w:t>
            </w:r>
            <w:proofErr w:type="spellEnd"/>
            <w:r w:rsidR="00F06F6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13E92">
              <w:rPr>
                <w:rFonts w:hint="cs"/>
                <w:sz w:val="24"/>
                <w:szCs w:val="24"/>
                <w:rtl/>
              </w:rPr>
              <w:t>10</w:t>
            </w:r>
            <w:r w:rsidR="00F06F6C">
              <w:rPr>
                <w:rFonts w:hint="cs"/>
                <w:sz w:val="24"/>
                <w:szCs w:val="24"/>
                <w:rtl/>
              </w:rPr>
              <w:t>/0</w:t>
            </w:r>
            <w:r w:rsidR="00895BE8">
              <w:rPr>
                <w:rFonts w:hint="cs"/>
                <w:sz w:val="24"/>
                <w:szCs w:val="24"/>
                <w:rtl/>
              </w:rPr>
              <w:t>1</w:t>
            </w:r>
            <w:r w:rsidR="00F06F6C">
              <w:rPr>
                <w:rFonts w:hint="cs"/>
                <w:sz w:val="24"/>
                <w:szCs w:val="24"/>
                <w:rtl/>
              </w:rPr>
              <w:t>/</w:t>
            </w:r>
            <w:proofErr w:type="spellStart"/>
            <w:r w:rsidR="00F06F6C">
              <w:rPr>
                <w:rFonts w:hint="cs"/>
                <w:sz w:val="24"/>
                <w:szCs w:val="24"/>
                <w:rtl/>
              </w:rPr>
              <w:t>143</w:t>
            </w:r>
            <w:r w:rsidR="00895BE8">
              <w:rPr>
                <w:rFonts w:hint="cs"/>
                <w:sz w:val="24"/>
                <w:szCs w:val="24"/>
                <w:rtl/>
              </w:rPr>
              <w:t>6</w:t>
            </w:r>
            <w:r w:rsidR="00F06F6C">
              <w:rPr>
                <w:rFonts w:hint="cs"/>
                <w:sz w:val="24"/>
                <w:szCs w:val="24"/>
                <w:rtl/>
              </w:rPr>
              <w:t>هـ</w:t>
            </w:r>
            <w:proofErr w:type="spellEnd"/>
          </w:p>
          <w:p w:rsidR="00A25EFB" w:rsidRDefault="00A25EFB" w:rsidP="00213E92">
            <w:pPr>
              <w:ind w:right="-113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(2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):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13E92">
              <w:rPr>
                <w:rFonts w:hint="cs"/>
                <w:sz w:val="24"/>
                <w:szCs w:val="24"/>
                <w:rtl/>
              </w:rPr>
              <w:t>25</w:t>
            </w:r>
            <w:r>
              <w:rPr>
                <w:rFonts w:hint="cs"/>
                <w:sz w:val="24"/>
                <w:szCs w:val="24"/>
                <w:rtl/>
              </w:rPr>
              <w:t>/0</w:t>
            </w:r>
            <w:r w:rsidR="00895BE8">
              <w:rPr>
                <w:rFonts w:hint="cs"/>
                <w:sz w:val="24"/>
                <w:szCs w:val="24"/>
                <w:rtl/>
              </w:rPr>
              <w:t>2</w:t>
            </w:r>
            <w:r>
              <w:rPr>
                <w:rFonts w:hint="cs"/>
                <w:sz w:val="24"/>
                <w:szCs w:val="24"/>
                <w:rtl/>
              </w:rPr>
              <w:t>/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143</w:t>
            </w:r>
            <w:r w:rsidR="00895BE8">
              <w:rPr>
                <w:rFonts w:hint="cs"/>
                <w:sz w:val="24"/>
                <w:szCs w:val="24"/>
                <w:rtl/>
              </w:rPr>
              <w:t>6</w:t>
            </w:r>
            <w:r>
              <w:rPr>
                <w:rFonts w:hint="cs"/>
                <w:sz w:val="24"/>
                <w:szCs w:val="24"/>
                <w:rtl/>
              </w:rPr>
              <w:t>هـ</w:t>
            </w:r>
            <w:proofErr w:type="spellEnd"/>
          </w:p>
        </w:tc>
      </w:tr>
      <w:tr w:rsidR="00A25EFB" w:rsidTr="008C0D42">
        <w:tc>
          <w:tcPr>
            <w:tcW w:w="3540" w:type="dxa"/>
          </w:tcPr>
          <w:p w:rsidR="00A25EFB" w:rsidRPr="00A25EFB" w:rsidRDefault="00A25EFB" w:rsidP="00964A69">
            <w:pPr>
              <w:ind w:right="-1134"/>
              <w:rPr>
                <w:b/>
                <w:bCs/>
                <w:sz w:val="24"/>
                <w:szCs w:val="24"/>
                <w:rtl/>
              </w:rPr>
            </w:pPr>
            <w:r w:rsidRPr="00A25EFB">
              <w:rPr>
                <w:rFonts w:hint="cs"/>
                <w:b/>
                <w:bCs/>
                <w:sz w:val="24"/>
                <w:szCs w:val="24"/>
                <w:rtl/>
              </w:rPr>
              <w:t>اختبار نهائي</w:t>
            </w:r>
          </w:p>
        </w:tc>
        <w:tc>
          <w:tcPr>
            <w:tcW w:w="2025" w:type="dxa"/>
          </w:tcPr>
          <w:p w:rsidR="00A25EFB" w:rsidRDefault="00A25EFB" w:rsidP="00A25EF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40 درجة</w:t>
            </w:r>
          </w:p>
        </w:tc>
        <w:tc>
          <w:tcPr>
            <w:tcW w:w="2447" w:type="dxa"/>
          </w:tcPr>
          <w:p w:rsidR="00A25EFB" w:rsidRDefault="00A25EFB" w:rsidP="00964A69">
            <w:pPr>
              <w:ind w:right="-1134"/>
              <w:rPr>
                <w:sz w:val="24"/>
                <w:szCs w:val="24"/>
                <w:rtl/>
              </w:rPr>
            </w:pPr>
          </w:p>
        </w:tc>
        <w:tc>
          <w:tcPr>
            <w:tcW w:w="2447" w:type="dxa"/>
          </w:tcPr>
          <w:p w:rsidR="00A25EFB" w:rsidRDefault="00A25EFB" w:rsidP="00964A69">
            <w:pPr>
              <w:ind w:right="-1134"/>
              <w:rPr>
                <w:sz w:val="24"/>
                <w:szCs w:val="24"/>
                <w:rtl/>
              </w:rPr>
            </w:pPr>
          </w:p>
        </w:tc>
      </w:tr>
      <w:tr w:rsidR="00A25EFB" w:rsidTr="00847492">
        <w:tc>
          <w:tcPr>
            <w:tcW w:w="10459" w:type="dxa"/>
            <w:gridSpan w:val="4"/>
          </w:tcPr>
          <w:p w:rsidR="00A25EFB" w:rsidRDefault="00A25EFB" w:rsidP="00964A69">
            <w:pPr>
              <w:ind w:right="-1134"/>
              <w:rPr>
                <w:sz w:val="24"/>
                <w:szCs w:val="24"/>
                <w:rtl/>
              </w:rPr>
            </w:pPr>
            <w:r w:rsidRPr="00A25EFB">
              <w:rPr>
                <w:rFonts w:hint="cs"/>
                <w:b/>
                <w:bCs/>
                <w:sz w:val="24"/>
                <w:szCs w:val="24"/>
                <w:rtl/>
              </w:rPr>
              <w:t>مذكرة اضافية (شروط اعادة الاختبارات</w:t>
            </w:r>
            <w:proofErr w:type="spellStart"/>
            <w:r w:rsidRPr="00A25EFB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</w:tc>
      </w:tr>
    </w:tbl>
    <w:p w:rsidR="00A25EFB" w:rsidRDefault="00A25EFB" w:rsidP="00964A69">
      <w:pPr>
        <w:ind w:left="-1044" w:right="-1134"/>
        <w:rPr>
          <w:sz w:val="24"/>
          <w:szCs w:val="24"/>
          <w:rtl/>
        </w:rPr>
        <w:sectPr w:rsidR="00A25EFB" w:rsidSect="00A25EFB">
          <w:type w:val="continuous"/>
          <w:pgSz w:w="11906" w:h="16838"/>
          <w:pgMar w:top="851" w:right="1797" w:bottom="851" w:left="1797" w:header="709" w:footer="709" w:gutter="0"/>
          <w:cols w:space="708"/>
          <w:bidi/>
          <w:rtlGutter/>
          <w:docGrid w:linePitch="360"/>
        </w:sectPr>
      </w:pPr>
    </w:p>
    <w:p w:rsidR="001D2A67" w:rsidRPr="00441509" w:rsidRDefault="00441509" w:rsidP="00441509">
      <w:pPr>
        <w:ind w:left="-1044" w:right="-1134"/>
        <w:rPr>
          <w:b/>
          <w:bCs/>
          <w:sz w:val="24"/>
          <w:szCs w:val="24"/>
          <w:rtl/>
        </w:rPr>
      </w:pPr>
      <w:proofErr w:type="spellStart"/>
      <w:r w:rsidRPr="00441509">
        <w:rPr>
          <w:rFonts w:hint="cs"/>
          <w:b/>
          <w:bCs/>
          <w:sz w:val="24"/>
          <w:szCs w:val="24"/>
          <w:rtl/>
        </w:rPr>
        <w:lastRenderedPageBreak/>
        <w:t>*</w:t>
      </w:r>
      <w:proofErr w:type="spellEnd"/>
      <w:r w:rsidRPr="00441509">
        <w:rPr>
          <w:rFonts w:hint="cs"/>
          <w:b/>
          <w:bCs/>
          <w:sz w:val="24"/>
          <w:szCs w:val="24"/>
          <w:rtl/>
        </w:rPr>
        <w:t xml:space="preserve"> التأكيد على حصول الطالبة على </w:t>
      </w:r>
      <w:proofErr w:type="spellStart"/>
      <w:r w:rsidRPr="00441509">
        <w:rPr>
          <w:rFonts w:hint="cs"/>
          <w:b/>
          <w:bCs/>
          <w:sz w:val="24"/>
          <w:szCs w:val="24"/>
          <w:rtl/>
        </w:rPr>
        <w:t>80%</w:t>
      </w:r>
      <w:proofErr w:type="spellEnd"/>
      <w:r w:rsidRPr="00441509">
        <w:rPr>
          <w:rFonts w:hint="cs"/>
          <w:b/>
          <w:bCs/>
          <w:sz w:val="24"/>
          <w:szCs w:val="24"/>
          <w:rtl/>
        </w:rPr>
        <w:t xml:space="preserve"> من درجات أعمال ال</w:t>
      </w:r>
      <w:r>
        <w:rPr>
          <w:rFonts w:hint="cs"/>
          <w:b/>
          <w:bCs/>
          <w:sz w:val="24"/>
          <w:szCs w:val="24"/>
          <w:rtl/>
        </w:rPr>
        <w:t>فصل</w:t>
      </w:r>
      <w:r w:rsidRPr="00441509">
        <w:rPr>
          <w:rFonts w:hint="cs"/>
          <w:b/>
          <w:bCs/>
          <w:sz w:val="24"/>
          <w:szCs w:val="24"/>
          <w:rtl/>
        </w:rPr>
        <w:t xml:space="preserve"> قبل تاريخ الاعتذار</w:t>
      </w:r>
      <w:r>
        <w:rPr>
          <w:rFonts w:hint="cs"/>
          <w:b/>
          <w:bCs/>
          <w:sz w:val="24"/>
          <w:szCs w:val="24"/>
          <w:rtl/>
        </w:rPr>
        <w:t>.</w:t>
      </w:r>
    </w:p>
    <w:p w:rsidR="00441509" w:rsidRDefault="00441509" w:rsidP="00FD5B11">
      <w:pPr>
        <w:ind w:left="-1044" w:right="-1134"/>
        <w:rPr>
          <w:sz w:val="24"/>
          <w:szCs w:val="24"/>
          <w:rtl/>
        </w:rPr>
        <w:sectPr w:rsidR="00441509" w:rsidSect="008E2584">
          <w:type w:val="continuous"/>
          <w:pgSz w:w="11906" w:h="16838"/>
          <w:pgMar w:top="851" w:right="1797" w:bottom="851" w:left="1797" w:header="709" w:footer="709" w:gutter="0"/>
          <w:cols w:space="708"/>
          <w:bidi/>
          <w:rtlGutter/>
          <w:docGrid w:linePitch="360"/>
        </w:sectPr>
      </w:pPr>
    </w:p>
    <w:p w:rsidR="00441509" w:rsidRPr="00F10A5E" w:rsidRDefault="00441509" w:rsidP="00FD5B11">
      <w:pPr>
        <w:ind w:left="-1044" w:right="-1134"/>
        <w:rPr>
          <w:b/>
          <w:bCs/>
          <w:sz w:val="28"/>
          <w:szCs w:val="28"/>
          <w:rtl/>
        </w:rPr>
      </w:pPr>
      <w:r w:rsidRPr="00F10A5E">
        <w:rPr>
          <w:rFonts w:hint="cs"/>
          <w:b/>
          <w:bCs/>
          <w:sz w:val="28"/>
          <w:szCs w:val="28"/>
          <w:rtl/>
        </w:rPr>
        <w:lastRenderedPageBreak/>
        <w:t>الخطة الأسبوعية:</w:t>
      </w:r>
    </w:p>
    <w:tbl>
      <w:tblPr>
        <w:tblStyle w:val="a4"/>
        <w:bidiVisual/>
        <w:tblW w:w="10457" w:type="dxa"/>
        <w:tblInd w:w="-1044" w:type="dxa"/>
        <w:tblLook w:val="04A0"/>
      </w:tblPr>
      <w:tblGrid>
        <w:gridCol w:w="1526"/>
        <w:gridCol w:w="8931"/>
      </w:tblGrid>
      <w:tr w:rsidR="00441509" w:rsidTr="00F10A5E">
        <w:tc>
          <w:tcPr>
            <w:tcW w:w="1526" w:type="dxa"/>
          </w:tcPr>
          <w:p w:rsidR="00441509" w:rsidRPr="00441509" w:rsidRDefault="00441509" w:rsidP="0044150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41509">
              <w:rPr>
                <w:rFonts w:hint="cs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8931" w:type="dxa"/>
          </w:tcPr>
          <w:p w:rsidR="00441509" w:rsidRPr="00441509" w:rsidRDefault="00441509" w:rsidP="0044150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41509">
              <w:rPr>
                <w:rFonts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</w:tr>
      <w:tr w:rsidR="00441509" w:rsidTr="00F10A5E">
        <w:tc>
          <w:tcPr>
            <w:tcW w:w="1526" w:type="dxa"/>
          </w:tcPr>
          <w:p w:rsidR="00441509" w:rsidRPr="00441509" w:rsidRDefault="00441509" w:rsidP="00FD5B11">
            <w:pPr>
              <w:ind w:right="-1134"/>
              <w:rPr>
                <w:b/>
                <w:bCs/>
                <w:sz w:val="24"/>
                <w:szCs w:val="24"/>
                <w:rtl/>
              </w:rPr>
            </w:pPr>
            <w:r w:rsidRPr="00441509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931" w:type="dxa"/>
          </w:tcPr>
          <w:p w:rsidR="00F10A5E" w:rsidRDefault="00F10A5E" w:rsidP="00F10A5E">
            <w:pPr>
              <w:ind w:right="-113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تعارف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نقاش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ف</w:t>
            </w:r>
            <w:r w:rsidR="00441509">
              <w:rPr>
                <w:rFonts w:hint="cs"/>
                <w:sz w:val="24"/>
                <w:szCs w:val="24"/>
                <w:rtl/>
              </w:rPr>
              <w:t xml:space="preserve">اختبار قبلي </w:t>
            </w:r>
            <w:proofErr w:type="spellStart"/>
            <w:r w:rsidR="00441509" w:rsidRPr="00A15482">
              <w:rPr>
                <w:rFonts w:asciiTheme="majorBidi" w:hAnsiTheme="majorBidi" w:cstheme="majorBidi"/>
                <w:sz w:val="20"/>
                <w:szCs w:val="20"/>
                <w:rtl/>
              </w:rPr>
              <w:t>(</w:t>
            </w:r>
            <w:proofErr w:type="spellEnd"/>
            <w:r w:rsidR="00441509" w:rsidRPr="00A15482">
              <w:rPr>
                <w:rFonts w:asciiTheme="majorBidi" w:hAnsiTheme="majorBidi" w:cstheme="majorBidi"/>
                <w:sz w:val="20"/>
                <w:szCs w:val="20"/>
              </w:rPr>
              <w:t>Pretest</w:t>
            </w:r>
            <w:proofErr w:type="spellStart"/>
            <w:r w:rsidR="00441509" w:rsidRPr="00A15482"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  <w:r w:rsidR="00441509">
              <w:rPr>
                <w:rFonts w:hint="cs"/>
                <w:sz w:val="24"/>
                <w:szCs w:val="24"/>
                <w:rtl/>
              </w:rPr>
              <w:t>:</w:t>
            </w:r>
            <w:proofErr w:type="spellEnd"/>
            <w:r w:rsidR="00441509">
              <w:rPr>
                <w:rFonts w:hint="cs"/>
                <w:sz w:val="24"/>
                <w:szCs w:val="24"/>
                <w:rtl/>
              </w:rPr>
              <w:t xml:space="preserve"> اختبار مهارات </w:t>
            </w:r>
            <w:r>
              <w:rPr>
                <w:rFonts w:hint="cs"/>
                <w:sz w:val="24"/>
                <w:szCs w:val="24"/>
                <w:rtl/>
              </w:rPr>
              <w:t xml:space="preserve">التعلم الاحصائية و الكمية </w:t>
            </w:r>
            <w:r w:rsidR="00441509">
              <w:rPr>
                <w:rFonts w:hint="cs"/>
                <w:sz w:val="24"/>
                <w:szCs w:val="24"/>
                <w:rtl/>
              </w:rPr>
              <w:t>التي حققتها الطالبة بعد دراسة</w:t>
            </w:r>
          </w:p>
          <w:p w:rsidR="00441509" w:rsidRDefault="00441509" w:rsidP="00F10A5E">
            <w:pPr>
              <w:ind w:right="-113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مقرر 302(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جغر)</w:t>
            </w:r>
            <w:proofErr w:type="spellEnd"/>
          </w:p>
        </w:tc>
      </w:tr>
      <w:tr w:rsidR="00441509" w:rsidTr="00F10A5E">
        <w:tc>
          <w:tcPr>
            <w:tcW w:w="1526" w:type="dxa"/>
          </w:tcPr>
          <w:p w:rsidR="00441509" w:rsidRPr="00441509" w:rsidRDefault="00441509" w:rsidP="00FD5B11">
            <w:pPr>
              <w:ind w:right="-1134"/>
              <w:rPr>
                <w:b/>
                <w:bCs/>
                <w:sz w:val="24"/>
                <w:szCs w:val="24"/>
                <w:rtl/>
              </w:rPr>
            </w:pPr>
            <w:r w:rsidRPr="0044150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931" w:type="dxa"/>
          </w:tcPr>
          <w:p w:rsidR="00441509" w:rsidRDefault="00441509" w:rsidP="00FD5B11">
            <w:pPr>
              <w:ind w:right="-113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اختبار الاقتران-الاستقلالية بين صفات و تصنيفات المتغيرات </w:t>
            </w:r>
            <w:proofErr w:type="spellStart"/>
            <w:r>
              <w:rPr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اختبار اكس كآي تربيع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(</w:t>
            </w:r>
            <w:proofErr w:type="spellEnd"/>
            <w:r>
              <w:rPr>
                <w:sz w:val="24"/>
                <w:szCs w:val="24"/>
              </w:rPr>
              <w:t>X</w:t>
            </w:r>
            <w:r w:rsidRPr="00441509">
              <w:rPr>
                <w:sz w:val="24"/>
                <w:szCs w:val="24"/>
                <w:vertAlign w:val="superscript"/>
              </w:rPr>
              <w:t>2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)</w:t>
            </w:r>
            <w:proofErr w:type="spellEnd"/>
          </w:p>
        </w:tc>
      </w:tr>
      <w:tr w:rsidR="00441509" w:rsidTr="00F10A5E">
        <w:tc>
          <w:tcPr>
            <w:tcW w:w="1526" w:type="dxa"/>
          </w:tcPr>
          <w:p w:rsidR="00441509" w:rsidRPr="00441509" w:rsidRDefault="00441509" w:rsidP="00FD5B11">
            <w:pPr>
              <w:ind w:right="-1134"/>
              <w:rPr>
                <w:b/>
                <w:bCs/>
                <w:sz w:val="24"/>
                <w:szCs w:val="24"/>
                <w:rtl/>
              </w:rPr>
            </w:pPr>
            <w:r w:rsidRPr="00441509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931" w:type="dxa"/>
          </w:tcPr>
          <w:p w:rsidR="00441509" w:rsidRDefault="00441509" w:rsidP="00FD5B11">
            <w:pPr>
              <w:ind w:right="-113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تحليل الارتباط الجزئي </w:t>
            </w:r>
            <w:r w:rsidR="00F10A5E">
              <w:rPr>
                <w:rFonts w:hint="cs"/>
                <w:sz w:val="24"/>
                <w:szCs w:val="24"/>
                <w:rtl/>
              </w:rPr>
              <w:t xml:space="preserve">و اختبار فرضية الدراسة </w:t>
            </w:r>
            <w:r>
              <w:rPr>
                <w:rFonts w:hint="cs"/>
                <w:sz w:val="24"/>
                <w:szCs w:val="24"/>
                <w:rtl/>
              </w:rPr>
              <w:t>بالطريقة اليدوية.</w:t>
            </w:r>
          </w:p>
        </w:tc>
      </w:tr>
      <w:tr w:rsidR="00441509" w:rsidTr="00F10A5E">
        <w:tc>
          <w:tcPr>
            <w:tcW w:w="1526" w:type="dxa"/>
          </w:tcPr>
          <w:p w:rsidR="00441509" w:rsidRPr="00441509" w:rsidRDefault="00441509" w:rsidP="00FD5B11">
            <w:pPr>
              <w:ind w:right="-1134"/>
              <w:rPr>
                <w:b/>
                <w:bCs/>
                <w:sz w:val="24"/>
                <w:szCs w:val="24"/>
                <w:rtl/>
              </w:rPr>
            </w:pPr>
            <w:r w:rsidRPr="00441509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931" w:type="dxa"/>
          </w:tcPr>
          <w:p w:rsidR="00441509" w:rsidRDefault="00441509" w:rsidP="00FD5B11">
            <w:pPr>
              <w:ind w:right="-1134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تحليل الارتباط الجزئي </w:t>
            </w:r>
            <w:r w:rsidR="00F10A5E">
              <w:rPr>
                <w:rFonts w:hint="cs"/>
                <w:sz w:val="24"/>
                <w:szCs w:val="24"/>
                <w:rtl/>
              </w:rPr>
              <w:t xml:space="preserve">و اختبار فرضية الدراسة </w:t>
            </w:r>
            <w:r>
              <w:rPr>
                <w:rFonts w:hint="cs"/>
                <w:sz w:val="24"/>
                <w:szCs w:val="24"/>
                <w:rtl/>
              </w:rPr>
              <w:t xml:space="preserve">باستخدام برنامج </w:t>
            </w:r>
            <w:r w:rsidR="00A15482">
              <w:rPr>
                <w:rFonts w:asciiTheme="majorBidi" w:hAnsiTheme="majorBidi" w:cstheme="majorBidi"/>
                <w:sz w:val="20"/>
                <w:szCs w:val="20"/>
              </w:rPr>
              <w:t>SPSS</w:t>
            </w:r>
          </w:p>
        </w:tc>
      </w:tr>
      <w:tr w:rsidR="00441509" w:rsidTr="00F10A5E">
        <w:tc>
          <w:tcPr>
            <w:tcW w:w="1526" w:type="dxa"/>
          </w:tcPr>
          <w:p w:rsidR="00441509" w:rsidRPr="00441509" w:rsidRDefault="00441509" w:rsidP="00FD5B11">
            <w:pPr>
              <w:ind w:right="-1134"/>
              <w:rPr>
                <w:b/>
                <w:bCs/>
                <w:sz w:val="24"/>
                <w:szCs w:val="24"/>
                <w:rtl/>
              </w:rPr>
            </w:pPr>
            <w:r w:rsidRPr="00441509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931" w:type="dxa"/>
          </w:tcPr>
          <w:p w:rsidR="00441509" w:rsidRDefault="00F10A5E" w:rsidP="00FD5B11">
            <w:pPr>
              <w:ind w:right="-113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دراسة تطبيقية في  </w:t>
            </w:r>
            <w:r w:rsidR="00232A7E">
              <w:rPr>
                <w:rFonts w:hint="cs"/>
                <w:sz w:val="24"/>
                <w:szCs w:val="24"/>
                <w:rtl/>
              </w:rPr>
              <w:t xml:space="preserve">استخدام اختبار ت اختبار الدلالة الاحصائية لقيمة </w:t>
            </w:r>
            <w:r w:rsidR="008E2584">
              <w:rPr>
                <w:rFonts w:hint="cs"/>
                <w:sz w:val="24"/>
                <w:szCs w:val="24"/>
                <w:rtl/>
              </w:rPr>
              <w:t>تحليل الارتباط الجزئي</w:t>
            </w:r>
          </w:p>
        </w:tc>
      </w:tr>
      <w:tr w:rsidR="00441509" w:rsidTr="00F10A5E">
        <w:tc>
          <w:tcPr>
            <w:tcW w:w="1526" w:type="dxa"/>
          </w:tcPr>
          <w:p w:rsidR="00441509" w:rsidRPr="00441509" w:rsidRDefault="00441509" w:rsidP="00FD5B11">
            <w:pPr>
              <w:ind w:right="-1134"/>
              <w:rPr>
                <w:b/>
                <w:bCs/>
                <w:sz w:val="24"/>
                <w:szCs w:val="24"/>
                <w:rtl/>
              </w:rPr>
            </w:pPr>
            <w:r w:rsidRPr="00441509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931" w:type="dxa"/>
          </w:tcPr>
          <w:p w:rsidR="00441509" w:rsidRPr="00232A7E" w:rsidRDefault="00232A7E" w:rsidP="00FD5B11">
            <w:pPr>
              <w:ind w:right="-1134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232A7E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مراجعة,</w:t>
            </w:r>
            <w:proofErr w:type="spellEnd"/>
            <w:r w:rsidRPr="00232A7E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 و الاختبار الأول لأعمال الفصل </w:t>
            </w:r>
            <w:proofErr w:type="spellStart"/>
            <w:r w:rsidRPr="00232A7E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الدراسي,</w:t>
            </w:r>
            <w:proofErr w:type="spellEnd"/>
            <w:r w:rsidRPr="00232A7E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 و التغذية الراجعة</w:t>
            </w:r>
          </w:p>
        </w:tc>
      </w:tr>
      <w:tr w:rsidR="00441509" w:rsidTr="00F10A5E">
        <w:tc>
          <w:tcPr>
            <w:tcW w:w="1526" w:type="dxa"/>
          </w:tcPr>
          <w:p w:rsidR="00441509" w:rsidRPr="00441509" w:rsidRDefault="00441509" w:rsidP="00FD5B11">
            <w:pPr>
              <w:ind w:right="-1134"/>
              <w:rPr>
                <w:b/>
                <w:bCs/>
                <w:sz w:val="24"/>
                <w:szCs w:val="24"/>
                <w:rtl/>
              </w:rPr>
            </w:pPr>
            <w:r w:rsidRPr="00441509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931" w:type="dxa"/>
          </w:tcPr>
          <w:p w:rsidR="00441509" w:rsidRPr="00232A7E" w:rsidRDefault="00232A7E" w:rsidP="00FD5B11">
            <w:pPr>
              <w:ind w:right="-113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تحليل الاعتماد المتعدد باستخدام برنامج الحزمة الاحصائية للعلوم الاجتماعية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SPSS</w:t>
            </w:r>
          </w:p>
        </w:tc>
      </w:tr>
      <w:tr w:rsidR="00441509" w:rsidTr="00F10A5E">
        <w:tc>
          <w:tcPr>
            <w:tcW w:w="1526" w:type="dxa"/>
          </w:tcPr>
          <w:p w:rsidR="00441509" w:rsidRPr="00441509" w:rsidRDefault="00441509" w:rsidP="00FD5B11">
            <w:pPr>
              <w:ind w:right="-1134"/>
              <w:rPr>
                <w:b/>
                <w:bCs/>
                <w:sz w:val="24"/>
                <w:szCs w:val="24"/>
                <w:rtl/>
              </w:rPr>
            </w:pPr>
            <w:r w:rsidRPr="00441509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931" w:type="dxa"/>
          </w:tcPr>
          <w:p w:rsidR="00441509" w:rsidRDefault="00232A7E" w:rsidP="00FD5B11">
            <w:pPr>
              <w:ind w:right="-113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قراءة جداول مخرجات تحليل الاعتماد المتعدد باستخدام برنامج الحزمة الاحصائية للعلوم الاجتماعية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SPSS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441509" w:rsidTr="00F10A5E">
        <w:tc>
          <w:tcPr>
            <w:tcW w:w="1526" w:type="dxa"/>
          </w:tcPr>
          <w:p w:rsidR="00441509" w:rsidRPr="00441509" w:rsidRDefault="00441509" w:rsidP="00FD5B11">
            <w:pPr>
              <w:ind w:right="-1134"/>
              <w:rPr>
                <w:b/>
                <w:bCs/>
                <w:sz w:val="24"/>
                <w:szCs w:val="24"/>
                <w:rtl/>
              </w:rPr>
            </w:pPr>
            <w:r w:rsidRPr="00441509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931" w:type="dxa"/>
          </w:tcPr>
          <w:p w:rsidR="00441509" w:rsidRDefault="00232A7E" w:rsidP="00FD5B11">
            <w:pPr>
              <w:ind w:right="-113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ايجاد أنموذج الاعتماد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المتعدد,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و اختبار الجودة الاحصائية لأنموذج الاعتماد المتعدد. </w:t>
            </w:r>
          </w:p>
        </w:tc>
      </w:tr>
      <w:tr w:rsidR="00441509" w:rsidTr="00F10A5E">
        <w:tc>
          <w:tcPr>
            <w:tcW w:w="1526" w:type="dxa"/>
          </w:tcPr>
          <w:p w:rsidR="00441509" w:rsidRPr="00441509" w:rsidRDefault="00441509" w:rsidP="00FD5B11">
            <w:pPr>
              <w:ind w:right="-1134"/>
              <w:rPr>
                <w:b/>
                <w:bCs/>
                <w:sz w:val="24"/>
                <w:szCs w:val="24"/>
                <w:rtl/>
              </w:rPr>
            </w:pPr>
            <w:r w:rsidRPr="00441509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931" w:type="dxa"/>
          </w:tcPr>
          <w:p w:rsidR="00441509" w:rsidRDefault="00232A7E" w:rsidP="00FD5B11">
            <w:pPr>
              <w:ind w:right="-113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تحليل الاتجاه العام للسلسلة الزمنية بطريقة أشباه المتوسطات الحسابية.</w:t>
            </w:r>
          </w:p>
        </w:tc>
      </w:tr>
      <w:tr w:rsidR="00441509" w:rsidTr="00F10A5E">
        <w:tc>
          <w:tcPr>
            <w:tcW w:w="1526" w:type="dxa"/>
          </w:tcPr>
          <w:p w:rsidR="00441509" w:rsidRPr="00441509" w:rsidRDefault="00441509" w:rsidP="00FD5B11">
            <w:pPr>
              <w:ind w:right="-1134"/>
              <w:rPr>
                <w:b/>
                <w:bCs/>
                <w:sz w:val="24"/>
                <w:szCs w:val="24"/>
                <w:rtl/>
              </w:rPr>
            </w:pPr>
            <w:r w:rsidRPr="00441509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931" w:type="dxa"/>
          </w:tcPr>
          <w:p w:rsidR="00441509" w:rsidRDefault="00232A7E" w:rsidP="00FD5B11">
            <w:pPr>
              <w:ind w:right="-113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استكمال و مراجعة.</w:t>
            </w:r>
          </w:p>
        </w:tc>
      </w:tr>
      <w:tr w:rsidR="00441509" w:rsidTr="00F10A5E">
        <w:tc>
          <w:tcPr>
            <w:tcW w:w="1526" w:type="dxa"/>
          </w:tcPr>
          <w:p w:rsidR="00441509" w:rsidRPr="00441509" w:rsidRDefault="00441509" w:rsidP="00FD5B11">
            <w:pPr>
              <w:ind w:right="-1134"/>
              <w:rPr>
                <w:b/>
                <w:bCs/>
                <w:sz w:val="24"/>
                <w:szCs w:val="24"/>
                <w:rtl/>
              </w:rPr>
            </w:pPr>
            <w:r w:rsidRPr="00441509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931" w:type="dxa"/>
          </w:tcPr>
          <w:p w:rsidR="00441509" w:rsidRDefault="00232A7E" w:rsidP="00FD5B11">
            <w:pPr>
              <w:ind w:right="-113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قرينة الجار الأقرب</w:t>
            </w:r>
          </w:p>
        </w:tc>
      </w:tr>
      <w:tr w:rsidR="00441509" w:rsidTr="00F10A5E">
        <w:tc>
          <w:tcPr>
            <w:tcW w:w="1526" w:type="dxa"/>
          </w:tcPr>
          <w:p w:rsidR="00441509" w:rsidRPr="00441509" w:rsidRDefault="00441509" w:rsidP="00FD5B11">
            <w:pPr>
              <w:ind w:right="-1134"/>
              <w:rPr>
                <w:b/>
                <w:bCs/>
                <w:sz w:val="24"/>
                <w:szCs w:val="24"/>
                <w:rtl/>
              </w:rPr>
            </w:pPr>
            <w:r w:rsidRPr="00441509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8931" w:type="dxa"/>
          </w:tcPr>
          <w:p w:rsidR="00441509" w:rsidRDefault="00232A7E" w:rsidP="00F10A5E">
            <w:pPr>
              <w:ind w:right="-1134"/>
              <w:rPr>
                <w:sz w:val="24"/>
                <w:szCs w:val="24"/>
                <w:rtl/>
              </w:rPr>
            </w:pPr>
            <w:proofErr w:type="spellStart"/>
            <w:r w:rsidRPr="00232A7E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مراجعة,</w:t>
            </w:r>
            <w:proofErr w:type="spellEnd"/>
            <w:r w:rsidRPr="00232A7E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="00F10A5E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ثم</w:t>
            </w:r>
            <w:r w:rsidRPr="00232A7E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 الاختبار ا</w:t>
            </w:r>
            <w:r w:rsidR="00F10A5E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لثاني </w:t>
            </w:r>
            <w:r w:rsidRPr="00232A7E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لأعمال الفصل </w:t>
            </w:r>
            <w:proofErr w:type="spellStart"/>
            <w:r w:rsidRPr="00232A7E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الدراسي,</w:t>
            </w:r>
            <w:proofErr w:type="spellEnd"/>
            <w:r w:rsidRPr="00232A7E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 و التغذية الراجعة</w:t>
            </w:r>
          </w:p>
        </w:tc>
      </w:tr>
      <w:tr w:rsidR="00441509" w:rsidTr="00F10A5E">
        <w:tc>
          <w:tcPr>
            <w:tcW w:w="1526" w:type="dxa"/>
          </w:tcPr>
          <w:p w:rsidR="00441509" w:rsidRPr="00441509" w:rsidRDefault="00441509" w:rsidP="00FD5B11">
            <w:pPr>
              <w:ind w:right="-1134"/>
              <w:rPr>
                <w:b/>
                <w:bCs/>
                <w:sz w:val="24"/>
                <w:szCs w:val="24"/>
                <w:rtl/>
              </w:rPr>
            </w:pPr>
            <w:r w:rsidRPr="00441509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8931" w:type="dxa"/>
          </w:tcPr>
          <w:p w:rsidR="00441509" w:rsidRDefault="00232A7E" w:rsidP="00A15482">
            <w:pPr>
              <w:ind w:right="-113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تطبيقات تحليلية متنوعة في اختبار فرض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العدم</w:t>
            </w:r>
            <w:r w:rsidR="00A15482">
              <w:rPr>
                <w:rFonts w:hint="cs"/>
                <w:sz w:val="24"/>
                <w:szCs w:val="24"/>
                <w:rtl/>
              </w:rPr>
              <w:t>,</w:t>
            </w:r>
            <w:proofErr w:type="spellEnd"/>
            <w:r w:rsidR="00A15482">
              <w:rPr>
                <w:rFonts w:hint="cs"/>
                <w:sz w:val="24"/>
                <w:szCs w:val="24"/>
                <w:rtl/>
              </w:rPr>
              <w:t xml:space="preserve"> و تصويب الأخطاء الشائعة في اجابات الطالبات.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441509" w:rsidTr="00F10A5E">
        <w:tc>
          <w:tcPr>
            <w:tcW w:w="1526" w:type="dxa"/>
          </w:tcPr>
          <w:p w:rsidR="00441509" w:rsidRPr="00441509" w:rsidRDefault="00441509" w:rsidP="00FD5B11">
            <w:pPr>
              <w:ind w:right="-1134"/>
              <w:rPr>
                <w:b/>
                <w:bCs/>
                <w:sz w:val="24"/>
                <w:szCs w:val="24"/>
                <w:rtl/>
              </w:rPr>
            </w:pPr>
            <w:r w:rsidRPr="00441509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8931" w:type="dxa"/>
          </w:tcPr>
          <w:p w:rsidR="00441509" w:rsidRPr="00A15482" w:rsidRDefault="00A15482" w:rsidP="00A15482">
            <w:pPr>
              <w:ind w:right="-1134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اختبار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قصير,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و الاختبار البعدي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(Post Test)</w:t>
            </w:r>
          </w:p>
        </w:tc>
      </w:tr>
      <w:tr w:rsidR="00441509" w:rsidTr="00F10A5E">
        <w:tc>
          <w:tcPr>
            <w:tcW w:w="10457" w:type="dxa"/>
            <w:gridSpan w:val="2"/>
          </w:tcPr>
          <w:p w:rsidR="00441509" w:rsidRDefault="00441509" w:rsidP="00FD5B11">
            <w:pPr>
              <w:ind w:right="-1134"/>
              <w:rPr>
                <w:sz w:val="24"/>
                <w:szCs w:val="24"/>
                <w:rtl/>
              </w:rPr>
            </w:pPr>
          </w:p>
        </w:tc>
      </w:tr>
    </w:tbl>
    <w:p w:rsidR="00CE2530" w:rsidRPr="005353B9" w:rsidRDefault="00CE2530" w:rsidP="00CE2530">
      <w:pPr>
        <w:pStyle w:val="FreeFormB"/>
        <w:bidi/>
        <w:ind w:left="108"/>
        <w:rPr>
          <w:color w:val="auto"/>
          <w:sz w:val="24"/>
          <w:szCs w:val="24"/>
        </w:rPr>
      </w:pPr>
    </w:p>
    <w:p w:rsidR="00B258DF" w:rsidRDefault="00B258DF" w:rsidP="00CE2530">
      <w:pPr>
        <w:autoSpaceDE w:val="0"/>
        <w:autoSpaceDN w:val="0"/>
        <w:adjustRightInd w:val="0"/>
        <w:ind w:left="679"/>
        <w:rPr>
          <w:rFonts w:ascii="Times New Roman" w:hAnsi="Times New Roman"/>
          <w:bCs/>
          <w:sz w:val="28"/>
          <w:szCs w:val="28"/>
          <w:u w:val="single"/>
        </w:rPr>
        <w:sectPr w:rsidR="00B258DF" w:rsidSect="008E2584">
          <w:type w:val="continuous"/>
          <w:pgSz w:w="11906" w:h="16838"/>
          <w:pgMar w:top="851" w:right="1797" w:bottom="851" w:left="1797" w:header="709" w:footer="709" w:gutter="0"/>
          <w:cols w:space="708"/>
          <w:bidi/>
          <w:rtlGutter/>
          <w:docGrid w:linePitch="360"/>
        </w:sectPr>
      </w:pPr>
    </w:p>
    <w:p w:rsidR="00CE2530" w:rsidRPr="00D80CFA" w:rsidRDefault="00CE2530" w:rsidP="00B258DF">
      <w:pPr>
        <w:autoSpaceDE w:val="0"/>
        <w:autoSpaceDN w:val="0"/>
        <w:adjustRightInd w:val="0"/>
        <w:ind w:left="-52"/>
        <w:rPr>
          <w:rFonts w:ascii="Times New Roman" w:hAnsi="Times New Roman"/>
          <w:bCs/>
          <w:sz w:val="24"/>
          <w:szCs w:val="24"/>
          <w:u w:val="single"/>
          <w:rtl/>
        </w:rPr>
      </w:pPr>
      <w:r w:rsidRPr="00D80CFA">
        <w:rPr>
          <w:rFonts w:ascii="Times New Roman" w:hAnsi="Times New Roman" w:hint="cs"/>
          <w:bCs/>
          <w:sz w:val="24"/>
          <w:szCs w:val="24"/>
          <w:u w:val="single"/>
          <w:rtl/>
        </w:rPr>
        <w:lastRenderedPageBreak/>
        <w:t xml:space="preserve">القـوانـيـن </w:t>
      </w:r>
      <w:proofErr w:type="spellStart"/>
      <w:r w:rsidRPr="00D80CFA">
        <w:rPr>
          <w:rFonts w:ascii="Times New Roman" w:hAnsi="Times New Roman" w:hint="cs"/>
          <w:bCs/>
          <w:sz w:val="24"/>
          <w:szCs w:val="24"/>
          <w:u w:val="single"/>
          <w:rtl/>
        </w:rPr>
        <w:t>(مثال:</w:t>
      </w:r>
      <w:proofErr w:type="spellEnd"/>
      <w:r w:rsidRPr="00D80CFA">
        <w:rPr>
          <w:rFonts w:ascii="Times New Roman" w:hAnsi="Times New Roman" w:hint="cs"/>
          <w:bCs/>
          <w:sz w:val="24"/>
          <w:szCs w:val="24"/>
          <w:u w:val="single"/>
          <w:rtl/>
        </w:rPr>
        <w:t xml:space="preserve"> السرقة </w:t>
      </w:r>
      <w:proofErr w:type="spellStart"/>
      <w:r w:rsidRPr="00D80CFA">
        <w:rPr>
          <w:rFonts w:ascii="Times New Roman" w:hAnsi="Times New Roman" w:hint="cs"/>
          <w:bCs/>
          <w:sz w:val="24"/>
          <w:szCs w:val="24"/>
          <w:u w:val="single"/>
          <w:rtl/>
        </w:rPr>
        <w:t>الأدبية,</w:t>
      </w:r>
      <w:proofErr w:type="spellEnd"/>
      <w:r w:rsidRPr="00D80CFA">
        <w:rPr>
          <w:rFonts w:ascii="Times New Roman" w:hAnsi="Times New Roman" w:hint="cs"/>
          <w:bCs/>
          <w:sz w:val="24"/>
          <w:szCs w:val="24"/>
          <w:u w:val="single"/>
          <w:rtl/>
        </w:rPr>
        <w:t xml:space="preserve"> سياسة الحضور</w:t>
      </w:r>
      <w:proofErr w:type="spellStart"/>
      <w:r w:rsidRPr="00D80CFA">
        <w:rPr>
          <w:rFonts w:ascii="Times New Roman" w:hAnsi="Times New Roman" w:hint="cs"/>
          <w:bCs/>
          <w:sz w:val="24"/>
          <w:szCs w:val="24"/>
          <w:u w:val="single"/>
          <w:rtl/>
        </w:rPr>
        <w:t>):</w:t>
      </w:r>
      <w:proofErr w:type="spellEnd"/>
    </w:p>
    <w:p w:rsidR="00B258DF" w:rsidRPr="00F06F6C" w:rsidRDefault="00DC0FE5" w:rsidP="00DC0FE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الالتزام ب</w:t>
      </w:r>
      <w:r w:rsidRPr="00F06F6C">
        <w:rPr>
          <w:rFonts w:ascii="Times New Roman" w:hAnsi="Times New Roman" w:hint="cs"/>
          <w:sz w:val="24"/>
          <w:szCs w:val="24"/>
          <w:rtl/>
        </w:rPr>
        <w:t>إحضار</w:t>
      </w:r>
      <w:r>
        <w:rPr>
          <w:rFonts w:ascii="Times New Roman" w:hAnsi="Times New Roman" w:hint="cs"/>
          <w:sz w:val="24"/>
          <w:szCs w:val="24"/>
          <w:rtl/>
        </w:rPr>
        <w:t xml:space="preserve"> الآلة الحاسبة وجميع</w:t>
      </w:r>
      <w:r w:rsidR="00B258DF" w:rsidRPr="00F06F6C">
        <w:rPr>
          <w:rFonts w:ascii="Times New Roman" w:hAnsi="Times New Roman" w:hint="cs"/>
          <w:sz w:val="24"/>
          <w:szCs w:val="24"/>
          <w:rtl/>
        </w:rPr>
        <w:t xml:space="preserve"> الأدوات الكتابية و يمنع استخدام الجوال.</w:t>
      </w:r>
    </w:p>
    <w:p w:rsidR="00B258DF" w:rsidRPr="00F06F6C" w:rsidRDefault="00B258DF" w:rsidP="00B258D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/>
          <w:sz w:val="24"/>
          <w:szCs w:val="24"/>
        </w:rPr>
      </w:pPr>
      <w:r w:rsidRPr="00F06F6C">
        <w:rPr>
          <w:rFonts w:ascii="Times New Roman" w:hAnsi="Times New Roman" w:hint="cs"/>
          <w:sz w:val="24"/>
          <w:szCs w:val="24"/>
          <w:rtl/>
        </w:rPr>
        <w:t>تح</w:t>
      </w:r>
      <w:r w:rsidR="00F10A5E">
        <w:rPr>
          <w:rFonts w:ascii="Times New Roman" w:hAnsi="Times New Roman" w:hint="cs"/>
          <w:sz w:val="24"/>
          <w:szCs w:val="24"/>
          <w:rtl/>
        </w:rPr>
        <w:t>م</w:t>
      </w:r>
      <w:r w:rsidRPr="00F06F6C">
        <w:rPr>
          <w:rFonts w:ascii="Times New Roman" w:hAnsi="Times New Roman" w:hint="cs"/>
          <w:sz w:val="24"/>
          <w:szCs w:val="24"/>
          <w:rtl/>
        </w:rPr>
        <w:t xml:space="preserve">يل برنامج التحليل الاحصائي </w:t>
      </w:r>
      <w:proofErr w:type="spellStart"/>
      <w:r w:rsidRPr="00F06F6C">
        <w:rPr>
          <w:rFonts w:ascii="Times New Roman" w:hAnsi="Times New Roman"/>
          <w:sz w:val="24"/>
          <w:szCs w:val="24"/>
        </w:rPr>
        <w:t>spss</w:t>
      </w:r>
      <w:proofErr w:type="spellEnd"/>
      <w:r w:rsidRPr="00F06F6C">
        <w:rPr>
          <w:rFonts w:ascii="Times New Roman" w:hAnsi="Times New Roman" w:hint="cs"/>
          <w:sz w:val="24"/>
          <w:szCs w:val="24"/>
          <w:rtl/>
        </w:rPr>
        <w:t xml:space="preserve"> و احضار الحاسب الآلي في محاضرة تحليل الارتباط الجزئي و الاعتماد المتعدد.</w:t>
      </w:r>
    </w:p>
    <w:p w:rsidR="00CE2530" w:rsidRPr="00F06F6C" w:rsidRDefault="00CE2530" w:rsidP="00B258D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/>
          <w:sz w:val="24"/>
          <w:szCs w:val="24"/>
        </w:rPr>
      </w:pPr>
      <w:r w:rsidRPr="00F06F6C">
        <w:rPr>
          <w:rFonts w:ascii="Times New Roman" w:hAnsi="Times New Roman" w:hint="cs"/>
          <w:sz w:val="24"/>
          <w:szCs w:val="24"/>
          <w:rtl/>
        </w:rPr>
        <w:t>احضار اعذار طبية لن يعني تسجيل الحضور للطالبة في اليوم الذي تغيبت فيه.</w:t>
      </w:r>
    </w:p>
    <w:p w:rsidR="00CE2530" w:rsidRPr="00F06F6C" w:rsidRDefault="00CE2530" w:rsidP="00B258D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/>
          <w:sz w:val="24"/>
          <w:szCs w:val="24"/>
        </w:rPr>
      </w:pPr>
      <w:r w:rsidRPr="00F06F6C">
        <w:rPr>
          <w:rFonts w:ascii="Times New Roman" w:hAnsi="Times New Roman" w:hint="cs"/>
          <w:sz w:val="24"/>
          <w:szCs w:val="24"/>
          <w:rtl/>
        </w:rPr>
        <w:t xml:space="preserve">الغياب عن حضور الأعمال الفصلية يستوجب من الطالبة احضار عذر طبي من مستشفى حكومي </w:t>
      </w:r>
      <w:proofErr w:type="spellStart"/>
      <w:r w:rsidRPr="00F06F6C">
        <w:rPr>
          <w:rFonts w:ascii="Times New Roman" w:hAnsi="Times New Roman" w:hint="cs"/>
          <w:sz w:val="24"/>
          <w:szCs w:val="24"/>
          <w:rtl/>
        </w:rPr>
        <w:t>مصدق,</w:t>
      </w:r>
      <w:proofErr w:type="spellEnd"/>
      <w:r w:rsidRPr="00F06F6C">
        <w:rPr>
          <w:rFonts w:ascii="Times New Roman" w:hAnsi="Times New Roman" w:hint="cs"/>
          <w:sz w:val="24"/>
          <w:szCs w:val="24"/>
          <w:rtl/>
        </w:rPr>
        <w:t xml:space="preserve"> و تحديد موعد بديل عن طريق لجنة الاختبار </w:t>
      </w:r>
      <w:r w:rsidR="00DC0FE5">
        <w:rPr>
          <w:rFonts w:ascii="Times New Roman" w:hAnsi="Times New Roman" w:hint="cs"/>
          <w:sz w:val="24"/>
          <w:szCs w:val="24"/>
          <w:rtl/>
        </w:rPr>
        <w:t xml:space="preserve">البديل </w:t>
      </w:r>
      <w:r w:rsidRPr="00F06F6C">
        <w:rPr>
          <w:rFonts w:ascii="Times New Roman" w:hAnsi="Times New Roman" w:hint="cs"/>
          <w:sz w:val="24"/>
          <w:szCs w:val="24"/>
          <w:rtl/>
        </w:rPr>
        <w:t>في قسم الجغرافيا.</w:t>
      </w:r>
    </w:p>
    <w:p w:rsidR="00CE2530" w:rsidRPr="00F06F6C" w:rsidRDefault="00DC0FE5" w:rsidP="00DC0FE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تكرار</w:t>
      </w:r>
      <w:r w:rsidR="00CE2530" w:rsidRPr="00F06F6C">
        <w:rPr>
          <w:rFonts w:ascii="Times New Roman" w:hAnsi="Times New Roman" w:hint="cs"/>
          <w:sz w:val="24"/>
          <w:szCs w:val="24"/>
          <w:rtl/>
        </w:rPr>
        <w:t xml:space="preserve"> تأخر الطالبة عن موعد </w:t>
      </w:r>
      <w:r>
        <w:rPr>
          <w:rFonts w:ascii="Times New Roman" w:hAnsi="Times New Roman" w:hint="cs"/>
          <w:sz w:val="24"/>
          <w:szCs w:val="24"/>
          <w:rtl/>
        </w:rPr>
        <w:t xml:space="preserve">بدء </w:t>
      </w:r>
      <w:r w:rsidR="00CE2530" w:rsidRPr="00F06F6C">
        <w:rPr>
          <w:rFonts w:ascii="Times New Roman" w:hAnsi="Times New Roman" w:hint="cs"/>
          <w:sz w:val="24"/>
          <w:szCs w:val="24"/>
          <w:rtl/>
        </w:rPr>
        <w:t xml:space="preserve">المحاضرة </w:t>
      </w:r>
      <w:r>
        <w:rPr>
          <w:rFonts w:ascii="Times New Roman" w:hAnsi="Times New Roman" w:hint="cs"/>
          <w:sz w:val="24"/>
          <w:szCs w:val="24"/>
          <w:rtl/>
        </w:rPr>
        <w:t>ل</w:t>
      </w:r>
      <w:r w:rsidR="00CE2530" w:rsidRPr="00F06F6C">
        <w:rPr>
          <w:rFonts w:ascii="Times New Roman" w:hAnsi="Times New Roman" w:hint="cs"/>
          <w:sz w:val="24"/>
          <w:szCs w:val="24"/>
          <w:rtl/>
        </w:rPr>
        <w:t xml:space="preserve">مدة 10 </w:t>
      </w:r>
      <w:proofErr w:type="spellStart"/>
      <w:r w:rsidR="00CE2530" w:rsidRPr="00F06F6C">
        <w:rPr>
          <w:rFonts w:ascii="Times New Roman" w:hAnsi="Times New Roman"/>
          <w:sz w:val="24"/>
          <w:szCs w:val="24"/>
          <w:rtl/>
        </w:rPr>
        <w:t>–</w:t>
      </w:r>
      <w:proofErr w:type="spellEnd"/>
      <w:r w:rsidR="00CE2530" w:rsidRPr="00F06F6C">
        <w:rPr>
          <w:rFonts w:ascii="Times New Roman" w:hAnsi="Times New Roman" w:hint="cs"/>
          <w:sz w:val="24"/>
          <w:szCs w:val="24"/>
          <w:rtl/>
        </w:rPr>
        <w:t xml:space="preserve"> 15 دقيقة 3 مرات غياب 3 ساعات.</w:t>
      </w:r>
    </w:p>
    <w:p w:rsidR="00CE2530" w:rsidRDefault="00CE2530" w:rsidP="00B258D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/>
          <w:sz w:val="24"/>
          <w:szCs w:val="24"/>
        </w:rPr>
      </w:pPr>
      <w:r w:rsidRPr="00F06F6C">
        <w:rPr>
          <w:rFonts w:ascii="Times New Roman" w:hAnsi="Times New Roman" w:hint="cs"/>
          <w:sz w:val="24"/>
          <w:szCs w:val="24"/>
          <w:rtl/>
        </w:rPr>
        <w:t xml:space="preserve">الحديث المتكرر مع الزميلات و استخدام الهاتف الجوال سيترتب عليه قيام الطالبة </w:t>
      </w:r>
      <w:r w:rsidR="00DC0FE5" w:rsidRPr="00F06F6C">
        <w:rPr>
          <w:rFonts w:ascii="Times New Roman" w:hAnsi="Times New Roman" w:hint="cs"/>
          <w:sz w:val="24"/>
          <w:szCs w:val="24"/>
          <w:rtl/>
        </w:rPr>
        <w:t>ب</w:t>
      </w:r>
      <w:r w:rsidR="00DC0FE5">
        <w:rPr>
          <w:rFonts w:ascii="Times New Roman" w:hAnsi="Times New Roman" w:hint="cs"/>
          <w:sz w:val="24"/>
          <w:szCs w:val="24"/>
          <w:rtl/>
        </w:rPr>
        <w:t xml:space="preserve">إعادة </w:t>
      </w:r>
      <w:r w:rsidRPr="00F06F6C">
        <w:rPr>
          <w:rFonts w:ascii="Times New Roman" w:hAnsi="Times New Roman" w:hint="cs"/>
          <w:sz w:val="24"/>
          <w:szCs w:val="24"/>
          <w:rtl/>
        </w:rPr>
        <w:t>شرح المحاضرة و تحميلها على الموقع الخاص بالمقرر.</w:t>
      </w:r>
    </w:p>
    <w:p w:rsidR="00F06F6C" w:rsidRPr="00F06F6C" w:rsidRDefault="00F06F6C" w:rsidP="00F06F6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</w:p>
    <w:p w:rsidR="00FD5B11" w:rsidRPr="0014500E" w:rsidRDefault="00A15482" w:rsidP="00A15482">
      <w:pPr>
        <w:jc w:val="center"/>
        <w:rPr>
          <w:sz w:val="40"/>
          <w:szCs w:val="40"/>
        </w:rPr>
      </w:pPr>
      <w:r w:rsidRPr="0014500E">
        <w:rPr>
          <w:rFonts w:cs="Diwani Bent" w:hint="cs"/>
          <w:b/>
          <w:bCs/>
          <w:color w:val="000000" w:themeColor="text1"/>
          <w:sz w:val="40"/>
          <w:szCs w:val="40"/>
          <w:rtl/>
        </w:rPr>
        <w:t>أتمنى لك التوفيق و النجاح</w:t>
      </w:r>
    </w:p>
    <w:sectPr w:rsidR="00FD5B11" w:rsidRPr="0014500E" w:rsidSect="001D2A67">
      <w:type w:val="continuous"/>
      <w:pgSz w:w="11906" w:h="16838"/>
      <w:pgMar w:top="851" w:right="1797" w:bottom="85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7582"/>
    <w:multiLevelType w:val="hybridMultilevel"/>
    <w:tmpl w:val="F002FD02"/>
    <w:lvl w:ilvl="0" w:tplc="B6A8EC26">
      <w:start w:val="1"/>
      <w:numFmt w:val="decimal"/>
      <w:lvlText w:val="%1-"/>
      <w:lvlJc w:val="left"/>
      <w:pPr>
        <w:ind w:left="1039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">
    <w:nsid w:val="53FA73CB"/>
    <w:multiLevelType w:val="hybridMultilevel"/>
    <w:tmpl w:val="A394E150"/>
    <w:lvl w:ilvl="0" w:tplc="A2D2ED84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5B11"/>
    <w:rsid w:val="000B5618"/>
    <w:rsid w:val="0014500E"/>
    <w:rsid w:val="00163849"/>
    <w:rsid w:val="001C79CB"/>
    <w:rsid w:val="001D2A67"/>
    <w:rsid w:val="00213E92"/>
    <w:rsid w:val="00232A7E"/>
    <w:rsid w:val="00235725"/>
    <w:rsid w:val="0026626C"/>
    <w:rsid w:val="003905B7"/>
    <w:rsid w:val="00441509"/>
    <w:rsid w:val="00580098"/>
    <w:rsid w:val="00602CE7"/>
    <w:rsid w:val="006A550A"/>
    <w:rsid w:val="006E6690"/>
    <w:rsid w:val="00753D79"/>
    <w:rsid w:val="00777F69"/>
    <w:rsid w:val="007D6F5B"/>
    <w:rsid w:val="007E55C9"/>
    <w:rsid w:val="0081422C"/>
    <w:rsid w:val="008266D2"/>
    <w:rsid w:val="0089246F"/>
    <w:rsid w:val="00895BE8"/>
    <w:rsid w:val="008E2584"/>
    <w:rsid w:val="00964A69"/>
    <w:rsid w:val="009A79EF"/>
    <w:rsid w:val="009F7CEF"/>
    <w:rsid w:val="00A15482"/>
    <w:rsid w:val="00A15696"/>
    <w:rsid w:val="00A25EFB"/>
    <w:rsid w:val="00A325F5"/>
    <w:rsid w:val="00B258DF"/>
    <w:rsid w:val="00B53C96"/>
    <w:rsid w:val="00B848D3"/>
    <w:rsid w:val="00BD28D2"/>
    <w:rsid w:val="00BD3F91"/>
    <w:rsid w:val="00BD49E2"/>
    <w:rsid w:val="00C25CFC"/>
    <w:rsid w:val="00C5702F"/>
    <w:rsid w:val="00C90540"/>
    <w:rsid w:val="00CA5741"/>
    <w:rsid w:val="00CD5FBE"/>
    <w:rsid w:val="00CE2530"/>
    <w:rsid w:val="00D80CFA"/>
    <w:rsid w:val="00DC0FE5"/>
    <w:rsid w:val="00DF76DD"/>
    <w:rsid w:val="00F06F6C"/>
    <w:rsid w:val="00F10A5E"/>
    <w:rsid w:val="00FA600B"/>
    <w:rsid w:val="00FD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D2A6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64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3905B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6690"/>
    <w:pPr>
      <w:ind w:left="720"/>
      <w:contextualSpacing/>
    </w:pPr>
  </w:style>
  <w:style w:type="paragraph" w:customStyle="1" w:styleId="FreeFormB">
    <w:name w:val="Free Form B"/>
    <w:rsid w:val="00CE253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assaod@ksu.edu.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477C3-F027-465B-ACFA-1D6A62F7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</dc:creator>
  <cp:lastModifiedBy>dell</cp:lastModifiedBy>
  <cp:revision>18</cp:revision>
  <cp:lastPrinted>2014-09-01T05:20:00Z</cp:lastPrinted>
  <dcterms:created xsi:type="dcterms:W3CDTF">2014-04-19T05:04:00Z</dcterms:created>
  <dcterms:modified xsi:type="dcterms:W3CDTF">2014-09-01T05:20:00Z</dcterms:modified>
</cp:coreProperties>
</file>