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CF7" w:rsidRPr="00136CF7" w:rsidRDefault="00136CF7" w:rsidP="00136CF7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  <w:rtl/>
        </w:rPr>
      </w:pPr>
      <w:r w:rsidRPr="00943BA3">
        <w:rPr>
          <w:rFonts w:ascii="Arial" w:hAnsi="Arial" w:cs="Arial"/>
          <w:b/>
          <w:bCs/>
          <w:color w:val="FF0000"/>
          <w:sz w:val="30"/>
          <w:szCs w:val="30"/>
        </w:rPr>
        <w:t xml:space="preserve">Translate into </w:t>
      </w:r>
      <w:r>
        <w:rPr>
          <w:rFonts w:ascii="Arial" w:hAnsi="Arial" w:cs="Arial"/>
          <w:b/>
          <w:bCs/>
          <w:color w:val="FF0000"/>
          <w:sz w:val="30"/>
          <w:szCs w:val="30"/>
        </w:rPr>
        <w:t>English</w:t>
      </w:r>
    </w:p>
    <w:p w:rsidR="009B68C8" w:rsidRDefault="00321510" w:rsidP="008138FD">
      <w:pPr>
        <w:rPr>
          <w:rFonts w:ascii="Arial" w:hAnsi="Arial" w:cs="Arial" w:hint="cs"/>
          <w:color w:val="000000"/>
          <w:sz w:val="23"/>
          <w:szCs w:val="23"/>
          <w:rtl/>
        </w:rPr>
      </w:pPr>
      <w:hyperlink r:id="rId4" w:tooltip="حرب العصابات" w:history="1">
        <w:r w:rsidR="00607498" w:rsidRPr="00607498">
          <w:rPr>
            <w:rFonts w:hint="cs"/>
            <w:color w:val="000000"/>
            <w:rtl/>
          </w:rPr>
          <w:t>حرب العصابات</w:t>
        </w:r>
      </w:hyperlink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عبارة عن </w:t>
      </w:r>
      <w:hyperlink r:id="rId5" w:tooltip="حرب" w:history="1">
        <w:r w:rsidR="00607498" w:rsidRPr="00607498">
          <w:rPr>
            <w:rFonts w:hint="cs"/>
            <w:color w:val="000000"/>
            <w:rtl/>
          </w:rPr>
          <w:t>حرب</w:t>
        </w:r>
      </w:hyperlink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غير تقليدية، من قبل مجموعات قتالية يجمعها هدف واحد </w:t>
      </w:r>
      <w:hyperlink r:id="rId6" w:tooltip="جيش" w:history="1">
        <w:r w:rsidR="00607498" w:rsidRPr="00607498">
          <w:rPr>
            <w:rFonts w:hint="cs"/>
            <w:color w:val="000000"/>
            <w:rtl/>
          </w:rPr>
          <w:t>وجيش تقليدي</w:t>
        </w:r>
      </w:hyperlink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، حيث تتكون هذه المجموعات من وحدات قتالية صغيرة نسبيا مدعمة </w:t>
      </w:r>
      <w:r w:rsidR="00865B93">
        <w:rPr>
          <w:rFonts w:ascii="Arial" w:hAnsi="Arial" w:cs="Arial" w:hint="cs"/>
          <w:color w:val="000000"/>
          <w:sz w:val="23"/>
          <w:szCs w:val="23"/>
          <w:rtl/>
        </w:rPr>
        <w:t>بسلاح</w:t>
      </w:r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أقل عددا ونوعية من </w:t>
      </w:r>
      <w:r w:rsidR="00865B93">
        <w:rPr>
          <w:rFonts w:ascii="Arial" w:hAnsi="Arial" w:cs="Arial" w:hint="cs"/>
          <w:color w:val="000000"/>
          <w:sz w:val="23"/>
          <w:szCs w:val="23"/>
          <w:rtl/>
        </w:rPr>
        <w:t>سلاح</w:t>
      </w:r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الجيوش. وتتبع أسلوب المباغتة في القتال ضد التنظيمات العسكرية التقليدية في ظروف يتم اختيارها بصورة غير ملائمة للجيش النظامي. ومقاتلوا حرب العصابات يتفادون </w:t>
      </w:r>
      <w:r w:rsidR="008138FD">
        <w:rPr>
          <w:rFonts w:ascii="Arial" w:hAnsi="Arial" w:cs="Arial" w:hint="cs"/>
          <w:color w:val="000000"/>
          <w:sz w:val="23"/>
          <w:szCs w:val="23"/>
          <w:rtl/>
        </w:rPr>
        <w:t>المواجهة</w:t>
      </w:r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في </w:t>
      </w:r>
      <w:r w:rsidR="008138FD">
        <w:rPr>
          <w:rFonts w:ascii="Arial" w:hAnsi="Arial" w:cs="Arial" w:hint="cs"/>
          <w:color w:val="000000"/>
          <w:sz w:val="23"/>
          <w:szCs w:val="23"/>
          <w:rtl/>
        </w:rPr>
        <w:t>ال</w:t>
      </w:r>
      <w:r w:rsidR="00607498">
        <w:rPr>
          <w:rFonts w:ascii="Arial" w:hAnsi="Arial" w:cs="Arial" w:hint="cs"/>
          <w:color w:val="000000"/>
          <w:sz w:val="23"/>
          <w:szCs w:val="23"/>
          <w:rtl/>
        </w:rPr>
        <w:t>مع</w:t>
      </w:r>
      <w:r w:rsidR="008138FD">
        <w:rPr>
          <w:rFonts w:ascii="Arial" w:hAnsi="Arial" w:cs="Arial" w:hint="cs"/>
          <w:color w:val="000000"/>
          <w:sz w:val="23"/>
          <w:szCs w:val="23"/>
          <w:rtl/>
        </w:rPr>
        <w:t>ارك</w:t>
      </w:r>
      <w:r w:rsidR="00607498">
        <w:rPr>
          <w:rFonts w:ascii="Arial" w:hAnsi="Arial" w:cs="Arial" w:hint="cs"/>
          <w:color w:val="000000"/>
          <w:sz w:val="23"/>
          <w:szCs w:val="23"/>
          <w:rtl/>
        </w:rPr>
        <w:t xml:space="preserve"> مع الجيوش التقليدية لعدم تكافؤ الفرص، فيلجأون إلى عدة معارك صغيرة ذات أهداف استراتيجية يحددون هم مكانها وزمانها بحيث يكون تأثيرها موجع للخصم. </w:t>
      </w: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p w:rsidR="00136CF7" w:rsidRPr="00943BA3" w:rsidRDefault="00136CF7" w:rsidP="00136CF7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 w:rsidRPr="00943BA3">
        <w:rPr>
          <w:rFonts w:ascii="Arial" w:hAnsi="Arial" w:cs="Arial"/>
          <w:b/>
          <w:bCs/>
          <w:color w:val="FF0000"/>
          <w:sz w:val="30"/>
          <w:szCs w:val="30"/>
        </w:rPr>
        <w:lastRenderedPageBreak/>
        <w:t>Translate into Arabic</w:t>
      </w:r>
    </w:p>
    <w:p w:rsidR="00FD6244" w:rsidRPr="008916FD" w:rsidRDefault="00FD6244" w:rsidP="00FD6244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</w:rPr>
      </w:pPr>
      <w:r w:rsidRPr="008916FD">
        <w:rPr>
          <w:rFonts w:ascii="Arial" w:eastAsia="Times New Roman" w:hAnsi="Arial" w:cs="Arial"/>
          <w:color w:val="333333"/>
        </w:rPr>
        <w:t>Under a deal brokered by Russia and the US, Syria has agreed to disclose its full chemical arms arsenal within a week and eliminate it by mid-2014.</w:t>
      </w:r>
      <w:r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The US had threatened military action over a chemical attack in Damascus.</w:t>
      </w:r>
      <w:r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UN weapons inspectors who visited the scene of the attack release</w:t>
      </w:r>
      <w:r>
        <w:rPr>
          <w:rFonts w:ascii="Arial" w:eastAsia="Times New Roman" w:hAnsi="Arial" w:cs="Arial"/>
          <w:color w:val="333333"/>
        </w:rPr>
        <w:t>d</w:t>
      </w:r>
      <w:r w:rsidRPr="008916FD">
        <w:rPr>
          <w:rFonts w:ascii="Arial" w:eastAsia="Times New Roman" w:hAnsi="Arial" w:cs="Arial"/>
          <w:color w:val="333333"/>
        </w:rPr>
        <w:t xml:space="preserve"> their findings on Monday, though their remit </w:t>
      </w:r>
      <w:r>
        <w:rPr>
          <w:rFonts w:ascii="Arial" w:eastAsia="Times New Roman" w:hAnsi="Arial" w:cs="Arial"/>
          <w:color w:val="333333"/>
        </w:rPr>
        <w:t>did</w:t>
      </w:r>
      <w:r w:rsidRPr="008916FD">
        <w:rPr>
          <w:rFonts w:ascii="Arial" w:eastAsia="Times New Roman" w:hAnsi="Arial" w:cs="Arial"/>
          <w:color w:val="333333"/>
        </w:rPr>
        <w:t xml:space="preserve"> not involve assigning blame.</w:t>
      </w:r>
    </w:p>
    <w:p w:rsidR="00FD6244" w:rsidRPr="008916FD" w:rsidRDefault="00FD6244" w:rsidP="00FD6244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</w:rPr>
      </w:pPr>
      <w:r w:rsidRPr="008916FD">
        <w:rPr>
          <w:rFonts w:ascii="Arial" w:eastAsia="Times New Roman" w:hAnsi="Arial" w:cs="Arial"/>
          <w:color w:val="333333"/>
        </w:rPr>
        <w:t>Meanwhile, the latest report from UN human rights investigators in Geneva said there was evidence chemical weapons had been used on several other occasions.</w:t>
      </w:r>
      <w:r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War crimes, including mass executions, rape and torture, were also continuing, according to the study.</w:t>
      </w:r>
    </w:p>
    <w:p w:rsidR="00136CF7" w:rsidRPr="00FD6244" w:rsidRDefault="00136CF7" w:rsidP="00865B93">
      <w:pPr>
        <w:rPr>
          <w:rFonts w:ascii="Arial" w:hAnsi="Arial" w:cs="Arial"/>
          <w:color w:val="000000"/>
          <w:sz w:val="23"/>
          <w:szCs w:val="23"/>
          <w:rtl/>
        </w:rPr>
      </w:pPr>
    </w:p>
    <w:sectPr w:rsidR="00136CF7" w:rsidRPr="00FD6244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607498"/>
    <w:rsid w:val="00136CF7"/>
    <w:rsid w:val="00321510"/>
    <w:rsid w:val="005C565F"/>
    <w:rsid w:val="00607498"/>
    <w:rsid w:val="008138FD"/>
    <w:rsid w:val="00865B93"/>
    <w:rsid w:val="009B68C8"/>
    <w:rsid w:val="00D97611"/>
    <w:rsid w:val="00F41AA5"/>
    <w:rsid w:val="00FD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8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0749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6CF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.wikipedia.org/wiki/%D8%AC%D9%8A%D8%B4" TargetMode="External"/><Relationship Id="rId5" Type="http://schemas.openxmlformats.org/officeDocument/2006/relationships/hyperlink" Target="http://ar.wikipedia.org/wiki/%D8%AD%D8%B1%D8%A8" TargetMode="External"/><Relationship Id="rId4" Type="http://schemas.openxmlformats.org/officeDocument/2006/relationships/hyperlink" Target="http://ar.wikipedia.org/wiki/%D8%AD%D8%B1%D8%A8_%D8%A7%D9%84%D8%B9%D8%B5%D8%A7%D8%A8%D8%A7%D8%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7</cp:revision>
  <dcterms:created xsi:type="dcterms:W3CDTF">2013-09-17T11:01:00Z</dcterms:created>
  <dcterms:modified xsi:type="dcterms:W3CDTF">2013-09-18T09:38:00Z</dcterms:modified>
</cp:coreProperties>
</file>