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419"/>
        <w:bidiVisual/>
        <w:tblW w:w="2562" w:type="pct"/>
        <w:tblCellSpacing w:w="7" w:type="dxa"/>
        <w:tblInd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1437"/>
        <w:gridCol w:w="1676"/>
        <w:gridCol w:w="1337"/>
      </w:tblGrid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432201269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937810" w:rsidRDefault="00191400" w:rsidP="00191400">
            <w:pPr>
              <w:bidi/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937810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  <w:r w:rsidRPr="005C7051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   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>433201350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937810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FF0000"/>
                <w:sz w:val="18"/>
                <w:szCs w:val="18"/>
                <w:rtl/>
              </w:rPr>
              <w:t>منسحب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433201409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13.25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433201649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absent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434200009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7.5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434200078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434200390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12.25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434200567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434200671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10.75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434200739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5.75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434200855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434201012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434201166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12.25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434201426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434201589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434201626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11.75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434201741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434201826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434201934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11.75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434202034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21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434202291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434202510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9. 5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434202572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12.25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434202750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10.75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434203262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6.25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  <w:tc>
          <w:tcPr>
            <w:tcW w:w="0" w:type="auto"/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434203376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E3EEDD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8.25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3EEDD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</w:tr>
      <w:tr w:rsidR="00191400" w:rsidRPr="005C7051" w:rsidTr="00191400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27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434203719</w:t>
            </w:r>
          </w:p>
        </w:tc>
        <w:tc>
          <w:tcPr>
            <w:tcW w:w="1662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5A8842"/>
                <w:sz w:val="18"/>
                <w:szCs w:val="18"/>
              </w:rPr>
              <w:t>14.5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F2F2F2"/>
            <w:vAlign w:val="center"/>
            <w:hideMark/>
          </w:tcPr>
          <w:p w:rsidR="00191400" w:rsidRPr="005C7051" w:rsidRDefault="00191400" w:rsidP="00191400">
            <w:pPr>
              <w:bidi/>
              <w:spacing w:after="0" w:line="240" w:lineRule="auto"/>
              <w:jc w:val="center"/>
              <w:rPr>
                <w:rFonts w:ascii="Tahoma" w:eastAsia="Times New Roman" w:hAnsi="Tahoma" w:cs="Tahoma"/>
                <w:color w:val="5A8842"/>
                <w:sz w:val="18"/>
                <w:szCs w:val="18"/>
              </w:rPr>
            </w:pPr>
            <w:r w:rsidRPr="005C7051">
              <w:rPr>
                <w:rFonts w:ascii="Tahoma" w:eastAsia="Times New Roman" w:hAnsi="Tahoma" w:cs="Tahoma"/>
                <w:color w:val="5A8842"/>
                <w:sz w:val="18"/>
                <w:szCs w:val="18"/>
                <w:rtl/>
              </w:rPr>
              <w:t>منتظم</w:t>
            </w:r>
          </w:p>
        </w:tc>
      </w:tr>
    </w:tbl>
    <w:p w:rsidR="00C5635B" w:rsidRDefault="00191400">
      <w:pPr>
        <w:rPr>
          <w:b/>
          <w:bCs/>
          <w:sz w:val="24"/>
          <w:szCs w:val="24"/>
        </w:rPr>
      </w:pPr>
      <w:r w:rsidRPr="00191400">
        <w:rPr>
          <w:b/>
          <w:bCs/>
          <w:sz w:val="24"/>
          <w:szCs w:val="24"/>
        </w:rPr>
        <w:t xml:space="preserve">First midterm 212                                                          </w:t>
      </w:r>
      <w:r>
        <w:rPr>
          <w:b/>
          <w:bCs/>
          <w:sz w:val="24"/>
          <w:szCs w:val="24"/>
        </w:rPr>
        <w:t xml:space="preserve">                  </w:t>
      </w:r>
      <w:r w:rsidRPr="00191400">
        <w:rPr>
          <w:b/>
          <w:bCs/>
          <w:sz w:val="24"/>
          <w:szCs w:val="24"/>
        </w:rPr>
        <w:t xml:space="preserve">  </w:t>
      </w:r>
      <w:proofErr w:type="spellStart"/>
      <w:proofErr w:type="gramStart"/>
      <w:r w:rsidRPr="00191400">
        <w:rPr>
          <w:b/>
          <w:bCs/>
          <w:sz w:val="24"/>
          <w:szCs w:val="24"/>
        </w:rPr>
        <w:t>Mrs</w:t>
      </w:r>
      <w:proofErr w:type="spellEnd"/>
      <w:r w:rsidRPr="00191400">
        <w:rPr>
          <w:b/>
          <w:bCs/>
          <w:sz w:val="24"/>
          <w:szCs w:val="24"/>
        </w:rPr>
        <w:t xml:space="preserve"> .</w:t>
      </w:r>
      <w:proofErr w:type="gramEnd"/>
      <w:r w:rsidRPr="00191400">
        <w:rPr>
          <w:b/>
          <w:bCs/>
          <w:sz w:val="24"/>
          <w:szCs w:val="24"/>
        </w:rPr>
        <w:t xml:space="preserve"> OHOUD S. ALHUMAIDAN</w:t>
      </w:r>
    </w:p>
    <w:p w:rsidR="00191400" w:rsidRDefault="00191400">
      <w:pPr>
        <w:rPr>
          <w:b/>
          <w:bCs/>
          <w:sz w:val="24"/>
          <w:szCs w:val="24"/>
        </w:rPr>
      </w:pPr>
      <w:bookmarkStart w:id="0" w:name="_GoBack"/>
      <w:bookmarkEnd w:id="0"/>
    </w:p>
    <w:p w:rsidR="00191400" w:rsidRPr="00191400" w:rsidRDefault="00191400">
      <w:pPr>
        <w:rPr>
          <w:b/>
          <w:bCs/>
          <w:sz w:val="24"/>
          <w:szCs w:val="24"/>
        </w:rPr>
      </w:pPr>
    </w:p>
    <w:sectPr w:rsidR="00191400" w:rsidRPr="00191400" w:rsidSect="00191400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051"/>
    <w:rsid w:val="00191400"/>
    <w:rsid w:val="00530BA3"/>
    <w:rsid w:val="005C7051"/>
    <w:rsid w:val="008F5D5A"/>
    <w:rsid w:val="00937810"/>
    <w:rsid w:val="00C5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3A1E4-D66D-43E8-8C1C-EC56E4F4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Ohoud Alhumaidan</dc:creator>
  <cp:lastModifiedBy>Ohoud Alhumaidan</cp:lastModifiedBy>
  <cp:revision>8</cp:revision>
  <dcterms:created xsi:type="dcterms:W3CDTF">2014-10-30T08:09:00Z</dcterms:created>
  <dcterms:modified xsi:type="dcterms:W3CDTF">2014-11-02T04:18:00Z</dcterms:modified>
</cp:coreProperties>
</file>