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F62" w:rsidRDefault="00FC3F62" w:rsidP="00FC3F62">
      <w:pPr>
        <w:shd w:val="clear" w:color="auto" w:fill="FFFFFF"/>
        <w:spacing w:line="400" w:lineRule="exact"/>
        <w:jc w:val="center"/>
        <w:rPr>
          <w:rFonts w:ascii="Verdana" w:hAnsi="Verdana"/>
          <w:b/>
          <w:bCs/>
          <w:color w:val="000000"/>
          <w:sz w:val="24"/>
          <w:szCs w:val="24"/>
        </w:rPr>
      </w:pPr>
      <w:r w:rsidRPr="00124728">
        <w:rPr>
          <w:rFonts w:ascii="Verdana" w:hAnsi="Verdana"/>
          <w:b/>
          <w:bCs/>
          <w:color w:val="000000"/>
          <w:sz w:val="24"/>
          <w:szCs w:val="24"/>
        </w:rPr>
        <w:t>441 MDS - COMPREHENSIVE PATIENT MANAGEMENT</w:t>
      </w:r>
    </w:p>
    <w:p w:rsidR="00FC3F62" w:rsidRDefault="00FC3F62" w:rsidP="00FC3F62">
      <w:pPr>
        <w:shd w:val="clear" w:color="auto" w:fill="FFFFFF"/>
        <w:spacing w:line="200" w:lineRule="exact"/>
        <w:jc w:val="center"/>
        <w:rPr>
          <w:rFonts w:ascii="Verdana" w:hAnsi="Verdana"/>
          <w:b/>
          <w:bCs/>
          <w:color w:val="000000"/>
          <w:sz w:val="24"/>
          <w:szCs w:val="24"/>
        </w:rPr>
      </w:pPr>
    </w:p>
    <w:p w:rsidR="00FC3F62" w:rsidRPr="00124728" w:rsidRDefault="00FC3F62" w:rsidP="00FC3F62">
      <w:pPr>
        <w:shd w:val="clear" w:color="auto" w:fill="FFFFFF"/>
        <w:spacing w:line="400" w:lineRule="exact"/>
        <w:jc w:val="center"/>
        <w:rPr>
          <w:rFonts w:ascii="Verdana" w:hAnsi="Verdana"/>
          <w:sz w:val="24"/>
          <w:szCs w:val="24"/>
        </w:rPr>
      </w:pPr>
      <w:r w:rsidRPr="00124728">
        <w:rPr>
          <w:rFonts w:ascii="Verdana" w:hAnsi="Verdana"/>
          <w:b/>
          <w:bCs/>
          <w:color w:val="000000"/>
          <w:sz w:val="24"/>
          <w:szCs w:val="24"/>
        </w:rPr>
        <w:t xml:space="preserve">First Semester </w:t>
      </w:r>
      <w:r>
        <w:rPr>
          <w:rFonts w:ascii="Verdana" w:hAnsi="Verdana"/>
          <w:b/>
          <w:bCs/>
          <w:color w:val="000000"/>
          <w:sz w:val="24"/>
          <w:szCs w:val="24"/>
        </w:rPr>
        <w:t>1431-1432H [2010-2011</w:t>
      </w:r>
      <w:r w:rsidRPr="00124728">
        <w:rPr>
          <w:rFonts w:ascii="Verdana" w:hAnsi="Verdana"/>
          <w:b/>
          <w:bCs/>
          <w:color w:val="000000"/>
          <w:sz w:val="24"/>
          <w:szCs w:val="24"/>
        </w:rPr>
        <w:t>G]</w:t>
      </w:r>
    </w:p>
    <w:p w:rsidR="00FC3F62" w:rsidRPr="00124728" w:rsidRDefault="00FC3F62" w:rsidP="00FC3F62">
      <w:pPr>
        <w:shd w:val="clear" w:color="auto" w:fill="FFFFFF"/>
        <w:spacing w:line="400" w:lineRule="exact"/>
        <w:rPr>
          <w:rFonts w:ascii="Verdana" w:hAnsi="Verdana"/>
          <w:color w:val="000000"/>
          <w:sz w:val="24"/>
          <w:szCs w:val="24"/>
        </w:rPr>
      </w:pPr>
    </w:p>
    <w:p w:rsidR="00FC3F62" w:rsidRDefault="00FC3F62" w:rsidP="00FC3F62">
      <w:pPr>
        <w:shd w:val="clear" w:color="auto" w:fill="FFFFFF"/>
        <w:spacing w:line="400" w:lineRule="exact"/>
        <w:jc w:val="center"/>
        <w:rPr>
          <w:rFonts w:ascii="Verdana" w:hAnsi="Verdana"/>
          <w:b/>
          <w:bCs/>
          <w:color w:val="000000"/>
          <w:sz w:val="24"/>
          <w:szCs w:val="24"/>
        </w:rPr>
      </w:pPr>
      <w:r w:rsidRPr="00124728">
        <w:rPr>
          <w:rFonts w:ascii="Verdana" w:hAnsi="Verdana"/>
          <w:b/>
          <w:bCs/>
          <w:color w:val="000000"/>
          <w:sz w:val="24"/>
          <w:szCs w:val="24"/>
        </w:rPr>
        <w:t>COURSE FILE</w:t>
      </w:r>
      <w:r w:rsidR="009330AD">
        <w:rPr>
          <w:rFonts w:ascii="Verdana" w:hAnsi="Verdana"/>
          <w:b/>
          <w:bCs/>
          <w:color w:val="000000"/>
          <w:sz w:val="24"/>
          <w:szCs w:val="24"/>
        </w:rPr>
        <w:t>-DUC</w:t>
      </w:r>
    </w:p>
    <w:p w:rsidR="00FC3F62" w:rsidRPr="00CF201B" w:rsidRDefault="00FC3F62" w:rsidP="00FC3F62">
      <w:pPr>
        <w:shd w:val="clear" w:color="auto" w:fill="FFFFFF"/>
        <w:spacing w:line="400" w:lineRule="exact"/>
        <w:jc w:val="center"/>
        <w:rPr>
          <w:rFonts w:ascii="Verdana" w:hAnsi="Verdana"/>
          <w:b/>
          <w:bCs/>
          <w:color w:val="000000"/>
          <w:sz w:val="24"/>
          <w:szCs w:val="24"/>
        </w:rPr>
      </w:pPr>
    </w:p>
    <w:p w:rsidR="00537567" w:rsidRDefault="00FC3F62" w:rsidP="00537567">
      <w:pPr>
        <w:shd w:val="clear" w:color="auto" w:fill="FFFFFF"/>
        <w:tabs>
          <w:tab w:val="left" w:pos="2923"/>
        </w:tabs>
        <w:spacing w:line="400" w:lineRule="exact"/>
        <w:rPr>
          <w:rFonts w:ascii="Verdana" w:hAnsi="Verdana"/>
          <w:color w:val="000000"/>
          <w:sz w:val="24"/>
          <w:szCs w:val="24"/>
        </w:rPr>
      </w:pPr>
      <w:r w:rsidRPr="00124728">
        <w:rPr>
          <w:rFonts w:ascii="Verdana" w:hAnsi="Verdana"/>
          <w:color w:val="000000"/>
          <w:sz w:val="24"/>
          <w:szCs w:val="24"/>
        </w:rPr>
        <w:t>Course Director       :</w:t>
      </w:r>
      <w:r w:rsidRPr="00124728">
        <w:rPr>
          <w:rFonts w:ascii="Verdana" w:hAnsi="Verdana"/>
          <w:color w:val="000000"/>
          <w:sz w:val="24"/>
          <w:szCs w:val="24"/>
        </w:rPr>
        <w:tab/>
        <w:t xml:space="preserve">Dr </w:t>
      </w:r>
      <w:proofErr w:type="spellStart"/>
      <w:r w:rsidRPr="00124728">
        <w:rPr>
          <w:rFonts w:ascii="Verdana" w:hAnsi="Verdana"/>
          <w:color w:val="000000"/>
          <w:sz w:val="24"/>
          <w:szCs w:val="24"/>
        </w:rPr>
        <w:t>Maysara</w:t>
      </w:r>
      <w:proofErr w:type="spellEnd"/>
      <w:r w:rsidRPr="00124728">
        <w:rPr>
          <w:rFonts w:ascii="Verdana" w:hAnsi="Verdana"/>
          <w:color w:val="000000"/>
          <w:sz w:val="24"/>
          <w:szCs w:val="24"/>
        </w:rPr>
        <w:t xml:space="preserve"> Al</w:t>
      </w:r>
      <w:r>
        <w:rPr>
          <w:rFonts w:ascii="Verdana" w:hAnsi="Verdana"/>
          <w:color w:val="000000"/>
          <w:sz w:val="24"/>
          <w:szCs w:val="24"/>
        </w:rPr>
        <w:t>-</w:t>
      </w:r>
      <w:proofErr w:type="spellStart"/>
      <w:r w:rsidRPr="00124728">
        <w:rPr>
          <w:rFonts w:ascii="Verdana" w:hAnsi="Verdana"/>
          <w:color w:val="000000"/>
          <w:sz w:val="24"/>
          <w:szCs w:val="24"/>
        </w:rPr>
        <w:t>Shawaf</w:t>
      </w:r>
      <w:proofErr w:type="spellEnd"/>
      <w:r w:rsidRPr="00124728">
        <w:rPr>
          <w:rFonts w:ascii="Verdana" w:hAnsi="Verdana"/>
          <w:color w:val="000000"/>
          <w:sz w:val="24"/>
          <w:szCs w:val="24"/>
        </w:rPr>
        <w:br/>
      </w:r>
      <w:r>
        <w:rPr>
          <w:rFonts w:ascii="Verdana" w:hAnsi="Verdana"/>
          <w:color w:val="000000"/>
          <w:sz w:val="24"/>
          <w:szCs w:val="24"/>
        </w:rPr>
        <w:t>Course Contributors:</w:t>
      </w:r>
      <w:r w:rsidR="00833596">
        <w:rPr>
          <w:rFonts w:ascii="Verdana" w:hAnsi="Verdana"/>
          <w:color w:val="000000"/>
          <w:sz w:val="24"/>
          <w:szCs w:val="24"/>
        </w:rPr>
        <w:t xml:space="preserve"> </w:t>
      </w:r>
      <w:r w:rsidR="00537567">
        <w:rPr>
          <w:rFonts w:ascii="Verdana" w:hAnsi="Verdana"/>
          <w:color w:val="000000"/>
          <w:sz w:val="24"/>
          <w:szCs w:val="24"/>
        </w:rPr>
        <w:tab/>
      </w:r>
      <w:r w:rsidR="00833596">
        <w:rPr>
          <w:rFonts w:ascii="Verdana" w:hAnsi="Verdana"/>
          <w:color w:val="000000"/>
          <w:sz w:val="24"/>
          <w:szCs w:val="24"/>
        </w:rPr>
        <w:t xml:space="preserve">Prof.  </w:t>
      </w:r>
      <w:r w:rsidR="00537567">
        <w:rPr>
          <w:rFonts w:ascii="Verdana" w:hAnsi="Verdana"/>
          <w:color w:val="000000"/>
          <w:sz w:val="24"/>
          <w:szCs w:val="24"/>
        </w:rPr>
        <w:t>Al-</w:t>
      </w:r>
      <w:proofErr w:type="spellStart"/>
      <w:r w:rsidR="00833596">
        <w:rPr>
          <w:rFonts w:ascii="Verdana" w:hAnsi="Verdana"/>
          <w:color w:val="000000"/>
          <w:sz w:val="24"/>
          <w:szCs w:val="24"/>
        </w:rPr>
        <w:t>Dosari</w:t>
      </w:r>
      <w:proofErr w:type="spellEnd"/>
      <w:r w:rsidR="00833596">
        <w:rPr>
          <w:rFonts w:ascii="Verdana" w:hAnsi="Verdana"/>
          <w:color w:val="000000"/>
          <w:sz w:val="24"/>
          <w:szCs w:val="24"/>
        </w:rPr>
        <w:t xml:space="preserve">    </w:t>
      </w:r>
    </w:p>
    <w:p w:rsidR="00FC3F62" w:rsidRPr="00833596" w:rsidRDefault="00537567" w:rsidP="00537567">
      <w:pPr>
        <w:shd w:val="clear" w:color="auto" w:fill="FFFFFF"/>
        <w:tabs>
          <w:tab w:val="left" w:pos="2923"/>
        </w:tabs>
        <w:spacing w:line="400" w:lineRule="exact"/>
        <w:rPr>
          <w:rFonts w:ascii="Verdana" w:hAnsi="Verdana"/>
          <w:color w:val="000000"/>
          <w:sz w:val="24"/>
          <w:szCs w:val="24"/>
        </w:rPr>
      </w:pPr>
      <w:r>
        <w:rPr>
          <w:rFonts w:ascii="Verdana" w:hAnsi="Verdana"/>
          <w:color w:val="000000"/>
          <w:sz w:val="24"/>
          <w:szCs w:val="24"/>
        </w:rPr>
        <w:t xml:space="preserve">                               </w:t>
      </w:r>
      <w:r>
        <w:rPr>
          <w:rFonts w:ascii="Verdana" w:hAnsi="Verdana"/>
          <w:color w:val="000000"/>
          <w:sz w:val="24"/>
          <w:szCs w:val="24"/>
        </w:rPr>
        <w:tab/>
      </w:r>
      <w:r w:rsidR="00833596">
        <w:rPr>
          <w:rFonts w:ascii="Verdana" w:hAnsi="Verdana"/>
          <w:color w:val="000000"/>
          <w:sz w:val="24"/>
          <w:szCs w:val="24"/>
        </w:rPr>
        <w:t xml:space="preserve">Prof. M. </w:t>
      </w:r>
      <w:proofErr w:type="spellStart"/>
      <w:r w:rsidR="00833596">
        <w:rPr>
          <w:rFonts w:ascii="Verdana" w:hAnsi="Verdana"/>
          <w:color w:val="000000"/>
          <w:sz w:val="24"/>
          <w:szCs w:val="24"/>
        </w:rPr>
        <w:t>Hamam</w:t>
      </w:r>
      <w:proofErr w:type="spellEnd"/>
    </w:p>
    <w:p w:rsidR="00537567" w:rsidRDefault="00FC3F62" w:rsidP="00FC3F62">
      <w:pPr>
        <w:shd w:val="clear" w:color="auto" w:fill="FFFFFF"/>
        <w:tabs>
          <w:tab w:val="left" w:pos="2923"/>
          <w:tab w:val="left" w:pos="5580"/>
        </w:tabs>
        <w:spacing w:line="400" w:lineRule="exact"/>
        <w:rPr>
          <w:rFonts w:ascii="Verdana" w:hAnsi="Verdana"/>
          <w:color w:val="000000"/>
          <w:sz w:val="24"/>
          <w:szCs w:val="24"/>
          <w:lang w:val="nl-NL"/>
        </w:rPr>
      </w:pPr>
      <w:r w:rsidRPr="00833596">
        <w:rPr>
          <w:rFonts w:ascii="Verdana" w:hAnsi="Verdana"/>
          <w:color w:val="000000"/>
          <w:sz w:val="24"/>
          <w:szCs w:val="24"/>
        </w:rPr>
        <w:t xml:space="preserve"> </w:t>
      </w:r>
      <w:r w:rsidR="00537567">
        <w:rPr>
          <w:rFonts w:ascii="Verdana" w:hAnsi="Verdana"/>
          <w:color w:val="000000"/>
          <w:sz w:val="24"/>
          <w:szCs w:val="24"/>
        </w:rPr>
        <w:t xml:space="preserve">                              </w:t>
      </w:r>
      <w:r w:rsidR="00537567">
        <w:rPr>
          <w:rFonts w:ascii="Verdana" w:hAnsi="Verdana"/>
          <w:color w:val="000000"/>
          <w:sz w:val="24"/>
          <w:szCs w:val="24"/>
        </w:rPr>
        <w:tab/>
      </w:r>
      <w:r w:rsidRPr="006305DC">
        <w:rPr>
          <w:rFonts w:ascii="Verdana" w:hAnsi="Verdana"/>
          <w:color w:val="000000"/>
          <w:sz w:val="24"/>
          <w:szCs w:val="24"/>
          <w:lang w:val="nl-NL"/>
        </w:rPr>
        <w:t xml:space="preserve">Dr. </w:t>
      </w:r>
      <w:r w:rsidR="00537567">
        <w:rPr>
          <w:rFonts w:ascii="Verdana" w:hAnsi="Verdana"/>
          <w:color w:val="000000"/>
          <w:sz w:val="24"/>
          <w:szCs w:val="24"/>
          <w:lang w:val="nl-NL"/>
        </w:rPr>
        <w:t>Al-</w:t>
      </w:r>
      <w:r w:rsidRPr="006305DC">
        <w:rPr>
          <w:rFonts w:ascii="Verdana" w:hAnsi="Verdana"/>
          <w:color w:val="000000"/>
          <w:sz w:val="24"/>
          <w:szCs w:val="24"/>
          <w:lang w:val="nl-NL"/>
        </w:rPr>
        <w:t xml:space="preserve">Refai                  </w:t>
      </w:r>
    </w:p>
    <w:p w:rsidR="00FC3F62" w:rsidRPr="006305DC" w:rsidRDefault="00537567" w:rsidP="00FC3F62">
      <w:pPr>
        <w:shd w:val="clear" w:color="auto" w:fill="FFFFFF"/>
        <w:tabs>
          <w:tab w:val="left" w:pos="2923"/>
          <w:tab w:val="left" w:pos="5580"/>
        </w:tabs>
        <w:spacing w:line="400" w:lineRule="exact"/>
        <w:rPr>
          <w:rFonts w:ascii="Verdana" w:hAnsi="Verdana"/>
          <w:color w:val="000000"/>
          <w:sz w:val="24"/>
          <w:szCs w:val="24"/>
          <w:lang w:val="nl-NL"/>
        </w:rPr>
      </w:pPr>
      <w:r>
        <w:rPr>
          <w:rFonts w:ascii="Verdana" w:hAnsi="Verdana"/>
          <w:color w:val="000000"/>
          <w:sz w:val="24"/>
          <w:szCs w:val="24"/>
          <w:lang w:val="nl-NL"/>
        </w:rPr>
        <w:t xml:space="preserve">                 </w:t>
      </w:r>
      <w:r>
        <w:rPr>
          <w:rFonts w:ascii="Verdana" w:hAnsi="Verdana"/>
          <w:color w:val="000000"/>
          <w:sz w:val="24"/>
          <w:szCs w:val="24"/>
          <w:lang w:val="nl-NL"/>
        </w:rPr>
        <w:tab/>
      </w:r>
      <w:r w:rsidR="00FC3F62" w:rsidRPr="006305DC">
        <w:rPr>
          <w:rFonts w:ascii="Verdana" w:hAnsi="Verdana"/>
          <w:color w:val="000000"/>
          <w:sz w:val="24"/>
          <w:szCs w:val="24"/>
          <w:lang w:val="nl-NL"/>
        </w:rPr>
        <w:t>Dr. E. Al-Hadlaq</w:t>
      </w:r>
    </w:p>
    <w:p w:rsidR="00FC3F62" w:rsidRPr="006305DC" w:rsidRDefault="00FC3F62" w:rsidP="00FC3F62">
      <w:pPr>
        <w:shd w:val="clear" w:color="auto" w:fill="FFFFFF"/>
        <w:tabs>
          <w:tab w:val="left" w:pos="2923"/>
        </w:tabs>
        <w:spacing w:line="400" w:lineRule="exact"/>
        <w:rPr>
          <w:rFonts w:ascii="Verdana" w:hAnsi="Verdana"/>
          <w:color w:val="000000"/>
          <w:sz w:val="24"/>
          <w:szCs w:val="24"/>
          <w:lang w:val="nl-NL"/>
        </w:rPr>
      </w:pPr>
    </w:p>
    <w:p w:rsidR="00FC3F62" w:rsidRPr="00833596" w:rsidRDefault="00FC3F62" w:rsidP="00833596">
      <w:pPr>
        <w:shd w:val="clear" w:color="auto" w:fill="FFFFFF"/>
        <w:tabs>
          <w:tab w:val="left" w:pos="2923"/>
        </w:tabs>
        <w:spacing w:line="400" w:lineRule="exact"/>
        <w:rPr>
          <w:rFonts w:ascii="Verdana" w:hAnsi="Verdana"/>
          <w:color w:val="000000"/>
          <w:sz w:val="24"/>
          <w:szCs w:val="24"/>
          <w:lang w:val="nl-NL"/>
        </w:rPr>
      </w:pPr>
      <w:r w:rsidRPr="006305DC">
        <w:rPr>
          <w:rFonts w:ascii="Verdana" w:hAnsi="Verdana"/>
          <w:color w:val="000000"/>
          <w:sz w:val="24"/>
          <w:szCs w:val="24"/>
          <w:lang w:val="nl-NL"/>
        </w:rPr>
        <w:t xml:space="preserve">                               </w:t>
      </w:r>
    </w:p>
    <w:p w:rsidR="00537567" w:rsidRDefault="00537567" w:rsidP="00FC3F62">
      <w:pPr>
        <w:shd w:val="clear" w:color="auto" w:fill="FFFFFF"/>
        <w:spacing w:line="400" w:lineRule="exact"/>
        <w:rPr>
          <w:rFonts w:ascii="Verdana" w:hAnsi="Verdana"/>
          <w:color w:val="000000"/>
          <w:sz w:val="24"/>
          <w:szCs w:val="24"/>
          <w:lang w:val="nl-NL"/>
        </w:rPr>
      </w:pPr>
      <w:r>
        <w:rPr>
          <w:rFonts w:ascii="Verdana" w:hAnsi="Verdana"/>
          <w:color w:val="000000"/>
          <w:sz w:val="24"/>
          <w:szCs w:val="24"/>
          <w:lang w:val="nl-NL"/>
        </w:rPr>
        <w:t xml:space="preserve">Scheduled time &amp; Location: </w:t>
      </w:r>
    </w:p>
    <w:p w:rsidR="00537567" w:rsidRDefault="00537567" w:rsidP="00FC3F62">
      <w:pPr>
        <w:shd w:val="clear" w:color="auto" w:fill="FFFFFF"/>
        <w:spacing w:line="400" w:lineRule="exact"/>
        <w:rPr>
          <w:rFonts w:ascii="Verdana" w:hAnsi="Verdana"/>
          <w:color w:val="000000"/>
          <w:sz w:val="24"/>
          <w:szCs w:val="24"/>
          <w:lang w:val="nl-NL"/>
        </w:rPr>
      </w:pPr>
      <w:r>
        <w:rPr>
          <w:rFonts w:ascii="Verdana" w:hAnsi="Verdana"/>
          <w:color w:val="000000"/>
          <w:sz w:val="24"/>
          <w:szCs w:val="24"/>
          <w:lang w:val="nl-NL"/>
        </w:rPr>
        <w:t xml:space="preserve">Lecture:   Sat. 1-1:50 pm </w:t>
      </w:r>
      <w:r>
        <w:rPr>
          <w:rFonts w:ascii="Verdana" w:hAnsi="Verdana"/>
          <w:color w:val="000000"/>
          <w:sz w:val="24"/>
          <w:szCs w:val="24"/>
          <w:lang w:val="nl-NL"/>
        </w:rPr>
        <w:tab/>
      </w:r>
    </w:p>
    <w:p w:rsidR="00FC3F62" w:rsidRDefault="00537567" w:rsidP="00537567">
      <w:pPr>
        <w:shd w:val="clear" w:color="auto" w:fill="FFFFFF"/>
        <w:spacing w:line="400" w:lineRule="exact"/>
        <w:ind w:right="-1829"/>
        <w:rPr>
          <w:rFonts w:ascii="Verdana" w:hAnsi="Verdana"/>
          <w:color w:val="000000"/>
          <w:sz w:val="24"/>
          <w:szCs w:val="24"/>
          <w:lang w:val="nl-NL"/>
        </w:rPr>
      </w:pPr>
      <w:r>
        <w:rPr>
          <w:rFonts w:ascii="Verdana" w:hAnsi="Verdana"/>
          <w:color w:val="000000"/>
          <w:sz w:val="24"/>
          <w:szCs w:val="24"/>
          <w:lang w:val="nl-NL"/>
        </w:rPr>
        <w:t>Location:  5th year lecture room on 3rd floor College of Dentistry</w:t>
      </w:r>
    </w:p>
    <w:p w:rsidR="00537567" w:rsidRDefault="00537567" w:rsidP="00FC3F62">
      <w:pPr>
        <w:shd w:val="clear" w:color="auto" w:fill="FFFFFF"/>
        <w:spacing w:line="400" w:lineRule="exact"/>
        <w:rPr>
          <w:rFonts w:ascii="Verdana" w:hAnsi="Verdana"/>
          <w:color w:val="000000"/>
          <w:sz w:val="24"/>
          <w:szCs w:val="24"/>
          <w:lang w:val="nl-NL"/>
        </w:rPr>
      </w:pPr>
      <w:r>
        <w:rPr>
          <w:rFonts w:ascii="Verdana" w:hAnsi="Verdana"/>
          <w:color w:val="000000"/>
          <w:sz w:val="24"/>
          <w:szCs w:val="24"/>
          <w:lang w:val="nl-NL"/>
        </w:rPr>
        <w:t xml:space="preserve">Clinic:      2:00-4:30 pm </w:t>
      </w:r>
    </w:p>
    <w:p w:rsidR="00537567" w:rsidRPr="00833596" w:rsidRDefault="00537567" w:rsidP="00F60738">
      <w:pPr>
        <w:shd w:val="clear" w:color="auto" w:fill="FFFFFF"/>
        <w:spacing w:line="400" w:lineRule="exact"/>
        <w:ind w:right="-1379"/>
        <w:rPr>
          <w:rFonts w:ascii="Verdana" w:hAnsi="Verdana"/>
          <w:color w:val="000000"/>
          <w:sz w:val="24"/>
          <w:szCs w:val="24"/>
          <w:lang w:val="nl-NL"/>
        </w:rPr>
      </w:pPr>
      <w:r>
        <w:rPr>
          <w:rFonts w:ascii="Verdana" w:hAnsi="Verdana"/>
          <w:color w:val="000000"/>
          <w:sz w:val="24"/>
          <w:szCs w:val="24"/>
          <w:lang w:val="nl-NL"/>
        </w:rPr>
        <w:t xml:space="preserve">Location:  Assingnd cubicle on general clinic area, College of Dentistry </w:t>
      </w: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7F4AEC" w:rsidP="00FC3F62">
      <w:pPr>
        <w:shd w:val="clear" w:color="auto" w:fill="FFFFFF"/>
        <w:spacing w:line="400" w:lineRule="exact"/>
        <w:rPr>
          <w:rFonts w:ascii="Verdana" w:hAnsi="Verdana"/>
          <w:color w:val="000000"/>
          <w:sz w:val="24"/>
          <w:szCs w:val="24"/>
          <w:lang w:val="nl-NL"/>
        </w:rPr>
      </w:pPr>
      <w:r>
        <w:rPr>
          <w:rFonts w:ascii="Verdana" w:hAnsi="Verdana"/>
          <w:color w:val="000000"/>
          <w:sz w:val="24"/>
          <w:szCs w:val="24"/>
          <w:lang w:val="nl-NL"/>
        </w:rPr>
        <w:t>.</w:t>
      </w: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FC3F62" w:rsidRPr="00833596" w:rsidRDefault="00FC3F62" w:rsidP="00FC3F62">
      <w:pPr>
        <w:shd w:val="clear" w:color="auto" w:fill="FFFFFF"/>
        <w:spacing w:line="400" w:lineRule="exact"/>
        <w:rPr>
          <w:rFonts w:ascii="Verdana" w:hAnsi="Verdana"/>
          <w:color w:val="000000"/>
          <w:sz w:val="24"/>
          <w:szCs w:val="24"/>
          <w:lang w:val="nl-NL"/>
        </w:rPr>
      </w:pPr>
    </w:p>
    <w:p w:rsidR="006305DC" w:rsidRDefault="006305DC" w:rsidP="00FC3F62">
      <w:pPr>
        <w:shd w:val="clear" w:color="auto" w:fill="FFFFFF"/>
        <w:spacing w:line="400" w:lineRule="exact"/>
        <w:rPr>
          <w:rFonts w:ascii="Verdana" w:hAnsi="Verdana"/>
          <w:color w:val="000000"/>
          <w:sz w:val="24"/>
          <w:szCs w:val="24"/>
        </w:rPr>
      </w:pPr>
    </w:p>
    <w:p w:rsidR="006305DC" w:rsidRDefault="006305DC" w:rsidP="00FC3F62">
      <w:pPr>
        <w:shd w:val="clear" w:color="auto" w:fill="FFFFFF"/>
        <w:spacing w:line="400" w:lineRule="exact"/>
        <w:rPr>
          <w:rFonts w:ascii="Verdana" w:hAnsi="Verdana"/>
          <w:color w:val="000000"/>
          <w:sz w:val="24"/>
          <w:szCs w:val="24"/>
        </w:rPr>
      </w:pPr>
    </w:p>
    <w:p w:rsidR="006305DC" w:rsidRDefault="006305DC" w:rsidP="00FC3F62">
      <w:pPr>
        <w:shd w:val="clear" w:color="auto" w:fill="FFFFFF"/>
        <w:spacing w:line="400" w:lineRule="exact"/>
        <w:rPr>
          <w:rFonts w:ascii="Verdana" w:hAnsi="Verdana"/>
          <w:color w:val="000000"/>
          <w:sz w:val="24"/>
          <w:szCs w:val="24"/>
        </w:rPr>
      </w:pPr>
    </w:p>
    <w:p w:rsidR="00FC3F62" w:rsidRPr="00753C11" w:rsidRDefault="00FC3F62" w:rsidP="00FC3F62">
      <w:pPr>
        <w:shd w:val="clear" w:color="auto" w:fill="FFFFFF"/>
        <w:spacing w:line="400" w:lineRule="exact"/>
        <w:jc w:val="center"/>
        <w:rPr>
          <w:rFonts w:ascii="Verdana" w:hAnsi="Verdana"/>
        </w:rPr>
      </w:pPr>
      <w:r w:rsidRPr="00753C11">
        <w:rPr>
          <w:rFonts w:ascii="Verdana" w:hAnsi="Verdana"/>
          <w:color w:val="000000"/>
        </w:rPr>
        <w:t>KING SAUD UNIVERSITY</w:t>
      </w:r>
      <w:r w:rsidRPr="00753C11">
        <w:rPr>
          <w:rFonts w:ascii="Verdana" w:hAnsi="Verdana"/>
        </w:rPr>
        <w:t xml:space="preserve"> </w:t>
      </w:r>
      <w:r w:rsidRPr="00753C11">
        <w:rPr>
          <w:rFonts w:ascii="Verdana" w:hAnsi="Verdana"/>
          <w:color w:val="000000"/>
        </w:rPr>
        <w:t>COLLEGE OF DENTISTRY</w:t>
      </w:r>
    </w:p>
    <w:p w:rsidR="00FC3F62" w:rsidRPr="00753C11" w:rsidRDefault="00FC3F62" w:rsidP="00FC3F62">
      <w:pPr>
        <w:shd w:val="clear" w:color="auto" w:fill="FFFFFF"/>
        <w:spacing w:line="400" w:lineRule="exact"/>
        <w:jc w:val="center"/>
        <w:rPr>
          <w:rFonts w:ascii="Verdana" w:hAnsi="Verdana"/>
        </w:rPr>
      </w:pPr>
      <w:r w:rsidRPr="00753C11">
        <w:rPr>
          <w:rFonts w:ascii="Verdana" w:hAnsi="Verdana"/>
          <w:color w:val="000000"/>
        </w:rPr>
        <w:t>Dept of Maxillofacial Surgery &amp; Diagnostic Sciences</w:t>
      </w:r>
    </w:p>
    <w:p w:rsidR="00FC3F62" w:rsidRPr="00124728" w:rsidRDefault="00FC3F62" w:rsidP="00FC3F62">
      <w:pPr>
        <w:shd w:val="clear" w:color="auto" w:fill="FFFFFF"/>
        <w:spacing w:line="400" w:lineRule="exact"/>
        <w:jc w:val="center"/>
        <w:rPr>
          <w:rFonts w:ascii="Verdana" w:hAnsi="Verdana"/>
          <w:sz w:val="24"/>
          <w:szCs w:val="24"/>
        </w:rPr>
      </w:pPr>
      <w:r w:rsidRPr="00124728">
        <w:rPr>
          <w:rFonts w:ascii="Verdana" w:hAnsi="Verdana"/>
          <w:color w:val="000000"/>
          <w:sz w:val="24"/>
          <w:szCs w:val="24"/>
        </w:rPr>
        <w:t>Division of Oral Medicine/Diagnosis</w:t>
      </w:r>
    </w:p>
    <w:p w:rsidR="00FC3F62" w:rsidRDefault="00FC3F62" w:rsidP="00FC3F62">
      <w:pPr>
        <w:shd w:val="clear" w:color="auto" w:fill="FFFFFF"/>
        <w:spacing w:line="400" w:lineRule="exact"/>
        <w:rPr>
          <w:rFonts w:ascii="Verdana" w:hAnsi="Verdana"/>
          <w:b/>
          <w:bCs/>
          <w:i/>
          <w:iCs/>
          <w:color w:val="000000"/>
          <w:sz w:val="24"/>
          <w:szCs w:val="24"/>
        </w:rPr>
      </w:pPr>
    </w:p>
    <w:p w:rsidR="00FC3F62" w:rsidRDefault="00FC3F62" w:rsidP="00FC3F62">
      <w:pPr>
        <w:shd w:val="clear" w:color="auto" w:fill="FFFFFF"/>
        <w:spacing w:line="400" w:lineRule="exact"/>
        <w:rPr>
          <w:rFonts w:ascii="Verdana" w:hAnsi="Verdana"/>
          <w:b/>
          <w:bCs/>
          <w:i/>
          <w:iCs/>
          <w:color w:val="000000"/>
          <w:sz w:val="24"/>
          <w:szCs w:val="24"/>
        </w:rPr>
      </w:pPr>
    </w:p>
    <w:p w:rsidR="00FC3F62" w:rsidRPr="00124728" w:rsidRDefault="00FC3F62" w:rsidP="00FC3F62">
      <w:pPr>
        <w:shd w:val="clear" w:color="auto" w:fill="FFFFFF"/>
        <w:spacing w:line="400" w:lineRule="exact"/>
        <w:jc w:val="center"/>
        <w:rPr>
          <w:rFonts w:ascii="Verdana" w:hAnsi="Verdana"/>
          <w:sz w:val="24"/>
          <w:szCs w:val="24"/>
        </w:rPr>
      </w:pPr>
      <w:r w:rsidRPr="00124728">
        <w:rPr>
          <w:rFonts w:ascii="Verdana" w:hAnsi="Verdana"/>
          <w:b/>
          <w:bCs/>
          <w:i/>
          <w:iCs/>
          <w:color w:val="000000"/>
          <w:sz w:val="24"/>
          <w:szCs w:val="24"/>
        </w:rPr>
        <w:t>Course Files</w:t>
      </w:r>
    </w:p>
    <w:p w:rsidR="00FC3F62" w:rsidRDefault="00FC3F62" w:rsidP="00FC3F62">
      <w:pPr>
        <w:shd w:val="clear" w:color="auto" w:fill="FFFFFF"/>
        <w:tabs>
          <w:tab w:val="left" w:pos="2213"/>
          <w:tab w:val="left" w:pos="2933"/>
        </w:tabs>
        <w:spacing w:line="400" w:lineRule="exact"/>
        <w:rPr>
          <w:rFonts w:ascii="Verdana" w:hAnsi="Verdana"/>
          <w:color w:val="000000"/>
          <w:sz w:val="24"/>
          <w:szCs w:val="24"/>
        </w:rPr>
      </w:pPr>
    </w:p>
    <w:p w:rsidR="00FC3F62" w:rsidRPr="00124728" w:rsidRDefault="00FC3F62" w:rsidP="00FC3F62">
      <w:pPr>
        <w:shd w:val="clear" w:color="auto" w:fill="FFFFFF"/>
        <w:tabs>
          <w:tab w:val="left" w:pos="2213"/>
          <w:tab w:val="left" w:pos="2933"/>
        </w:tabs>
        <w:spacing w:line="400" w:lineRule="exact"/>
        <w:jc w:val="center"/>
        <w:rPr>
          <w:rFonts w:ascii="Verdana" w:hAnsi="Verdana"/>
          <w:sz w:val="24"/>
          <w:szCs w:val="24"/>
        </w:rPr>
      </w:pPr>
      <w:r w:rsidRPr="00124728">
        <w:rPr>
          <w:rFonts w:ascii="Verdana" w:hAnsi="Verdana"/>
          <w:color w:val="000000"/>
          <w:sz w:val="24"/>
          <w:szCs w:val="24"/>
        </w:rPr>
        <w:t>Course Title</w:t>
      </w:r>
      <w:r w:rsidRPr="00124728">
        <w:rPr>
          <w:rFonts w:ascii="Verdana" w:hAnsi="Verdana"/>
          <w:color w:val="000000"/>
          <w:sz w:val="24"/>
          <w:szCs w:val="24"/>
        </w:rPr>
        <w:tab/>
      </w:r>
      <w:r>
        <w:rPr>
          <w:rFonts w:ascii="Verdana" w:hAnsi="Verdana"/>
          <w:color w:val="000000"/>
          <w:sz w:val="24"/>
          <w:szCs w:val="24"/>
        </w:rPr>
        <w:t xml:space="preserve">      :  </w:t>
      </w:r>
      <w:r w:rsidRPr="00124728">
        <w:rPr>
          <w:rFonts w:ascii="Verdana" w:hAnsi="Verdana"/>
          <w:color w:val="000000"/>
          <w:sz w:val="24"/>
          <w:szCs w:val="24"/>
        </w:rPr>
        <w:t>Comprehensive Patient Management</w:t>
      </w:r>
      <w:r>
        <w:rPr>
          <w:rFonts w:ascii="Verdana" w:hAnsi="Verdana"/>
          <w:color w:val="000000"/>
          <w:sz w:val="24"/>
          <w:szCs w:val="24"/>
        </w:rPr>
        <w:t xml:space="preserve">               in </w:t>
      </w:r>
      <w:r w:rsidRPr="00124728">
        <w:rPr>
          <w:rFonts w:ascii="Verdana" w:hAnsi="Verdana"/>
          <w:color w:val="000000"/>
          <w:sz w:val="24"/>
          <w:szCs w:val="24"/>
        </w:rPr>
        <w:t>Oral Medicine</w:t>
      </w:r>
    </w:p>
    <w:p w:rsidR="00FC3F62" w:rsidRPr="00124728" w:rsidRDefault="00FC3F62" w:rsidP="00FC3F62">
      <w:pPr>
        <w:shd w:val="clear" w:color="auto" w:fill="FFFFFF"/>
        <w:tabs>
          <w:tab w:val="left" w:pos="2213"/>
          <w:tab w:val="left" w:pos="2933"/>
        </w:tabs>
        <w:spacing w:line="400" w:lineRule="exact"/>
        <w:rPr>
          <w:rFonts w:ascii="Verdana" w:hAnsi="Verdana"/>
          <w:sz w:val="24"/>
          <w:szCs w:val="24"/>
        </w:rPr>
      </w:pPr>
      <w:r>
        <w:rPr>
          <w:rFonts w:ascii="Verdana" w:hAnsi="Verdana"/>
          <w:color w:val="000000"/>
          <w:sz w:val="24"/>
          <w:szCs w:val="24"/>
        </w:rPr>
        <w:t xml:space="preserve">Course No. &amp; Code     </w:t>
      </w:r>
      <w:r w:rsidRPr="00124728">
        <w:rPr>
          <w:rFonts w:ascii="Verdana" w:hAnsi="Verdana"/>
          <w:color w:val="000000"/>
          <w:sz w:val="24"/>
          <w:szCs w:val="24"/>
        </w:rPr>
        <w:t>:</w:t>
      </w:r>
      <w:r w:rsidRPr="00124728">
        <w:rPr>
          <w:rFonts w:ascii="Verdana" w:hAnsi="Verdana"/>
          <w:color w:val="000000"/>
          <w:sz w:val="24"/>
          <w:szCs w:val="24"/>
        </w:rPr>
        <w:tab/>
      </w:r>
      <w:r>
        <w:rPr>
          <w:rFonts w:ascii="Verdana" w:hAnsi="Verdana"/>
          <w:color w:val="000000"/>
          <w:sz w:val="24"/>
          <w:szCs w:val="24"/>
        </w:rPr>
        <w:t xml:space="preserve"> </w:t>
      </w:r>
      <w:r w:rsidRPr="00124728">
        <w:rPr>
          <w:rFonts w:ascii="Verdana" w:hAnsi="Verdana"/>
          <w:color w:val="000000"/>
          <w:sz w:val="24"/>
          <w:szCs w:val="24"/>
        </w:rPr>
        <w:t>441 MDS</w:t>
      </w:r>
    </w:p>
    <w:p w:rsidR="00FC3F62" w:rsidRPr="00124728" w:rsidRDefault="00FC3F62" w:rsidP="00FC3F62">
      <w:pPr>
        <w:shd w:val="clear" w:color="auto" w:fill="FFFFFF"/>
        <w:tabs>
          <w:tab w:val="left" w:pos="2213"/>
          <w:tab w:val="left" w:pos="2933"/>
        </w:tabs>
        <w:spacing w:line="400" w:lineRule="exact"/>
        <w:rPr>
          <w:rFonts w:ascii="Verdana" w:hAnsi="Verdana"/>
          <w:sz w:val="24"/>
          <w:szCs w:val="24"/>
        </w:rPr>
      </w:pPr>
      <w:r w:rsidRPr="00124728">
        <w:rPr>
          <w:rFonts w:ascii="Verdana" w:hAnsi="Verdana"/>
          <w:color w:val="000000"/>
          <w:sz w:val="24"/>
          <w:szCs w:val="24"/>
        </w:rPr>
        <w:t>Credit Hours</w:t>
      </w:r>
      <w:r w:rsidRPr="00124728">
        <w:rPr>
          <w:rFonts w:ascii="Verdana" w:hAnsi="Verdana"/>
          <w:color w:val="000000"/>
          <w:sz w:val="24"/>
          <w:szCs w:val="24"/>
        </w:rPr>
        <w:tab/>
      </w:r>
      <w:r>
        <w:rPr>
          <w:rFonts w:ascii="Verdana" w:hAnsi="Verdana"/>
          <w:color w:val="000000"/>
          <w:sz w:val="24"/>
          <w:szCs w:val="24"/>
        </w:rPr>
        <w:t xml:space="preserve">      </w:t>
      </w:r>
      <w:r w:rsidRPr="00124728">
        <w:rPr>
          <w:rFonts w:ascii="Verdana" w:hAnsi="Verdana"/>
          <w:color w:val="000000"/>
          <w:sz w:val="24"/>
          <w:szCs w:val="24"/>
        </w:rPr>
        <w:t>:</w:t>
      </w:r>
      <w:r w:rsidRPr="00124728">
        <w:rPr>
          <w:rFonts w:ascii="Verdana" w:hAnsi="Verdana"/>
          <w:color w:val="000000"/>
          <w:sz w:val="24"/>
          <w:szCs w:val="24"/>
        </w:rPr>
        <w:tab/>
      </w:r>
      <w:r>
        <w:rPr>
          <w:rFonts w:ascii="Verdana" w:hAnsi="Verdana"/>
          <w:color w:val="000000"/>
          <w:sz w:val="24"/>
          <w:szCs w:val="24"/>
        </w:rPr>
        <w:t xml:space="preserve"> </w:t>
      </w:r>
      <w:r w:rsidRPr="00124728">
        <w:rPr>
          <w:rFonts w:ascii="Verdana" w:hAnsi="Verdana"/>
          <w:color w:val="000000"/>
          <w:sz w:val="24"/>
          <w:szCs w:val="24"/>
        </w:rPr>
        <w:t>2 hours</w:t>
      </w:r>
    </w:p>
    <w:p w:rsidR="00FC3F62" w:rsidRPr="00124728" w:rsidRDefault="00FC3F62" w:rsidP="00FC3F62">
      <w:pPr>
        <w:shd w:val="clear" w:color="auto" w:fill="FFFFFF"/>
        <w:tabs>
          <w:tab w:val="left" w:pos="2213"/>
          <w:tab w:val="left" w:pos="2933"/>
        </w:tabs>
        <w:spacing w:line="400" w:lineRule="exact"/>
        <w:rPr>
          <w:rFonts w:ascii="Verdana" w:hAnsi="Verdana"/>
          <w:sz w:val="24"/>
          <w:szCs w:val="24"/>
        </w:rPr>
      </w:pPr>
      <w:r w:rsidRPr="00124728">
        <w:rPr>
          <w:rFonts w:ascii="Verdana" w:hAnsi="Verdana"/>
          <w:color w:val="000000"/>
          <w:sz w:val="24"/>
          <w:szCs w:val="24"/>
        </w:rPr>
        <w:t>Level</w:t>
      </w:r>
      <w:r w:rsidRPr="00124728">
        <w:rPr>
          <w:rFonts w:ascii="Verdana" w:hAnsi="Verdana"/>
          <w:color w:val="000000"/>
          <w:sz w:val="24"/>
          <w:szCs w:val="24"/>
        </w:rPr>
        <w:tab/>
      </w:r>
      <w:r>
        <w:rPr>
          <w:rFonts w:ascii="Verdana" w:hAnsi="Verdana"/>
          <w:color w:val="000000"/>
          <w:sz w:val="24"/>
          <w:szCs w:val="24"/>
        </w:rPr>
        <w:t xml:space="preserve">      </w:t>
      </w:r>
      <w:r w:rsidRPr="00124728">
        <w:rPr>
          <w:rFonts w:ascii="Verdana" w:hAnsi="Verdana"/>
          <w:color w:val="000000"/>
          <w:sz w:val="24"/>
          <w:szCs w:val="24"/>
        </w:rPr>
        <w:t>:</w:t>
      </w:r>
      <w:r w:rsidRPr="00124728">
        <w:rPr>
          <w:rFonts w:ascii="Verdana" w:hAnsi="Verdana"/>
          <w:color w:val="000000"/>
          <w:sz w:val="24"/>
          <w:szCs w:val="24"/>
        </w:rPr>
        <w:tab/>
      </w:r>
      <w:r>
        <w:rPr>
          <w:rFonts w:ascii="Verdana" w:hAnsi="Verdana"/>
          <w:color w:val="000000"/>
          <w:sz w:val="24"/>
          <w:szCs w:val="24"/>
        </w:rPr>
        <w:t xml:space="preserve"> </w:t>
      </w:r>
      <w:r w:rsidRPr="00124728">
        <w:rPr>
          <w:rFonts w:ascii="Verdana" w:hAnsi="Verdana"/>
          <w:color w:val="000000"/>
          <w:sz w:val="24"/>
          <w:szCs w:val="24"/>
        </w:rPr>
        <w:t>First Half of 5</w:t>
      </w:r>
      <w:r w:rsidRPr="00124728">
        <w:rPr>
          <w:rFonts w:ascii="Verdana" w:hAnsi="Verdana"/>
          <w:color w:val="000000"/>
          <w:sz w:val="24"/>
          <w:szCs w:val="24"/>
          <w:vertAlign w:val="superscript"/>
        </w:rPr>
        <w:t>th</w:t>
      </w:r>
      <w:r w:rsidRPr="00124728">
        <w:rPr>
          <w:rFonts w:ascii="Verdana" w:hAnsi="Verdana"/>
          <w:color w:val="000000"/>
          <w:sz w:val="24"/>
          <w:szCs w:val="24"/>
        </w:rPr>
        <w:t xml:space="preserve"> Year</w:t>
      </w:r>
    </w:p>
    <w:p w:rsidR="00FC3F62" w:rsidRDefault="00FC3F62" w:rsidP="00FC3F62">
      <w:pPr>
        <w:shd w:val="clear" w:color="auto" w:fill="FFFFFF"/>
        <w:spacing w:line="400" w:lineRule="exact"/>
        <w:rPr>
          <w:rFonts w:ascii="Verdana" w:hAnsi="Verdana"/>
          <w:b/>
          <w:bCs/>
          <w:color w:val="000000"/>
          <w:sz w:val="24"/>
          <w:szCs w:val="24"/>
        </w:rPr>
      </w:pPr>
    </w:p>
    <w:p w:rsidR="00FC3F62" w:rsidRPr="00124728" w:rsidRDefault="00FC3F62" w:rsidP="00FC3F62">
      <w:pPr>
        <w:shd w:val="clear" w:color="auto" w:fill="FFFFFF"/>
        <w:spacing w:line="400" w:lineRule="exact"/>
        <w:rPr>
          <w:rFonts w:ascii="Verdana" w:hAnsi="Verdana"/>
          <w:sz w:val="24"/>
          <w:szCs w:val="24"/>
        </w:rPr>
      </w:pPr>
      <w:r>
        <w:rPr>
          <w:rFonts w:ascii="Verdana" w:hAnsi="Verdana"/>
          <w:b/>
          <w:bCs/>
          <w:color w:val="000000"/>
          <w:sz w:val="24"/>
          <w:szCs w:val="24"/>
        </w:rPr>
        <w:t xml:space="preserve">A. </w:t>
      </w:r>
      <w:r w:rsidRPr="00124728">
        <w:rPr>
          <w:rFonts w:ascii="Verdana" w:hAnsi="Verdana"/>
          <w:b/>
          <w:bCs/>
          <w:color w:val="000000"/>
          <w:sz w:val="24"/>
          <w:szCs w:val="24"/>
        </w:rPr>
        <w:t>Course Description</w:t>
      </w:r>
    </w:p>
    <w:p w:rsidR="00FC3F62" w:rsidRDefault="00FC3F62" w:rsidP="00FC3F62">
      <w:pPr>
        <w:shd w:val="clear" w:color="auto" w:fill="FFFFFF"/>
        <w:spacing w:line="2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This course is offered to 5th year undergraduate students.   </w:t>
      </w:r>
    </w:p>
    <w:p w:rsidR="00FC3F62" w:rsidRPr="00764BEE"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The course is divided into several sections:</w:t>
      </w:r>
    </w:p>
    <w:p w:rsidR="00FC3F62" w:rsidRDefault="00FC3F62" w:rsidP="00FC3F62">
      <w:pPr>
        <w:shd w:val="clear" w:color="auto" w:fill="FFFFFF"/>
        <w:spacing w:line="200" w:lineRule="exact"/>
        <w:ind w:left="720" w:hanging="720"/>
        <w:rPr>
          <w:rFonts w:ascii="Verdana" w:hAnsi="Verdana"/>
          <w:color w:val="000000"/>
          <w:sz w:val="24"/>
          <w:szCs w:val="24"/>
        </w:rPr>
      </w:pPr>
    </w:p>
    <w:p w:rsidR="00FC3F62" w:rsidRDefault="00FC3F62" w:rsidP="00FC3F62">
      <w:pPr>
        <w:shd w:val="clear" w:color="auto" w:fill="FFFFFF"/>
        <w:spacing w:line="400" w:lineRule="exact"/>
        <w:ind w:left="720" w:hanging="720"/>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a.</w:t>
      </w:r>
      <w:r>
        <w:rPr>
          <w:rFonts w:ascii="Verdana" w:hAnsi="Verdana"/>
          <w:color w:val="000000"/>
          <w:sz w:val="24"/>
          <w:szCs w:val="24"/>
        </w:rPr>
        <w:t xml:space="preserve"> </w:t>
      </w:r>
      <w:r w:rsidRPr="00124728">
        <w:rPr>
          <w:rFonts w:ascii="Verdana" w:hAnsi="Verdana"/>
          <w:color w:val="000000"/>
          <w:sz w:val="24"/>
          <w:szCs w:val="24"/>
          <w:u w:val="single"/>
        </w:rPr>
        <w:t>Lecture:</w:t>
      </w:r>
      <w:r w:rsidRPr="00124728">
        <w:rPr>
          <w:rFonts w:ascii="Verdana" w:hAnsi="Verdana"/>
          <w:color w:val="000000"/>
          <w:sz w:val="24"/>
          <w:szCs w:val="24"/>
        </w:rPr>
        <w:t xml:space="preserve"> This part of the course wil</w:t>
      </w:r>
      <w:r>
        <w:rPr>
          <w:rFonts w:ascii="Verdana" w:hAnsi="Verdana"/>
          <w:color w:val="000000"/>
          <w:sz w:val="24"/>
          <w:szCs w:val="24"/>
        </w:rPr>
        <w:t xml:space="preserve">l cover some aspects of patient </w:t>
      </w:r>
      <w:r w:rsidRPr="00124728">
        <w:rPr>
          <w:rFonts w:ascii="Verdana" w:hAnsi="Verdana"/>
          <w:color w:val="000000"/>
          <w:sz w:val="24"/>
          <w:szCs w:val="24"/>
        </w:rPr>
        <w:t>management especially those that are m</w:t>
      </w:r>
      <w:r>
        <w:rPr>
          <w:rFonts w:ascii="Verdana" w:hAnsi="Verdana"/>
          <w:color w:val="000000"/>
          <w:sz w:val="24"/>
          <w:szCs w:val="24"/>
        </w:rPr>
        <w:t xml:space="preserve">edically compromised, infection </w:t>
      </w:r>
      <w:r w:rsidRPr="00124728">
        <w:rPr>
          <w:rFonts w:ascii="Verdana" w:hAnsi="Verdana"/>
          <w:color w:val="000000"/>
          <w:sz w:val="24"/>
          <w:szCs w:val="24"/>
        </w:rPr>
        <w:t xml:space="preserve">control in the office and proper use and pitfalls of prescription </w:t>
      </w:r>
      <w:r>
        <w:rPr>
          <w:rFonts w:ascii="Verdana" w:hAnsi="Verdana"/>
          <w:color w:val="000000"/>
          <w:sz w:val="24"/>
          <w:szCs w:val="24"/>
        </w:rPr>
        <w:t>drugs.</w:t>
      </w:r>
    </w:p>
    <w:p w:rsidR="00FC3F62" w:rsidRPr="00764BEE" w:rsidRDefault="00FC3F62" w:rsidP="00FC3F62">
      <w:pPr>
        <w:shd w:val="clear" w:color="auto" w:fill="FFFFFF"/>
        <w:spacing w:line="400" w:lineRule="exact"/>
        <w:ind w:left="720" w:hanging="720"/>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Pertinent laboratory tests and interpretation of the results are </w:t>
      </w:r>
      <w:r>
        <w:rPr>
          <w:rFonts w:ascii="Verdana" w:hAnsi="Verdana"/>
          <w:color w:val="000000"/>
          <w:sz w:val="24"/>
          <w:szCs w:val="24"/>
        </w:rPr>
        <w:t xml:space="preserve">also </w:t>
      </w:r>
      <w:r w:rsidRPr="00124728">
        <w:rPr>
          <w:rFonts w:ascii="Verdana" w:hAnsi="Verdana"/>
          <w:color w:val="000000"/>
          <w:sz w:val="24"/>
          <w:szCs w:val="24"/>
        </w:rPr>
        <w:t>discussed.</w:t>
      </w:r>
    </w:p>
    <w:p w:rsidR="00FC3F62" w:rsidRDefault="00FC3F62" w:rsidP="00FC3F62">
      <w:pPr>
        <w:shd w:val="clear" w:color="auto" w:fill="FFFFFF"/>
        <w:spacing w:line="200" w:lineRule="exact"/>
        <w:ind w:left="720" w:hanging="720"/>
        <w:rPr>
          <w:rFonts w:ascii="Verdana" w:hAnsi="Verdana"/>
          <w:color w:val="000000"/>
          <w:sz w:val="24"/>
          <w:szCs w:val="24"/>
        </w:rPr>
      </w:pPr>
    </w:p>
    <w:p w:rsidR="00FC3F62" w:rsidRDefault="00FC3F62" w:rsidP="008A58C2">
      <w:pPr>
        <w:shd w:val="clear" w:color="auto" w:fill="FFFFFF"/>
        <w:spacing w:line="400" w:lineRule="exact"/>
        <w:ind w:left="720" w:hanging="720"/>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b.</w:t>
      </w:r>
      <w:r>
        <w:rPr>
          <w:rFonts w:ascii="Verdana" w:hAnsi="Verdana"/>
          <w:color w:val="000000"/>
          <w:sz w:val="24"/>
          <w:szCs w:val="24"/>
        </w:rPr>
        <w:t xml:space="preserve"> </w:t>
      </w:r>
      <w:r w:rsidRPr="00124728">
        <w:rPr>
          <w:rFonts w:ascii="Verdana" w:hAnsi="Verdana"/>
          <w:color w:val="000000"/>
          <w:sz w:val="24"/>
          <w:szCs w:val="24"/>
          <w:u w:val="single"/>
        </w:rPr>
        <w:t>Clinics:</w:t>
      </w:r>
      <w:r w:rsidRPr="00124728">
        <w:rPr>
          <w:rFonts w:ascii="Verdana" w:hAnsi="Verdana"/>
          <w:color w:val="000000"/>
          <w:sz w:val="24"/>
          <w:szCs w:val="24"/>
        </w:rPr>
        <w:t xml:space="preserve"> </w:t>
      </w:r>
    </w:p>
    <w:p w:rsidR="008A58C2" w:rsidRDefault="008A58C2" w:rsidP="008A58C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Clinical sessions will be limited</w:t>
      </w:r>
      <w:r w:rsidRPr="00124728">
        <w:rPr>
          <w:rFonts w:ascii="Verdana" w:hAnsi="Verdana"/>
          <w:color w:val="000000"/>
          <w:sz w:val="24"/>
          <w:szCs w:val="24"/>
        </w:rPr>
        <w:t xml:space="preserve"> to oral medic</w:t>
      </w:r>
      <w:r>
        <w:rPr>
          <w:rFonts w:ascii="Verdana" w:hAnsi="Verdana"/>
          <w:color w:val="000000"/>
          <w:sz w:val="24"/>
          <w:szCs w:val="24"/>
        </w:rPr>
        <w:t>ine cases.</w:t>
      </w:r>
      <w:r w:rsidRPr="00124728">
        <w:rPr>
          <w:rFonts w:ascii="Verdana" w:hAnsi="Verdana"/>
          <w:color w:val="000000"/>
          <w:sz w:val="24"/>
          <w:szCs w:val="24"/>
        </w:rPr>
        <w:t xml:space="preserve"> </w:t>
      </w:r>
      <w:r>
        <w:rPr>
          <w:rFonts w:ascii="Verdana" w:hAnsi="Verdana"/>
          <w:color w:val="000000"/>
          <w:sz w:val="24"/>
          <w:szCs w:val="24"/>
        </w:rPr>
        <w:t xml:space="preserve"> </w:t>
      </w:r>
    </w:p>
    <w:p w:rsidR="008A58C2" w:rsidRDefault="008A58C2" w:rsidP="008A58C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Special emphasis will be laid on medically compromised </w:t>
      </w:r>
    </w:p>
    <w:p w:rsidR="008A58C2" w:rsidRDefault="008A58C2" w:rsidP="008A58C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status</w:t>
      </w:r>
      <w:proofErr w:type="gramEnd"/>
      <w:r w:rsidRPr="00124728">
        <w:rPr>
          <w:rFonts w:ascii="Verdana" w:hAnsi="Verdana"/>
          <w:color w:val="000000"/>
          <w:sz w:val="24"/>
          <w:szCs w:val="24"/>
        </w:rPr>
        <w:t xml:space="preserve"> and the focus of patient management will be on a </w:t>
      </w:r>
    </w:p>
    <w:p w:rsidR="008A58C2" w:rsidRPr="00764BEE" w:rsidRDefault="008A58C2" w:rsidP="008A58C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comprehensive</w:t>
      </w:r>
      <w:proofErr w:type="gramEnd"/>
      <w:r w:rsidRPr="00124728">
        <w:rPr>
          <w:rFonts w:ascii="Verdana" w:hAnsi="Verdana"/>
          <w:color w:val="000000"/>
          <w:sz w:val="24"/>
          <w:szCs w:val="24"/>
        </w:rPr>
        <w:t xml:space="preserve"> approach.</w:t>
      </w:r>
    </w:p>
    <w:p w:rsidR="00FC3F62" w:rsidRDefault="00FC3F62" w:rsidP="00FC3F62">
      <w:pPr>
        <w:shd w:val="clear" w:color="auto" w:fill="FFFFFF"/>
        <w:spacing w:line="400" w:lineRule="exact"/>
        <w:ind w:left="720" w:hanging="720"/>
        <w:rPr>
          <w:rFonts w:ascii="Verdana" w:hAnsi="Verdana"/>
          <w:color w:val="000000"/>
          <w:sz w:val="24"/>
          <w:szCs w:val="24"/>
        </w:rPr>
      </w:pPr>
    </w:p>
    <w:p w:rsidR="008A58C2" w:rsidRDefault="008A58C2" w:rsidP="00FC3F62">
      <w:pPr>
        <w:shd w:val="clear" w:color="auto" w:fill="FFFFFF"/>
        <w:spacing w:line="400" w:lineRule="exact"/>
        <w:ind w:left="720" w:hanging="720"/>
        <w:rPr>
          <w:rFonts w:ascii="Verdana" w:hAnsi="Verdana"/>
          <w:color w:val="000000"/>
          <w:sz w:val="24"/>
          <w:szCs w:val="24"/>
        </w:rPr>
      </w:pPr>
    </w:p>
    <w:p w:rsidR="00FC3F62" w:rsidRDefault="008A58C2" w:rsidP="00FC3F62">
      <w:pPr>
        <w:shd w:val="clear" w:color="auto" w:fill="FFFFFF"/>
        <w:spacing w:line="400" w:lineRule="exact"/>
        <w:ind w:left="720" w:hanging="720"/>
        <w:rPr>
          <w:rFonts w:ascii="Verdana" w:hAnsi="Verdana"/>
          <w:color w:val="000000"/>
          <w:sz w:val="24"/>
          <w:szCs w:val="24"/>
        </w:rPr>
      </w:pPr>
      <w:r>
        <w:rPr>
          <w:rFonts w:ascii="Verdana" w:hAnsi="Verdana"/>
          <w:color w:val="000000"/>
          <w:sz w:val="24"/>
          <w:szCs w:val="24"/>
        </w:rPr>
        <w:t xml:space="preserve">  </w:t>
      </w:r>
    </w:p>
    <w:p w:rsidR="00FC3F62" w:rsidRPr="00753C11" w:rsidRDefault="00FC3F62" w:rsidP="00FC3F62">
      <w:pPr>
        <w:shd w:val="clear" w:color="auto" w:fill="FFFFFF"/>
        <w:spacing w:line="400" w:lineRule="exact"/>
        <w:ind w:left="720" w:hanging="720"/>
        <w:rPr>
          <w:rFonts w:ascii="Verdana" w:hAnsi="Verdana"/>
          <w:color w:val="000000"/>
          <w:sz w:val="24"/>
          <w:szCs w:val="24"/>
        </w:rPr>
      </w:pPr>
      <w:r>
        <w:rPr>
          <w:rFonts w:ascii="Verdana" w:hAnsi="Verdana"/>
          <w:color w:val="000000"/>
          <w:sz w:val="24"/>
          <w:szCs w:val="24"/>
        </w:rPr>
        <w:lastRenderedPageBreak/>
        <w:t xml:space="preserve">   </w:t>
      </w:r>
      <w:r w:rsidRPr="00124728">
        <w:rPr>
          <w:rFonts w:ascii="Verdana" w:hAnsi="Verdana"/>
          <w:color w:val="000000"/>
          <w:sz w:val="24"/>
          <w:szCs w:val="24"/>
        </w:rPr>
        <w:t>c.</w:t>
      </w:r>
      <w:r>
        <w:rPr>
          <w:rFonts w:ascii="Verdana" w:hAnsi="Verdana"/>
          <w:color w:val="000000"/>
          <w:sz w:val="24"/>
          <w:szCs w:val="24"/>
        </w:rPr>
        <w:t xml:space="preserve"> </w:t>
      </w:r>
      <w:r w:rsidRPr="00124728">
        <w:rPr>
          <w:rFonts w:ascii="Verdana" w:hAnsi="Verdana"/>
          <w:color w:val="000000"/>
          <w:sz w:val="24"/>
          <w:szCs w:val="24"/>
          <w:u w:val="single"/>
        </w:rPr>
        <w:t>Report presentation:</w:t>
      </w:r>
      <w:r w:rsidRPr="00124728">
        <w:rPr>
          <w:rFonts w:ascii="Verdana" w:hAnsi="Verdana"/>
          <w:color w:val="000000"/>
          <w:sz w:val="24"/>
          <w:szCs w:val="24"/>
        </w:rPr>
        <w:t xml:space="preserve"> Students will write </w:t>
      </w:r>
      <w:r>
        <w:rPr>
          <w:rFonts w:ascii="Verdana" w:hAnsi="Verdana"/>
          <w:color w:val="000000"/>
          <w:sz w:val="24"/>
          <w:szCs w:val="24"/>
        </w:rPr>
        <w:t xml:space="preserve">reports on selected medical and </w:t>
      </w:r>
      <w:r w:rsidRPr="00124728">
        <w:rPr>
          <w:rFonts w:ascii="Verdana" w:hAnsi="Verdana"/>
          <w:color w:val="000000"/>
          <w:sz w:val="24"/>
          <w:szCs w:val="24"/>
        </w:rPr>
        <w:t>dental conditions and present the finding</w:t>
      </w:r>
      <w:r>
        <w:rPr>
          <w:rFonts w:ascii="Verdana" w:hAnsi="Verdana"/>
          <w:color w:val="000000"/>
          <w:sz w:val="24"/>
          <w:szCs w:val="24"/>
        </w:rPr>
        <w:t xml:space="preserve">s to their colleagues under the </w:t>
      </w:r>
      <w:r w:rsidRPr="00124728">
        <w:rPr>
          <w:rFonts w:ascii="Verdana" w:hAnsi="Verdana"/>
          <w:color w:val="000000"/>
          <w:sz w:val="24"/>
          <w:szCs w:val="24"/>
        </w:rPr>
        <w:t>supervision of assi</w:t>
      </w:r>
      <w:r>
        <w:rPr>
          <w:rFonts w:ascii="Verdana" w:hAnsi="Verdana"/>
          <w:color w:val="000000"/>
          <w:sz w:val="24"/>
          <w:szCs w:val="24"/>
        </w:rPr>
        <w:t xml:space="preserve">gned faculty. This is </w:t>
      </w:r>
      <w:proofErr w:type="gramStart"/>
      <w:r>
        <w:rPr>
          <w:rFonts w:ascii="Verdana" w:hAnsi="Verdana"/>
          <w:color w:val="000000"/>
          <w:sz w:val="24"/>
          <w:szCs w:val="24"/>
        </w:rPr>
        <w:t xml:space="preserve">a </w:t>
      </w:r>
      <w:r w:rsidRPr="00124728">
        <w:rPr>
          <w:rFonts w:ascii="Verdana" w:hAnsi="Verdana"/>
          <w:color w:val="000000"/>
          <w:sz w:val="24"/>
          <w:szCs w:val="24"/>
        </w:rPr>
        <w:t>train</w:t>
      </w:r>
      <w:r>
        <w:rPr>
          <w:rFonts w:ascii="Verdana" w:hAnsi="Verdana"/>
          <w:color w:val="000000"/>
          <w:sz w:val="24"/>
          <w:szCs w:val="24"/>
        </w:rPr>
        <w:t>ing</w:t>
      </w:r>
      <w:proofErr w:type="gramEnd"/>
      <w:r>
        <w:rPr>
          <w:rFonts w:ascii="Verdana" w:hAnsi="Verdana"/>
          <w:color w:val="000000"/>
          <w:sz w:val="24"/>
          <w:szCs w:val="24"/>
        </w:rPr>
        <w:t xml:space="preserve"> in method of collection of </w:t>
      </w:r>
      <w:r w:rsidRPr="00124728">
        <w:rPr>
          <w:rFonts w:ascii="Verdana" w:hAnsi="Verdana"/>
          <w:color w:val="000000"/>
          <w:sz w:val="24"/>
          <w:szCs w:val="24"/>
        </w:rPr>
        <w:t xml:space="preserve">data, review of literature, presentation techniques </w:t>
      </w:r>
      <w:r>
        <w:rPr>
          <w:rFonts w:ascii="Verdana" w:hAnsi="Verdana"/>
          <w:color w:val="000000"/>
          <w:sz w:val="24"/>
          <w:szCs w:val="24"/>
        </w:rPr>
        <w:t xml:space="preserve">and conduction of </w:t>
      </w:r>
      <w:r w:rsidRPr="00124728">
        <w:rPr>
          <w:rFonts w:ascii="Verdana" w:hAnsi="Verdana"/>
          <w:color w:val="000000"/>
          <w:sz w:val="24"/>
          <w:szCs w:val="24"/>
        </w:rPr>
        <w:t>seminars.</w:t>
      </w:r>
    </w:p>
    <w:p w:rsidR="00FC3F62" w:rsidRDefault="00FC3F62" w:rsidP="00FC3F62">
      <w:pPr>
        <w:shd w:val="clear" w:color="auto" w:fill="FFFFFF"/>
        <w:spacing w:line="400" w:lineRule="exact"/>
        <w:rPr>
          <w:rFonts w:ascii="Verdana" w:hAnsi="Verdana"/>
          <w:b/>
          <w:bCs/>
          <w:color w:val="000000"/>
          <w:sz w:val="24"/>
          <w:szCs w:val="24"/>
        </w:rPr>
      </w:pPr>
    </w:p>
    <w:p w:rsidR="00FC3F62" w:rsidRPr="00124728" w:rsidRDefault="00FC3F62" w:rsidP="00FC3F62">
      <w:pPr>
        <w:shd w:val="clear" w:color="auto" w:fill="FFFFFF"/>
        <w:spacing w:line="400" w:lineRule="exact"/>
        <w:rPr>
          <w:rFonts w:ascii="Verdana" w:hAnsi="Verdana"/>
          <w:sz w:val="24"/>
          <w:szCs w:val="24"/>
        </w:rPr>
      </w:pPr>
      <w:r>
        <w:rPr>
          <w:rFonts w:ascii="Verdana" w:hAnsi="Verdana"/>
          <w:b/>
          <w:bCs/>
          <w:color w:val="000000"/>
          <w:sz w:val="24"/>
          <w:szCs w:val="24"/>
        </w:rPr>
        <w:t xml:space="preserve">B. </w:t>
      </w:r>
      <w:r w:rsidRPr="00124728">
        <w:rPr>
          <w:rFonts w:ascii="Verdana" w:hAnsi="Verdana"/>
          <w:b/>
          <w:bCs/>
          <w:color w:val="000000"/>
          <w:sz w:val="24"/>
          <w:szCs w:val="24"/>
        </w:rPr>
        <w:t>Course Objectives:</w:t>
      </w:r>
    </w:p>
    <w:p w:rsidR="00FC3F62" w:rsidRDefault="00FC3F62" w:rsidP="00FC3F62">
      <w:pPr>
        <w:shd w:val="clear" w:color="auto" w:fill="FFFFFF"/>
        <w:spacing w:line="200" w:lineRule="exact"/>
        <w:rPr>
          <w:rFonts w:ascii="Verdana" w:hAnsi="Verdana"/>
          <w:color w:val="000000"/>
          <w:sz w:val="24"/>
          <w:szCs w:val="24"/>
        </w:rPr>
      </w:pPr>
    </w:p>
    <w:p w:rsidR="00FC3F62" w:rsidRPr="00124728" w:rsidRDefault="00FC3F62" w:rsidP="00FC3F62">
      <w:pPr>
        <w:shd w:val="clear" w:color="auto" w:fill="FFFFFF"/>
        <w:spacing w:line="400" w:lineRule="exact"/>
        <w:rPr>
          <w:rFonts w:ascii="Verdana" w:hAnsi="Verdana"/>
          <w:sz w:val="24"/>
          <w:szCs w:val="24"/>
        </w:rPr>
      </w:pPr>
      <w:r>
        <w:rPr>
          <w:rFonts w:ascii="Verdana" w:hAnsi="Verdana"/>
          <w:color w:val="000000"/>
          <w:sz w:val="24"/>
          <w:szCs w:val="24"/>
        </w:rPr>
        <w:t xml:space="preserve">    1. </w:t>
      </w:r>
      <w:r w:rsidRPr="00124728">
        <w:rPr>
          <w:rFonts w:ascii="Verdana" w:hAnsi="Verdana"/>
          <w:color w:val="000000"/>
          <w:sz w:val="24"/>
          <w:szCs w:val="24"/>
        </w:rPr>
        <w:t>General review of principles of patient management.</w:t>
      </w:r>
    </w:p>
    <w:p w:rsidR="00FC3F62" w:rsidRDefault="00FC3F62" w:rsidP="00FC3F62">
      <w:pPr>
        <w:shd w:val="clear" w:color="auto" w:fill="FFFFFF"/>
        <w:spacing w:line="1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2.</w:t>
      </w:r>
      <w:r>
        <w:rPr>
          <w:rFonts w:ascii="Verdana" w:hAnsi="Verdana"/>
          <w:color w:val="000000"/>
          <w:sz w:val="24"/>
          <w:szCs w:val="24"/>
        </w:rPr>
        <w:tab/>
      </w:r>
      <w:r w:rsidRPr="00124728">
        <w:rPr>
          <w:rFonts w:ascii="Verdana" w:hAnsi="Verdana"/>
          <w:color w:val="000000"/>
          <w:sz w:val="24"/>
          <w:szCs w:val="24"/>
        </w:rPr>
        <w:t xml:space="preserve">Review of patient management in relation to specific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dental</w:t>
      </w:r>
      <w:proofErr w:type="gramEnd"/>
      <w:r w:rsidRPr="00124728">
        <w:rPr>
          <w:rFonts w:ascii="Verdana" w:hAnsi="Verdana"/>
          <w:color w:val="000000"/>
          <w:sz w:val="24"/>
          <w:szCs w:val="24"/>
        </w:rPr>
        <w:t xml:space="preserve"> and medical needs, especially for medically </w:t>
      </w:r>
    </w:p>
    <w:p w:rsidR="00FC3F62" w:rsidRPr="00764BEE"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compromised</w:t>
      </w:r>
      <w:proofErr w:type="gramEnd"/>
      <w:r w:rsidRPr="00124728">
        <w:rPr>
          <w:rFonts w:ascii="Verdana" w:hAnsi="Verdana"/>
          <w:color w:val="000000"/>
          <w:sz w:val="24"/>
          <w:szCs w:val="24"/>
        </w:rPr>
        <w:t xml:space="preserve"> patients.</w:t>
      </w:r>
    </w:p>
    <w:p w:rsidR="00FC3F62" w:rsidRDefault="00FC3F62" w:rsidP="00FC3F62">
      <w:pPr>
        <w:shd w:val="clear" w:color="auto" w:fill="FFFFFF"/>
        <w:spacing w:line="100" w:lineRule="exact"/>
        <w:ind w:left="720" w:hanging="720"/>
        <w:rPr>
          <w:rFonts w:ascii="Verdana" w:hAnsi="Verdana"/>
          <w:color w:val="000000"/>
          <w:sz w:val="24"/>
          <w:szCs w:val="24"/>
        </w:rPr>
      </w:pPr>
    </w:p>
    <w:p w:rsidR="00FC3F62" w:rsidRPr="00124728" w:rsidRDefault="00FC3F62" w:rsidP="00FC3F62">
      <w:pPr>
        <w:shd w:val="clear" w:color="auto" w:fill="FFFFFF"/>
        <w:spacing w:line="400" w:lineRule="exact"/>
        <w:ind w:left="720" w:hanging="720"/>
        <w:rPr>
          <w:rFonts w:ascii="Verdana" w:hAnsi="Verdana"/>
          <w:sz w:val="24"/>
          <w:szCs w:val="24"/>
        </w:rPr>
      </w:pPr>
      <w:r>
        <w:rPr>
          <w:rFonts w:ascii="Verdana" w:hAnsi="Verdana"/>
          <w:color w:val="000000"/>
          <w:sz w:val="24"/>
          <w:szCs w:val="24"/>
        </w:rPr>
        <w:t xml:space="preserve">    3.</w:t>
      </w:r>
      <w:r>
        <w:rPr>
          <w:rFonts w:ascii="Verdana" w:hAnsi="Verdana"/>
          <w:color w:val="000000"/>
          <w:sz w:val="24"/>
          <w:szCs w:val="24"/>
        </w:rPr>
        <w:tab/>
      </w:r>
      <w:r w:rsidRPr="00124728">
        <w:rPr>
          <w:rFonts w:ascii="Verdana" w:hAnsi="Verdana"/>
          <w:color w:val="000000"/>
          <w:sz w:val="24"/>
          <w:szCs w:val="24"/>
        </w:rPr>
        <w:t>Various systemic diseases will be studied especially in their relation to dental patients, and the impact of such conditions on patient management.</w:t>
      </w:r>
    </w:p>
    <w:p w:rsidR="00FC3F62" w:rsidRDefault="00FC3F62" w:rsidP="00FC3F62">
      <w:pPr>
        <w:shd w:val="clear" w:color="auto" w:fill="FFFFFF"/>
        <w:spacing w:line="100" w:lineRule="exact"/>
        <w:ind w:left="720" w:hanging="720"/>
        <w:rPr>
          <w:rFonts w:ascii="Verdana" w:hAnsi="Verdana"/>
          <w:color w:val="000000"/>
          <w:sz w:val="24"/>
          <w:szCs w:val="24"/>
        </w:rPr>
      </w:pPr>
    </w:p>
    <w:p w:rsidR="00FC3F62" w:rsidRDefault="00FC3F62" w:rsidP="00FC3F62">
      <w:pPr>
        <w:shd w:val="clear" w:color="auto" w:fill="FFFFFF"/>
        <w:spacing w:line="400" w:lineRule="exact"/>
        <w:ind w:left="720" w:hanging="720"/>
        <w:rPr>
          <w:rFonts w:ascii="Verdana" w:hAnsi="Verdana"/>
          <w:color w:val="000000"/>
          <w:sz w:val="24"/>
          <w:szCs w:val="24"/>
        </w:rPr>
      </w:pPr>
      <w:r>
        <w:rPr>
          <w:rFonts w:ascii="Verdana" w:hAnsi="Verdana"/>
          <w:color w:val="000000"/>
          <w:sz w:val="24"/>
          <w:szCs w:val="24"/>
        </w:rPr>
        <w:t xml:space="preserve">    4. </w:t>
      </w:r>
      <w:r w:rsidRPr="00124728">
        <w:rPr>
          <w:rFonts w:ascii="Verdana" w:hAnsi="Verdana"/>
          <w:color w:val="000000"/>
          <w:sz w:val="24"/>
          <w:szCs w:val="24"/>
        </w:rPr>
        <w:t>Clinical evaluation of medically compromised patients and designs of proper treatment plan.</w:t>
      </w:r>
    </w:p>
    <w:p w:rsidR="00FC3F62" w:rsidRDefault="00FC3F62" w:rsidP="00FC3F62">
      <w:pPr>
        <w:shd w:val="clear" w:color="auto" w:fill="FFFFFF"/>
        <w:spacing w:line="100" w:lineRule="exact"/>
        <w:ind w:left="720" w:hanging="720"/>
        <w:rPr>
          <w:rFonts w:ascii="Verdana" w:hAnsi="Verdana"/>
          <w:color w:val="000000"/>
          <w:sz w:val="24"/>
          <w:szCs w:val="24"/>
        </w:rPr>
      </w:pPr>
    </w:p>
    <w:p w:rsidR="00FC3F62" w:rsidRPr="00124728" w:rsidRDefault="00FC3F62" w:rsidP="00FC3F62">
      <w:pPr>
        <w:shd w:val="clear" w:color="auto" w:fill="FFFFFF"/>
        <w:spacing w:line="400" w:lineRule="exact"/>
        <w:ind w:left="720" w:hanging="720"/>
        <w:rPr>
          <w:rFonts w:ascii="Verdana" w:hAnsi="Verdana"/>
          <w:sz w:val="24"/>
          <w:szCs w:val="24"/>
        </w:rPr>
      </w:pPr>
      <w:r>
        <w:rPr>
          <w:rFonts w:ascii="Verdana" w:hAnsi="Verdana"/>
          <w:sz w:val="24"/>
          <w:szCs w:val="24"/>
        </w:rPr>
        <w:t xml:space="preserve">    5. </w:t>
      </w:r>
      <w:r w:rsidRPr="00124728">
        <w:rPr>
          <w:rFonts w:ascii="Verdana" w:hAnsi="Verdana"/>
          <w:color w:val="000000"/>
          <w:sz w:val="24"/>
          <w:szCs w:val="24"/>
        </w:rPr>
        <w:t>Students will learn how to search for esse</w:t>
      </w:r>
      <w:r>
        <w:rPr>
          <w:rFonts w:ascii="Verdana" w:hAnsi="Verdana"/>
          <w:color w:val="000000"/>
          <w:sz w:val="24"/>
          <w:szCs w:val="24"/>
        </w:rPr>
        <w:t>ntial information regarding certain</w:t>
      </w:r>
      <w:r w:rsidRPr="00124728">
        <w:rPr>
          <w:rFonts w:ascii="Verdana" w:hAnsi="Verdana"/>
          <w:color w:val="000000"/>
          <w:sz w:val="24"/>
          <w:szCs w:val="24"/>
        </w:rPr>
        <w:t xml:space="preserve"> selected topics and how such data could be organized in a report form according to the given outline under the guidance and supervision of participating faculty.</w:t>
      </w:r>
    </w:p>
    <w:p w:rsidR="00FC3F62" w:rsidRDefault="00FC3F62" w:rsidP="00FC3F62">
      <w:pPr>
        <w:shd w:val="clear" w:color="auto" w:fill="FFFFFF"/>
        <w:spacing w:line="100" w:lineRule="exact"/>
        <w:ind w:left="720" w:hanging="720"/>
        <w:rPr>
          <w:rFonts w:ascii="Verdana" w:hAnsi="Verdana"/>
          <w:color w:val="000000"/>
          <w:sz w:val="24"/>
          <w:szCs w:val="24"/>
        </w:rPr>
      </w:pPr>
    </w:p>
    <w:p w:rsidR="00FC3F62" w:rsidRPr="00124728" w:rsidRDefault="00FC3F62" w:rsidP="00FC3F62">
      <w:pPr>
        <w:shd w:val="clear" w:color="auto" w:fill="FFFFFF"/>
        <w:spacing w:line="400" w:lineRule="exact"/>
        <w:ind w:left="720" w:hanging="720"/>
        <w:rPr>
          <w:rFonts w:ascii="Verdana" w:hAnsi="Verdana"/>
          <w:sz w:val="24"/>
          <w:szCs w:val="24"/>
        </w:rPr>
      </w:pPr>
      <w:r>
        <w:rPr>
          <w:rFonts w:ascii="Verdana" w:hAnsi="Verdana"/>
          <w:color w:val="000000"/>
          <w:sz w:val="24"/>
          <w:szCs w:val="24"/>
        </w:rPr>
        <w:t xml:space="preserve">    6. </w:t>
      </w:r>
      <w:r w:rsidRPr="00124728">
        <w:rPr>
          <w:rFonts w:ascii="Verdana" w:hAnsi="Verdana"/>
          <w:color w:val="000000"/>
          <w:sz w:val="24"/>
          <w:szCs w:val="24"/>
        </w:rPr>
        <w:t>Students will learn how to present their findings to their classmates and faculty in an organized manner, and should be able to answer any reasonable questions that will be raised during his/her presentation.</w:t>
      </w:r>
    </w:p>
    <w:p w:rsidR="00FC3F62" w:rsidRDefault="00FC3F62" w:rsidP="00FC3F62">
      <w:pPr>
        <w:shd w:val="clear" w:color="auto" w:fill="FFFFFF"/>
        <w:spacing w:line="100" w:lineRule="exact"/>
        <w:rPr>
          <w:rFonts w:ascii="Verdana" w:hAnsi="Verdana"/>
          <w:color w:val="000000"/>
          <w:sz w:val="24"/>
          <w:szCs w:val="24"/>
        </w:rPr>
      </w:pPr>
    </w:p>
    <w:p w:rsidR="00FC3F62" w:rsidRDefault="00FC3F62" w:rsidP="00FC3F62">
      <w:pPr>
        <w:shd w:val="clear" w:color="auto" w:fill="FFFFFF"/>
        <w:spacing w:line="400" w:lineRule="exact"/>
        <w:ind w:left="720" w:hanging="720"/>
        <w:rPr>
          <w:rFonts w:ascii="Verdana" w:hAnsi="Verdana"/>
          <w:color w:val="000000"/>
          <w:sz w:val="24"/>
          <w:szCs w:val="24"/>
        </w:rPr>
      </w:pPr>
      <w:r>
        <w:rPr>
          <w:rFonts w:ascii="Verdana" w:hAnsi="Verdana"/>
          <w:color w:val="000000"/>
          <w:sz w:val="24"/>
          <w:szCs w:val="24"/>
        </w:rPr>
        <w:t xml:space="preserve">    7. </w:t>
      </w:r>
      <w:r w:rsidRPr="00124728">
        <w:rPr>
          <w:rFonts w:ascii="Verdana" w:hAnsi="Verdana"/>
          <w:color w:val="000000"/>
          <w:sz w:val="24"/>
          <w:szCs w:val="24"/>
        </w:rPr>
        <w:t>Students will learn principles of medical treatment of common oral diseases. They will also learn interaction of various drugs used</w:t>
      </w:r>
    </w:p>
    <w:p w:rsidR="00FC3F62" w:rsidRPr="00056169" w:rsidRDefault="00FC3F62" w:rsidP="00FC3F62">
      <w:pPr>
        <w:shd w:val="clear" w:color="auto" w:fill="FFFFFF"/>
        <w:spacing w:line="200" w:lineRule="exact"/>
        <w:ind w:left="720" w:hanging="720"/>
        <w:rPr>
          <w:rFonts w:ascii="Verdana" w:hAnsi="Verdana"/>
          <w:color w:val="000000"/>
          <w:sz w:val="24"/>
          <w:szCs w:val="24"/>
        </w:rPr>
      </w:pPr>
    </w:p>
    <w:p w:rsidR="00FC3F62" w:rsidRDefault="00FC3F62" w:rsidP="0080070C">
      <w:pPr>
        <w:shd w:val="clear" w:color="auto" w:fill="FFFFFF"/>
        <w:spacing w:line="400" w:lineRule="exact"/>
        <w:rPr>
          <w:rFonts w:ascii="Verdana" w:hAnsi="Verdana"/>
          <w:b/>
          <w:bCs/>
          <w:color w:val="000000"/>
          <w:sz w:val="24"/>
          <w:szCs w:val="24"/>
        </w:rPr>
      </w:pPr>
    </w:p>
    <w:p w:rsidR="008A58C2" w:rsidRDefault="008A58C2" w:rsidP="0080070C">
      <w:pPr>
        <w:shd w:val="clear" w:color="auto" w:fill="FFFFFF"/>
        <w:spacing w:line="400" w:lineRule="exact"/>
        <w:rPr>
          <w:rFonts w:ascii="Verdana" w:hAnsi="Verdana"/>
          <w:b/>
          <w:bCs/>
          <w:color w:val="000000"/>
          <w:sz w:val="24"/>
          <w:szCs w:val="24"/>
        </w:rPr>
      </w:pPr>
    </w:p>
    <w:p w:rsidR="00FC3F62" w:rsidRDefault="00FC3F62" w:rsidP="00FC3F62">
      <w:pPr>
        <w:shd w:val="clear" w:color="auto" w:fill="FFFFFF"/>
        <w:spacing w:line="400" w:lineRule="exact"/>
        <w:ind w:left="720" w:hanging="720"/>
        <w:rPr>
          <w:rFonts w:ascii="Verdana" w:hAnsi="Verdana"/>
          <w:sz w:val="24"/>
          <w:szCs w:val="24"/>
        </w:rPr>
      </w:pPr>
      <w:r>
        <w:rPr>
          <w:rFonts w:ascii="Verdana" w:hAnsi="Verdana"/>
          <w:b/>
          <w:bCs/>
          <w:color w:val="000000"/>
          <w:sz w:val="24"/>
          <w:szCs w:val="24"/>
        </w:rPr>
        <w:lastRenderedPageBreak/>
        <w:t xml:space="preserve">C. </w:t>
      </w:r>
      <w:r w:rsidRPr="00124728">
        <w:rPr>
          <w:rFonts w:ascii="Verdana" w:hAnsi="Verdana"/>
          <w:b/>
          <w:bCs/>
          <w:color w:val="000000"/>
          <w:sz w:val="24"/>
          <w:szCs w:val="24"/>
        </w:rPr>
        <w:t>Course Outline:</w:t>
      </w:r>
    </w:p>
    <w:p w:rsidR="00FC3F62" w:rsidRDefault="00FC3F62" w:rsidP="00FC3F62">
      <w:pPr>
        <w:shd w:val="clear" w:color="auto" w:fill="FFFFFF"/>
        <w:spacing w:line="100" w:lineRule="exact"/>
        <w:ind w:left="720" w:hanging="720"/>
        <w:rPr>
          <w:rFonts w:ascii="Verdana" w:hAnsi="Verdana"/>
          <w:sz w:val="24"/>
          <w:szCs w:val="24"/>
        </w:rPr>
      </w:pPr>
    </w:p>
    <w:p w:rsidR="00FC3F62" w:rsidRPr="00171C10" w:rsidRDefault="00FC3F62" w:rsidP="00171C10">
      <w:pPr>
        <w:pStyle w:val="ListParagraph"/>
        <w:numPr>
          <w:ilvl w:val="0"/>
          <w:numId w:val="6"/>
        </w:numPr>
        <w:shd w:val="clear" w:color="auto" w:fill="FFFFFF"/>
        <w:spacing w:line="400" w:lineRule="exact"/>
        <w:rPr>
          <w:rFonts w:ascii="Verdana" w:hAnsi="Verdana"/>
          <w:sz w:val="24"/>
          <w:szCs w:val="24"/>
        </w:rPr>
      </w:pPr>
      <w:r w:rsidRPr="00171C10">
        <w:rPr>
          <w:rFonts w:ascii="Verdana" w:hAnsi="Verdana"/>
          <w:b/>
          <w:bCs/>
          <w:color w:val="000000"/>
          <w:sz w:val="24"/>
          <w:szCs w:val="24"/>
        </w:rPr>
        <w:t>Lectures topics</w:t>
      </w:r>
    </w:p>
    <w:p w:rsidR="00171C10" w:rsidRPr="00171C10" w:rsidRDefault="00171C10" w:rsidP="00171C10">
      <w:pPr>
        <w:pStyle w:val="ListParagraph"/>
        <w:numPr>
          <w:ilvl w:val="0"/>
          <w:numId w:val="7"/>
        </w:numPr>
        <w:shd w:val="clear" w:color="auto" w:fill="FFFFFF"/>
        <w:tabs>
          <w:tab w:val="left" w:pos="307"/>
        </w:tabs>
        <w:spacing w:line="400" w:lineRule="exact"/>
        <w:rPr>
          <w:rFonts w:ascii="Verdana" w:hAnsi="Verdana"/>
          <w:color w:val="000000"/>
          <w:sz w:val="24"/>
          <w:szCs w:val="24"/>
        </w:rPr>
      </w:pPr>
      <w:r w:rsidRPr="00171C10">
        <w:rPr>
          <w:rFonts w:ascii="Verdana" w:hAnsi="Verdana"/>
          <w:color w:val="000000"/>
          <w:sz w:val="24"/>
          <w:szCs w:val="24"/>
        </w:rPr>
        <w:t xml:space="preserve">Chronic </w:t>
      </w:r>
      <w:proofErr w:type="spellStart"/>
      <w:r w:rsidRPr="00171C10">
        <w:rPr>
          <w:rFonts w:ascii="Verdana" w:hAnsi="Verdana"/>
          <w:color w:val="000000"/>
          <w:sz w:val="24"/>
          <w:szCs w:val="24"/>
        </w:rPr>
        <w:t>orofacial</w:t>
      </w:r>
      <w:proofErr w:type="spellEnd"/>
      <w:r w:rsidRPr="00171C10">
        <w:rPr>
          <w:rFonts w:ascii="Verdana" w:hAnsi="Verdana"/>
          <w:color w:val="000000"/>
          <w:sz w:val="24"/>
          <w:szCs w:val="24"/>
        </w:rPr>
        <w:t xml:space="preserve"> pain</w:t>
      </w:r>
      <w:r>
        <w:rPr>
          <w:rFonts w:ascii="Verdana" w:hAnsi="Verdana"/>
          <w:color w:val="000000"/>
          <w:sz w:val="24"/>
          <w:szCs w:val="24"/>
        </w:rPr>
        <w:t xml:space="preserve"> 1 &amp; 2</w:t>
      </w:r>
    </w:p>
    <w:p w:rsidR="00171C10" w:rsidRPr="00171C10" w:rsidRDefault="0080070C" w:rsidP="00171C10">
      <w:pPr>
        <w:pStyle w:val="ListParagraph"/>
        <w:numPr>
          <w:ilvl w:val="0"/>
          <w:numId w:val="7"/>
        </w:numPr>
        <w:shd w:val="clear" w:color="auto" w:fill="FFFFFF"/>
        <w:tabs>
          <w:tab w:val="left" w:pos="307"/>
        </w:tabs>
        <w:spacing w:line="400" w:lineRule="exact"/>
        <w:rPr>
          <w:rFonts w:ascii="Verdana" w:hAnsi="Verdana"/>
          <w:sz w:val="24"/>
          <w:szCs w:val="24"/>
        </w:rPr>
      </w:pPr>
      <w:r>
        <w:rPr>
          <w:rFonts w:ascii="Verdana" w:hAnsi="Verdana"/>
          <w:color w:val="000000"/>
          <w:sz w:val="24"/>
          <w:szCs w:val="24"/>
        </w:rPr>
        <w:t>T</w:t>
      </w:r>
      <w:r w:rsidR="00FC3F62" w:rsidRPr="00171C10">
        <w:rPr>
          <w:rFonts w:ascii="Verdana" w:hAnsi="Verdana"/>
          <w:color w:val="000000"/>
          <w:sz w:val="24"/>
          <w:szCs w:val="24"/>
        </w:rPr>
        <w:t>aste disorder</w:t>
      </w:r>
      <w:r w:rsidR="00171C10">
        <w:rPr>
          <w:rFonts w:ascii="Verdana" w:hAnsi="Verdana"/>
          <w:color w:val="000000"/>
          <w:sz w:val="24"/>
          <w:szCs w:val="24"/>
        </w:rPr>
        <w:t>s</w:t>
      </w:r>
    </w:p>
    <w:p w:rsidR="00171C10" w:rsidRPr="00171C10" w:rsidRDefault="00FC3F62" w:rsidP="00171C10">
      <w:pPr>
        <w:pStyle w:val="ListParagraph"/>
        <w:numPr>
          <w:ilvl w:val="0"/>
          <w:numId w:val="7"/>
        </w:numPr>
        <w:shd w:val="clear" w:color="auto" w:fill="FFFFFF"/>
        <w:tabs>
          <w:tab w:val="left" w:pos="307"/>
        </w:tabs>
        <w:spacing w:line="400" w:lineRule="exact"/>
        <w:rPr>
          <w:rFonts w:ascii="Verdana" w:hAnsi="Verdana"/>
          <w:sz w:val="24"/>
          <w:szCs w:val="24"/>
        </w:rPr>
      </w:pPr>
      <w:r w:rsidRPr="00171C10">
        <w:rPr>
          <w:rFonts w:ascii="Verdana" w:hAnsi="Verdana"/>
          <w:color w:val="000000"/>
          <w:sz w:val="24"/>
          <w:szCs w:val="24"/>
        </w:rPr>
        <w:t xml:space="preserve">Management of common </w:t>
      </w:r>
      <w:proofErr w:type="spellStart"/>
      <w:r w:rsidRPr="00171C10">
        <w:rPr>
          <w:rFonts w:ascii="Verdana" w:hAnsi="Verdana"/>
          <w:color w:val="000000"/>
          <w:sz w:val="24"/>
          <w:szCs w:val="24"/>
        </w:rPr>
        <w:t>orofacial</w:t>
      </w:r>
      <w:proofErr w:type="spellEnd"/>
      <w:r w:rsidRPr="00171C10">
        <w:rPr>
          <w:rFonts w:ascii="Verdana" w:hAnsi="Verdana"/>
          <w:color w:val="000000"/>
          <w:sz w:val="24"/>
          <w:szCs w:val="24"/>
        </w:rPr>
        <w:t xml:space="preserve"> soft tissue diseases</w:t>
      </w:r>
      <w:r w:rsidR="00171C10">
        <w:rPr>
          <w:rFonts w:ascii="Verdana" w:hAnsi="Verdana"/>
          <w:color w:val="000000"/>
          <w:sz w:val="24"/>
          <w:szCs w:val="24"/>
        </w:rPr>
        <w:t xml:space="preserve"> 1 &amp; 2</w:t>
      </w:r>
    </w:p>
    <w:p w:rsidR="00FC3F62" w:rsidRPr="0080070C" w:rsidRDefault="00FC3F62" w:rsidP="00171C10">
      <w:pPr>
        <w:pStyle w:val="ListParagraph"/>
        <w:numPr>
          <w:ilvl w:val="0"/>
          <w:numId w:val="7"/>
        </w:numPr>
        <w:shd w:val="clear" w:color="auto" w:fill="FFFFFF"/>
        <w:tabs>
          <w:tab w:val="left" w:pos="307"/>
        </w:tabs>
        <w:spacing w:line="400" w:lineRule="exact"/>
        <w:rPr>
          <w:rFonts w:ascii="Verdana" w:hAnsi="Verdana"/>
          <w:sz w:val="24"/>
          <w:szCs w:val="24"/>
        </w:rPr>
      </w:pPr>
      <w:r w:rsidRPr="0080070C">
        <w:rPr>
          <w:rFonts w:ascii="Verdana" w:hAnsi="Verdana"/>
          <w:sz w:val="24"/>
          <w:szCs w:val="24"/>
        </w:rPr>
        <w:t>Seminars &amp; reports by students on selected topics</w:t>
      </w:r>
    </w:p>
    <w:p w:rsidR="00FC3F62" w:rsidRPr="00056169" w:rsidRDefault="00FC3F62" w:rsidP="00FC3F62">
      <w:pPr>
        <w:shd w:val="clear" w:color="auto" w:fill="FFFFFF"/>
        <w:spacing w:line="200" w:lineRule="exact"/>
        <w:rPr>
          <w:rFonts w:ascii="Verdana" w:hAnsi="Verdana"/>
          <w:color w:val="000000"/>
          <w:sz w:val="24"/>
          <w:szCs w:val="24"/>
        </w:rPr>
      </w:pPr>
    </w:p>
    <w:p w:rsidR="00FC3F62" w:rsidRPr="00124728" w:rsidRDefault="00FC3F62" w:rsidP="00FC3F62">
      <w:pPr>
        <w:shd w:val="clear" w:color="auto" w:fill="FFFFFF"/>
        <w:spacing w:line="400" w:lineRule="exact"/>
        <w:rPr>
          <w:rFonts w:ascii="Verdana" w:hAnsi="Verdana"/>
          <w:sz w:val="24"/>
          <w:szCs w:val="24"/>
        </w:rPr>
      </w:pPr>
      <w:r>
        <w:rPr>
          <w:rFonts w:ascii="Verdana" w:hAnsi="Verdana"/>
          <w:b/>
          <w:bCs/>
          <w:color w:val="000000"/>
          <w:sz w:val="24"/>
          <w:szCs w:val="24"/>
        </w:rPr>
        <w:t xml:space="preserve">D. </w:t>
      </w:r>
      <w:r w:rsidRPr="00124728">
        <w:rPr>
          <w:rFonts w:ascii="Verdana" w:hAnsi="Verdana"/>
          <w:b/>
          <w:bCs/>
          <w:color w:val="000000"/>
          <w:sz w:val="24"/>
          <w:szCs w:val="24"/>
        </w:rPr>
        <w:t>Methodology</w:t>
      </w:r>
    </w:p>
    <w:p w:rsidR="00FC3F62" w:rsidRDefault="00FC3F62" w:rsidP="00FC3F62">
      <w:pPr>
        <w:shd w:val="clear" w:color="auto" w:fill="FFFFFF"/>
        <w:spacing w:line="200" w:lineRule="exact"/>
        <w:rPr>
          <w:rFonts w:ascii="Verdana" w:hAnsi="Verdana"/>
          <w:color w:val="000000"/>
          <w:sz w:val="24"/>
          <w:szCs w:val="24"/>
        </w:rPr>
      </w:pPr>
    </w:p>
    <w:p w:rsidR="00FC3F62" w:rsidRPr="00171C10" w:rsidRDefault="00FC3F62" w:rsidP="00171C10">
      <w:pPr>
        <w:pStyle w:val="ListParagraph"/>
        <w:numPr>
          <w:ilvl w:val="0"/>
          <w:numId w:val="2"/>
        </w:numPr>
        <w:shd w:val="clear" w:color="auto" w:fill="FFFFFF"/>
        <w:spacing w:line="400" w:lineRule="exact"/>
        <w:rPr>
          <w:rFonts w:ascii="Verdana" w:hAnsi="Verdana"/>
          <w:color w:val="000000"/>
          <w:sz w:val="24"/>
          <w:szCs w:val="24"/>
        </w:rPr>
      </w:pPr>
      <w:r w:rsidRPr="00171C10">
        <w:rPr>
          <w:rFonts w:ascii="Verdana" w:hAnsi="Verdana"/>
          <w:color w:val="000000"/>
          <w:sz w:val="24"/>
          <w:szCs w:val="24"/>
        </w:rPr>
        <w:t>Didactic + clinical</w:t>
      </w:r>
    </w:p>
    <w:p w:rsidR="00171C10" w:rsidRPr="0052710E" w:rsidRDefault="00171C10" w:rsidP="00171C10">
      <w:pPr>
        <w:ind w:left="1429"/>
        <w:rPr>
          <w:rFonts w:ascii="Bookman Old Style" w:hAnsi="Bookman Old Style"/>
          <w:b/>
          <w:bCs/>
          <w:i/>
          <w:iCs/>
          <w:sz w:val="28"/>
          <w:szCs w:val="28"/>
          <w:u w:val="single"/>
        </w:rPr>
      </w:pPr>
      <w:r w:rsidRPr="0052710E">
        <w:rPr>
          <w:rFonts w:ascii="Bookman Old Style" w:hAnsi="Bookman Old Style"/>
          <w:b/>
          <w:bCs/>
          <w:i/>
          <w:iCs/>
          <w:sz w:val="28"/>
          <w:szCs w:val="28"/>
          <w:u w:val="single"/>
        </w:rPr>
        <w:t>Clinical sessions</w:t>
      </w:r>
    </w:p>
    <w:p w:rsidR="00171C10" w:rsidRDefault="00171C10" w:rsidP="00171C10">
      <w:pPr>
        <w:ind w:left="1429"/>
        <w:rPr>
          <w:rFonts w:ascii="Bookman Old Style" w:hAnsi="Bookman Old Style"/>
          <w:sz w:val="24"/>
          <w:szCs w:val="24"/>
        </w:rPr>
      </w:pPr>
    </w:p>
    <w:p w:rsidR="00171C10" w:rsidRPr="00F93C58" w:rsidRDefault="00171C10" w:rsidP="00171C10">
      <w:pPr>
        <w:widowControl/>
        <w:numPr>
          <w:ilvl w:val="0"/>
          <w:numId w:val="3"/>
        </w:numPr>
        <w:autoSpaceDE/>
        <w:autoSpaceDN/>
        <w:adjustRightInd/>
        <w:rPr>
          <w:rFonts w:ascii="Bookman Old Style" w:hAnsi="Bookman Old Style"/>
          <w:sz w:val="24"/>
          <w:szCs w:val="24"/>
        </w:rPr>
      </w:pPr>
      <w:r w:rsidRPr="00F93C58">
        <w:rPr>
          <w:rFonts w:ascii="Bookman Old Style" w:hAnsi="Bookman Old Style"/>
          <w:sz w:val="24"/>
          <w:szCs w:val="24"/>
        </w:rPr>
        <w:t>The clinic will be limited to patients with oral lesions and/or patients with systemic diseases</w:t>
      </w:r>
      <w:r>
        <w:rPr>
          <w:rFonts w:ascii="Bookman Old Style" w:hAnsi="Bookman Old Style"/>
          <w:sz w:val="24"/>
          <w:szCs w:val="24"/>
        </w:rPr>
        <w:t>/medically compromised patients</w:t>
      </w:r>
      <w:r w:rsidRPr="00F93C58">
        <w:rPr>
          <w:rFonts w:ascii="Bookman Old Style" w:hAnsi="Bookman Old Style"/>
          <w:sz w:val="24"/>
          <w:szCs w:val="24"/>
        </w:rPr>
        <w:t>.</w:t>
      </w:r>
    </w:p>
    <w:p w:rsidR="00171C10" w:rsidRPr="00F93C58" w:rsidRDefault="00171C10" w:rsidP="00171C10">
      <w:pPr>
        <w:rPr>
          <w:rFonts w:ascii="Bookman Old Style" w:hAnsi="Bookman Old Style"/>
          <w:sz w:val="24"/>
          <w:szCs w:val="24"/>
        </w:rPr>
      </w:pPr>
    </w:p>
    <w:p w:rsidR="00171C10" w:rsidRPr="00F93C58" w:rsidRDefault="00171C10" w:rsidP="00171C10">
      <w:pPr>
        <w:widowControl/>
        <w:numPr>
          <w:ilvl w:val="0"/>
          <w:numId w:val="3"/>
        </w:numPr>
        <w:autoSpaceDE/>
        <w:autoSpaceDN/>
        <w:adjustRightInd/>
        <w:rPr>
          <w:rFonts w:ascii="Bookman Old Style" w:hAnsi="Bookman Old Style"/>
          <w:sz w:val="24"/>
          <w:szCs w:val="24"/>
        </w:rPr>
      </w:pPr>
      <w:r w:rsidRPr="00F93C58">
        <w:rPr>
          <w:rFonts w:ascii="Bookman Old Style" w:hAnsi="Bookman Old Style"/>
          <w:sz w:val="24"/>
          <w:szCs w:val="24"/>
        </w:rPr>
        <w:t>The students will be grouped in pairs, and will work together on one patient.</w:t>
      </w:r>
    </w:p>
    <w:p w:rsidR="00171C10" w:rsidRPr="00F93C58" w:rsidRDefault="00171C10" w:rsidP="00171C10">
      <w:pPr>
        <w:rPr>
          <w:rFonts w:ascii="Bookman Old Style" w:hAnsi="Bookman Old Style"/>
          <w:sz w:val="24"/>
          <w:szCs w:val="24"/>
        </w:rPr>
      </w:pPr>
    </w:p>
    <w:p w:rsidR="00171C10" w:rsidRDefault="00171C10" w:rsidP="00171C10">
      <w:pPr>
        <w:widowControl/>
        <w:numPr>
          <w:ilvl w:val="0"/>
          <w:numId w:val="3"/>
        </w:numPr>
        <w:autoSpaceDE/>
        <w:autoSpaceDN/>
        <w:adjustRightInd/>
        <w:rPr>
          <w:rFonts w:ascii="Bookman Old Style" w:hAnsi="Bookman Old Style"/>
          <w:sz w:val="24"/>
          <w:szCs w:val="24"/>
        </w:rPr>
      </w:pPr>
      <w:r w:rsidRPr="00F93C58">
        <w:rPr>
          <w:rFonts w:ascii="Bookman Old Style" w:hAnsi="Bookman Old Style"/>
          <w:sz w:val="24"/>
          <w:szCs w:val="24"/>
        </w:rPr>
        <w:t>The students are responsible for examination, diagnosis, and treatment and follow-up of the patient, under faculty member supervision.</w:t>
      </w:r>
    </w:p>
    <w:p w:rsidR="00171C10" w:rsidRPr="00F93C58" w:rsidRDefault="00171C10" w:rsidP="00171C10">
      <w:pPr>
        <w:rPr>
          <w:rFonts w:ascii="Bookman Old Style" w:hAnsi="Bookman Old Style"/>
          <w:sz w:val="24"/>
          <w:szCs w:val="24"/>
        </w:rPr>
      </w:pPr>
    </w:p>
    <w:p w:rsidR="00171C10" w:rsidRPr="00F93C58" w:rsidRDefault="00171C10" w:rsidP="00171C10">
      <w:pPr>
        <w:widowControl/>
        <w:numPr>
          <w:ilvl w:val="0"/>
          <w:numId w:val="3"/>
        </w:numPr>
        <w:autoSpaceDE/>
        <w:autoSpaceDN/>
        <w:adjustRightInd/>
        <w:rPr>
          <w:rFonts w:ascii="Bookman Old Style" w:hAnsi="Bookman Old Style"/>
          <w:sz w:val="24"/>
          <w:szCs w:val="24"/>
        </w:rPr>
      </w:pPr>
      <w:r w:rsidRPr="0042149E">
        <w:rPr>
          <w:rFonts w:ascii="Bookman Old Style" w:hAnsi="Bookman Old Style"/>
          <w:sz w:val="24"/>
          <w:szCs w:val="24"/>
        </w:rPr>
        <w:t>Special oral medicine forms</w:t>
      </w:r>
      <w:r w:rsidRPr="00F93C58">
        <w:rPr>
          <w:rFonts w:ascii="Bookman Old Style" w:hAnsi="Bookman Old Style"/>
          <w:sz w:val="24"/>
          <w:szCs w:val="24"/>
        </w:rPr>
        <w:t xml:space="preserve"> are used for patients with oral lesions.  Regular patient files must be filled too for other patients who require routine dental care.  Complete patient examination must be thorough, recording all abnormalities and anomalies.</w:t>
      </w:r>
    </w:p>
    <w:p w:rsidR="00171C10" w:rsidRPr="00F93C58" w:rsidRDefault="00171C10" w:rsidP="00171C10">
      <w:pPr>
        <w:rPr>
          <w:rFonts w:ascii="Bookman Old Style" w:hAnsi="Bookman Old Style"/>
          <w:sz w:val="24"/>
          <w:szCs w:val="24"/>
        </w:rPr>
      </w:pPr>
    </w:p>
    <w:p w:rsidR="00171C10" w:rsidRPr="00F93C58" w:rsidRDefault="00171C10" w:rsidP="00171C10">
      <w:pPr>
        <w:widowControl/>
        <w:numPr>
          <w:ilvl w:val="0"/>
          <w:numId w:val="3"/>
        </w:numPr>
        <w:autoSpaceDE/>
        <w:autoSpaceDN/>
        <w:adjustRightInd/>
        <w:rPr>
          <w:rFonts w:ascii="Bookman Old Style" w:hAnsi="Bookman Old Style"/>
          <w:sz w:val="24"/>
          <w:szCs w:val="24"/>
        </w:rPr>
      </w:pPr>
      <w:r w:rsidRPr="00F93C58">
        <w:rPr>
          <w:rFonts w:ascii="Bookman Old Style" w:hAnsi="Bookman Old Style"/>
          <w:sz w:val="24"/>
          <w:szCs w:val="24"/>
        </w:rPr>
        <w:t>Faculty member may choose to conduct</w:t>
      </w:r>
      <w:r>
        <w:rPr>
          <w:rFonts w:ascii="Bookman Old Style" w:hAnsi="Bookman Old Style"/>
          <w:sz w:val="24"/>
          <w:szCs w:val="24"/>
        </w:rPr>
        <w:t>,</w:t>
      </w:r>
      <w:r w:rsidRPr="00F93C58">
        <w:rPr>
          <w:rFonts w:ascii="Bookman Old Style" w:hAnsi="Bookman Old Style"/>
          <w:sz w:val="24"/>
          <w:szCs w:val="24"/>
        </w:rPr>
        <w:t xml:space="preserve"> with students under his/her supervision</w:t>
      </w:r>
      <w:r>
        <w:rPr>
          <w:rFonts w:ascii="Bookman Old Style" w:hAnsi="Bookman Old Style"/>
          <w:sz w:val="24"/>
          <w:szCs w:val="24"/>
        </w:rPr>
        <w:t>,</w:t>
      </w:r>
      <w:r w:rsidRPr="00F93C58">
        <w:rPr>
          <w:rFonts w:ascii="Bookman Old Style" w:hAnsi="Bookman Old Style"/>
          <w:sz w:val="24"/>
          <w:szCs w:val="24"/>
        </w:rPr>
        <w:t xml:space="preserve"> a grand round on patients.  Therefore, students should write their case histories, and be prepared for discussion of their cases with faculty and other students.</w:t>
      </w:r>
    </w:p>
    <w:p w:rsidR="00171C10" w:rsidRPr="00F93C58" w:rsidRDefault="00171C10" w:rsidP="00171C10">
      <w:pPr>
        <w:rPr>
          <w:rFonts w:ascii="Bookman Old Style" w:hAnsi="Bookman Old Style"/>
          <w:sz w:val="24"/>
          <w:szCs w:val="24"/>
        </w:rPr>
      </w:pPr>
    </w:p>
    <w:p w:rsidR="00171C10" w:rsidRPr="00F93C58" w:rsidRDefault="00171C10" w:rsidP="00171C10">
      <w:pPr>
        <w:rPr>
          <w:rFonts w:ascii="Bookman Old Style" w:hAnsi="Bookman Old Style"/>
          <w:sz w:val="24"/>
          <w:szCs w:val="24"/>
        </w:rPr>
      </w:pPr>
    </w:p>
    <w:p w:rsidR="00171C10" w:rsidRPr="008A58C2" w:rsidRDefault="00171C10" w:rsidP="008A58C2">
      <w:pPr>
        <w:widowControl/>
        <w:numPr>
          <w:ilvl w:val="0"/>
          <w:numId w:val="3"/>
        </w:numPr>
        <w:autoSpaceDE/>
        <w:autoSpaceDN/>
        <w:adjustRightInd/>
        <w:rPr>
          <w:rFonts w:ascii="Bookman Old Style" w:hAnsi="Bookman Old Style"/>
          <w:sz w:val="24"/>
          <w:szCs w:val="24"/>
        </w:rPr>
      </w:pPr>
      <w:r w:rsidRPr="00F93C58">
        <w:rPr>
          <w:rFonts w:ascii="Bookman Old Style" w:hAnsi="Bookman Old Style"/>
          <w:sz w:val="24"/>
          <w:szCs w:val="24"/>
        </w:rPr>
        <w:t xml:space="preserve">Each student must keep a record of all patients she saw during the semester, together with file </w:t>
      </w:r>
      <w:r>
        <w:rPr>
          <w:rFonts w:ascii="Bookman Old Style" w:hAnsi="Bookman Old Style"/>
          <w:sz w:val="24"/>
          <w:szCs w:val="24"/>
        </w:rPr>
        <w:t>numbers, diagnosis, treatment rendered</w:t>
      </w:r>
      <w:r w:rsidRPr="00F93C58">
        <w:rPr>
          <w:rFonts w:ascii="Bookman Old Style" w:hAnsi="Bookman Old Style"/>
          <w:sz w:val="24"/>
          <w:szCs w:val="24"/>
        </w:rPr>
        <w:t>, and faculty signature to be submitted to course director at the end of the semester.</w:t>
      </w:r>
    </w:p>
    <w:p w:rsidR="00171C10" w:rsidRPr="0052710E" w:rsidRDefault="00171C10" w:rsidP="00171C10">
      <w:pPr>
        <w:ind w:left="1429"/>
        <w:rPr>
          <w:rFonts w:ascii="Bookman Old Style" w:hAnsi="Bookman Old Style"/>
          <w:b/>
          <w:bCs/>
          <w:i/>
          <w:iCs/>
          <w:sz w:val="28"/>
          <w:szCs w:val="28"/>
          <w:u w:val="single"/>
        </w:rPr>
      </w:pPr>
      <w:r w:rsidRPr="0052710E">
        <w:rPr>
          <w:rFonts w:ascii="Bookman Old Style" w:hAnsi="Bookman Old Style"/>
          <w:b/>
          <w:bCs/>
          <w:i/>
          <w:iCs/>
          <w:sz w:val="28"/>
          <w:szCs w:val="28"/>
          <w:u w:val="single"/>
        </w:rPr>
        <w:lastRenderedPageBreak/>
        <w:t>Seminars</w:t>
      </w:r>
      <w:r>
        <w:rPr>
          <w:rFonts w:ascii="Bookman Old Style" w:hAnsi="Bookman Old Style"/>
          <w:b/>
          <w:bCs/>
          <w:i/>
          <w:iCs/>
          <w:sz w:val="28"/>
          <w:szCs w:val="28"/>
          <w:u w:val="single"/>
        </w:rPr>
        <w:t>/</w:t>
      </w:r>
      <w:r w:rsidRPr="00DA397F">
        <w:rPr>
          <w:rFonts w:ascii="Bookman Old Style" w:hAnsi="Bookman Old Style"/>
          <w:b/>
          <w:bCs/>
          <w:i/>
          <w:iCs/>
          <w:sz w:val="28"/>
          <w:szCs w:val="28"/>
          <w:u w:val="single"/>
        </w:rPr>
        <w:t xml:space="preserve"> </w:t>
      </w:r>
      <w:r w:rsidRPr="0052710E">
        <w:rPr>
          <w:rFonts w:ascii="Bookman Old Style" w:hAnsi="Bookman Old Style"/>
          <w:b/>
          <w:bCs/>
          <w:i/>
          <w:iCs/>
          <w:sz w:val="28"/>
          <w:szCs w:val="28"/>
          <w:u w:val="single"/>
        </w:rPr>
        <w:t>Case Studies</w:t>
      </w:r>
    </w:p>
    <w:p w:rsidR="00171C10" w:rsidRPr="0052710E" w:rsidRDefault="00171C10" w:rsidP="00171C10">
      <w:pPr>
        <w:ind w:left="1429"/>
        <w:rPr>
          <w:rFonts w:ascii="Bookman Old Style" w:hAnsi="Bookman Old Style"/>
          <w:b/>
          <w:bCs/>
          <w:i/>
          <w:iCs/>
          <w:sz w:val="28"/>
          <w:szCs w:val="28"/>
          <w:u w:val="single"/>
        </w:rPr>
      </w:pPr>
    </w:p>
    <w:p w:rsidR="00171C10" w:rsidRPr="00741FC3" w:rsidRDefault="00171C10" w:rsidP="00171C10">
      <w:pPr>
        <w:pStyle w:val="ListParagraph"/>
        <w:numPr>
          <w:ilvl w:val="0"/>
          <w:numId w:val="4"/>
        </w:numPr>
        <w:spacing w:after="0" w:line="240" w:lineRule="auto"/>
        <w:rPr>
          <w:rFonts w:ascii="Bookman Old Style" w:hAnsi="Bookman Old Style"/>
          <w:sz w:val="24"/>
          <w:szCs w:val="24"/>
        </w:rPr>
      </w:pPr>
      <w:r w:rsidRPr="00741FC3">
        <w:rPr>
          <w:rFonts w:ascii="Bookman Old Style" w:hAnsi="Bookman Old Style"/>
          <w:sz w:val="24"/>
          <w:szCs w:val="24"/>
        </w:rPr>
        <w:t>A pre-reading of assigned topic will be provided ahead of time to the assigned group.</w:t>
      </w:r>
    </w:p>
    <w:p w:rsidR="00171C10" w:rsidRPr="00741FC3" w:rsidRDefault="00171C10" w:rsidP="00171C10">
      <w:pPr>
        <w:pStyle w:val="ListParagraph"/>
        <w:numPr>
          <w:ilvl w:val="0"/>
          <w:numId w:val="4"/>
        </w:numPr>
        <w:spacing w:after="0" w:line="240" w:lineRule="auto"/>
        <w:rPr>
          <w:rFonts w:ascii="Bookman Old Style" w:hAnsi="Bookman Old Style"/>
          <w:sz w:val="24"/>
          <w:szCs w:val="24"/>
        </w:rPr>
      </w:pPr>
      <w:r w:rsidRPr="00741FC3">
        <w:rPr>
          <w:rFonts w:ascii="Bookman Old Style" w:hAnsi="Bookman Old Style"/>
          <w:sz w:val="24"/>
          <w:szCs w:val="24"/>
        </w:rPr>
        <w:t>A small group discussion will be practiced (divide the group to 2 sub-groups) controlled by a moderator (a student) and the instructor will act as an observer during the discussion.</w:t>
      </w:r>
    </w:p>
    <w:p w:rsidR="00171C10" w:rsidRPr="00741FC3" w:rsidRDefault="00171C10" w:rsidP="00171C10">
      <w:pPr>
        <w:pStyle w:val="ListParagraph"/>
        <w:numPr>
          <w:ilvl w:val="0"/>
          <w:numId w:val="4"/>
        </w:numPr>
        <w:spacing w:after="0" w:line="240" w:lineRule="auto"/>
        <w:rPr>
          <w:rFonts w:ascii="Bookman Old Style" w:hAnsi="Bookman Old Style"/>
          <w:sz w:val="24"/>
          <w:szCs w:val="24"/>
        </w:rPr>
      </w:pPr>
      <w:r w:rsidRPr="00741FC3">
        <w:rPr>
          <w:rFonts w:ascii="Bookman Old Style" w:hAnsi="Bookman Old Style"/>
          <w:sz w:val="24"/>
          <w:szCs w:val="24"/>
        </w:rPr>
        <w:t>The moderator and the observer will trigger or initiate the discussion between the students to argue and discuss topics openly.</w:t>
      </w:r>
    </w:p>
    <w:p w:rsidR="00171C10" w:rsidRPr="00741FC3" w:rsidRDefault="00171C10" w:rsidP="00171C10">
      <w:pPr>
        <w:pStyle w:val="ListParagraph"/>
        <w:numPr>
          <w:ilvl w:val="0"/>
          <w:numId w:val="4"/>
        </w:numPr>
        <w:spacing w:after="0" w:line="240" w:lineRule="auto"/>
        <w:rPr>
          <w:rFonts w:ascii="Bookman Old Style" w:hAnsi="Bookman Old Style"/>
          <w:sz w:val="24"/>
          <w:szCs w:val="24"/>
        </w:rPr>
      </w:pPr>
      <w:r w:rsidRPr="00741FC3">
        <w:rPr>
          <w:rFonts w:ascii="Bookman Old Style" w:hAnsi="Bookman Old Style"/>
          <w:sz w:val="24"/>
          <w:szCs w:val="24"/>
        </w:rPr>
        <w:t>A log will be provided to each instructor for evaluation, to be submitted to the course director at the end of the semester.</w:t>
      </w:r>
    </w:p>
    <w:p w:rsidR="00171C10" w:rsidRDefault="00171C10" w:rsidP="00171C10">
      <w:pPr>
        <w:pStyle w:val="ListParagraph"/>
        <w:rPr>
          <w:rFonts w:ascii="Bookman Old Style" w:hAnsi="Bookman Old Style"/>
          <w:sz w:val="24"/>
          <w:szCs w:val="24"/>
        </w:rPr>
      </w:pPr>
    </w:p>
    <w:p w:rsidR="008A58C2" w:rsidRPr="008A58C2" w:rsidRDefault="008A58C2" w:rsidP="00171C10">
      <w:pPr>
        <w:pStyle w:val="ListParagraph"/>
        <w:rPr>
          <w:rFonts w:ascii="Bookman Old Style" w:hAnsi="Bookman Old Style"/>
          <w:b/>
          <w:bCs/>
          <w:i/>
          <w:iCs/>
          <w:sz w:val="24"/>
          <w:szCs w:val="24"/>
        </w:rPr>
      </w:pPr>
      <w:r w:rsidRPr="008A58C2">
        <w:rPr>
          <w:rFonts w:ascii="Bookman Old Style" w:hAnsi="Bookman Old Style"/>
          <w:b/>
          <w:bCs/>
          <w:i/>
          <w:iCs/>
          <w:sz w:val="24"/>
          <w:szCs w:val="24"/>
        </w:rPr>
        <w:t>Case Study:</w:t>
      </w:r>
    </w:p>
    <w:p w:rsidR="00171C10" w:rsidRPr="00741FC3" w:rsidRDefault="00171C10" w:rsidP="00171C10">
      <w:pPr>
        <w:pStyle w:val="ListParagraph"/>
        <w:numPr>
          <w:ilvl w:val="0"/>
          <w:numId w:val="5"/>
        </w:numPr>
        <w:spacing w:after="0" w:line="240" w:lineRule="auto"/>
        <w:rPr>
          <w:rFonts w:ascii="Bookman Old Style" w:hAnsi="Bookman Old Style"/>
          <w:sz w:val="24"/>
          <w:szCs w:val="24"/>
        </w:rPr>
      </w:pPr>
      <w:r w:rsidRPr="00741FC3">
        <w:rPr>
          <w:rFonts w:ascii="Bookman Old Style" w:hAnsi="Bookman Old Style"/>
          <w:sz w:val="24"/>
          <w:szCs w:val="24"/>
        </w:rPr>
        <w:t xml:space="preserve">A prepared clinical case will be provided to the assigned group ahead of time of the session, provide also some </w:t>
      </w:r>
      <w:proofErr w:type="gramStart"/>
      <w:r w:rsidRPr="00741FC3">
        <w:rPr>
          <w:rFonts w:ascii="Bookman Old Style" w:hAnsi="Bookman Old Style"/>
          <w:sz w:val="24"/>
          <w:szCs w:val="24"/>
        </w:rPr>
        <w:t>pre-reading</w:t>
      </w:r>
      <w:proofErr w:type="gramEnd"/>
      <w:r w:rsidRPr="00741FC3">
        <w:rPr>
          <w:rFonts w:ascii="Bookman Old Style" w:hAnsi="Bookman Old Style"/>
          <w:sz w:val="24"/>
          <w:szCs w:val="24"/>
        </w:rPr>
        <w:t xml:space="preserve"> article.</w:t>
      </w:r>
    </w:p>
    <w:p w:rsidR="00171C10" w:rsidRPr="00741FC3" w:rsidRDefault="00171C10" w:rsidP="00171C10">
      <w:pPr>
        <w:pStyle w:val="ListParagraph"/>
        <w:numPr>
          <w:ilvl w:val="0"/>
          <w:numId w:val="5"/>
        </w:numPr>
        <w:spacing w:after="0" w:line="240" w:lineRule="auto"/>
        <w:rPr>
          <w:rFonts w:ascii="Bookman Old Style" w:hAnsi="Bookman Old Style"/>
          <w:sz w:val="24"/>
          <w:szCs w:val="24"/>
        </w:rPr>
      </w:pPr>
      <w:r w:rsidRPr="00741FC3">
        <w:rPr>
          <w:rFonts w:ascii="Bookman Old Style" w:hAnsi="Bookman Old Style"/>
          <w:sz w:val="24"/>
          <w:szCs w:val="24"/>
        </w:rPr>
        <w:t>Other members from other Dental Diagnostic Science Division will contribute in the case study discussion.</w:t>
      </w:r>
    </w:p>
    <w:p w:rsidR="00171C10" w:rsidRPr="00741FC3" w:rsidRDefault="00171C10" w:rsidP="00171C10">
      <w:pPr>
        <w:pStyle w:val="ListParagraph"/>
        <w:numPr>
          <w:ilvl w:val="0"/>
          <w:numId w:val="5"/>
        </w:numPr>
        <w:spacing w:after="0" w:line="240" w:lineRule="auto"/>
        <w:rPr>
          <w:rFonts w:ascii="Bookman Old Style" w:hAnsi="Bookman Old Style"/>
          <w:sz w:val="24"/>
          <w:szCs w:val="24"/>
        </w:rPr>
      </w:pPr>
      <w:r w:rsidRPr="00741FC3">
        <w:rPr>
          <w:rFonts w:ascii="Bookman Old Style" w:hAnsi="Bookman Old Style"/>
          <w:sz w:val="24"/>
          <w:szCs w:val="24"/>
        </w:rPr>
        <w:t xml:space="preserve">Practical Hands – on session to train the students on writing different lab. </w:t>
      </w:r>
      <w:proofErr w:type="gramStart"/>
      <w:r w:rsidRPr="008A58C2">
        <w:rPr>
          <w:rFonts w:ascii="Bookman Old Style" w:hAnsi="Bookman Old Style"/>
          <w:sz w:val="24"/>
          <w:szCs w:val="24"/>
        </w:rPr>
        <w:t>fo</w:t>
      </w:r>
      <w:r w:rsidRPr="00741FC3">
        <w:rPr>
          <w:rFonts w:ascii="Bookman Old Style" w:hAnsi="Bookman Old Style"/>
          <w:sz w:val="24"/>
          <w:szCs w:val="24"/>
        </w:rPr>
        <w:t>rms</w:t>
      </w:r>
      <w:proofErr w:type="gramEnd"/>
      <w:r w:rsidRPr="00741FC3">
        <w:rPr>
          <w:rFonts w:ascii="Bookman Old Style" w:hAnsi="Bookman Old Style"/>
          <w:sz w:val="24"/>
          <w:szCs w:val="24"/>
        </w:rPr>
        <w:t xml:space="preserve"> and request also referral forms and medical reports, as well as how to fill a proper prescription paper.</w:t>
      </w:r>
    </w:p>
    <w:p w:rsidR="00171C10" w:rsidRPr="00741FC3" w:rsidRDefault="00171C10" w:rsidP="00171C10">
      <w:pPr>
        <w:pStyle w:val="ListParagraph"/>
        <w:numPr>
          <w:ilvl w:val="0"/>
          <w:numId w:val="5"/>
        </w:numPr>
        <w:spacing w:after="0" w:line="240" w:lineRule="auto"/>
        <w:rPr>
          <w:rFonts w:ascii="Bookman Old Style" w:hAnsi="Bookman Old Style"/>
          <w:sz w:val="24"/>
          <w:szCs w:val="24"/>
        </w:rPr>
      </w:pPr>
      <w:r w:rsidRPr="00741FC3">
        <w:rPr>
          <w:rFonts w:ascii="Bookman Old Style" w:hAnsi="Bookman Old Style"/>
          <w:sz w:val="24"/>
          <w:szCs w:val="24"/>
        </w:rPr>
        <w:t>A video demonstration will be provided in some cases to help the students to perform surgical biopsies or cranial nerves examinations.</w:t>
      </w:r>
    </w:p>
    <w:p w:rsidR="00171C10" w:rsidRPr="00741FC3" w:rsidRDefault="00171C10" w:rsidP="00171C10">
      <w:pPr>
        <w:pStyle w:val="ListParagraph"/>
        <w:numPr>
          <w:ilvl w:val="0"/>
          <w:numId w:val="5"/>
        </w:numPr>
        <w:spacing w:after="0" w:line="240" w:lineRule="auto"/>
        <w:rPr>
          <w:rFonts w:ascii="Bookman Old Style" w:hAnsi="Bookman Old Style"/>
          <w:sz w:val="24"/>
          <w:szCs w:val="24"/>
        </w:rPr>
      </w:pPr>
      <w:r w:rsidRPr="00741FC3">
        <w:rPr>
          <w:rFonts w:ascii="Bookman Old Style" w:hAnsi="Bookman Old Style"/>
          <w:sz w:val="24"/>
          <w:szCs w:val="24"/>
        </w:rPr>
        <w:t>A log will be provided to each instructor for evaluation, to be submitted to the course director at the end of the semester.</w:t>
      </w:r>
    </w:p>
    <w:p w:rsidR="00171C10" w:rsidRDefault="00171C10" w:rsidP="00171C10">
      <w:pPr>
        <w:rPr>
          <w:rFonts w:ascii="Bookman Old Style" w:hAnsi="Bookman Old Style"/>
          <w:sz w:val="24"/>
          <w:szCs w:val="24"/>
        </w:rPr>
      </w:pPr>
    </w:p>
    <w:p w:rsidR="00124921" w:rsidRDefault="00124921" w:rsidP="00FC3F62">
      <w:pPr>
        <w:shd w:val="clear" w:color="auto" w:fill="FFFFFF"/>
        <w:spacing w:line="2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2. </w:t>
      </w:r>
      <w:r w:rsidRPr="00124728">
        <w:rPr>
          <w:rFonts w:ascii="Verdana" w:hAnsi="Verdana"/>
          <w:color w:val="000000"/>
          <w:sz w:val="24"/>
          <w:szCs w:val="24"/>
        </w:rPr>
        <w:t xml:space="preserve">Report writing and presentation: Students will write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reports</w:t>
      </w:r>
      <w:proofErr w:type="gramEnd"/>
      <w:r w:rsidRPr="00124728">
        <w:rPr>
          <w:rFonts w:ascii="Verdana" w:hAnsi="Verdana"/>
          <w:color w:val="000000"/>
          <w:sz w:val="24"/>
          <w:szCs w:val="24"/>
        </w:rPr>
        <w:t xml:space="preserve"> on </w:t>
      </w:r>
      <w:r>
        <w:rPr>
          <w:rFonts w:ascii="Verdana" w:hAnsi="Verdana"/>
          <w:color w:val="000000"/>
          <w:sz w:val="24"/>
          <w:szCs w:val="24"/>
        </w:rPr>
        <w:t xml:space="preserve">selected </w:t>
      </w:r>
      <w:r w:rsidRPr="00124728">
        <w:rPr>
          <w:rFonts w:ascii="Verdana" w:hAnsi="Verdana"/>
          <w:color w:val="000000"/>
          <w:sz w:val="24"/>
          <w:szCs w:val="24"/>
        </w:rPr>
        <w:t xml:space="preserve">medical and dental conditions and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present</w:t>
      </w:r>
      <w:proofErr w:type="gramEnd"/>
      <w:r w:rsidRPr="00124728">
        <w:rPr>
          <w:rFonts w:ascii="Verdana" w:hAnsi="Verdana"/>
          <w:color w:val="000000"/>
          <w:sz w:val="24"/>
          <w:szCs w:val="24"/>
        </w:rPr>
        <w:t xml:space="preserve"> the findings to their colleagues under the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supervision</w:t>
      </w:r>
      <w:proofErr w:type="gramEnd"/>
      <w:r w:rsidRPr="00124728">
        <w:rPr>
          <w:rFonts w:ascii="Verdana" w:hAnsi="Verdana"/>
          <w:color w:val="000000"/>
          <w:sz w:val="24"/>
          <w:szCs w:val="24"/>
        </w:rPr>
        <w:t xml:space="preserve"> of assigned faculty. This is </w:t>
      </w:r>
      <w:proofErr w:type="gramStart"/>
      <w:r w:rsidRPr="00124728">
        <w:rPr>
          <w:rFonts w:ascii="Verdana" w:hAnsi="Verdana"/>
          <w:color w:val="000000"/>
          <w:sz w:val="24"/>
          <w:szCs w:val="24"/>
        </w:rPr>
        <w:t>a training</w:t>
      </w:r>
      <w:proofErr w:type="gramEnd"/>
      <w:r w:rsidRPr="00124728">
        <w:rPr>
          <w:rFonts w:ascii="Verdana" w:hAnsi="Verdana"/>
          <w:color w:val="000000"/>
          <w:sz w:val="24"/>
          <w:szCs w:val="24"/>
        </w:rPr>
        <w:t xml:space="preserve"> in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methods</w:t>
      </w:r>
      <w:proofErr w:type="gramEnd"/>
      <w:r w:rsidRPr="00124728">
        <w:rPr>
          <w:rFonts w:ascii="Verdana" w:hAnsi="Verdana"/>
          <w:color w:val="000000"/>
          <w:sz w:val="24"/>
          <w:szCs w:val="24"/>
        </w:rPr>
        <w:t xml:space="preserve"> of collection of data, review of literature </w:t>
      </w:r>
    </w:p>
    <w:p w:rsidR="00FC3F62" w:rsidRPr="00764BEE"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presentation</w:t>
      </w:r>
      <w:proofErr w:type="gramEnd"/>
      <w:r w:rsidRPr="00124728">
        <w:rPr>
          <w:rFonts w:ascii="Verdana" w:hAnsi="Verdana"/>
          <w:color w:val="000000"/>
          <w:sz w:val="24"/>
          <w:szCs w:val="24"/>
        </w:rPr>
        <w:t xml:space="preserve"> techniques and conduction of seminars.</w:t>
      </w:r>
    </w:p>
    <w:p w:rsidR="00FC3F62" w:rsidRDefault="00FC3F62" w:rsidP="00FC3F62">
      <w:pPr>
        <w:shd w:val="clear" w:color="auto" w:fill="FFFFFF"/>
        <w:spacing w:line="200" w:lineRule="exact"/>
        <w:rPr>
          <w:rFonts w:ascii="Verdana" w:hAnsi="Verdana"/>
          <w:color w:val="000000"/>
          <w:sz w:val="24"/>
          <w:szCs w:val="24"/>
        </w:rPr>
      </w:pPr>
    </w:p>
    <w:p w:rsidR="00FC3F62" w:rsidRPr="00124728" w:rsidRDefault="00FC3F62" w:rsidP="00FC3F62">
      <w:pPr>
        <w:shd w:val="clear" w:color="auto" w:fill="FFFFFF"/>
        <w:spacing w:line="400" w:lineRule="exact"/>
        <w:ind w:left="720"/>
        <w:rPr>
          <w:rFonts w:ascii="Verdana" w:hAnsi="Verdana"/>
          <w:sz w:val="24"/>
          <w:szCs w:val="24"/>
        </w:rPr>
      </w:pPr>
      <w:proofErr w:type="gramStart"/>
      <w:r w:rsidRPr="00124728">
        <w:rPr>
          <w:rFonts w:ascii="Verdana" w:hAnsi="Verdana"/>
          <w:color w:val="000000"/>
          <w:sz w:val="24"/>
          <w:szCs w:val="24"/>
        </w:rPr>
        <w:t>At least one week before the assigned date of presentation, a copy of the report should be handed to the course director, supervisor and contributing faculty members and to all registered students.</w:t>
      </w:r>
      <w:proofErr w:type="gramEnd"/>
    </w:p>
    <w:p w:rsidR="00FC3F62" w:rsidRDefault="00FC3F62" w:rsidP="00FC3F62">
      <w:pPr>
        <w:shd w:val="clear" w:color="auto" w:fill="FFFFFF"/>
        <w:spacing w:line="200" w:lineRule="exact"/>
        <w:rPr>
          <w:rFonts w:ascii="Verdana" w:hAnsi="Verdana"/>
          <w:color w:val="000000"/>
          <w:sz w:val="24"/>
          <w:szCs w:val="24"/>
        </w:rPr>
      </w:pPr>
    </w:p>
    <w:p w:rsidR="00FC3F62" w:rsidRPr="00124728" w:rsidRDefault="00FC3F62" w:rsidP="00FC3F62">
      <w:pPr>
        <w:shd w:val="clear" w:color="auto" w:fill="FFFFFF"/>
        <w:spacing w:line="400" w:lineRule="exact"/>
        <w:ind w:left="720"/>
        <w:rPr>
          <w:rFonts w:ascii="Verdana" w:hAnsi="Verdana"/>
          <w:sz w:val="24"/>
          <w:szCs w:val="24"/>
        </w:rPr>
      </w:pPr>
      <w:r w:rsidRPr="00124728">
        <w:rPr>
          <w:rFonts w:ascii="Verdana" w:hAnsi="Verdana"/>
          <w:color w:val="000000"/>
          <w:sz w:val="24"/>
          <w:szCs w:val="24"/>
        </w:rPr>
        <w:t>It is the responsibility of the student to prepare slides and other relevant materials for the presentation.</w:t>
      </w:r>
    </w:p>
    <w:p w:rsidR="00FC3F62" w:rsidRDefault="00FC3F62" w:rsidP="00FC3F62">
      <w:pPr>
        <w:shd w:val="clear" w:color="auto" w:fill="FFFFFF"/>
        <w:spacing w:line="4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p>
    <w:p w:rsidR="00FC3F62" w:rsidRPr="00124728" w:rsidRDefault="00FC3F62" w:rsidP="00FC3F62">
      <w:pPr>
        <w:shd w:val="clear" w:color="auto" w:fill="FFFFFF"/>
        <w:spacing w:line="400" w:lineRule="exact"/>
        <w:ind w:left="720"/>
        <w:rPr>
          <w:rFonts w:ascii="Verdana" w:hAnsi="Verdana"/>
          <w:sz w:val="24"/>
          <w:szCs w:val="24"/>
        </w:rPr>
      </w:pPr>
      <w:r w:rsidRPr="00124728">
        <w:rPr>
          <w:rFonts w:ascii="Verdana" w:hAnsi="Verdana"/>
          <w:color w:val="000000"/>
          <w:sz w:val="24"/>
          <w:szCs w:val="24"/>
        </w:rPr>
        <w:t>The report should cover all the essential information that relate to all aspects of the topic under discussion. The stress is on the dental management of these conditions. The general guideline</w:t>
      </w:r>
      <w:r>
        <w:rPr>
          <w:rFonts w:ascii="Verdana" w:hAnsi="Verdana"/>
          <w:color w:val="000000"/>
          <w:sz w:val="24"/>
          <w:szCs w:val="24"/>
        </w:rPr>
        <w:t>s</w:t>
      </w:r>
      <w:r w:rsidRPr="00124728">
        <w:rPr>
          <w:rFonts w:ascii="Verdana" w:hAnsi="Verdana"/>
          <w:color w:val="000000"/>
          <w:sz w:val="24"/>
          <w:szCs w:val="24"/>
        </w:rPr>
        <w:t xml:space="preserve"> should include the following</w:t>
      </w:r>
      <w:r>
        <w:rPr>
          <w:rFonts w:ascii="Verdana" w:hAnsi="Verdana"/>
          <w:color w:val="000000"/>
          <w:sz w:val="24"/>
          <w:szCs w:val="24"/>
        </w:rPr>
        <w:t>, depending on the topic</w:t>
      </w:r>
      <w:r w:rsidRPr="00124728">
        <w:rPr>
          <w:rFonts w:ascii="Verdana" w:hAnsi="Verdana"/>
          <w:color w:val="000000"/>
          <w:sz w:val="24"/>
          <w:szCs w:val="24"/>
        </w:rPr>
        <w:t>:</w:t>
      </w:r>
    </w:p>
    <w:p w:rsidR="00FC3F62" w:rsidRDefault="00FC3F62" w:rsidP="00FC3F62">
      <w:pPr>
        <w:shd w:val="clear" w:color="auto" w:fill="FFFFFF"/>
        <w:tabs>
          <w:tab w:val="left" w:pos="739"/>
        </w:tabs>
        <w:spacing w:line="200" w:lineRule="exact"/>
        <w:rPr>
          <w:rFonts w:ascii="Verdana" w:hAnsi="Verdana"/>
          <w:color w:val="000000"/>
          <w:sz w:val="24"/>
          <w:szCs w:val="24"/>
        </w:rPr>
      </w:pPr>
    </w:p>
    <w:p w:rsidR="00FC3F62" w:rsidRPr="00124728"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1. </w:t>
      </w:r>
      <w:r w:rsidRPr="00124728">
        <w:rPr>
          <w:rFonts w:ascii="Verdana" w:hAnsi="Verdana"/>
          <w:color w:val="000000"/>
          <w:sz w:val="24"/>
          <w:szCs w:val="24"/>
        </w:rPr>
        <w:t>Introduction</w:t>
      </w:r>
    </w:p>
    <w:p w:rsidR="00FC3F62" w:rsidRPr="00124728"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2. </w:t>
      </w:r>
      <w:r w:rsidRPr="00124728">
        <w:rPr>
          <w:rFonts w:ascii="Verdana" w:hAnsi="Verdana"/>
          <w:color w:val="000000"/>
          <w:sz w:val="24"/>
          <w:szCs w:val="24"/>
        </w:rPr>
        <w:t>Epidemiology</w:t>
      </w:r>
    </w:p>
    <w:p w:rsidR="00FC3F62" w:rsidRPr="00124728"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3. </w:t>
      </w:r>
      <w:r w:rsidRPr="00124728">
        <w:rPr>
          <w:rFonts w:ascii="Verdana" w:hAnsi="Verdana"/>
          <w:color w:val="000000"/>
          <w:sz w:val="24"/>
          <w:szCs w:val="24"/>
        </w:rPr>
        <w:t>Etiology</w:t>
      </w:r>
    </w:p>
    <w:p w:rsidR="00FC3F62" w:rsidRDefault="00FC3F62" w:rsidP="00FC3F62">
      <w:pPr>
        <w:shd w:val="clear" w:color="auto" w:fill="FFFFFF"/>
        <w:tabs>
          <w:tab w:val="left" w:pos="739"/>
        </w:tabs>
        <w:spacing w:line="400" w:lineRule="exact"/>
        <w:rPr>
          <w:rFonts w:ascii="Verdana" w:hAnsi="Verdana"/>
          <w:color w:val="000000"/>
          <w:sz w:val="24"/>
          <w:szCs w:val="24"/>
        </w:rPr>
      </w:pPr>
      <w:r>
        <w:rPr>
          <w:rFonts w:ascii="Verdana" w:hAnsi="Verdana"/>
          <w:color w:val="000000"/>
          <w:sz w:val="24"/>
          <w:szCs w:val="24"/>
        </w:rPr>
        <w:t xml:space="preserve">        4. </w:t>
      </w:r>
      <w:r w:rsidRPr="00124728">
        <w:rPr>
          <w:rFonts w:ascii="Verdana" w:hAnsi="Verdana"/>
          <w:color w:val="000000"/>
          <w:sz w:val="24"/>
          <w:szCs w:val="24"/>
        </w:rPr>
        <w:t xml:space="preserve">Classification - variable forms of the disease or </w:t>
      </w:r>
    </w:p>
    <w:p w:rsidR="00FC3F62" w:rsidRPr="00124728"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associated</w:t>
      </w:r>
      <w:proofErr w:type="gramEnd"/>
      <w:r w:rsidRPr="00124728">
        <w:rPr>
          <w:rFonts w:ascii="Verdana" w:hAnsi="Verdana"/>
          <w:color w:val="000000"/>
          <w:sz w:val="24"/>
          <w:szCs w:val="24"/>
        </w:rPr>
        <w:t xml:space="preserve"> conditions</w:t>
      </w:r>
    </w:p>
    <w:p w:rsidR="00FC3F62" w:rsidRPr="00124728"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5. </w:t>
      </w:r>
      <w:r w:rsidRPr="00124728">
        <w:rPr>
          <w:rFonts w:ascii="Verdana" w:hAnsi="Verdana"/>
          <w:color w:val="000000"/>
          <w:sz w:val="24"/>
          <w:szCs w:val="24"/>
        </w:rPr>
        <w:t>Systemic manifestations</w:t>
      </w:r>
    </w:p>
    <w:p w:rsidR="00FC3F62" w:rsidRPr="00124728"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6. </w:t>
      </w:r>
      <w:r w:rsidRPr="00124728">
        <w:rPr>
          <w:rFonts w:ascii="Verdana" w:hAnsi="Verdana"/>
          <w:color w:val="000000"/>
          <w:sz w:val="24"/>
          <w:szCs w:val="24"/>
        </w:rPr>
        <w:t>Oral manifestations</w:t>
      </w:r>
    </w:p>
    <w:p w:rsidR="00FC3F62" w:rsidRPr="00056169"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7. </w:t>
      </w:r>
      <w:r w:rsidRPr="00124728">
        <w:rPr>
          <w:rFonts w:ascii="Verdana" w:hAnsi="Verdana"/>
          <w:color w:val="000000"/>
          <w:sz w:val="24"/>
          <w:szCs w:val="24"/>
        </w:rPr>
        <w:t>Case management and treatment</w:t>
      </w:r>
    </w:p>
    <w:p w:rsidR="00FC3F62" w:rsidRPr="00124728"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8. </w:t>
      </w:r>
      <w:r w:rsidRPr="00124728">
        <w:rPr>
          <w:rFonts w:ascii="Verdana" w:hAnsi="Verdana"/>
          <w:color w:val="000000"/>
          <w:sz w:val="24"/>
          <w:szCs w:val="24"/>
        </w:rPr>
        <w:t>Complications</w:t>
      </w:r>
    </w:p>
    <w:p w:rsidR="00FC3F62" w:rsidRPr="00124728"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9. </w:t>
      </w:r>
      <w:r w:rsidRPr="00124728">
        <w:rPr>
          <w:rFonts w:ascii="Verdana" w:hAnsi="Verdana"/>
          <w:color w:val="000000"/>
          <w:sz w:val="24"/>
          <w:szCs w:val="24"/>
        </w:rPr>
        <w:t>Summary and conclusions</w:t>
      </w:r>
    </w:p>
    <w:p w:rsidR="00FC3F62" w:rsidRPr="00124728" w:rsidRDefault="00FC3F62" w:rsidP="00FC3F62">
      <w:pPr>
        <w:shd w:val="clear" w:color="auto" w:fill="FFFFFF"/>
        <w:tabs>
          <w:tab w:val="left" w:pos="739"/>
        </w:tabs>
        <w:spacing w:line="400" w:lineRule="exact"/>
        <w:rPr>
          <w:rFonts w:ascii="Verdana" w:hAnsi="Verdana"/>
          <w:sz w:val="24"/>
          <w:szCs w:val="24"/>
        </w:rPr>
      </w:pPr>
      <w:r>
        <w:rPr>
          <w:rFonts w:ascii="Verdana" w:hAnsi="Verdana"/>
          <w:color w:val="000000"/>
          <w:sz w:val="24"/>
          <w:szCs w:val="24"/>
        </w:rPr>
        <w:t xml:space="preserve">        10. </w:t>
      </w:r>
      <w:r w:rsidRPr="00124728">
        <w:rPr>
          <w:rFonts w:ascii="Verdana" w:hAnsi="Verdana"/>
          <w:color w:val="000000"/>
          <w:sz w:val="24"/>
          <w:szCs w:val="24"/>
        </w:rPr>
        <w:t>References</w:t>
      </w:r>
    </w:p>
    <w:p w:rsidR="00FC3F62" w:rsidRDefault="00FC3F62" w:rsidP="00FC3F62">
      <w:pPr>
        <w:shd w:val="clear" w:color="auto" w:fill="FFFFFF"/>
        <w:spacing w:line="2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The first page of the report should include the title,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names</w:t>
      </w:r>
      <w:proofErr w:type="gramEnd"/>
      <w:r w:rsidRPr="00124728">
        <w:rPr>
          <w:rFonts w:ascii="Verdana" w:hAnsi="Verdana"/>
          <w:color w:val="000000"/>
          <w:sz w:val="24"/>
          <w:szCs w:val="24"/>
        </w:rPr>
        <w:t xml:space="preserve"> of student(s) and supervising faculty. Also, in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the</w:t>
      </w:r>
      <w:proofErr w:type="gramEnd"/>
      <w:r w:rsidRPr="00124728">
        <w:rPr>
          <w:rFonts w:ascii="Verdana" w:hAnsi="Verdana"/>
          <w:color w:val="000000"/>
          <w:sz w:val="24"/>
          <w:szCs w:val="24"/>
        </w:rPr>
        <w:t xml:space="preserve"> first page, the following statements should be </w:t>
      </w:r>
    </w:p>
    <w:p w:rsidR="00FC3F62" w:rsidRPr="00764BEE"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written</w:t>
      </w:r>
      <w:proofErr w:type="gramEnd"/>
      <w:r w:rsidRPr="00124728">
        <w:rPr>
          <w:rFonts w:ascii="Verdana" w:hAnsi="Verdana"/>
          <w:color w:val="000000"/>
          <w:sz w:val="24"/>
          <w:szCs w:val="24"/>
        </w:rPr>
        <w:t>:</w:t>
      </w:r>
    </w:p>
    <w:p w:rsidR="00FC3F62" w:rsidRDefault="00FC3F62" w:rsidP="00FC3F62">
      <w:pPr>
        <w:shd w:val="clear" w:color="auto" w:fill="FFFFFF"/>
        <w:spacing w:line="2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"Submitted to the Division of Oral Diagnosis/Medicine at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College of Dentistry, King Saud University, in partial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fulfillment</w:t>
      </w:r>
      <w:proofErr w:type="gramEnd"/>
      <w:r w:rsidRPr="00124728">
        <w:rPr>
          <w:rFonts w:ascii="Verdana" w:hAnsi="Verdana"/>
          <w:color w:val="000000"/>
          <w:sz w:val="24"/>
          <w:szCs w:val="24"/>
        </w:rPr>
        <w:t xml:space="preserve"> of Course 441 BDS, Comprehensive </w:t>
      </w:r>
      <w:r>
        <w:rPr>
          <w:rFonts w:ascii="Verdana" w:hAnsi="Verdana"/>
          <w:color w:val="000000"/>
          <w:sz w:val="24"/>
          <w:szCs w:val="24"/>
        </w:rPr>
        <w:t xml:space="preserve">Patient </w:t>
      </w:r>
    </w:p>
    <w:p w:rsidR="00FC3F62" w:rsidRPr="00764BEE" w:rsidRDefault="00FC3F62" w:rsidP="008A58C2">
      <w:pPr>
        <w:shd w:val="clear" w:color="auto" w:fill="FFFFFF"/>
        <w:spacing w:line="400" w:lineRule="exact"/>
        <w:ind w:right="-1109"/>
        <w:rPr>
          <w:rFonts w:ascii="Verdana" w:hAnsi="Verdana"/>
          <w:color w:val="000000"/>
          <w:sz w:val="24"/>
          <w:szCs w:val="24"/>
        </w:rPr>
      </w:pPr>
      <w:r>
        <w:rPr>
          <w:rFonts w:ascii="Verdana" w:hAnsi="Verdana"/>
          <w:color w:val="000000"/>
          <w:sz w:val="24"/>
          <w:szCs w:val="24"/>
        </w:rPr>
        <w:t xml:space="preserve">        </w:t>
      </w:r>
      <w:proofErr w:type="gramStart"/>
      <w:r>
        <w:rPr>
          <w:rFonts w:ascii="Verdana" w:hAnsi="Verdana"/>
          <w:color w:val="000000"/>
          <w:sz w:val="24"/>
          <w:szCs w:val="24"/>
        </w:rPr>
        <w:t>Management</w:t>
      </w:r>
      <w:r w:rsidRPr="00124728">
        <w:rPr>
          <w:rFonts w:ascii="Verdana" w:hAnsi="Verdana"/>
          <w:color w:val="000000"/>
          <w:sz w:val="24"/>
          <w:szCs w:val="24"/>
        </w:rPr>
        <w:t>"</w:t>
      </w:r>
      <w:r>
        <w:rPr>
          <w:rFonts w:ascii="Verdana" w:hAnsi="Verdana"/>
          <w:color w:val="000000"/>
          <w:sz w:val="24"/>
          <w:szCs w:val="24"/>
        </w:rPr>
        <w:t>.</w:t>
      </w:r>
      <w:proofErr w:type="gramEnd"/>
      <w:r w:rsidR="008A58C2">
        <w:rPr>
          <w:rFonts w:ascii="Verdana" w:hAnsi="Verdana"/>
          <w:color w:val="000000"/>
          <w:sz w:val="24"/>
          <w:szCs w:val="24"/>
        </w:rPr>
        <w:t xml:space="preserve"> </w:t>
      </w:r>
    </w:p>
    <w:p w:rsidR="00FC3F62" w:rsidRDefault="00FC3F62" w:rsidP="00FC3F62">
      <w:pPr>
        <w:shd w:val="clear" w:color="auto" w:fill="FFFFFF"/>
        <w:spacing w:line="2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References should be written at the end of the report </w:t>
      </w:r>
    </w:p>
    <w:p w:rsidR="008A58C2" w:rsidRDefault="00FC3F62" w:rsidP="008A58C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numbere</w:t>
      </w:r>
      <w:r w:rsidR="008A58C2">
        <w:rPr>
          <w:rFonts w:ascii="Verdana" w:hAnsi="Verdana"/>
          <w:color w:val="000000"/>
          <w:sz w:val="24"/>
          <w:szCs w:val="24"/>
        </w:rPr>
        <w:t>d</w:t>
      </w:r>
      <w:proofErr w:type="gramEnd"/>
      <w:r w:rsidR="008A58C2">
        <w:rPr>
          <w:rFonts w:ascii="Verdana" w:hAnsi="Verdana"/>
          <w:color w:val="000000"/>
          <w:sz w:val="24"/>
          <w:szCs w:val="24"/>
        </w:rPr>
        <w:t xml:space="preserve"> with Arabic numerals following Saudi Dental  </w:t>
      </w:r>
    </w:p>
    <w:p w:rsidR="008A58C2" w:rsidRDefault="008A58C2" w:rsidP="008A58C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Pr>
          <w:rFonts w:ascii="Verdana" w:hAnsi="Verdana"/>
          <w:color w:val="000000"/>
          <w:sz w:val="24"/>
          <w:szCs w:val="24"/>
        </w:rPr>
        <w:t>Journal Style.</w:t>
      </w:r>
      <w:proofErr w:type="gramEnd"/>
      <w:r>
        <w:rPr>
          <w:rFonts w:ascii="Verdana" w:hAnsi="Verdana"/>
          <w:color w:val="000000"/>
          <w:sz w:val="24"/>
          <w:szCs w:val="24"/>
        </w:rPr>
        <w:t xml:space="preserve"> </w:t>
      </w:r>
      <w:r w:rsidR="00FC3F62" w:rsidRPr="00124728">
        <w:rPr>
          <w:rFonts w:ascii="Verdana" w:hAnsi="Verdana"/>
          <w:color w:val="000000"/>
          <w:sz w:val="24"/>
          <w:szCs w:val="24"/>
        </w:rPr>
        <w:t xml:space="preserve"> The writing of the reference should follow </w:t>
      </w:r>
      <w:r>
        <w:rPr>
          <w:rFonts w:ascii="Verdana" w:hAnsi="Verdana"/>
          <w:color w:val="000000"/>
          <w:sz w:val="24"/>
          <w:szCs w:val="24"/>
        </w:rPr>
        <w:t xml:space="preserve">    </w:t>
      </w:r>
    </w:p>
    <w:p w:rsidR="00FC3F62" w:rsidRDefault="008A58C2" w:rsidP="008A58C2">
      <w:pPr>
        <w:shd w:val="clear" w:color="auto" w:fill="FFFFFF"/>
        <w:spacing w:line="400" w:lineRule="exact"/>
        <w:rPr>
          <w:rFonts w:ascii="Verdana" w:hAnsi="Verdana"/>
          <w:color w:val="000000"/>
          <w:sz w:val="24"/>
          <w:szCs w:val="24"/>
        </w:rPr>
      </w:pPr>
      <w:r>
        <w:rPr>
          <w:rFonts w:ascii="Verdana" w:hAnsi="Verdana"/>
          <w:color w:val="000000"/>
          <w:sz w:val="24"/>
          <w:szCs w:val="24"/>
        </w:rPr>
        <w:lastRenderedPageBreak/>
        <w:t xml:space="preserve">        </w:t>
      </w:r>
      <w:proofErr w:type="gramStart"/>
      <w:r w:rsidR="00FC3F62" w:rsidRPr="00124728">
        <w:rPr>
          <w:rFonts w:ascii="Verdana" w:hAnsi="Verdana"/>
          <w:color w:val="000000"/>
          <w:sz w:val="24"/>
          <w:szCs w:val="24"/>
        </w:rPr>
        <w:t>this</w:t>
      </w:r>
      <w:proofErr w:type="gramEnd"/>
      <w:r w:rsidR="00FC3F62" w:rsidRPr="00124728">
        <w:rPr>
          <w:rFonts w:ascii="Verdana" w:hAnsi="Verdana"/>
          <w:color w:val="000000"/>
          <w:sz w:val="24"/>
          <w:szCs w:val="24"/>
        </w:rPr>
        <w:t xml:space="preserve"> sequence: Author(s) name, title of the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article</w:t>
      </w:r>
      <w:proofErr w:type="gramEnd"/>
      <w:r w:rsidRPr="00124728">
        <w:rPr>
          <w:rFonts w:ascii="Verdana" w:hAnsi="Verdana"/>
          <w:color w:val="000000"/>
          <w:sz w:val="24"/>
          <w:szCs w:val="24"/>
        </w:rPr>
        <w:t xml:space="preserve">, name of journal, year of publication, volume </w:t>
      </w:r>
    </w:p>
    <w:p w:rsidR="00FC3F62" w:rsidRDefault="00FC3F62" w:rsidP="007A37EA">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number</w:t>
      </w:r>
      <w:proofErr w:type="gramEnd"/>
      <w:r w:rsidRPr="00124728">
        <w:rPr>
          <w:rFonts w:ascii="Verdana" w:hAnsi="Verdana"/>
          <w:color w:val="000000"/>
          <w:sz w:val="24"/>
          <w:szCs w:val="24"/>
        </w:rPr>
        <w:t xml:space="preserve"> and page number</w:t>
      </w:r>
      <w:r w:rsidR="000E4503">
        <w:rPr>
          <w:rFonts w:ascii="Verdana" w:hAnsi="Verdana"/>
          <w:color w:val="000000"/>
          <w:sz w:val="24"/>
          <w:szCs w:val="24"/>
        </w:rPr>
        <w:t xml:space="preserve">. </w:t>
      </w:r>
    </w:p>
    <w:p w:rsidR="007A37EA" w:rsidRDefault="007A37EA" w:rsidP="007A37EA">
      <w:pPr>
        <w:shd w:val="clear" w:color="auto" w:fill="FFFFFF"/>
        <w:spacing w:line="4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The report could be typed, but good handwriting is </w:t>
      </w:r>
    </w:p>
    <w:p w:rsidR="00FC3F62" w:rsidRPr="00D37DA4"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acceptable</w:t>
      </w:r>
      <w:proofErr w:type="gramEnd"/>
      <w:r w:rsidRPr="00124728">
        <w:rPr>
          <w:rFonts w:ascii="Verdana" w:hAnsi="Verdana"/>
          <w:color w:val="000000"/>
          <w:sz w:val="24"/>
          <w:szCs w:val="24"/>
        </w:rPr>
        <w:t>. NO SPELLING MISTAKES will be accepted.</w:t>
      </w:r>
    </w:p>
    <w:p w:rsidR="00FC3F62" w:rsidRDefault="00FC3F62" w:rsidP="00FC3F62">
      <w:pPr>
        <w:shd w:val="clear" w:color="auto" w:fill="FFFFFF"/>
        <w:spacing w:line="2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Students must remember that these are merely TERM </w:t>
      </w: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REPORTS undue expense and shine for the outer cover </w:t>
      </w:r>
    </w:p>
    <w:p w:rsidR="00FC3F62" w:rsidRPr="00D37DA4"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at</w:t>
      </w:r>
      <w:proofErr w:type="gramEnd"/>
      <w:r w:rsidRPr="00124728">
        <w:rPr>
          <w:rFonts w:ascii="Verdana" w:hAnsi="Verdana"/>
          <w:color w:val="000000"/>
          <w:sz w:val="24"/>
          <w:szCs w:val="24"/>
        </w:rPr>
        <w:t xml:space="preserve"> the expense of the contents should be avoided.</w:t>
      </w:r>
    </w:p>
    <w:p w:rsidR="00FC3F62" w:rsidRDefault="00FC3F62" w:rsidP="00FC3F62">
      <w:pPr>
        <w:shd w:val="clear" w:color="auto" w:fill="FFFFFF"/>
        <w:spacing w:line="200" w:lineRule="exact"/>
        <w:rPr>
          <w:rFonts w:ascii="Verdana" w:hAnsi="Verdana"/>
          <w:color w:val="000000"/>
          <w:sz w:val="24"/>
          <w:szCs w:val="24"/>
        </w:rPr>
      </w:pPr>
    </w:p>
    <w:p w:rsidR="00F73944" w:rsidRDefault="00F73944" w:rsidP="00FC3F62">
      <w:pPr>
        <w:shd w:val="clear" w:color="auto" w:fill="FFFFFF"/>
        <w:spacing w:line="200" w:lineRule="exact"/>
        <w:rPr>
          <w:rFonts w:ascii="Verdana" w:hAnsi="Verdana"/>
          <w:color w:val="000000"/>
          <w:sz w:val="24"/>
          <w:szCs w:val="24"/>
        </w:rPr>
      </w:pPr>
    </w:p>
    <w:p w:rsidR="00F73944" w:rsidRDefault="00F73944" w:rsidP="00F73944">
      <w:pPr>
        <w:shd w:val="clear" w:color="auto" w:fill="FFFFFF"/>
        <w:spacing w:line="400" w:lineRule="exact"/>
        <w:rPr>
          <w:rFonts w:ascii="Verdana" w:hAnsi="Verdana" w:cs="Times New Roman"/>
          <w:b/>
          <w:bCs/>
          <w:color w:val="000000"/>
          <w:sz w:val="24"/>
          <w:szCs w:val="24"/>
        </w:rPr>
      </w:pPr>
      <w:r w:rsidRPr="00496210">
        <w:rPr>
          <w:rFonts w:ascii="Verdana" w:hAnsi="Verdana" w:cs="Times New Roman"/>
          <w:b/>
          <w:bCs/>
          <w:color w:val="000000"/>
          <w:sz w:val="24"/>
          <w:szCs w:val="24"/>
        </w:rPr>
        <w:t>Notice the following:</w:t>
      </w:r>
    </w:p>
    <w:p w:rsidR="00F73944" w:rsidRDefault="00F73944" w:rsidP="00F73944">
      <w:pPr>
        <w:shd w:val="clear" w:color="auto" w:fill="FFFFFF"/>
        <w:spacing w:line="400" w:lineRule="exact"/>
        <w:rPr>
          <w:rFonts w:ascii="Verdana" w:hAnsi="Verdana" w:cs="Times New Roman"/>
          <w:b/>
          <w:bCs/>
          <w:color w:val="000000"/>
          <w:sz w:val="24"/>
          <w:szCs w:val="24"/>
        </w:rPr>
      </w:pPr>
    </w:p>
    <w:p w:rsidR="00F73944" w:rsidRPr="00F73944" w:rsidRDefault="00F73944" w:rsidP="00F73944">
      <w:pPr>
        <w:pStyle w:val="ListParagraph"/>
        <w:numPr>
          <w:ilvl w:val="0"/>
          <w:numId w:val="1"/>
        </w:numPr>
        <w:shd w:val="clear" w:color="auto" w:fill="FFFFFF"/>
        <w:spacing w:line="400" w:lineRule="exact"/>
        <w:rPr>
          <w:rFonts w:ascii="Verdana" w:hAnsi="Verdana" w:cs="Times New Roman"/>
          <w:color w:val="000000"/>
          <w:sz w:val="24"/>
          <w:szCs w:val="24"/>
        </w:rPr>
      </w:pPr>
      <w:r w:rsidRPr="00F73944">
        <w:rPr>
          <w:rFonts w:ascii="Verdana" w:hAnsi="Verdana" w:cs="Times New Roman"/>
          <w:color w:val="000000"/>
          <w:sz w:val="24"/>
          <w:szCs w:val="24"/>
        </w:rPr>
        <w:t>Students are advised to review the last five years literature.</w:t>
      </w:r>
    </w:p>
    <w:p w:rsidR="00F73944" w:rsidRPr="00F73944" w:rsidRDefault="00F73944" w:rsidP="00F73944">
      <w:pPr>
        <w:pStyle w:val="ListParagraph"/>
        <w:numPr>
          <w:ilvl w:val="0"/>
          <w:numId w:val="1"/>
        </w:numPr>
        <w:shd w:val="clear" w:color="auto" w:fill="FFFFFF"/>
        <w:spacing w:line="400" w:lineRule="exact"/>
        <w:rPr>
          <w:rFonts w:ascii="Verdana" w:hAnsi="Verdana" w:cs="Times New Roman"/>
          <w:color w:val="000000"/>
          <w:sz w:val="24"/>
          <w:szCs w:val="24"/>
        </w:rPr>
      </w:pPr>
      <w:r w:rsidRPr="00F73944">
        <w:rPr>
          <w:rFonts w:ascii="Verdana" w:hAnsi="Verdana" w:cs="Times New Roman"/>
          <w:color w:val="000000"/>
          <w:sz w:val="24"/>
          <w:szCs w:val="24"/>
        </w:rPr>
        <w:t>Students should review only clinical studies.</w:t>
      </w:r>
    </w:p>
    <w:p w:rsidR="00F73944" w:rsidRPr="00F73944" w:rsidRDefault="00F73944" w:rsidP="00F73944">
      <w:pPr>
        <w:pStyle w:val="ListParagraph"/>
        <w:numPr>
          <w:ilvl w:val="0"/>
          <w:numId w:val="1"/>
        </w:numPr>
        <w:shd w:val="clear" w:color="auto" w:fill="FFFFFF"/>
        <w:spacing w:line="400" w:lineRule="exact"/>
        <w:rPr>
          <w:rFonts w:ascii="Verdana" w:hAnsi="Verdana" w:cs="Times New Roman"/>
          <w:color w:val="000000"/>
          <w:sz w:val="24"/>
          <w:szCs w:val="24"/>
        </w:rPr>
      </w:pPr>
      <w:r w:rsidRPr="00F73944">
        <w:rPr>
          <w:rFonts w:ascii="Verdana" w:hAnsi="Verdana" w:cs="Times New Roman"/>
          <w:color w:val="000000"/>
          <w:sz w:val="24"/>
          <w:szCs w:val="24"/>
        </w:rPr>
        <w:t>Do not review articles written for the public reader.</w:t>
      </w:r>
    </w:p>
    <w:p w:rsidR="00F73944" w:rsidRDefault="00F73944" w:rsidP="00F73944">
      <w:pPr>
        <w:pStyle w:val="ListParagraph"/>
        <w:numPr>
          <w:ilvl w:val="0"/>
          <w:numId w:val="1"/>
        </w:numPr>
        <w:shd w:val="clear" w:color="auto" w:fill="FFFFFF"/>
        <w:spacing w:line="400" w:lineRule="exact"/>
        <w:rPr>
          <w:rFonts w:ascii="Verdana" w:hAnsi="Verdana" w:cs="Times New Roman"/>
          <w:color w:val="000000"/>
          <w:sz w:val="24"/>
          <w:szCs w:val="24"/>
        </w:rPr>
      </w:pPr>
      <w:r w:rsidRPr="00F73944">
        <w:rPr>
          <w:rFonts w:ascii="Verdana" w:hAnsi="Verdana" w:cs="Times New Roman"/>
          <w:color w:val="000000"/>
          <w:sz w:val="24"/>
          <w:szCs w:val="24"/>
        </w:rPr>
        <w:t>Students are advised to check the following internet sites:</w:t>
      </w:r>
    </w:p>
    <w:p w:rsidR="00F73944" w:rsidRDefault="00F73944" w:rsidP="00F73944">
      <w:pPr>
        <w:pStyle w:val="ListParagraph"/>
        <w:numPr>
          <w:ilvl w:val="1"/>
          <w:numId w:val="1"/>
        </w:numPr>
        <w:shd w:val="clear" w:color="auto" w:fill="FFFFFF"/>
        <w:spacing w:line="400" w:lineRule="exact"/>
        <w:rPr>
          <w:rFonts w:ascii="Verdana" w:hAnsi="Verdana" w:cs="Times New Roman"/>
          <w:color w:val="000000"/>
          <w:sz w:val="24"/>
          <w:szCs w:val="24"/>
        </w:rPr>
      </w:pPr>
      <w:proofErr w:type="spellStart"/>
      <w:r>
        <w:rPr>
          <w:rFonts w:ascii="Verdana" w:hAnsi="Verdana" w:cs="Times New Roman"/>
          <w:color w:val="000000"/>
          <w:sz w:val="24"/>
          <w:szCs w:val="24"/>
        </w:rPr>
        <w:t>PubMed</w:t>
      </w:r>
      <w:proofErr w:type="spellEnd"/>
      <w:r>
        <w:rPr>
          <w:rFonts w:ascii="Verdana" w:hAnsi="Verdana" w:cs="Times New Roman"/>
          <w:color w:val="000000"/>
          <w:sz w:val="24"/>
          <w:szCs w:val="24"/>
        </w:rPr>
        <w:t xml:space="preserve">: </w:t>
      </w:r>
      <w:hyperlink r:id="rId5" w:history="1">
        <w:r w:rsidRPr="006F1C5C">
          <w:rPr>
            <w:rStyle w:val="Hyperlink"/>
            <w:rFonts w:ascii="Verdana" w:hAnsi="Verdana" w:cs="Times New Roman"/>
            <w:sz w:val="24"/>
            <w:szCs w:val="24"/>
          </w:rPr>
          <w:t>www.ncbi.nih.gov/pubmed</w:t>
        </w:r>
      </w:hyperlink>
    </w:p>
    <w:p w:rsidR="00F73944" w:rsidRDefault="00F73944" w:rsidP="00F73944">
      <w:pPr>
        <w:pStyle w:val="ListParagraph"/>
        <w:numPr>
          <w:ilvl w:val="1"/>
          <w:numId w:val="1"/>
        </w:numPr>
        <w:shd w:val="clear" w:color="auto" w:fill="FFFFFF"/>
        <w:spacing w:line="400" w:lineRule="exact"/>
        <w:rPr>
          <w:rFonts w:ascii="Verdana" w:hAnsi="Verdana" w:cs="Times New Roman"/>
          <w:color w:val="000000"/>
          <w:sz w:val="24"/>
          <w:szCs w:val="24"/>
        </w:rPr>
      </w:pPr>
      <w:r>
        <w:rPr>
          <w:rFonts w:ascii="Verdana" w:hAnsi="Verdana" w:cs="Times New Roman"/>
          <w:color w:val="000000"/>
          <w:sz w:val="24"/>
          <w:szCs w:val="24"/>
        </w:rPr>
        <w:t xml:space="preserve">Best evidence: </w:t>
      </w:r>
      <w:hyperlink r:id="rId6" w:history="1">
        <w:r w:rsidRPr="006F1C5C">
          <w:rPr>
            <w:rStyle w:val="Hyperlink"/>
            <w:rFonts w:ascii="Verdana" w:hAnsi="Verdana" w:cs="Times New Roman"/>
            <w:sz w:val="24"/>
            <w:szCs w:val="24"/>
          </w:rPr>
          <w:t>www.acpoline.orglsearch/index.htm</w:t>
        </w:r>
      </w:hyperlink>
    </w:p>
    <w:p w:rsidR="00F73944" w:rsidRPr="00F73944" w:rsidRDefault="00F73944" w:rsidP="00F73944">
      <w:pPr>
        <w:pStyle w:val="ListParagraph"/>
        <w:numPr>
          <w:ilvl w:val="1"/>
          <w:numId w:val="1"/>
        </w:numPr>
        <w:shd w:val="clear" w:color="auto" w:fill="FFFFFF"/>
        <w:spacing w:line="400" w:lineRule="exact"/>
        <w:rPr>
          <w:rFonts w:ascii="Verdana" w:hAnsi="Verdana" w:cs="Times New Roman"/>
          <w:color w:val="000000"/>
          <w:sz w:val="24"/>
          <w:szCs w:val="24"/>
        </w:rPr>
      </w:pPr>
      <w:r>
        <w:rPr>
          <w:rFonts w:ascii="Verdana" w:hAnsi="Verdana" w:cs="Times New Roman"/>
          <w:color w:val="000000"/>
          <w:sz w:val="24"/>
          <w:szCs w:val="24"/>
        </w:rPr>
        <w:t xml:space="preserve">Dare: </w:t>
      </w:r>
      <w:hyperlink r:id="rId7" w:history="1">
        <w:r w:rsidRPr="006F1C5C">
          <w:rPr>
            <w:rStyle w:val="Hyperlink"/>
            <w:rFonts w:ascii="Verdana" w:hAnsi="Verdana" w:cs="Times New Roman"/>
            <w:sz w:val="24"/>
            <w:szCs w:val="24"/>
          </w:rPr>
          <w:t>www.agatha.york.ac.uk.darehp.htm</w:t>
        </w:r>
      </w:hyperlink>
    </w:p>
    <w:p w:rsidR="00F73944" w:rsidRPr="00056169" w:rsidRDefault="00F73944" w:rsidP="00FC3F62">
      <w:pPr>
        <w:shd w:val="clear" w:color="auto" w:fill="FFFFFF"/>
        <w:spacing w:line="2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sz w:val="24"/>
          <w:szCs w:val="24"/>
        </w:rPr>
      </w:pPr>
      <w:r>
        <w:rPr>
          <w:rFonts w:ascii="Verdana" w:hAnsi="Verdana"/>
          <w:b/>
          <w:bCs/>
          <w:color w:val="000000"/>
          <w:sz w:val="24"/>
          <w:szCs w:val="24"/>
        </w:rPr>
        <w:t xml:space="preserve">E. </w:t>
      </w:r>
      <w:r w:rsidRPr="00124728">
        <w:rPr>
          <w:rFonts w:ascii="Verdana" w:hAnsi="Verdana"/>
          <w:b/>
          <w:bCs/>
          <w:color w:val="000000"/>
          <w:sz w:val="24"/>
          <w:szCs w:val="24"/>
        </w:rPr>
        <w:t>Evaluation and Grades</w:t>
      </w:r>
    </w:p>
    <w:p w:rsidR="00FC3F62" w:rsidRDefault="00FC3F62" w:rsidP="00FC3F62">
      <w:pPr>
        <w:shd w:val="clear" w:color="auto" w:fill="FFFFFF"/>
        <w:spacing w:line="400" w:lineRule="exact"/>
        <w:rPr>
          <w:rFonts w:ascii="Verdana" w:hAnsi="Verdana"/>
          <w:color w:val="000000"/>
          <w:sz w:val="24"/>
          <w:szCs w:val="24"/>
        </w:rPr>
      </w:pPr>
    </w:p>
    <w:p w:rsidR="00FC3F62" w:rsidRDefault="00FC3F62" w:rsidP="00FC3F62">
      <w:pPr>
        <w:shd w:val="clear" w:color="auto" w:fill="FFFFFF"/>
        <w:tabs>
          <w:tab w:val="left" w:pos="2928"/>
        </w:tabs>
        <w:spacing w:line="200" w:lineRule="exact"/>
        <w:rPr>
          <w:rFonts w:ascii="Verdana" w:hAnsi="Verdana"/>
          <w:color w:val="000000"/>
          <w:sz w:val="24"/>
          <w:szCs w:val="24"/>
        </w:rPr>
      </w:pPr>
      <w:r>
        <w:rPr>
          <w:rFonts w:ascii="Verdana" w:hAnsi="Verdana"/>
          <w:color w:val="000000"/>
          <w:sz w:val="24"/>
          <w:szCs w:val="24"/>
        </w:rPr>
        <w:t xml:space="preserve">    T</w:t>
      </w:r>
      <w:r w:rsidRPr="00124728">
        <w:rPr>
          <w:rFonts w:ascii="Verdana" w:hAnsi="Verdana"/>
          <w:color w:val="000000"/>
          <w:sz w:val="24"/>
          <w:szCs w:val="24"/>
        </w:rPr>
        <w:t>he distribution of the grades will be as follows:</w:t>
      </w:r>
      <w:r w:rsidRPr="00124728">
        <w:rPr>
          <w:rFonts w:ascii="Verdana" w:hAnsi="Verdana"/>
          <w:color w:val="000000"/>
          <w:sz w:val="24"/>
          <w:szCs w:val="24"/>
        </w:rPr>
        <w:br/>
      </w:r>
    </w:p>
    <w:p w:rsidR="00FC3F62" w:rsidRPr="00D3578E" w:rsidRDefault="00FC3F62" w:rsidP="00FC3F62">
      <w:pPr>
        <w:shd w:val="clear" w:color="auto" w:fill="FFFFFF"/>
        <w:tabs>
          <w:tab w:val="left" w:pos="2928"/>
        </w:tabs>
        <w:spacing w:line="400" w:lineRule="exact"/>
        <w:rPr>
          <w:rFonts w:ascii="Verdana" w:hAnsi="Verdana"/>
          <w:sz w:val="24"/>
          <w:szCs w:val="24"/>
        </w:rPr>
      </w:pPr>
      <w:r w:rsidRPr="00D3578E">
        <w:rPr>
          <w:rFonts w:ascii="Verdana" w:hAnsi="Verdana"/>
          <w:b/>
          <w:bCs/>
          <w:color w:val="000000"/>
          <w:sz w:val="24"/>
          <w:szCs w:val="24"/>
          <w:u w:val="single"/>
        </w:rPr>
        <w:t>Grades</w:t>
      </w:r>
      <w:r w:rsidRPr="00D3578E">
        <w:rPr>
          <w:rFonts w:ascii="Verdana" w:hAnsi="Verdana"/>
          <w:b/>
          <w:bCs/>
          <w:color w:val="000000"/>
          <w:sz w:val="24"/>
          <w:szCs w:val="24"/>
        </w:rPr>
        <w:tab/>
      </w:r>
      <w:r w:rsidRPr="00D3578E">
        <w:rPr>
          <w:rFonts w:ascii="Verdana" w:hAnsi="Verdana"/>
          <w:b/>
          <w:bCs/>
          <w:color w:val="000000"/>
          <w:sz w:val="24"/>
          <w:szCs w:val="24"/>
          <w:u w:val="single"/>
        </w:rPr>
        <w:t>Type of Evaluation</w:t>
      </w:r>
    </w:p>
    <w:p w:rsidR="00FC3F62" w:rsidRDefault="00FC3F62" w:rsidP="00FC3F62">
      <w:pPr>
        <w:shd w:val="clear" w:color="auto" w:fill="FFFFFF"/>
        <w:tabs>
          <w:tab w:val="left" w:pos="2856"/>
        </w:tabs>
        <w:spacing w:line="200" w:lineRule="exact"/>
        <w:rPr>
          <w:rFonts w:ascii="Verdana" w:hAnsi="Verdana"/>
          <w:color w:val="000000"/>
          <w:sz w:val="24"/>
          <w:szCs w:val="24"/>
        </w:rPr>
      </w:pPr>
    </w:p>
    <w:p w:rsidR="00FC3F62" w:rsidRDefault="00FC3F62" w:rsidP="00FC3F62">
      <w:pPr>
        <w:shd w:val="clear" w:color="auto" w:fill="FFFFFF"/>
        <w:tabs>
          <w:tab w:val="left" w:pos="2856"/>
        </w:tabs>
        <w:spacing w:line="400" w:lineRule="exact"/>
        <w:jc w:val="center"/>
        <w:rPr>
          <w:rFonts w:ascii="Verdana" w:hAnsi="Verdana"/>
          <w:color w:val="000000"/>
          <w:sz w:val="24"/>
          <w:szCs w:val="24"/>
        </w:rPr>
      </w:pPr>
      <w:r>
        <w:rPr>
          <w:rFonts w:ascii="Verdana" w:hAnsi="Verdana"/>
          <w:color w:val="000000"/>
          <w:sz w:val="24"/>
          <w:szCs w:val="24"/>
        </w:rPr>
        <w:t>5</w:t>
      </w:r>
      <w:r w:rsidRPr="00124728">
        <w:rPr>
          <w:rFonts w:ascii="Verdana" w:hAnsi="Verdana"/>
          <w:color w:val="000000"/>
          <w:sz w:val="24"/>
          <w:szCs w:val="24"/>
        </w:rPr>
        <w:t xml:space="preserve"> points</w:t>
      </w:r>
      <w:r w:rsidRPr="00124728">
        <w:rPr>
          <w:rFonts w:ascii="Verdana" w:hAnsi="Verdana"/>
          <w:color w:val="000000"/>
          <w:sz w:val="24"/>
          <w:szCs w:val="24"/>
        </w:rPr>
        <w:tab/>
        <w:t xml:space="preserve">Attendance and participation in clinical </w:t>
      </w:r>
      <w:r>
        <w:rPr>
          <w:rFonts w:ascii="Verdana" w:hAnsi="Verdana"/>
          <w:color w:val="000000"/>
          <w:sz w:val="24"/>
          <w:szCs w:val="24"/>
        </w:rPr>
        <w:t xml:space="preserve">  </w:t>
      </w:r>
    </w:p>
    <w:p w:rsidR="00FC3F62" w:rsidRDefault="00FC3F62" w:rsidP="00FC3F62">
      <w:pPr>
        <w:shd w:val="clear" w:color="auto" w:fill="FFFFFF"/>
        <w:tabs>
          <w:tab w:val="left" w:pos="2856"/>
        </w:tabs>
        <w:spacing w:line="400" w:lineRule="exact"/>
        <w:rPr>
          <w:rFonts w:ascii="Verdana" w:hAnsi="Verdana"/>
          <w:color w:val="000000"/>
          <w:sz w:val="24"/>
          <w:szCs w:val="24"/>
        </w:rPr>
      </w:pPr>
      <w:r>
        <w:rPr>
          <w:rFonts w:ascii="Verdana" w:hAnsi="Verdana"/>
          <w:color w:val="000000"/>
          <w:sz w:val="24"/>
          <w:szCs w:val="24"/>
        </w:rPr>
        <w:t xml:space="preserve">                                  </w:t>
      </w:r>
      <w:proofErr w:type="gramStart"/>
      <w:r w:rsidRPr="00124728">
        <w:rPr>
          <w:rFonts w:ascii="Verdana" w:hAnsi="Verdana"/>
          <w:color w:val="000000"/>
          <w:sz w:val="24"/>
          <w:szCs w:val="24"/>
        </w:rPr>
        <w:t>discussion</w:t>
      </w:r>
      <w:proofErr w:type="gramEnd"/>
      <w:r w:rsidRPr="00124728">
        <w:rPr>
          <w:rFonts w:ascii="Verdana" w:hAnsi="Verdana"/>
          <w:color w:val="000000"/>
          <w:sz w:val="24"/>
          <w:szCs w:val="24"/>
        </w:rPr>
        <w:t xml:space="preserve"> and</w:t>
      </w:r>
      <w:r>
        <w:rPr>
          <w:rFonts w:ascii="Verdana" w:hAnsi="Verdana"/>
          <w:color w:val="000000"/>
          <w:sz w:val="24"/>
          <w:szCs w:val="24"/>
        </w:rPr>
        <w:t xml:space="preserve"> </w:t>
      </w:r>
      <w:r w:rsidRPr="00124728">
        <w:rPr>
          <w:rFonts w:ascii="Verdana" w:hAnsi="Verdana"/>
          <w:color w:val="000000"/>
          <w:sz w:val="24"/>
          <w:szCs w:val="24"/>
        </w:rPr>
        <w:t>professional</w:t>
      </w:r>
      <w:r>
        <w:rPr>
          <w:rFonts w:ascii="Verdana" w:hAnsi="Verdana"/>
          <w:color w:val="000000"/>
          <w:sz w:val="24"/>
          <w:szCs w:val="24"/>
        </w:rPr>
        <w:t xml:space="preserve"> </w:t>
      </w:r>
    </w:p>
    <w:p w:rsidR="00FC3F62" w:rsidRPr="008A58C2" w:rsidRDefault="00FC3F62" w:rsidP="00FC3F62">
      <w:pPr>
        <w:shd w:val="clear" w:color="auto" w:fill="FFFFFF"/>
        <w:tabs>
          <w:tab w:val="left" w:pos="2856"/>
        </w:tabs>
        <w:spacing w:line="400" w:lineRule="exact"/>
        <w:rPr>
          <w:rFonts w:ascii="Verdana" w:hAnsi="Verdana"/>
          <w:sz w:val="24"/>
          <w:szCs w:val="24"/>
        </w:rPr>
      </w:pPr>
      <w:r>
        <w:rPr>
          <w:rFonts w:ascii="Verdana" w:hAnsi="Verdana"/>
          <w:color w:val="000000"/>
          <w:sz w:val="24"/>
          <w:szCs w:val="24"/>
        </w:rPr>
        <w:t xml:space="preserve">                     </w:t>
      </w:r>
      <w:r>
        <w:rPr>
          <w:rFonts w:ascii="Verdana" w:hAnsi="Verdana"/>
          <w:color w:val="000000"/>
          <w:sz w:val="24"/>
          <w:szCs w:val="24"/>
        </w:rPr>
        <w:tab/>
      </w:r>
      <w:proofErr w:type="gramStart"/>
      <w:r>
        <w:rPr>
          <w:rFonts w:ascii="Verdana" w:hAnsi="Verdana"/>
          <w:color w:val="000000"/>
          <w:sz w:val="24"/>
          <w:szCs w:val="24"/>
        </w:rPr>
        <w:t>development</w:t>
      </w:r>
      <w:proofErr w:type="gramEnd"/>
      <w:r>
        <w:rPr>
          <w:rFonts w:ascii="Verdana" w:hAnsi="Verdana"/>
          <w:color w:val="000000"/>
          <w:sz w:val="24"/>
          <w:szCs w:val="24"/>
        </w:rPr>
        <w:t xml:space="preserve">                                                                                                         </w:t>
      </w:r>
      <w:r w:rsidRPr="00124728">
        <w:rPr>
          <w:rFonts w:ascii="Verdana" w:hAnsi="Verdana"/>
          <w:color w:val="000000"/>
          <w:sz w:val="24"/>
          <w:szCs w:val="24"/>
        </w:rPr>
        <w:t>15 points</w:t>
      </w:r>
      <w:r w:rsidRPr="00124728">
        <w:rPr>
          <w:rFonts w:ascii="Verdana" w:hAnsi="Verdana"/>
          <w:color w:val="000000"/>
          <w:sz w:val="24"/>
          <w:szCs w:val="24"/>
        </w:rPr>
        <w:tab/>
        <w:t>First Assessmen</w:t>
      </w:r>
      <w:r w:rsidR="003A38EE">
        <w:rPr>
          <w:rFonts w:ascii="Verdana" w:hAnsi="Verdana"/>
          <w:color w:val="000000"/>
          <w:sz w:val="24"/>
          <w:szCs w:val="24"/>
        </w:rPr>
        <w:t>t</w:t>
      </w:r>
      <w:r w:rsidR="003A38EE">
        <w:rPr>
          <w:rFonts w:ascii="Verdana" w:hAnsi="Verdana"/>
          <w:color w:val="000000"/>
          <w:sz w:val="24"/>
          <w:szCs w:val="24"/>
        </w:rPr>
        <w:br/>
        <w:t>15 points</w:t>
      </w:r>
      <w:r w:rsidR="003A38EE">
        <w:rPr>
          <w:rFonts w:ascii="Verdana" w:hAnsi="Verdana"/>
          <w:color w:val="000000"/>
          <w:sz w:val="24"/>
          <w:szCs w:val="24"/>
        </w:rPr>
        <w:tab/>
        <w:t>Second assessment</w:t>
      </w:r>
      <w:r w:rsidR="003A38EE">
        <w:rPr>
          <w:rFonts w:ascii="Verdana" w:hAnsi="Verdana"/>
          <w:color w:val="000000"/>
          <w:sz w:val="24"/>
          <w:szCs w:val="24"/>
        </w:rPr>
        <w:br/>
      </w:r>
      <w:r w:rsidR="003A38EE" w:rsidRPr="008A58C2">
        <w:rPr>
          <w:rFonts w:ascii="Verdana" w:hAnsi="Verdana"/>
          <w:sz w:val="24"/>
          <w:szCs w:val="24"/>
        </w:rPr>
        <w:t>10</w:t>
      </w:r>
      <w:r w:rsidRPr="008A58C2">
        <w:rPr>
          <w:rFonts w:ascii="Verdana" w:hAnsi="Verdana"/>
          <w:sz w:val="24"/>
          <w:szCs w:val="24"/>
        </w:rPr>
        <w:t xml:space="preserve"> points</w:t>
      </w:r>
      <w:r w:rsidRPr="008A58C2">
        <w:rPr>
          <w:rFonts w:ascii="Verdana" w:hAnsi="Verdana"/>
          <w:sz w:val="24"/>
          <w:szCs w:val="24"/>
        </w:rPr>
        <w:tab/>
        <w:t>Clinic</w:t>
      </w:r>
    </w:p>
    <w:p w:rsidR="003A38EE" w:rsidRPr="008A58C2" w:rsidRDefault="003A38EE" w:rsidP="003A38EE">
      <w:pPr>
        <w:shd w:val="clear" w:color="auto" w:fill="FFFFFF"/>
        <w:tabs>
          <w:tab w:val="left" w:pos="2856"/>
        </w:tabs>
        <w:spacing w:line="400" w:lineRule="exact"/>
        <w:rPr>
          <w:rFonts w:ascii="Verdana" w:hAnsi="Verdana"/>
          <w:sz w:val="24"/>
          <w:szCs w:val="24"/>
        </w:rPr>
      </w:pPr>
      <w:r w:rsidRPr="008A58C2">
        <w:rPr>
          <w:rFonts w:ascii="Verdana" w:hAnsi="Verdana"/>
          <w:sz w:val="24"/>
          <w:szCs w:val="24"/>
        </w:rPr>
        <w:lastRenderedPageBreak/>
        <w:t xml:space="preserve">10 points </w:t>
      </w:r>
      <w:r w:rsidRPr="008A58C2">
        <w:rPr>
          <w:rFonts w:ascii="Verdana" w:hAnsi="Verdana"/>
          <w:sz w:val="24"/>
          <w:szCs w:val="24"/>
        </w:rPr>
        <w:tab/>
      </w:r>
      <w:r w:rsidRPr="008A58C2">
        <w:rPr>
          <w:rFonts w:ascii="Verdana" w:hAnsi="Verdana"/>
          <w:sz w:val="24"/>
          <w:szCs w:val="24"/>
        </w:rPr>
        <w:tab/>
        <w:t>Seminar / Case study &amp; contribution</w:t>
      </w:r>
    </w:p>
    <w:p w:rsidR="00FC3F62" w:rsidRPr="008A58C2" w:rsidRDefault="00FC3F62" w:rsidP="003A38EE">
      <w:pPr>
        <w:shd w:val="clear" w:color="auto" w:fill="FFFFFF"/>
        <w:tabs>
          <w:tab w:val="left" w:pos="2856"/>
        </w:tabs>
        <w:spacing w:line="400" w:lineRule="exact"/>
        <w:rPr>
          <w:rFonts w:ascii="Verdana" w:hAnsi="Verdana"/>
          <w:sz w:val="24"/>
          <w:szCs w:val="24"/>
        </w:rPr>
      </w:pPr>
      <w:r w:rsidRPr="008A58C2">
        <w:rPr>
          <w:rFonts w:ascii="Verdana" w:hAnsi="Verdana"/>
          <w:sz w:val="24"/>
          <w:szCs w:val="24"/>
        </w:rPr>
        <w:t>10 points</w:t>
      </w:r>
      <w:r w:rsidRPr="008A58C2">
        <w:rPr>
          <w:rFonts w:ascii="Verdana" w:hAnsi="Verdana"/>
          <w:sz w:val="24"/>
          <w:szCs w:val="24"/>
        </w:rPr>
        <w:tab/>
        <w:t>Report writing and submission on time</w:t>
      </w:r>
    </w:p>
    <w:p w:rsidR="00FC3F62" w:rsidRPr="00124728" w:rsidRDefault="003A38EE" w:rsidP="00FC3F62">
      <w:pPr>
        <w:shd w:val="clear" w:color="auto" w:fill="FFFFFF"/>
        <w:tabs>
          <w:tab w:val="left" w:pos="2856"/>
        </w:tabs>
        <w:spacing w:line="400" w:lineRule="exact"/>
        <w:rPr>
          <w:rFonts w:ascii="Verdana" w:hAnsi="Verdana"/>
          <w:sz w:val="24"/>
          <w:szCs w:val="24"/>
        </w:rPr>
      </w:pPr>
      <w:proofErr w:type="gramStart"/>
      <w:r w:rsidRPr="008A58C2">
        <w:rPr>
          <w:rFonts w:ascii="Verdana" w:hAnsi="Verdana"/>
          <w:sz w:val="24"/>
          <w:szCs w:val="24"/>
        </w:rPr>
        <w:t xml:space="preserve">5 </w:t>
      </w:r>
      <w:r w:rsidR="00FC3F62" w:rsidRPr="008A58C2">
        <w:rPr>
          <w:rFonts w:ascii="Verdana" w:hAnsi="Verdana"/>
          <w:sz w:val="24"/>
          <w:szCs w:val="24"/>
        </w:rPr>
        <w:t xml:space="preserve"> points</w:t>
      </w:r>
      <w:proofErr w:type="gramEnd"/>
      <w:r w:rsidR="00FC3F62" w:rsidRPr="008A58C2">
        <w:rPr>
          <w:rFonts w:ascii="Verdana" w:hAnsi="Verdana"/>
          <w:sz w:val="24"/>
          <w:szCs w:val="24"/>
        </w:rPr>
        <w:tab/>
      </w:r>
      <w:r w:rsidR="00FC3F62" w:rsidRPr="00124728">
        <w:rPr>
          <w:rFonts w:ascii="Verdana" w:hAnsi="Verdana"/>
          <w:color w:val="000000"/>
          <w:sz w:val="24"/>
          <w:szCs w:val="24"/>
        </w:rPr>
        <w:t>Report presentation</w:t>
      </w:r>
    </w:p>
    <w:p w:rsidR="00FC3F62" w:rsidRPr="00124728" w:rsidRDefault="00FC3F62" w:rsidP="00FC3F62">
      <w:pPr>
        <w:shd w:val="clear" w:color="auto" w:fill="FFFFFF"/>
        <w:tabs>
          <w:tab w:val="left" w:pos="2856"/>
        </w:tabs>
        <w:spacing w:line="400" w:lineRule="exact"/>
        <w:rPr>
          <w:rFonts w:ascii="Verdana" w:hAnsi="Verdana"/>
          <w:sz w:val="24"/>
          <w:szCs w:val="24"/>
        </w:rPr>
      </w:pPr>
      <w:r>
        <w:rPr>
          <w:rFonts w:ascii="Verdana" w:hAnsi="Verdana"/>
          <w:color w:val="000000"/>
          <w:sz w:val="24"/>
          <w:szCs w:val="24"/>
        </w:rPr>
        <w:t>30</w:t>
      </w:r>
      <w:r w:rsidRPr="00124728">
        <w:rPr>
          <w:rFonts w:ascii="Verdana" w:hAnsi="Verdana"/>
          <w:color w:val="000000"/>
          <w:sz w:val="24"/>
          <w:szCs w:val="24"/>
        </w:rPr>
        <w:t xml:space="preserve"> points</w:t>
      </w:r>
      <w:r w:rsidRPr="00124728">
        <w:rPr>
          <w:rFonts w:ascii="Verdana" w:hAnsi="Verdana"/>
          <w:color w:val="000000"/>
          <w:sz w:val="24"/>
          <w:szCs w:val="24"/>
        </w:rPr>
        <w:tab/>
        <w:t>Final examination</w:t>
      </w:r>
    </w:p>
    <w:p w:rsidR="00FC3F62" w:rsidRPr="00F73944" w:rsidRDefault="00FC3F62" w:rsidP="00F73944">
      <w:pPr>
        <w:shd w:val="clear" w:color="auto" w:fill="FFFFFF"/>
        <w:tabs>
          <w:tab w:val="left" w:pos="2856"/>
        </w:tabs>
        <w:spacing w:line="400" w:lineRule="exact"/>
        <w:rPr>
          <w:rFonts w:ascii="Verdana" w:hAnsi="Verdana"/>
          <w:sz w:val="24"/>
          <w:szCs w:val="24"/>
        </w:rPr>
      </w:pPr>
      <w:r w:rsidRPr="00124728">
        <w:rPr>
          <w:rFonts w:ascii="Verdana" w:hAnsi="Verdana"/>
          <w:color w:val="000000"/>
          <w:sz w:val="24"/>
          <w:szCs w:val="24"/>
        </w:rPr>
        <w:t>100</w:t>
      </w:r>
      <w:r w:rsidRPr="00124728">
        <w:rPr>
          <w:rFonts w:ascii="Verdana" w:hAnsi="Verdana"/>
          <w:color w:val="000000"/>
          <w:sz w:val="24"/>
          <w:szCs w:val="24"/>
        </w:rPr>
        <w:tab/>
        <w:t>Total</w:t>
      </w:r>
    </w:p>
    <w:p w:rsidR="00FC3F62" w:rsidRPr="00124728" w:rsidRDefault="00FC3F62" w:rsidP="00FC3F62">
      <w:pPr>
        <w:shd w:val="clear" w:color="auto" w:fill="FFFFFF"/>
        <w:spacing w:line="400" w:lineRule="exact"/>
        <w:rPr>
          <w:rFonts w:ascii="Verdana" w:hAnsi="Verdana"/>
          <w:sz w:val="24"/>
          <w:szCs w:val="24"/>
        </w:rPr>
      </w:pPr>
      <w:r>
        <w:rPr>
          <w:rFonts w:ascii="Verdana" w:hAnsi="Verdana"/>
          <w:b/>
          <w:bCs/>
          <w:color w:val="000000"/>
          <w:sz w:val="24"/>
          <w:szCs w:val="24"/>
        </w:rPr>
        <w:t xml:space="preserve">F. </w:t>
      </w:r>
      <w:r w:rsidRPr="00124728">
        <w:rPr>
          <w:rFonts w:ascii="Verdana" w:hAnsi="Verdana"/>
          <w:b/>
          <w:bCs/>
          <w:color w:val="000000"/>
          <w:sz w:val="24"/>
          <w:szCs w:val="24"/>
        </w:rPr>
        <w:t>Required textbooks</w:t>
      </w:r>
    </w:p>
    <w:p w:rsidR="00FC3F62" w:rsidRDefault="00FC3F62" w:rsidP="00FC3F62">
      <w:pPr>
        <w:shd w:val="clear" w:color="auto" w:fill="FFFFFF"/>
        <w:spacing w:line="2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sz w:val="24"/>
          <w:szCs w:val="24"/>
        </w:rPr>
      </w:pPr>
      <w:r>
        <w:rPr>
          <w:rFonts w:ascii="Verdana" w:hAnsi="Verdana"/>
          <w:color w:val="000000"/>
          <w:sz w:val="24"/>
          <w:szCs w:val="24"/>
        </w:rPr>
        <w:t xml:space="preserve">    </w:t>
      </w:r>
      <w:proofErr w:type="spellStart"/>
      <w:r w:rsidRPr="00124728">
        <w:rPr>
          <w:rFonts w:ascii="Verdana" w:hAnsi="Verdana"/>
          <w:color w:val="000000"/>
          <w:sz w:val="24"/>
          <w:szCs w:val="24"/>
        </w:rPr>
        <w:t>Burket's</w:t>
      </w:r>
      <w:proofErr w:type="spellEnd"/>
      <w:r w:rsidRPr="00124728">
        <w:rPr>
          <w:rFonts w:ascii="Verdana" w:hAnsi="Verdana"/>
          <w:color w:val="000000"/>
          <w:sz w:val="24"/>
          <w:szCs w:val="24"/>
        </w:rPr>
        <w:t xml:space="preserve"> Oral Medicine, Diagnosis and Treatment</w:t>
      </w:r>
    </w:p>
    <w:p w:rsidR="00FC3F62" w:rsidRDefault="00FC3F62" w:rsidP="00FC3F62">
      <w:pPr>
        <w:shd w:val="clear" w:color="auto" w:fill="FFFFFF"/>
        <w:spacing w:line="400" w:lineRule="exact"/>
        <w:rPr>
          <w:rFonts w:ascii="Verdana" w:hAnsi="Verdana"/>
          <w:color w:val="000000"/>
          <w:sz w:val="24"/>
          <w:szCs w:val="24"/>
        </w:rPr>
      </w:pPr>
      <w:r>
        <w:rPr>
          <w:rFonts w:ascii="Verdana" w:hAnsi="Verdana"/>
          <w:sz w:val="24"/>
          <w:szCs w:val="24"/>
        </w:rPr>
        <w:t xml:space="preserve">    </w:t>
      </w:r>
      <w:proofErr w:type="gramStart"/>
      <w:r w:rsidRPr="00124728">
        <w:rPr>
          <w:rFonts w:ascii="Verdana" w:hAnsi="Verdana"/>
          <w:color w:val="000000"/>
          <w:sz w:val="24"/>
          <w:szCs w:val="24"/>
        </w:rPr>
        <w:t xml:space="preserve">By Malcolm A. Lynch, Vernon </w:t>
      </w:r>
      <w:proofErr w:type="spellStart"/>
      <w:r w:rsidRPr="00124728">
        <w:rPr>
          <w:rFonts w:ascii="Verdana" w:hAnsi="Verdana"/>
          <w:color w:val="000000"/>
          <w:sz w:val="24"/>
          <w:szCs w:val="24"/>
        </w:rPr>
        <w:t>Brightman</w:t>
      </w:r>
      <w:proofErr w:type="spellEnd"/>
      <w:r w:rsidRPr="00124728">
        <w:rPr>
          <w:rFonts w:ascii="Verdana" w:hAnsi="Verdana"/>
          <w:color w:val="000000"/>
          <w:sz w:val="24"/>
          <w:szCs w:val="24"/>
        </w:rPr>
        <w:t xml:space="preserve"> and Marlin S.</w:t>
      </w:r>
      <w:proofErr w:type="gramEnd"/>
      <w:r w:rsidRPr="00124728">
        <w:rPr>
          <w:rFonts w:ascii="Verdana" w:hAnsi="Verdana"/>
          <w:color w:val="000000"/>
          <w:sz w:val="24"/>
          <w:szCs w:val="24"/>
        </w:rPr>
        <w:t xml:space="preserve"> </w:t>
      </w:r>
    </w:p>
    <w:p w:rsidR="00FC3F62" w:rsidRPr="00124728" w:rsidRDefault="00FC3F62" w:rsidP="00FC3F62">
      <w:pPr>
        <w:shd w:val="clear" w:color="auto" w:fill="FFFFFF"/>
        <w:spacing w:line="400" w:lineRule="exact"/>
        <w:rPr>
          <w:rFonts w:ascii="Verdana" w:hAnsi="Verdana"/>
          <w:sz w:val="24"/>
          <w:szCs w:val="24"/>
        </w:rPr>
      </w:pPr>
      <w:r>
        <w:rPr>
          <w:rFonts w:ascii="Verdana" w:hAnsi="Verdana"/>
          <w:color w:val="000000"/>
          <w:sz w:val="24"/>
          <w:szCs w:val="24"/>
        </w:rPr>
        <w:t xml:space="preserve">    </w:t>
      </w:r>
      <w:r w:rsidRPr="00124728">
        <w:rPr>
          <w:rFonts w:ascii="Verdana" w:hAnsi="Verdana"/>
          <w:color w:val="000000"/>
          <w:sz w:val="24"/>
          <w:szCs w:val="24"/>
        </w:rPr>
        <w:t>Greenberg</w:t>
      </w:r>
      <w:r>
        <w:rPr>
          <w:rFonts w:ascii="Verdana" w:hAnsi="Verdana"/>
          <w:color w:val="000000"/>
          <w:sz w:val="24"/>
          <w:szCs w:val="24"/>
        </w:rPr>
        <w:t xml:space="preserve"> </w:t>
      </w:r>
      <w:r w:rsidRPr="00124728">
        <w:rPr>
          <w:rFonts w:ascii="Verdana" w:hAnsi="Verdana"/>
          <w:color w:val="000000"/>
          <w:sz w:val="24"/>
          <w:szCs w:val="24"/>
        </w:rPr>
        <w:t xml:space="preserve">[JB Lippincott] </w:t>
      </w:r>
    </w:p>
    <w:p w:rsidR="00FC3F62" w:rsidRDefault="00FC3F62" w:rsidP="00FC3F62">
      <w:pPr>
        <w:shd w:val="clear" w:color="auto" w:fill="FFFFFF"/>
        <w:spacing w:line="200" w:lineRule="exact"/>
        <w:rPr>
          <w:rFonts w:ascii="Verdana" w:hAnsi="Verdana"/>
          <w:color w:val="000000"/>
          <w:sz w:val="24"/>
          <w:szCs w:val="24"/>
        </w:rPr>
      </w:pPr>
      <w:r>
        <w:rPr>
          <w:rFonts w:ascii="Verdana" w:hAnsi="Verdana"/>
          <w:color w:val="000000"/>
          <w:sz w:val="24"/>
          <w:szCs w:val="24"/>
        </w:rPr>
        <w:t xml:space="preserve">                </w:t>
      </w:r>
    </w:p>
    <w:p w:rsidR="00FC3F62" w:rsidRPr="00124728" w:rsidRDefault="00FC3F62" w:rsidP="00FC3F62">
      <w:pPr>
        <w:shd w:val="clear" w:color="auto" w:fill="FFFFFF"/>
        <w:spacing w:line="400" w:lineRule="exact"/>
        <w:rPr>
          <w:rFonts w:ascii="Verdana" w:hAnsi="Verdana"/>
          <w:sz w:val="24"/>
          <w:szCs w:val="24"/>
        </w:rPr>
      </w:pPr>
      <w:r>
        <w:rPr>
          <w:rFonts w:ascii="Verdana" w:hAnsi="Verdana"/>
          <w:color w:val="000000"/>
          <w:sz w:val="24"/>
          <w:szCs w:val="24"/>
        </w:rPr>
        <w:t xml:space="preserve">    </w:t>
      </w:r>
      <w:r w:rsidRPr="00124728">
        <w:rPr>
          <w:rFonts w:ascii="Verdana" w:hAnsi="Verdana"/>
          <w:color w:val="000000"/>
          <w:sz w:val="24"/>
          <w:szCs w:val="24"/>
        </w:rPr>
        <w:t>Principles and Practice of Oral Medicine</w:t>
      </w:r>
    </w:p>
    <w:p w:rsidR="00FC3F62" w:rsidRPr="00124728" w:rsidRDefault="00FC3F62" w:rsidP="00FC3F62">
      <w:pPr>
        <w:shd w:val="clear" w:color="auto" w:fill="FFFFFF"/>
        <w:spacing w:line="400" w:lineRule="exact"/>
        <w:rPr>
          <w:rFonts w:ascii="Verdana" w:hAnsi="Verdana"/>
          <w:sz w:val="24"/>
          <w:szCs w:val="24"/>
        </w:rPr>
      </w:pPr>
      <w:r>
        <w:rPr>
          <w:rFonts w:ascii="Verdana" w:hAnsi="Verdana"/>
          <w:color w:val="000000"/>
          <w:sz w:val="24"/>
          <w:szCs w:val="24"/>
        </w:rPr>
        <w:t xml:space="preserve">    </w:t>
      </w:r>
      <w:r w:rsidRPr="00124728">
        <w:rPr>
          <w:rFonts w:ascii="Verdana" w:hAnsi="Verdana"/>
          <w:color w:val="000000"/>
          <w:sz w:val="24"/>
          <w:szCs w:val="24"/>
        </w:rPr>
        <w:t xml:space="preserve">By Stephen </w:t>
      </w:r>
      <w:proofErr w:type="spellStart"/>
      <w:r w:rsidRPr="00124728">
        <w:rPr>
          <w:rFonts w:ascii="Verdana" w:hAnsi="Verdana"/>
          <w:color w:val="000000"/>
          <w:sz w:val="24"/>
          <w:szCs w:val="24"/>
        </w:rPr>
        <w:t>Sonis</w:t>
      </w:r>
      <w:proofErr w:type="spellEnd"/>
      <w:r w:rsidRPr="00124728">
        <w:rPr>
          <w:rFonts w:ascii="Verdana" w:hAnsi="Verdana"/>
          <w:color w:val="000000"/>
          <w:sz w:val="24"/>
          <w:szCs w:val="24"/>
        </w:rPr>
        <w:t>, Robert Fazio and Leslie Fang</w:t>
      </w:r>
    </w:p>
    <w:p w:rsidR="00FC3F62" w:rsidRDefault="00FC3F62" w:rsidP="00FC3F62">
      <w:pPr>
        <w:shd w:val="clear" w:color="auto" w:fill="FFFFFF"/>
        <w:spacing w:line="400" w:lineRule="exact"/>
        <w:rPr>
          <w:rFonts w:ascii="Verdana" w:hAnsi="Verdana"/>
          <w:sz w:val="24"/>
          <w:szCs w:val="24"/>
        </w:rPr>
      </w:pPr>
      <w:r>
        <w:rPr>
          <w:rFonts w:ascii="Verdana" w:hAnsi="Verdana"/>
          <w:color w:val="000000"/>
          <w:sz w:val="24"/>
          <w:szCs w:val="24"/>
        </w:rPr>
        <w:t xml:space="preserve">    [W.B. Saunders] Latest </w:t>
      </w:r>
      <w:r w:rsidRPr="00124728">
        <w:rPr>
          <w:rFonts w:ascii="Verdana" w:hAnsi="Verdana"/>
          <w:color w:val="000000"/>
          <w:sz w:val="24"/>
          <w:szCs w:val="24"/>
        </w:rPr>
        <w:t>Edition</w:t>
      </w:r>
    </w:p>
    <w:p w:rsidR="00FC3F62" w:rsidRPr="00D37DA4" w:rsidRDefault="00FC3F62" w:rsidP="00FC3F62">
      <w:pPr>
        <w:shd w:val="clear" w:color="auto" w:fill="FFFFFF"/>
        <w:spacing w:line="200" w:lineRule="exact"/>
        <w:rPr>
          <w:rFonts w:ascii="Verdana" w:hAnsi="Verdana"/>
          <w:sz w:val="24"/>
          <w:szCs w:val="24"/>
        </w:rPr>
      </w:pPr>
    </w:p>
    <w:p w:rsidR="00FC3F62" w:rsidRPr="00124728" w:rsidRDefault="00FC3F62" w:rsidP="00FC3F62">
      <w:pPr>
        <w:shd w:val="clear" w:color="auto" w:fill="FFFFFF"/>
        <w:spacing w:line="400" w:lineRule="exact"/>
        <w:rPr>
          <w:rFonts w:ascii="Verdana" w:hAnsi="Verdana"/>
          <w:sz w:val="24"/>
          <w:szCs w:val="24"/>
        </w:rPr>
      </w:pPr>
      <w:r>
        <w:rPr>
          <w:rFonts w:ascii="Verdana" w:hAnsi="Verdana"/>
          <w:b/>
          <w:bCs/>
          <w:color w:val="000000"/>
          <w:sz w:val="24"/>
          <w:szCs w:val="24"/>
        </w:rPr>
        <w:t xml:space="preserve">G. </w:t>
      </w:r>
      <w:r w:rsidRPr="00124728">
        <w:rPr>
          <w:rFonts w:ascii="Verdana" w:hAnsi="Verdana"/>
          <w:b/>
          <w:bCs/>
          <w:color w:val="000000"/>
          <w:sz w:val="24"/>
          <w:szCs w:val="24"/>
        </w:rPr>
        <w:t>Reference textbook</w:t>
      </w:r>
    </w:p>
    <w:p w:rsidR="00FC3F62" w:rsidRDefault="00FC3F62" w:rsidP="00FC3F62">
      <w:pPr>
        <w:shd w:val="clear" w:color="auto" w:fill="FFFFFF"/>
        <w:spacing w:line="200" w:lineRule="exact"/>
        <w:rPr>
          <w:rFonts w:ascii="Verdana" w:hAnsi="Verdana"/>
          <w:color w:val="000000"/>
          <w:sz w:val="24"/>
          <w:szCs w:val="24"/>
        </w:rPr>
      </w:pPr>
    </w:p>
    <w:p w:rsidR="00FC3F62"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Dental Management of Medically Compromised Patient By </w:t>
      </w:r>
    </w:p>
    <w:p w:rsidR="00FC3F62" w:rsidRPr="00BD00EE" w:rsidRDefault="00FC3F62" w:rsidP="00FC3F62">
      <w:pPr>
        <w:shd w:val="clear" w:color="auto" w:fill="FFFFFF"/>
        <w:spacing w:line="400" w:lineRule="exact"/>
        <w:rPr>
          <w:rFonts w:ascii="Verdana" w:hAnsi="Verdana"/>
          <w:color w:val="000000"/>
          <w:sz w:val="24"/>
          <w:szCs w:val="24"/>
        </w:rPr>
      </w:pPr>
      <w:r>
        <w:rPr>
          <w:rFonts w:ascii="Verdana" w:hAnsi="Verdana"/>
          <w:color w:val="000000"/>
          <w:sz w:val="24"/>
          <w:szCs w:val="24"/>
        </w:rPr>
        <w:t xml:space="preserve">    </w:t>
      </w:r>
      <w:r w:rsidRPr="00124728">
        <w:rPr>
          <w:rFonts w:ascii="Verdana" w:hAnsi="Verdana"/>
          <w:color w:val="000000"/>
          <w:sz w:val="24"/>
          <w:szCs w:val="24"/>
        </w:rPr>
        <w:t xml:space="preserve">James W. Little and Donald A. Palace </w:t>
      </w:r>
      <w:r>
        <w:rPr>
          <w:rFonts w:ascii="Verdana" w:hAnsi="Verdana"/>
          <w:color w:val="000000"/>
          <w:sz w:val="24"/>
          <w:szCs w:val="24"/>
        </w:rPr>
        <w:t>–</w:t>
      </w:r>
      <w:r w:rsidRPr="00124728">
        <w:rPr>
          <w:rFonts w:ascii="Verdana" w:hAnsi="Verdana"/>
          <w:color w:val="000000"/>
          <w:sz w:val="24"/>
          <w:szCs w:val="24"/>
        </w:rPr>
        <w:t xml:space="preserve"> </w:t>
      </w:r>
      <w:r>
        <w:rPr>
          <w:rFonts w:ascii="Verdana" w:hAnsi="Verdana"/>
          <w:color w:val="000000"/>
          <w:sz w:val="24"/>
          <w:szCs w:val="24"/>
        </w:rPr>
        <w:t>Latest</w:t>
      </w:r>
      <w:r w:rsidRPr="00124728">
        <w:rPr>
          <w:rFonts w:ascii="Verdana" w:hAnsi="Verdana"/>
          <w:color w:val="000000"/>
          <w:sz w:val="24"/>
          <w:szCs w:val="24"/>
        </w:rPr>
        <w:t xml:space="preserve"> Edition</w:t>
      </w:r>
    </w:p>
    <w:p w:rsidR="00F73944" w:rsidRDefault="00F73944" w:rsidP="00F73944">
      <w:pPr>
        <w:pStyle w:val="ListParagraph"/>
        <w:shd w:val="clear" w:color="auto" w:fill="FFFFFF"/>
        <w:spacing w:line="400" w:lineRule="exact"/>
        <w:ind w:left="1440"/>
        <w:rPr>
          <w:rFonts w:ascii="Verdana" w:hAnsi="Verdana" w:cs="Times New Roman"/>
          <w:color w:val="000000"/>
          <w:sz w:val="24"/>
          <w:szCs w:val="24"/>
        </w:rPr>
      </w:pPr>
    </w:p>
    <w:p w:rsidR="00F73944" w:rsidRPr="00F73944" w:rsidRDefault="00F73944" w:rsidP="00F73944">
      <w:pPr>
        <w:pStyle w:val="ListParagraph"/>
        <w:shd w:val="clear" w:color="auto" w:fill="FFFFFF"/>
        <w:spacing w:line="400" w:lineRule="exact"/>
        <w:rPr>
          <w:rFonts w:ascii="Verdana" w:hAnsi="Verdana" w:cs="Times New Roman"/>
          <w:color w:val="000000"/>
          <w:sz w:val="24"/>
          <w:szCs w:val="24"/>
        </w:rPr>
      </w:pPr>
    </w:p>
    <w:p w:rsidR="00F73944" w:rsidRDefault="00F73944" w:rsidP="00496210">
      <w:pPr>
        <w:shd w:val="clear" w:color="auto" w:fill="FFFFFF"/>
        <w:spacing w:line="400" w:lineRule="exact"/>
        <w:rPr>
          <w:rFonts w:ascii="Verdana" w:hAnsi="Verdana" w:cs="Times New Roman"/>
          <w:color w:val="000000"/>
          <w:sz w:val="24"/>
          <w:szCs w:val="24"/>
        </w:rPr>
      </w:pPr>
    </w:p>
    <w:p w:rsidR="00F73944" w:rsidRPr="00496210" w:rsidRDefault="00F73944" w:rsidP="00496210">
      <w:pPr>
        <w:shd w:val="clear" w:color="auto" w:fill="FFFFFF"/>
        <w:spacing w:line="400" w:lineRule="exact"/>
        <w:rPr>
          <w:rFonts w:ascii="Verdana" w:hAnsi="Verdana" w:cs="Times New Roman"/>
          <w:color w:val="000000"/>
          <w:sz w:val="24"/>
          <w:szCs w:val="24"/>
        </w:rPr>
      </w:pPr>
      <w:r>
        <w:rPr>
          <w:rFonts w:ascii="Verdana" w:hAnsi="Verdana" w:cs="Times New Roman"/>
          <w:color w:val="000000"/>
          <w:sz w:val="24"/>
          <w:szCs w:val="24"/>
        </w:rPr>
        <w:tab/>
      </w:r>
    </w:p>
    <w:p w:rsidR="00496210" w:rsidRDefault="00496210" w:rsidP="00FC3F62">
      <w:pPr>
        <w:shd w:val="clear" w:color="auto" w:fill="FFFFFF"/>
        <w:spacing w:line="400" w:lineRule="exact"/>
        <w:jc w:val="center"/>
        <w:rPr>
          <w:rFonts w:ascii="Verdana" w:hAnsi="Verdana" w:cs="Times New Roman"/>
          <w:color w:val="000000"/>
          <w:sz w:val="24"/>
          <w:szCs w:val="24"/>
        </w:rPr>
      </w:pPr>
    </w:p>
    <w:p w:rsidR="00496210" w:rsidRDefault="00496210"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F73944" w:rsidRDefault="00F73944" w:rsidP="00FC3F62">
      <w:pPr>
        <w:shd w:val="clear" w:color="auto" w:fill="FFFFFF"/>
        <w:spacing w:line="400" w:lineRule="exact"/>
        <w:jc w:val="center"/>
        <w:rPr>
          <w:rFonts w:ascii="Verdana" w:hAnsi="Verdana" w:cs="Times New Roman"/>
          <w:color w:val="000000"/>
          <w:sz w:val="24"/>
          <w:szCs w:val="24"/>
        </w:rPr>
      </w:pPr>
    </w:p>
    <w:p w:rsidR="0080070C" w:rsidRDefault="0080070C" w:rsidP="00FC3F62">
      <w:pPr>
        <w:shd w:val="clear" w:color="auto" w:fill="FFFFFF"/>
        <w:spacing w:line="400" w:lineRule="exact"/>
        <w:jc w:val="center"/>
        <w:rPr>
          <w:rFonts w:ascii="Verdana" w:hAnsi="Verdana" w:cs="Times New Roman"/>
          <w:color w:val="000000"/>
          <w:sz w:val="24"/>
          <w:szCs w:val="24"/>
        </w:rPr>
      </w:pPr>
    </w:p>
    <w:sectPr w:rsidR="0080070C" w:rsidSect="007F66BE">
      <w:pgSz w:w="12240" w:h="15840"/>
      <w:pgMar w:top="1440" w:right="3269" w:bottom="720" w:left="1440"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20000287" w:usb1="00000000"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7C5E"/>
    <w:multiLevelType w:val="hybridMultilevel"/>
    <w:tmpl w:val="058C0C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63327"/>
    <w:multiLevelType w:val="singleLevel"/>
    <w:tmpl w:val="0064507E"/>
    <w:lvl w:ilvl="0">
      <w:start w:val="1"/>
      <w:numFmt w:val="lowerLetter"/>
      <w:lvlText w:val="%1."/>
      <w:lvlJc w:val="left"/>
      <w:pPr>
        <w:tabs>
          <w:tab w:val="num" w:pos="1429"/>
        </w:tabs>
        <w:ind w:left="1429" w:hanging="720"/>
      </w:pPr>
      <w:rPr>
        <w:rFonts w:hint="default"/>
      </w:rPr>
    </w:lvl>
  </w:abstractNum>
  <w:abstractNum w:abstractNumId="2">
    <w:nsid w:val="09EA05C1"/>
    <w:multiLevelType w:val="hybridMultilevel"/>
    <w:tmpl w:val="66428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66ED3"/>
    <w:multiLevelType w:val="hybridMultilevel"/>
    <w:tmpl w:val="E32E18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412623"/>
    <w:multiLevelType w:val="hybridMultilevel"/>
    <w:tmpl w:val="AF721528"/>
    <w:lvl w:ilvl="0" w:tplc="D4848CA2">
      <w:start w:val="1"/>
      <w:numFmt w:val="decimal"/>
      <w:lvlText w:val="%1."/>
      <w:lvlJc w:val="left"/>
      <w:pPr>
        <w:ind w:left="900" w:hanging="405"/>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5">
    <w:nsid w:val="4AB8435A"/>
    <w:multiLevelType w:val="hybridMultilevel"/>
    <w:tmpl w:val="C15699E0"/>
    <w:lvl w:ilvl="0" w:tplc="F1E6BB74">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6">
    <w:nsid w:val="7E903F43"/>
    <w:multiLevelType w:val="hybridMultilevel"/>
    <w:tmpl w:val="4846F672"/>
    <w:lvl w:ilvl="0" w:tplc="A61AD530">
      <w:start w:val="1"/>
      <w:numFmt w:val="lowerRoman"/>
      <w:lvlText w:val="%1."/>
      <w:lvlJc w:val="left"/>
      <w:pPr>
        <w:ind w:left="1050" w:hanging="720"/>
      </w:pPr>
      <w:rPr>
        <w:rFonts w:hint="default"/>
        <w:b/>
        <w:color w:val="000000"/>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num w:numId="1">
    <w:abstractNumId w:val="2"/>
  </w:num>
  <w:num w:numId="2">
    <w:abstractNumId w:val="5"/>
  </w:num>
  <w:num w:numId="3">
    <w:abstractNumId w:val="1"/>
  </w:num>
  <w:num w:numId="4">
    <w:abstractNumId w:val="3"/>
  </w:num>
  <w:num w:numId="5">
    <w:abstractNumId w:val="0"/>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3F62"/>
    <w:rsid w:val="000E4503"/>
    <w:rsid w:val="00124921"/>
    <w:rsid w:val="00171C10"/>
    <w:rsid w:val="001A0D92"/>
    <w:rsid w:val="001D686C"/>
    <w:rsid w:val="003A38EE"/>
    <w:rsid w:val="00496210"/>
    <w:rsid w:val="00537567"/>
    <w:rsid w:val="00593253"/>
    <w:rsid w:val="006305DC"/>
    <w:rsid w:val="006579F3"/>
    <w:rsid w:val="006A16FF"/>
    <w:rsid w:val="007A37EA"/>
    <w:rsid w:val="007F4AEC"/>
    <w:rsid w:val="0080070C"/>
    <w:rsid w:val="00825508"/>
    <w:rsid w:val="00833596"/>
    <w:rsid w:val="008A58C2"/>
    <w:rsid w:val="008D0619"/>
    <w:rsid w:val="009330AD"/>
    <w:rsid w:val="00A55F8B"/>
    <w:rsid w:val="00C130EA"/>
    <w:rsid w:val="00C136F2"/>
    <w:rsid w:val="00CB142B"/>
    <w:rsid w:val="00D31427"/>
    <w:rsid w:val="00F60738"/>
    <w:rsid w:val="00F73944"/>
    <w:rsid w:val="00F76823"/>
    <w:rsid w:val="00FC3F62"/>
    <w:rsid w:val="00FD09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F62"/>
    <w:pPr>
      <w:widowControl w:val="0"/>
      <w:autoSpaceDE w:val="0"/>
      <w:autoSpaceDN w:val="0"/>
      <w:adjustRightInd w:val="0"/>
    </w:pPr>
    <w:rPr>
      <w:rFonts w:ascii="Arial" w:eastAsia="Times New Roman" w:hAnsi="Arial" w:cs="Arial"/>
      <w:sz w:val="20"/>
      <w:szCs w:val="20"/>
    </w:rPr>
  </w:style>
  <w:style w:type="paragraph" w:styleId="Heading1">
    <w:name w:val="heading 1"/>
    <w:basedOn w:val="Normal"/>
    <w:next w:val="Normal"/>
    <w:link w:val="Heading1Char"/>
    <w:qFormat/>
    <w:rsid w:val="00C136F2"/>
    <w:pPr>
      <w:keepNext/>
      <w:widowControl/>
      <w:autoSpaceDE/>
      <w:autoSpaceDN/>
      <w:adjustRightInd/>
      <w:outlineLvl w:val="0"/>
    </w:pPr>
    <w:rPr>
      <w:rFonts w:ascii="CG Times" w:hAnsi="CG Times" w:cs="Times New Roman"/>
      <w:sz w:val="24"/>
      <w:szCs w:val="24"/>
    </w:rPr>
  </w:style>
  <w:style w:type="paragraph" w:styleId="Heading2">
    <w:name w:val="heading 2"/>
    <w:basedOn w:val="Normal"/>
    <w:next w:val="Normal"/>
    <w:link w:val="Heading2Char"/>
    <w:qFormat/>
    <w:rsid w:val="00C136F2"/>
    <w:pPr>
      <w:keepNext/>
      <w:widowControl/>
      <w:autoSpaceDE/>
      <w:autoSpaceDN/>
      <w:adjustRightInd/>
      <w:jc w:val="center"/>
      <w:outlineLvl w:val="1"/>
    </w:pPr>
    <w:rPr>
      <w:rFonts w:ascii="CG Times" w:hAnsi="CG Times" w:cs="Times New Roman"/>
      <w:b/>
      <w:bCs/>
      <w:sz w:val="24"/>
      <w:szCs w:val="24"/>
    </w:rPr>
  </w:style>
  <w:style w:type="paragraph" w:styleId="Heading3">
    <w:name w:val="heading 3"/>
    <w:basedOn w:val="Normal"/>
    <w:next w:val="Normal"/>
    <w:link w:val="Heading3Char"/>
    <w:qFormat/>
    <w:rsid w:val="00C136F2"/>
    <w:pPr>
      <w:keepNext/>
      <w:widowControl/>
      <w:autoSpaceDE/>
      <w:autoSpaceDN/>
      <w:adjustRightInd/>
      <w:jc w:val="center"/>
      <w:outlineLvl w:val="2"/>
    </w:pPr>
    <w:rPr>
      <w:rFonts w:ascii="Times New Roman" w:hAnsi="Times New Roman" w:cs="Times New Roman"/>
      <w:sz w:val="24"/>
      <w:szCs w:val="24"/>
    </w:rPr>
  </w:style>
  <w:style w:type="paragraph" w:styleId="Heading4">
    <w:name w:val="heading 4"/>
    <w:basedOn w:val="Normal"/>
    <w:next w:val="Normal"/>
    <w:link w:val="Heading4Char"/>
    <w:qFormat/>
    <w:rsid w:val="00C136F2"/>
    <w:pPr>
      <w:keepNext/>
      <w:widowControl/>
      <w:autoSpaceDE/>
      <w:autoSpaceDN/>
      <w:adjustRightInd/>
      <w:jc w:val="center"/>
      <w:outlineLvl w:val="3"/>
    </w:pPr>
    <w:rPr>
      <w:rFonts w:ascii="Verdana" w:hAnsi="Verdana" w:cs="Times New Roman"/>
      <w:b/>
      <w:bCs/>
      <w:i/>
      <w:iCs/>
    </w:rPr>
  </w:style>
  <w:style w:type="paragraph" w:styleId="Heading6">
    <w:name w:val="heading 6"/>
    <w:basedOn w:val="Normal"/>
    <w:next w:val="Normal"/>
    <w:link w:val="Heading6Char"/>
    <w:qFormat/>
    <w:rsid w:val="00C136F2"/>
    <w:pPr>
      <w:keepNext/>
      <w:widowControl/>
      <w:autoSpaceDE/>
      <w:autoSpaceDN/>
      <w:adjustRightInd/>
      <w:jc w:val="center"/>
      <w:outlineLvl w:val="5"/>
    </w:pPr>
    <w:rPr>
      <w:rFonts w:ascii="Times New Roman"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36F2"/>
    <w:rPr>
      <w:rFonts w:ascii="CG Times" w:eastAsia="Times New Roman" w:hAnsi="CG Times" w:cs="Times New Roman"/>
      <w:sz w:val="24"/>
      <w:szCs w:val="24"/>
    </w:rPr>
  </w:style>
  <w:style w:type="character" w:customStyle="1" w:styleId="Heading2Char">
    <w:name w:val="Heading 2 Char"/>
    <w:basedOn w:val="DefaultParagraphFont"/>
    <w:link w:val="Heading2"/>
    <w:rsid w:val="00C136F2"/>
    <w:rPr>
      <w:rFonts w:ascii="CG Times" w:eastAsia="Times New Roman" w:hAnsi="CG Times" w:cs="Times New Roman"/>
      <w:b/>
      <w:bCs/>
      <w:sz w:val="24"/>
      <w:szCs w:val="24"/>
    </w:rPr>
  </w:style>
  <w:style w:type="character" w:customStyle="1" w:styleId="Heading3Char">
    <w:name w:val="Heading 3 Char"/>
    <w:basedOn w:val="DefaultParagraphFont"/>
    <w:link w:val="Heading3"/>
    <w:rsid w:val="00C136F2"/>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C136F2"/>
    <w:rPr>
      <w:rFonts w:ascii="Verdana" w:eastAsia="Times New Roman" w:hAnsi="Verdana" w:cs="Times New Roman"/>
      <w:b/>
      <w:bCs/>
      <w:i/>
      <w:iCs/>
      <w:sz w:val="20"/>
      <w:szCs w:val="20"/>
    </w:rPr>
  </w:style>
  <w:style w:type="character" w:customStyle="1" w:styleId="Heading6Char">
    <w:name w:val="Heading 6 Char"/>
    <w:basedOn w:val="DefaultParagraphFont"/>
    <w:link w:val="Heading6"/>
    <w:rsid w:val="00C136F2"/>
    <w:rPr>
      <w:rFonts w:ascii="Times New Roman" w:eastAsia="Times New Roman" w:hAnsi="Times New Roman" w:cs="Times New Roman"/>
      <w:i/>
      <w:iCs/>
      <w:sz w:val="20"/>
      <w:szCs w:val="20"/>
    </w:rPr>
  </w:style>
  <w:style w:type="paragraph" w:styleId="ListParagraph">
    <w:name w:val="List Paragraph"/>
    <w:basedOn w:val="Normal"/>
    <w:uiPriority w:val="34"/>
    <w:qFormat/>
    <w:rsid w:val="00C136F2"/>
    <w:pPr>
      <w:widowControl/>
      <w:autoSpaceDE/>
      <w:autoSpaceDN/>
      <w:adjustRightInd/>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rsid w:val="00FC3F62"/>
    <w:pPr>
      <w:widowControl w:val="0"/>
      <w:autoSpaceDE w:val="0"/>
      <w:autoSpaceDN w:val="0"/>
      <w:adjustRightInd w:val="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7394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gatha.york.ac.uk.darehp.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poline.orglsearch/index.htm" TargetMode="External"/><Relationship Id="rId5" Type="http://schemas.openxmlformats.org/officeDocument/2006/relationships/hyperlink" Target="http://www.ncbi.nih.gov/pubme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9</Pages>
  <Words>1425</Words>
  <Characters>8126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Maysara Al-Shawaf</dc:creator>
  <cp:keywords/>
  <dc:description/>
  <cp:lastModifiedBy>CHANGE_ME1</cp:lastModifiedBy>
  <cp:revision>7</cp:revision>
  <cp:lastPrinted>2011-01-01T22:51:00Z</cp:lastPrinted>
  <dcterms:created xsi:type="dcterms:W3CDTF">2011-09-15T17:54:00Z</dcterms:created>
  <dcterms:modified xsi:type="dcterms:W3CDTF">2011-09-17T07:10:00Z</dcterms:modified>
</cp:coreProperties>
</file>