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F6" w:rsidRDefault="00581FF6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81FF6" w:rsidRPr="0080723B" w:rsidRDefault="00581FF6" w:rsidP="00962FBC">
      <w:pPr>
        <w:bidi/>
        <w:rPr>
          <w:rFonts w:cs="Simplified Arabic"/>
          <w:b/>
          <w:bCs/>
          <w:sz w:val="36"/>
          <w:szCs w:val="36"/>
          <w:rtl/>
        </w:rPr>
      </w:pPr>
      <w:r w:rsidRPr="0080723B">
        <w:rPr>
          <w:rFonts w:cs="Simplified Arabic" w:hint="cs"/>
          <w:b/>
          <w:bCs/>
          <w:sz w:val="36"/>
          <w:szCs w:val="36"/>
          <w:rtl/>
        </w:rPr>
        <w:t>المملكة العربية السعودية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  <w:r>
        <w:rPr>
          <w:rFonts w:cs="Simplified Arabic" w:hint="cs"/>
          <w:b/>
          <w:bCs/>
          <w:sz w:val="36"/>
          <w:szCs w:val="36"/>
          <w:rtl/>
        </w:rPr>
        <w:t>المجلس الأعلى للتعليم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962FBC" w:rsidRDefault="00581FF6" w:rsidP="005C57DA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 w:rsidRPr="00962FBC">
        <w:rPr>
          <w:rFonts w:cs="PT Bold Heading" w:hint="cs"/>
          <w:b/>
          <w:bCs/>
          <w:sz w:val="36"/>
          <w:szCs w:val="36"/>
          <w:rtl/>
        </w:rPr>
        <w:t>الهيئة الوطنية للتقويم والاعتماد الأكاديمي</w:t>
      </w:r>
    </w:p>
    <w:p w:rsidR="00581FF6" w:rsidRDefault="00581FF6" w:rsidP="00581FF6">
      <w:pPr>
        <w:bidi/>
        <w:jc w:val="center"/>
        <w:rPr>
          <w:rFonts w:cs="Simplified Arabic"/>
          <w:b/>
          <w:bCs/>
          <w:sz w:val="36"/>
          <w:szCs w:val="36"/>
          <w:rtl/>
        </w:rPr>
      </w:pPr>
    </w:p>
    <w:p w:rsidR="00581FF6" w:rsidRDefault="00581FF6" w:rsidP="00581FF6">
      <w:pPr>
        <w:bidi/>
        <w:jc w:val="center"/>
        <w:rPr>
          <w:rFonts w:cs="Simplified Arabic"/>
          <w:b/>
          <w:bCs/>
          <w:sz w:val="36"/>
          <w:szCs w:val="36"/>
          <w:rtl/>
        </w:rPr>
      </w:pPr>
    </w:p>
    <w:p w:rsidR="00581FF6" w:rsidRPr="00962FBC" w:rsidRDefault="00581FF6" w:rsidP="00581FF6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 w:rsidRPr="00962FBC">
        <w:rPr>
          <w:rFonts w:cs="PT Bold Heading" w:hint="cs"/>
          <w:b/>
          <w:bCs/>
          <w:sz w:val="36"/>
          <w:szCs w:val="36"/>
          <w:rtl/>
        </w:rPr>
        <w:t>توصيف المقرر</w:t>
      </w:r>
    </w:p>
    <w:p w:rsidR="00581FF6" w:rsidRPr="009A7AE6" w:rsidRDefault="00AF045B" w:rsidP="00C0547A">
      <w:pPr>
        <w:bidi/>
        <w:jc w:val="center"/>
        <w:rPr>
          <w:rFonts w:cs="Simplified Arabic"/>
          <w:b/>
          <w:bCs/>
          <w:sz w:val="34"/>
          <w:szCs w:val="34"/>
          <w:rtl/>
        </w:rPr>
      </w:pPr>
      <w:r>
        <w:rPr>
          <w:rFonts w:cs="Simplified Arabic"/>
          <w:b/>
          <w:bCs/>
          <w:sz w:val="34"/>
          <w:szCs w:val="34"/>
        </w:rPr>
        <w:t>626</w:t>
      </w:r>
      <w:r w:rsidR="009A7AE6" w:rsidRPr="009A7AE6">
        <w:rPr>
          <w:rFonts w:cs="Simplified Arabic"/>
          <w:b/>
          <w:bCs/>
          <w:sz w:val="34"/>
          <w:szCs w:val="34"/>
          <w:rtl/>
        </w:rPr>
        <w:t>–</w:t>
      </w:r>
      <w:r w:rsidR="009A7AE6" w:rsidRPr="009A7AE6">
        <w:rPr>
          <w:rFonts w:cs="Simplified Arabic" w:hint="cs"/>
          <w:b/>
          <w:bCs/>
          <w:sz w:val="34"/>
          <w:szCs w:val="34"/>
          <w:rtl/>
        </w:rPr>
        <w:t xml:space="preserve"> خاص</w:t>
      </w:r>
    </w:p>
    <w:p w:rsidR="002F2DFB" w:rsidRDefault="009A7AE6" w:rsidP="00AF045B">
      <w:pPr>
        <w:bidi/>
        <w:jc w:val="center"/>
        <w:rPr>
          <w:rFonts w:cs="Simplified Arabic"/>
          <w:sz w:val="32"/>
          <w:szCs w:val="32"/>
          <w:rtl/>
        </w:rPr>
      </w:pPr>
      <w:r w:rsidRPr="009A7AE6">
        <w:rPr>
          <w:rFonts w:cs="Simplified Arabic" w:hint="cs"/>
          <w:sz w:val="32"/>
          <w:szCs w:val="32"/>
          <w:rtl/>
        </w:rPr>
        <w:t>الفصل</w:t>
      </w:r>
      <w:r w:rsidR="00AF045B">
        <w:rPr>
          <w:rFonts w:cs="Simplified Arabic" w:hint="cs"/>
          <w:sz w:val="32"/>
          <w:szCs w:val="32"/>
          <w:rtl/>
        </w:rPr>
        <w:t xml:space="preserve"> الأول</w:t>
      </w:r>
      <w:r w:rsidRPr="009A7AE6">
        <w:rPr>
          <w:rFonts w:cs="Simplified Arabic" w:hint="cs"/>
          <w:sz w:val="32"/>
          <w:szCs w:val="32"/>
          <w:rtl/>
        </w:rPr>
        <w:t xml:space="preserve"> </w:t>
      </w:r>
    </w:p>
    <w:p w:rsidR="009A7AE6" w:rsidRDefault="002F2DFB" w:rsidP="00AF045B">
      <w:pPr>
        <w:bidi/>
        <w:jc w:val="center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</w:rPr>
        <w:t xml:space="preserve"> </w:t>
      </w:r>
      <w:r>
        <w:rPr>
          <w:rFonts w:cs="Simplified Arabic" w:hint="cs"/>
          <w:sz w:val="32"/>
          <w:szCs w:val="32"/>
          <w:rtl/>
        </w:rPr>
        <w:t>1438</w:t>
      </w:r>
      <w:r w:rsidR="00AF045B">
        <w:rPr>
          <w:rFonts w:cs="Simplified Arabic" w:hint="cs"/>
          <w:sz w:val="32"/>
          <w:szCs w:val="32"/>
          <w:rtl/>
        </w:rPr>
        <w:t>/1439</w:t>
      </w:r>
    </w:p>
    <w:p w:rsidR="009A7AE6" w:rsidRDefault="004D5715" w:rsidP="00AF045B">
      <w:pPr>
        <w:bidi/>
        <w:jc w:val="center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</w:rPr>
        <w:t xml:space="preserve">  </w:t>
      </w:r>
      <w:r w:rsidR="00C0547A">
        <w:rPr>
          <w:rFonts w:cs="Simplified Arabic" w:hint="cs"/>
          <w:sz w:val="32"/>
          <w:szCs w:val="32"/>
          <w:rtl/>
        </w:rPr>
        <w:t xml:space="preserve"> </w:t>
      </w:r>
      <w:r w:rsidR="00AF045B">
        <w:rPr>
          <w:rFonts w:cs="Simplified Arabic" w:hint="cs"/>
          <w:sz w:val="32"/>
          <w:szCs w:val="32"/>
          <w:rtl/>
        </w:rPr>
        <w:t xml:space="preserve"> البرامج والاستراتيجيات التدريسية لذوي الإعاقة الفكرية</w:t>
      </w:r>
    </w:p>
    <w:p w:rsidR="009A7AE6" w:rsidRDefault="009A7AE6" w:rsidP="00F33CA5">
      <w:pPr>
        <w:bidi/>
        <w:jc w:val="center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عضو هيئة التد</w:t>
      </w:r>
      <w:r w:rsidR="00F33CA5">
        <w:rPr>
          <w:rFonts w:cs="Simplified Arabic" w:hint="cs"/>
          <w:sz w:val="32"/>
          <w:szCs w:val="32"/>
          <w:rtl/>
        </w:rPr>
        <w:t>ر</w:t>
      </w:r>
      <w:r>
        <w:rPr>
          <w:rFonts w:cs="Simplified Arabic" w:hint="cs"/>
          <w:sz w:val="32"/>
          <w:szCs w:val="32"/>
          <w:rtl/>
        </w:rPr>
        <w:t>يس</w:t>
      </w:r>
    </w:p>
    <w:p w:rsidR="009A7AE6" w:rsidRPr="009A7AE6" w:rsidRDefault="009A7AE6" w:rsidP="009A7AE6">
      <w:pPr>
        <w:bidi/>
        <w:jc w:val="center"/>
        <w:rPr>
          <w:rFonts w:cs="Simplified Arabic"/>
          <w:b/>
          <w:bCs/>
          <w:sz w:val="32"/>
          <w:szCs w:val="32"/>
          <w:rtl/>
        </w:rPr>
      </w:pPr>
      <w:r w:rsidRPr="009A7AE6">
        <w:rPr>
          <w:rFonts w:cs="Simplified Arabic" w:hint="cs"/>
          <w:b/>
          <w:bCs/>
          <w:sz w:val="32"/>
          <w:szCs w:val="32"/>
          <w:rtl/>
        </w:rPr>
        <w:t>أ.د. عبدالله بن محمد الوابلي</w:t>
      </w: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7178C1" w:rsidRPr="006F78F7" w:rsidRDefault="007178C1" w:rsidP="009A7AE6">
      <w:pPr>
        <w:pageBreakBefore/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9A7AE6" w:rsidRDefault="00581FF6" w:rsidP="00B67E23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6F78F7">
        <w:rPr>
          <w:rFonts w:ascii="Arial" w:hAnsi="Arial" w:cs="AL-Mohanad Bold"/>
          <w:b/>
          <w:bCs/>
          <w:sz w:val="28"/>
          <w:szCs w:val="28"/>
          <w:rtl/>
        </w:rPr>
        <w:t>المؤسسة التعليمية</w:t>
      </w:r>
      <w:r w:rsidR="00133E00">
        <w:rPr>
          <w:rFonts w:ascii="Arial" w:hAnsi="Arial" w:cs="AL-Mohanad Bold" w:hint="cs"/>
          <w:sz w:val="28"/>
          <w:szCs w:val="28"/>
          <w:rtl/>
        </w:rPr>
        <w:t xml:space="preserve">: 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="00133E00" w:rsidRPr="009A7AE6">
        <w:rPr>
          <w:rFonts w:ascii="Arial" w:hAnsi="Arial" w:cs="AL-Mohanad Bold" w:hint="cs"/>
          <w:sz w:val="28"/>
          <w:szCs w:val="28"/>
          <w:rtl/>
        </w:rPr>
        <w:t>جامعة الملك سعود</w:t>
      </w:r>
    </w:p>
    <w:p w:rsidR="00D41BCD" w:rsidRPr="009A7AE6" w:rsidRDefault="009A7AE6" w:rsidP="009A7AE6">
      <w:pPr>
        <w:tabs>
          <w:tab w:val="left" w:pos="3413"/>
        </w:tabs>
        <w:bidi/>
        <w:jc w:val="both"/>
        <w:rPr>
          <w:rFonts w:ascii="Arial" w:hAnsi="Arial" w:cs="AL-Mohanad Bold"/>
          <w:sz w:val="28"/>
          <w:szCs w:val="28"/>
          <w:rtl/>
        </w:rPr>
      </w:pPr>
      <w:r w:rsidRPr="009A7AE6">
        <w:rPr>
          <w:rFonts w:ascii="Arial" w:hAnsi="Arial" w:cs="AL-Mohanad Bold"/>
          <w:sz w:val="28"/>
          <w:szCs w:val="28"/>
          <w:rtl/>
        </w:rPr>
        <w:tab/>
      </w:r>
    </w:p>
    <w:p w:rsidR="00581FF6" w:rsidRPr="00D37DC3" w:rsidRDefault="00581FF6" w:rsidP="00B67E23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9A7AE6">
        <w:rPr>
          <w:rFonts w:ascii="Arial" w:hAnsi="Arial" w:cs="AL-Mohanad Bold"/>
          <w:b/>
          <w:bCs/>
          <w:sz w:val="28"/>
          <w:szCs w:val="28"/>
          <w:rtl/>
        </w:rPr>
        <w:t>الكلية/ القسم</w:t>
      </w:r>
      <w:r w:rsidRPr="009A7AE6">
        <w:rPr>
          <w:rFonts w:ascii="Arial" w:hAnsi="Arial" w:cs="AL-Mohanad Bold"/>
          <w:sz w:val="28"/>
          <w:szCs w:val="28"/>
          <w:rtl/>
        </w:rPr>
        <w:t xml:space="preserve"> </w:t>
      </w:r>
      <w:r w:rsidR="00133E00" w:rsidRPr="009A7AE6">
        <w:rPr>
          <w:rFonts w:ascii="Arial" w:hAnsi="Arial" w:cs="AL-Mohanad Bold" w:hint="cs"/>
          <w:sz w:val="28"/>
          <w:szCs w:val="28"/>
          <w:rtl/>
        </w:rPr>
        <w:t xml:space="preserve">: كلية </w:t>
      </w:r>
      <w:r w:rsidR="00AD7E9A" w:rsidRPr="009A7AE6">
        <w:rPr>
          <w:rFonts w:ascii="Arial" w:hAnsi="Arial" w:cs="AL-Mohanad Bold" w:hint="cs"/>
          <w:sz w:val="28"/>
          <w:szCs w:val="28"/>
          <w:rtl/>
        </w:rPr>
        <w:t>التربية - قسم التربية</w:t>
      </w:r>
      <w:r w:rsidR="009A7AE6">
        <w:rPr>
          <w:rFonts w:ascii="Arial" w:hAnsi="Arial" w:cs="AL-Mohanad Bold" w:hint="cs"/>
          <w:sz w:val="28"/>
          <w:szCs w:val="28"/>
          <w:rtl/>
        </w:rPr>
        <w:t xml:space="preserve"> الخاصة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D7E9A" w:rsidRPr="00AD7E9A" w:rsidRDefault="00AD7E9A" w:rsidP="00AD7E9A">
      <w:pPr>
        <w:bidi/>
        <w:rPr>
          <w:b/>
          <w:bCs/>
          <w:sz w:val="28"/>
          <w:szCs w:val="28"/>
          <w:rtl/>
        </w:rPr>
      </w:pPr>
      <w:r w:rsidRPr="00AD7E9A">
        <w:rPr>
          <w:rFonts w:cs="PT Bold Heading" w:hint="cs"/>
          <w:b/>
          <w:bCs/>
          <w:sz w:val="28"/>
          <w:szCs w:val="28"/>
          <w:rtl/>
        </w:rPr>
        <w:t>أ</w:t>
      </w:r>
      <w:r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AD7E9A">
        <w:rPr>
          <w:rFonts w:hint="cs"/>
          <w:b/>
          <w:bCs/>
          <w:sz w:val="28"/>
          <w:szCs w:val="28"/>
          <w:rtl/>
        </w:rPr>
        <w:t xml:space="preserve"> </w:t>
      </w:r>
      <w:r w:rsidR="00B67E23">
        <w:rPr>
          <w:rFonts w:hint="cs"/>
          <w:b/>
          <w:bCs/>
          <w:sz w:val="28"/>
          <w:szCs w:val="28"/>
          <w:rtl/>
        </w:rPr>
        <w:t xml:space="preserve">  </w:t>
      </w:r>
      <w:r w:rsidRPr="00AD7E9A">
        <w:rPr>
          <w:rFonts w:cs="PT Bold Heading" w:hint="cs"/>
          <w:b/>
          <w:bCs/>
          <w:sz w:val="28"/>
          <w:szCs w:val="28"/>
          <w:rtl/>
        </w:rPr>
        <w:t>التعريف بالمقرر</w:t>
      </w:r>
      <w:r w:rsidRPr="00AD7E9A">
        <w:rPr>
          <w:rFonts w:hint="cs"/>
          <w:b/>
          <w:bCs/>
          <w:sz w:val="28"/>
          <w:szCs w:val="28"/>
          <w:rtl/>
        </w:rPr>
        <w:t xml:space="preserve"> </w:t>
      </w:r>
    </w:p>
    <w:p w:rsidR="00AD7E9A" w:rsidRPr="00AD7E9A" w:rsidRDefault="00AD7E9A" w:rsidP="00AD7E9A">
      <w:pPr>
        <w:bidi/>
        <w:jc w:val="both"/>
        <w:rPr>
          <w:rFonts w:ascii="Arial" w:hAnsi="Arial" w:cs="AL-Mohanad Bold"/>
          <w:b/>
          <w:bCs/>
          <w:sz w:val="36"/>
          <w:szCs w:val="36"/>
          <w:rtl/>
        </w:rPr>
      </w:pPr>
    </w:p>
    <w:p w:rsidR="00D41BCD" w:rsidRPr="002F2DFB" w:rsidRDefault="00581FF6" w:rsidP="00AF045B">
      <w:pPr>
        <w:bidi/>
        <w:jc w:val="both"/>
        <w:rPr>
          <w:rFonts w:ascii="Arial" w:hAnsi="Arial" w:cs="AL-Mohanad Bold"/>
          <w:b/>
          <w:bCs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 w:rsidR="00AF045B">
        <w:rPr>
          <w:rFonts w:ascii="Arial" w:hAnsi="Arial" w:cs="AL-Mohanad Bold"/>
          <w:b/>
          <w:bCs/>
          <w:sz w:val="28"/>
          <w:szCs w:val="28"/>
          <w:rtl/>
        </w:rPr>
        <w:t>اسم المقرر و</w:t>
      </w:r>
      <w:r w:rsidRPr="006F78F7">
        <w:rPr>
          <w:rFonts w:ascii="Arial" w:hAnsi="Arial" w:cs="AL-Mohanad Bold"/>
          <w:b/>
          <w:bCs/>
          <w:sz w:val="28"/>
          <w:szCs w:val="28"/>
          <w:rtl/>
        </w:rPr>
        <w:t>رقمه</w:t>
      </w:r>
      <w:r w:rsidRPr="00D37DC3">
        <w:rPr>
          <w:rFonts w:ascii="Arial" w:hAnsi="Arial" w:cs="AL-Mohanad Bold"/>
          <w:sz w:val="28"/>
          <w:szCs w:val="28"/>
          <w:rtl/>
        </w:rPr>
        <w:t xml:space="preserve">: </w:t>
      </w:r>
      <w:r w:rsidR="00C0547A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AF045B">
        <w:rPr>
          <w:rFonts w:ascii="Arial" w:hAnsi="Arial" w:cs="AL-Mohanad Bold" w:hint="cs"/>
          <w:sz w:val="28"/>
          <w:szCs w:val="28"/>
          <w:rtl/>
        </w:rPr>
        <w:t>626</w:t>
      </w:r>
      <w:r w:rsidR="00AF045B">
        <w:rPr>
          <w:rFonts w:ascii="Arial" w:hAnsi="Arial" w:cs="AL-Mohanad Bold"/>
          <w:sz w:val="28"/>
          <w:szCs w:val="28"/>
          <w:rtl/>
        </w:rPr>
        <w:t>– خا</w:t>
      </w:r>
      <w:r w:rsidR="00AF045B">
        <w:rPr>
          <w:rFonts w:ascii="Arial" w:hAnsi="Arial" w:cs="AL-Mohanad Bold" w:hint="cs"/>
          <w:sz w:val="28"/>
          <w:szCs w:val="28"/>
          <w:rtl/>
        </w:rPr>
        <w:t>ص</w:t>
      </w:r>
      <w:r w:rsidR="00AF045B" w:rsidRPr="00AF045B">
        <w:rPr>
          <w:rFonts w:ascii="Arial" w:hAnsi="Arial" w:cs="AL-Mohanad Bold" w:hint="cs"/>
          <w:sz w:val="28"/>
          <w:szCs w:val="28"/>
          <w:rtl/>
        </w:rPr>
        <w:t xml:space="preserve"> البرامج والاستراتيجيات التدريسية لذوي الإعاقة الفكرية</w:t>
      </w:r>
    </w:p>
    <w:p w:rsidR="00300F81" w:rsidRPr="00D37DC3" w:rsidRDefault="00300F81" w:rsidP="00AF045B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r w:rsidRPr="006F78F7">
        <w:rPr>
          <w:rFonts w:ascii="Arial" w:hAnsi="Arial" w:cs="AL-Mohanad Bold"/>
          <w:b/>
          <w:bCs/>
          <w:sz w:val="28"/>
          <w:szCs w:val="28"/>
          <w:rtl/>
        </w:rPr>
        <w:t>–  الساعات المعتمدة: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="009A7AE6">
        <w:rPr>
          <w:rFonts w:ascii="Arial" w:hAnsi="Arial" w:cs="AL-Mohanad Bold" w:hint="cs"/>
          <w:sz w:val="28"/>
          <w:szCs w:val="28"/>
          <w:rtl/>
        </w:rPr>
        <w:t xml:space="preserve">   </w:t>
      </w:r>
      <w:r w:rsidR="00C0547A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AF045B">
        <w:rPr>
          <w:rFonts w:ascii="Arial" w:hAnsi="Arial" w:cs="AL-Mohanad Bold" w:hint="cs"/>
          <w:sz w:val="28"/>
          <w:szCs w:val="28"/>
          <w:rtl/>
        </w:rPr>
        <w:t>ثلاث ساعات</w:t>
      </w:r>
    </w:p>
    <w:p w:rsidR="00300F81" w:rsidRPr="00D37DC3" w:rsidRDefault="002F2DFB" w:rsidP="0022027B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برنامج الدكتوراه</w:t>
      </w:r>
    </w:p>
    <w:p w:rsidR="00581FF6" w:rsidRDefault="00581FF6" w:rsidP="00B67E23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6F78F7">
        <w:rPr>
          <w:rFonts w:ascii="Arial" w:hAnsi="Arial" w:cs="AL-Mohanad Bold"/>
          <w:b/>
          <w:bCs/>
          <w:sz w:val="28"/>
          <w:szCs w:val="28"/>
          <w:rtl/>
        </w:rPr>
        <w:t>3 – البرنامج أو البرامج التي يتم تقديم المقرر ضمنها</w:t>
      </w:r>
    </w:p>
    <w:p w:rsidR="00581FF6" w:rsidRPr="00D37DC3" w:rsidRDefault="009A7AE6" w:rsidP="002F2DFB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b/>
          <w:bCs/>
          <w:sz w:val="28"/>
          <w:szCs w:val="28"/>
          <w:rtl/>
        </w:rPr>
        <w:tab/>
      </w:r>
      <w:r w:rsidR="002F2DFB">
        <w:rPr>
          <w:rFonts w:ascii="Arial" w:hAnsi="Arial" w:cs="AL-Mohanad Bold" w:hint="cs"/>
          <w:b/>
          <w:bCs/>
          <w:sz w:val="28"/>
          <w:szCs w:val="28"/>
          <w:rtl/>
        </w:rPr>
        <w:t xml:space="preserve"> </w:t>
      </w:r>
      <w:r w:rsidR="002F2DFB" w:rsidRPr="002F2DFB">
        <w:rPr>
          <w:rFonts w:ascii="Arial" w:hAnsi="Arial" w:cs="AL-Mohanad Bold" w:hint="cs"/>
          <w:b/>
          <w:bCs/>
          <w:sz w:val="28"/>
          <w:szCs w:val="28"/>
          <w:rtl/>
        </w:rPr>
        <w:t>برنامج الدكتوراه</w:t>
      </w:r>
    </w:p>
    <w:p w:rsidR="00AD7E9A" w:rsidRPr="00D37DC3" w:rsidRDefault="00581FF6" w:rsidP="002F2DFB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 – اسم عضو هيئة التدريس المسئول عن</w:t>
      </w:r>
      <w:r w:rsidR="00300F81"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المقرر</w:t>
      </w:r>
      <w:r w:rsidR="00300F81" w:rsidRPr="00D37DC3">
        <w:rPr>
          <w:rFonts w:ascii="Arial" w:hAnsi="Arial" w:cs="AL-Mohanad Bold"/>
          <w:sz w:val="28"/>
          <w:szCs w:val="28"/>
          <w:rtl/>
        </w:rPr>
        <w:t xml:space="preserve">: </w:t>
      </w:r>
      <w:r w:rsidR="002F2DFB" w:rsidRPr="002F2DFB">
        <w:rPr>
          <w:rFonts w:ascii="Arial" w:hAnsi="Arial" w:cs="AL-Mohanad Bold" w:hint="cs"/>
          <w:b/>
          <w:bCs/>
          <w:sz w:val="28"/>
          <w:szCs w:val="28"/>
          <w:rtl/>
        </w:rPr>
        <w:t>أ.د. عبدالله بن محمد الوابلي</w:t>
      </w:r>
    </w:p>
    <w:p w:rsidR="00581FF6" w:rsidRDefault="00581FF6" w:rsidP="00B67E23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5 – المستوى أو السنة التي سيتم تقديم هذه المقرر فيه</w:t>
      </w:r>
      <w:r w:rsidR="00300F81" w:rsidRPr="00D37DC3">
        <w:rPr>
          <w:rFonts w:ascii="Arial" w:hAnsi="Arial" w:cs="AL-Mohanad Bold"/>
          <w:sz w:val="28"/>
          <w:szCs w:val="28"/>
          <w:rtl/>
        </w:rPr>
        <w:t>: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AD7E9A" w:rsidRPr="00D37DC3" w:rsidRDefault="009A7AE6" w:rsidP="00AF045B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 xml:space="preserve">المستوى </w:t>
      </w:r>
      <w:r w:rsidR="00AF045B">
        <w:rPr>
          <w:rFonts w:ascii="Arial" w:hAnsi="Arial" w:cs="AL-Mohanad Bold" w:hint="cs"/>
          <w:sz w:val="28"/>
          <w:szCs w:val="28"/>
          <w:rtl/>
        </w:rPr>
        <w:t>الثالث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22027B">
        <w:rPr>
          <w:rFonts w:ascii="Arial" w:hAnsi="Arial" w:cs="AL-Mohanad Bold" w:hint="cs"/>
          <w:sz w:val="28"/>
          <w:szCs w:val="28"/>
          <w:rtl/>
        </w:rPr>
        <w:t>/ الفصل الدراسي الأول</w:t>
      </w:r>
    </w:p>
    <w:p w:rsidR="001E6EC5" w:rsidRPr="006F78F7" w:rsidRDefault="00581FF6" w:rsidP="00B67E23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6F78F7">
        <w:rPr>
          <w:rFonts w:ascii="Arial" w:hAnsi="Arial" w:cs="AL-Mohanad Bold"/>
          <w:b/>
          <w:bCs/>
          <w:sz w:val="28"/>
          <w:szCs w:val="28"/>
          <w:rtl/>
        </w:rPr>
        <w:t>6</w:t>
      </w:r>
      <w:r w:rsidRPr="00AD7E9A">
        <w:rPr>
          <w:rFonts w:ascii="Arial" w:hAnsi="Arial" w:cs="AL-Mohanad Bold"/>
          <w:sz w:val="28"/>
          <w:szCs w:val="28"/>
          <w:rtl/>
        </w:rPr>
        <w:t xml:space="preserve"> – المتطلبات المسبقة لهذه المقرر(إن وجدت)</w:t>
      </w:r>
      <w:r w:rsidR="001E6EC5" w:rsidRPr="00AD7E9A">
        <w:rPr>
          <w:rFonts w:ascii="Arial" w:hAnsi="Arial" w:cs="AL-Mohanad Bold" w:hint="cs"/>
          <w:sz w:val="28"/>
          <w:szCs w:val="28"/>
          <w:rtl/>
        </w:rPr>
        <w:t>:</w:t>
      </w:r>
      <w:r w:rsidR="001E6EC5" w:rsidRPr="006F78F7">
        <w:rPr>
          <w:rFonts w:ascii="Arial" w:hAnsi="Arial" w:cs="AL-Mohanad Bold" w:hint="cs"/>
          <w:b/>
          <w:bCs/>
          <w:sz w:val="28"/>
          <w:szCs w:val="28"/>
          <w:rtl/>
        </w:rPr>
        <w:t xml:space="preserve"> </w:t>
      </w:r>
    </w:p>
    <w:p w:rsidR="00581FF6" w:rsidRPr="00D37DC3" w:rsidRDefault="00581FF6" w:rsidP="00C0547A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="009A7AE6">
        <w:rPr>
          <w:rFonts w:ascii="Arial" w:hAnsi="Arial" w:cs="AL-Mohanad Bold" w:hint="cs"/>
          <w:sz w:val="28"/>
          <w:szCs w:val="28"/>
          <w:rtl/>
        </w:rPr>
        <w:tab/>
      </w:r>
      <w:r w:rsidR="00C0547A">
        <w:rPr>
          <w:rFonts w:ascii="Arial" w:hAnsi="Arial" w:cs="AL-Mohanad Bold" w:hint="cs"/>
          <w:sz w:val="28"/>
          <w:szCs w:val="28"/>
          <w:rtl/>
        </w:rPr>
        <w:t xml:space="preserve"> 620 خاص</w:t>
      </w:r>
      <w:r w:rsidR="00AF045B">
        <w:rPr>
          <w:rFonts w:ascii="Arial" w:hAnsi="Arial" w:cs="AL-Mohanad Bold" w:hint="cs"/>
          <w:sz w:val="28"/>
          <w:szCs w:val="28"/>
          <w:rtl/>
        </w:rPr>
        <w:t xml:space="preserve"> و623 خاص</w:t>
      </w:r>
    </w:p>
    <w:p w:rsidR="001E6EC5" w:rsidRDefault="00581FF6" w:rsidP="00B67E23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AD7E9A">
        <w:rPr>
          <w:rFonts w:ascii="Arial" w:hAnsi="Arial" w:cs="AL-Mohanad Bold"/>
          <w:sz w:val="28"/>
          <w:szCs w:val="28"/>
          <w:rtl/>
        </w:rPr>
        <w:t>7 – المتطلبات الم</w:t>
      </w:r>
      <w:r w:rsidR="003D46FE" w:rsidRPr="00AD7E9A">
        <w:rPr>
          <w:rFonts w:ascii="Arial" w:hAnsi="Arial" w:cs="AL-Mohanad Bold"/>
          <w:sz w:val="28"/>
          <w:szCs w:val="28"/>
          <w:rtl/>
        </w:rPr>
        <w:t>صاحبة</w:t>
      </w:r>
      <w:r w:rsidRPr="00AD7E9A">
        <w:rPr>
          <w:rFonts w:ascii="Arial" w:hAnsi="Arial" w:cs="AL-Mohanad Bold"/>
          <w:sz w:val="28"/>
          <w:szCs w:val="28"/>
          <w:rtl/>
        </w:rPr>
        <w:t xml:space="preserve"> لهذه المقرر(إن وجدت)</w:t>
      </w:r>
      <w:r w:rsidR="001E6EC5" w:rsidRPr="00AD7E9A">
        <w:rPr>
          <w:rFonts w:ascii="Arial" w:hAnsi="Arial" w:cs="AL-Mohanad Bold" w:hint="cs"/>
          <w:sz w:val="28"/>
          <w:szCs w:val="28"/>
          <w:rtl/>
        </w:rPr>
        <w:t>:</w:t>
      </w:r>
    </w:p>
    <w:p w:rsidR="00AD7E9A" w:rsidRPr="00AD7E9A" w:rsidRDefault="009A7AE6" w:rsidP="00B67E23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لا يوجد</w:t>
      </w:r>
    </w:p>
    <w:p w:rsidR="00581FF6" w:rsidRDefault="00581FF6" w:rsidP="00B67E23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AD7E9A">
        <w:rPr>
          <w:rFonts w:ascii="Arial" w:hAnsi="Arial" w:cs="AL-Mohanad Bold"/>
          <w:sz w:val="28"/>
          <w:szCs w:val="28"/>
          <w:rtl/>
        </w:rPr>
        <w:t>8 –  مكان تدريس المقرر إن لم يكن في المقر الرئيسي للمؤسسة التعليمية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D7E9A" w:rsidRDefault="00AD7E9A" w:rsidP="00AF045B">
      <w:pPr>
        <w:bidi/>
        <w:jc w:val="lowKashida"/>
        <w:rPr>
          <w:rFonts w:cs="PT Bold Heading"/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 xml:space="preserve">ب </w:t>
      </w:r>
      <w:r w:rsidR="00B67E23">
        <w:rPr>
          <w:rFonts w:cs="PT Bold Heading" w:hint="cs"/>
          <w:b/>
          <w:bCs/>
          <w:sz w:val="28"/>
          <w:szCs w:val="28"/>
          <w:rtl/>
        </w:rPr>
        <w:t xml:space="preserve">  </w:t>
      </w:r>
      <w:r>
        <w:rPr>
          <w:rFonts w:cs="PT Bold Heading" w:hint="cs"/>
          <w:b/>
          <w:bCs/>
          <w:sz w:val="28"/>
          <w:szCs w:val="28"/>
          <w:rtl/>
        </w:rPr>
        <w:t>أهداف المقرر</w:t>
      </w:r>
      <w:r w:rsidR="00AF045B">
        <w:rPr>
          <w:rFonts w:cs="PT Bold Heading" w:hint="cs"/>
          <w:b/>
          <w:bCs/>
          <w:sz w:val="28"/>
          <w:szCs w:val="28"/>
          <w:rtl/>
        </w:rPr>
        <w:t xml:space="preserve"> : يسعى هذا المقرر إلى تحقيق الأهداف التالية :</w:t>
      </w:r>
    </w:p>
    <w:p w:rsidR="00AF045B" w:rsidRDefault="00B15E38" w:rsidP="00AF045B">
      <w:pPr>
        <w:pStyle w:val="ListParagraph"/>
        <w:numPr>
          <w:ilvl w:val="0"/>
          <w:numId w:val="37"/>
        </w:numPr>
        <w:bidi/>
        <w:jc w:val="lowKashida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معرفة</w:t>
      </w:r>
      <w:r w:rsidR="00AF045B">
        <w:rPr>
          <w:rFonts w:hint="cs"/>
          <w:b/>
          <w:bCs/>
          <w:sz w:val="28"/>
          <w:szCs w:val="28"/>
          <w:rtl/>
        </w:rPr>
        <w:t xml:space="preserve"> الطلاب بالأسس النظرية للمناهج الدراسية ومايتبعها من نماذج</w:t>
      </w:r>
      <w:r w:rsidR="0028322F">
        <w:rPr>
          <w:rFonts w:hint="cs"/>
          <w:b/>
          <w:bCs/>
          <w:sz w:val="28"/>
          <w:szCs w:val="28"/>
          <w:rtl/>
        </w:rPr>
        <w:t xml:space="preserve"> تطبيقية مبنية على نتائج البحث العلمي</w:t>
      </w:r>
      <w:r w:rsidR="007D7A2F">
        <w:rPr>
          <w:rFonts w:hint="cs"/>
          <w:b/>
          <w:bCs/>
          <w:sz w:val="28"/>
          <w:szCs w:val="28"/>
          <w:rtl/>
        </w:rPr>
        <w:t xml:space="preserve"> في مجال الإعاقة الفكرية</w:t>
      </w:r>
      <w:r w:rsidR="007D7A2F">
        <w:rPr>
          <w:b/>
          <w:bCs/>
          <w:sz w:val="28"/>
          <w:szCs w:val="28"/>
        </w:rPr>
        <w:t xml:space="preserve"> </w:t>
      </w:r>
      <w:r w:rsidR="0028322F">
        <w:rPr>
          <w:rFonts w:hint="cs"/>
          <w:b/>
          <w:bCs/>
          <w:sz w:val="28"/>
          <w:szCs w:val="28"/>
          <w:rtl/>
        </w:rPr>
        <w:t xml:space="preserve"> .</w:t>
      </w:r>
    </w:p>
    <w:p w:rsidR="0028322F" w:rsidRDefault="0028322F" w:rsidP="0028322F">
      <w:pPr>
        <w:pStyle w:val="ListParagraph"/>
        <w:numPr>
          <w:ilvl w:val="0"/>
          <w:numId w:val="37"/>
        </w:numPr>
        <w:bidi/>
        <w:jc w:val="lowKashida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توظيف المبادئ والمضامين النظرية في إعداد وتطوير البرامج التعليمية وغير التعليمية للتلاميذ ذوي الإعاقة الفكرية</w:t>
      </w:r>
      <w:r w:rsidR="006602E9">
        <w:rPr>
          <w:rFonts w:hint="cs"/>
          <w:b/>
          <w:bCs/>
          <w:sz w:val="28"/>
          <w:szCs w:val="28"/>
          <w:rtl/>
        </w:rPr>
        <w:t xml:space="preserve"> .</w:t>
      </w:r>
    </w:p>
    <w:p w:rsidR="006602E9" w:rsidRPr="007D7A2F" w:rsidRDefault="007D7A2F" w:rsidP="003549FA">
      <w:pPr>
        <w:pStyle w:val="ListParagraph"/>
        <w:numPr>
          <w:ilvl w:val="0"/>
          <w:numId w:val="37"/>
        </w:numPr>
        <w:bidi/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معرفة الطلاب لمضامين نظريات التعلم وكيفية أستخدامها</w:t>
      </w:r>
      <w:r w:rsidR="0028322F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28322F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3549FA">
        <w:rPr>
          <w:rFonts w:hint="cs"/>
          <w:b/>
          <w:bCs/>
          <w:sz w:val="28"/>
          <w:szCs w:val="28"/>
          <w:rtl/>
        </w:rPr>
        <w:t>في</w:t>
      </w:r>
      <w:r w:rsidR="0028322F">
        <w:rPr>
          <w:rFonts w:hint="cs"/>
          <w:b/>
          <w:bCs/>
          <w:sz w:val="28"/>
          <w:szCs w:val="28"/>
          <w:rtl/>
        </w:rPr>
        <w:t xml:space="preserve"> الاستراتيجيات التدريسية الملائمة لخصائص وأحتياجات التلاميذ ذوي الإعاقة الفكرية لمختلف الفئات العمرية .</w:t>
      </w:r>
    </w:p>
    <w:p w:rsidR="00581FF6" w:rsidRDefault="00581FF6" w:rsidP="0022027B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Pr="006F78F7">
        <w:rPr>
          <w:rFonts w:ascii="Arial" w:hAnsi="Arial" w:cs="AL-Mohanad Bold"/>
          <w:b/>
          <w:bCs/>
          <w:sz w:val="28"/>
          <w:szCs w:val="28"/>
          <w:rtl/>
        </w:rPr>
        <w:t xml:space="preserve">1 – </w:t>
      </w:r>
      <w:r w:rsidR="00AD7E9A">
        <w:rPr>
          <w:rFonts w:ascii="Arial" w:hAnsi="Arial" w:cs="AL-Mohanad Bold" w:hint="cs"/>
          <w:b/>
          <w:bCs/>
          <w:sz w:val="28"/>
          <w:szCs w:val="28"/>
          <w:rtl/>
        </w:rPr>
        <w:t>ال</w:t>
      </w:r>
      <w:r w:rsidR="003D46FE" w:rsidRPr="006F78F7">
        <w:rPr>
          <w:rFonts w:ascii="Arial" w:hAnsi="Arial" w:cs="AL-Mohanad Bold"/>
          <w:b/>
          <w:bCs/>
          <w:sz w:val="28"/>
          <w:szCs w:val="28"/>
          <w:rtl/>
        </w:rPr>
        <w:t xml:space="preserve">وصف </w:t>
      </w:r>
      <w:r w:rsidR="00AD7E9A">
        <w:rPr>
          <w:rFonts w:ascii="Arial" w:hAnsi="Arial" w:cs="AL-Mohanad Bold" w:hint="cs"/>
          <w:b/>
          <w:bCs/>
          <w:sz w:val="28"/>
          <w:szCs w:val="28"/>
          <w:rtl/>
        </w:rPr>
        <w:t>المختصر ل</w:t>
      </w:r>
      <w:r w:rsidR="003D46FE" w:rsidRPr="006F78F7">
        <w:rPr>
          <w:rFonts w:ascii="Arial" w:hAnsi="Arial" w:cs="AL-Mohanad Bold"/>
          <w:b/>
          <w:bCs/>
          <w:sz w:val="28"/>
          <w:szCs w:val="28"/>
          <w:rtl/>
        </w:rPr>
        <w:t>لمقرر:</w:t>
      </w:r>
    </w:p>
    <w:p w:rsidR="0022027B" w:rsidRPr="005413AB" w:rsidRDefault="00AF045B" w:rsidP="00C05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rtl/>
        </w:rPr>
      </w:pPr>
      <w:r>
        <w:rPr>
          <w:rFonts w:ascii="Arial" w:hAnsi="Arial" w:cs="AL-Mohanad Bold" w:hint="cs"/>
          <w:b/>
          <w:bCs/>
          <w:rtl/>
        </w:rPr>
        <w:t xml:space="preserve"> تعريف الطلاب</w:t>
      </w:r>
      <w:r w:rsidR="007D7A2F">
        <w:rPr>
          <w:rFonts w:ascii="Arial" w:hAnsi="Arial" w:cs="AL-Mohanad Bold" w:hint="cs"/>
          <w:b/>
          <w:bCs/>
          <w:rtl/>
        </w:rPr>
        <w:t xml:space="preserve"> بالأسس النظرية للمناهج الدراسية ومايرتبط بها </w:t>
      </w:r>
      <w:r w:rsidR="003549FA">
        <w:rPr>
          <w:rFonts w:ascii="Arial" w:hAnsi="Arial" w:cs="AL-Mohanad Bold" w:hint="cs"/>
          <w:b/>
          <w:bCs/>
          <w:rtl/>
        </w:rPr>
        <w:t>من أنواع من النماذج التطبيقية المبنية في الأساس على نتائج البحث العلمي ، مع مناقشة وتحليل تلك النماذج من المناهج التعليمية وغير التعليمية المناسبة لذوي الإعاقة الفكرية</w:t>
      </w:r>
      <w:r w:rsidR="00B15E38">
        <w:rPr>
          <w:rFonts w:ascii="Arial" w:hAnsi="Arial" w:cs="AL-Mohanad Bold" w:hint="cs"/>
          <w:b/>
          <w:bCs/>
          <w:rtl/>
        </w:rPr>
        <w:t xml:space="preserve"> بدءٍ من المراحل الدراسية المبكرة ، ومرورا بالبرامج الدراسية المتأخرة كالمرحلة الثانوية ، وما بعد الثانوية وذلك في إطار مايتوفر من الأدبيات العلمية المراجعة . كذلك سيتم أستعراض المضامين العلمية لنظريات التعلم وكيفية أستخدامها في الاستراتيجيات التدريسية الملائمة لطبيعة الخصائص والأحتياجات المتنوعة لمختلف المجموعات العمرية </w:t>
      </w:r>
    </w:p>
    <w:p w:rsidR="00B67E23" w:rsidRDefault="00581FF6" w:rsidP="00B67E23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– صف باختصار أي</w:t>
      </w:r>
      <w:r w:rsidR="003D46FE" w:rsidRPr="00D37DC3">
        <w:rPr>
          <w:rFonts w:ascii="Arial" w:hAnsi="Arial" w:cs="AL-Mohanad Bold"/>
          <w:sz w:val="28"/>
          <w:szCs w:val="28"/>
          <w:rtl/>
        </w:rPr>
        <w:t>ة خطط  يتم تنفيذها في الوقت الراهن من أجل تطوير وتحسين المقرر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="00B67E23">
        <w:rPr>
          <w:rFonts w:ascii="Arial" w:hAnsi="Arial" w:cs="AL-Mohanad Bold" w:hint="cs"/>
          <w:sz w:val="28"/>
          <w:szCs w:val="28"/>
          <w:rtl/>
        </w:rPr>
        <w:t>بناء على نتائج عمليات المراجعة 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3"/>
        <w:gridCol w:w="2160"/>
        <w:gridCol w:w="1548"/>
      </w:tblGrid>
      <w:tr w:rsidR="00B67E23" w:rsidRPr="001917EB" w:rsidTr="001917EB">
        <w:tc>
          <w:tcPr>
            <w:tcW w:w="5013" w:type="dxa"/>
            <w:shd w:val="clear" w:color="auto" w:fill="auto"/>
          </w:tcPr>
          <w:p w:rsidR="00B67E23" w:rsidRPr="001917EB" w:rsidRDefault="00581FF6" w:rsidP="001917EB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917EB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="00B67E23" w:rsidRPr="001917EB">
              <w:rPr>
                <w:rFonts w:ascii="Arial" w:hAnsi="Arial" w:cs="AL-Mohanad Bold" w:hint="cs"/>
                <w:sz w:val="28"/>
                <w:szCs w:val="28"/>
                <w:rtl/>
              </w:rPr>
              <w:t>وجه التطوير</w:t>
            </w:r>
          </w:p>
        </w:tc>
        <w:tc>
          <w:tcPr>
            <w:tcW w:w="2160" w:type="dxa"/>
            <w:shd w:val="clear" w:color="auto" w:fill="auto"/>
          </w:tcPr>
          <w:p w:rsidR="00B67E23" w:rsidRPr="001917EB" w:rsidRDefault="00B67E23" w:rsidP="001917EB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917EB">
              <w:rPr>
                <w:rFonts w:ascii="Arial" w:hAnsi="Arial" w:cs="AL-Mohanad Bold" w:hint="cs"/>
                <w:sz w:val="28"/>
                <w:szCs w:val="28"/>
                <w:rtl/>
              </w:rPr>
              <w:t>الاستراتيجيات المتبعة</w:t>
            </w:r>
          </w:p>
        </w:tc>
        <w:tc>
          <w:tcPr>
            <w:tcW w:w="1548" w:type="dxa"/>
            <w:shd w:val="clear" w:color="auto" w:fill="auto"/>
          </w:tcPr>
          <w:p w:rsidR="00B67E23" w:rsidRPr="001917EB" w:rsidRDefault="00B67E23" w:rsidP="001917EB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917EB">
              <w:rPr>
                <w:rFonts w:ascii="Arial" w:hAnsi="Arial" w:cs="AL-Mohanad Bold" w:hint="cs"/>
                <w:sz w:val="28"/>
                <w:szCs w:val="28"/>
                <w:rtl/>
              </w:rPr>
              <w:t>المؤشرات</w:t>
            </w:r>
          </w:p>
        </w:tc>
      </w:tr>
      <w:tr w:rsidR="009A7AE6" w:rsidRPr="001917EB" w:rsidTr="001917EB">
        <w:trPr>
          <w:trHeight w:val="1724"/>
        </w:trPr>
        <w:tc>
          <w:tcPr>
            <w:tcW w:w="5013" w:type="dxa"/>
            <w:shd w:val="clear" w:color="auto" w:fill="auto"/>
          </w:tcPr>
          <w:p w:rsidR="009A7AE6" w:rsidRPr="001917EB" w:rsidRDefault="0022027B" w:rsidP="001917EB">
            <w:p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 w:rsidRPr="001917EB">
              <w:rPr>
                <w:rFonts w:ascii="Arial" w:hAnsi="Arial" w:cs="Simplified Arabic" w:hint="cs"/>
                <w:b/>
                <w:bCs/>
                <w:sz w:val="26"/>
                <w:szCs w:val="26"/>
                <w:rtl/>
              </w:rPr>
              <w:t>سيأخذ التطوير الصورة المرحلية لتدريس المقرر وذلك من خلال عمليات المراجعة والتي تستند في المقام الأول على عملية تقييم الطلاب لمحتوى المقرر بالإضافة إلى تقييمهم لأداء تدريس المقرر.</w:t>
            </w:r>
          </w:p>
        </w:tc>
        <w:tc>
          <w:tcPr>
            <w:tcW w:w="2160" w:type="dxa"/>
            <w:shd w:val="clear" w:color="auto" w:fill="auto"/>
          </w:tcPr>
          <w:p w:rsidR="009A7AE6" w:rsidRPr="001917EB" w:rsidRDefault="009A7AE6" w:rsidP="001917EB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  <w:tc>
          <w:tcPr>
            <w:tcW w:w="1548" w:type="dxa"/>
            <w:shd w:val="clear" w:color="auto" w:fill="auto"/>
          </w:tcPr>
          <w:p w:rsidR="009A7AE6" w:rsidRPr="001917EB" w:rsidRDefault="009A7AE6" w:rsidP="001917EB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</w:tbl>
    <w:p w:rsidR="005F4A83" w:rsidRDefault="005F4A83" w:rsidP="00B67E23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7E23" w:rsidRPr="00AD7E9A" w:rsidRDefault="00B67E23" w:rsidP="00B67E23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ج  وصف المقرر</w:t>
      </w:r>
    </w:p>
    <w:p w:rsidR="00581FF6" w:rsidRPr="00941BE3" w:rsidRDefault="00581FF6" w:rsidP="00B67E23">
      <w:pPr>
        <w:bidi/>
        <w:jc w:val="lowKashida"/>
        <w:rPr>
          <w:rFonts w:ascii="Arial" w:hAnsi="Arial" w:cs="Arial"/>
          <w:sz w:val="20"/>
          <w:szCs w:val="2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3"/>
        <w:gridCol w:w="1560"/>
        <w:gridCol w:w="1908"/>
      </w:tblGrid>
      <w:tr w:rsidR="00581FF6" w:rsidRPr="001917EB" w:rsidTr="001917EB">
        <w:tc>
          <w:tcPr>
            <w:tcW w:w="8721" w:type="dxa"/>
            <w:gridSpan w:val="3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>1 – المو</w:t>
            </w:r>
            <w:r w:rsidR="00B67E23" w:rsidRPr="001917EB">
              <w:rPr>
                <w:rFonts w:ascii="Arial" w:hAnsi="Arial" w:cs="Arial" w:hint="cs"/>
                <w:sz w:val="28"/>
                <w:szCs w:val="28"/>
                <w:rtl/>
              </w:rPr>
              <w:t>ضوعات</w:t>
            </w:r>
            <w:r w:rsidRPr="001917EB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</w:p>
        </w:tc>
      </w:tr>
      <w:tr w:rsidR="00581FF6" w:rsidRPr="001917EB" w:rsidTr="001917EB">
        <w:tc>
          <w:tcPr>
            <w:tcW w:w="5253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1560" w:type="dxa"/>
            <w:shd w:val="clear" w:color="auto" w:fill="auto"/>
          </w:tcPr>
          <w:p w:rsidR="00581FF6" w:rsidRPr="001917EB" w:rsidRDefault="00581FF6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908" w:type="dxa"/>
            <w:shd w:val="clear" w:color="auto" w:fill="auto"/>
          </w:tcPr>
          <w:p w:rsidR="00581FF6" w:rsidRPr="001917EB" w:rsidRDefault="00581FF6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>ساعات الاتصال</w:t>
            </w:r>
          </w:p>
        </w:tc>
      </w:tr>
      <w:tr w:rsidR="00581FF6" w:rsidRPr="001917EB" w:rsidTr="001A0D02">
        <w:trPr>
          <w:trHeight w:val="737"/>
        </w:trPr>
        <w:tc>
          <w:tcPr>
            <w:tcW w:w="5253" w:type="dxa"/>
            <w:shd w:val="clear" w:color="auto" w:fill="auto"/>
          </w:tcPr>
          <w:p w:rsidR="001A0D02" w:rsidRPr="003A3FBF" w:rsidRDefault="006D5FA1" w:rsidP="003A3FBF">
            <w:pPr>
              <w:pStyle w:val="ListParagraph"/>
              <w:numPr>
                <w:ilvl w:val="0"/>
                <w:numId w:val="39"/>
              </w:numPr>
              <w:bidi/>
              <w:spacing w:before="120" w:after="120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المضامين التربوية والتعليمية لنظم الدعم والتصنيف للجمعية الامريكية  للإعاقات الفكرية والنمائية</w:t>
            </w:r>
            <w:r w:rsidR="00172130">
              <w:rPr>
                <w:rFonts w:ascii="Arial" w:hAnsi="Arial" w:cs="Arial" w:hint="cs"/>
                <w:sz w:val="26"/>
                <w:szCs w:val="26"/>
                <w:rtl/>
              </w:rPr>
              <w:t xml:space="preserve"> وعلاقتها بالعملية التعليمية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 . </w:t>
            </w:r>
          </w:p>
        </w:tc>
        <w:tc>
          <w:tcPr>
            <w:tcW w:w="1560" w:type="dxa"/>
            <w:shd w:val="clear" w:color="auto" w:fill="auto"/>
          </w:tcPr>
          <w:p w:rsidR="00581FF6" w:rsidRPr="001917EB" w:rsidRDefault="001A0D02" w:rsidP="00B52936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581FF6" w:rsidRPr="001917EB" w:rsidRDefault="001A0D02" w:rsidP="001917EB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3</w:t>
            </w:r>
          </w:p>
        </w:tc>
      </w:tr>
      <w:tr w:rsidR="001A0D02" w:rsidRPr="001917EB" w:rsidTr="00C47721">
        <w:trPr>
          <w:trHeight w:val="426"/>
        </w:trPr>
        <w:tc>
          <w:tcPr>
            <w:tcW w:w="5253" w:type="dxa"/>
            <w:shd w:val="clear" w:color="auto" w:fill="auto"/>
          </w:tcPr>
          <w:p w:rsidR="001A0D02" w:rsidRDefault="001A0D02" w:rsidP="001A0D02">
            <w:pPr>
              <w:pStyle w:val="ListParagraph"/>
              <w:numPr>
                <w:ilvl w:val="0"/>
                <w:numId w:val="39"/>
              </w:numPr>
              <w:bidi/>
              <w:spacing w:before="120" w:after="120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أهمية التقييم  في إعداد البرامج التعليمية ، وما يتبعها من استراتيجيات تعليمية مناسبة لذوي الإعاقة الفكرية.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1A0D02" w:rsidRDefault="001A0D02" w:rsidP="00B52936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1A0D02" w:rsidRPr="001A0D02" w:rsidRDefault="001A0D02" w:rsidP="001A0D02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1A0D02" w:rsidRDefault="001A0D02" w:rsidP="001917EB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1A0D02" w:rsidRPr="001A0D02" w:rsidRDefault="001A0D02" w:rsidP="001A0D02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3</w:t>
            </w:r>
          </w:p>
        </w:tc>
      </w:tr>
      <w:tr w:rsidR="006D5FA1" w:rsidRPr="001917EB" w:rsidTr="006D5FA1">
        <w:trPr>
          <w:trHeight w:val="795"/>
        </w:trPr>
        <w:tc>
          <w:tcPr>
            <w:tcW w:w="5253" w:type="dxa"/>
            <w:shd w:val="clear" w:color="auto" w:fill="auto"/>
          </w:tcPr>
          <w:p w:rsidR="00C2446A" w:rsidRPr="00C2446A" w:rsidRDefault="006D5FA1" w:rsidP="00C2446A">
            <w:pPr>
              <w:pStyle w:val="ListParagraph"/>
              <w:numPr>
                <w:ilvl w:val="0"/>
                <w:numId w:val="39"/>
              </w:numPr>
              <w:bidi/>
              <w:spacing w:before="120" w:after="120"/>
              <w:rPr>
                <w:rFonts w:ascii="Arial" w:hAnsi="Arial" w:cs="Arial"/>
                <w:sz w:val="26"/>
                <w:szCs w:val="26"/>
                <w:rtl/>
              </w:rPr>
            </w:pPr>
            <w:r w:rsidRPr="00D170E1">
              <w:rPr>
                <w:rFonts w:ascii="Arial" w:hAnsi="Arial" w:cs="Arial" w:hint="cs"/>
                <w:sz w:val="26"/>
                <w:szCs w:val="26"/>
                <w:rtl/>
              </w:rPr>
              <w:t xml:space="preserve">التطور التاريخي 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>لموضوع</w:t>
            </w:r>
            <w:r w:rsidRPr="00D170E1">
              <w:rPr>
                <w:rFonts w:ascii="Arial" w:hAnsi="Arial" w:cs="Arial" w:hint="cs"/>
                <w:sz w:val="26"/>
                <w:szCs w:val="26"/>
                <w:rtl/>
              </w:rPr>
              <w:t xml:space="preserve"> البرامج والمناهج لذوي الإعاقة الفكرية 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6D5FA1" w:rsidRDefault="006D5FA1" w:rsidP="007A2F3D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6D5FA1" w:rsidRDefault="001A0D02" w:rsidP="006D5FA1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1</w:t>
            </w:r>
          </w:p>
          <w:p w:rsidR="006D5FA1" w:rsidRPr="00A9669E" w:rsidRDefault="006D5FA1" w:rsidP="00A9669E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908" w:type="dxa"/>
            <w:shd w:val="clear" w:color="auto" w:fill="auto"/>
          </w:tcPr>
          <w:p w:rsidR="006D5FA1" w:rsidRDefault="006D5FA1" w:rsidP="007A2F3D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6D5FA1" w:rsidRDefault="001A0D02" w:rsidP="006D5FA1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3</w:t>
            </w:r>
          </w:p>
          <w:p w:rsidR="006D5FA1" w:rsidRPr="00A9669E" w:rsidRDefault="006D5FA1" w:rsidP="00A9669E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 </w:t>
            </w:r>
          </w:p>
        </w:tc>
      </w:tr>
      <w:tr w:rsidR="006D5FA1" w:rsidRPr="001917EB" w:rsidTr="001A0D02">
        <w:trPr>
          <w:trHeight w:val="748"/>
        </w:trPr>
        <w:tc>
          <w:tcPr>
            <w:tcW w:w="5253" w:type="dxa"/>
            <w:shd w:val="clear" w:color="auto" w:fill="auto"/>
          </w:tcPr>
          <w:p w:rsidR="00C2446A" w:rsidRPr="004456AB" w:rsidRDefault="00C2446A" w:rsidP="004456AB">
            <w:pPr>
              <w:pStyle w:val="ListParagraph"/>
              <w:numPr>
                <w:ilvl w:val="0"/>
                <w:numId w:val="39"/>
              </w:numPr>
              <w:bidi/>
              <w:spacing w:before="120" w:after="120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الأسس النظرية لبرامج ومناهج ذوي الإعاقة الفكرية ، ونماذجها التطبيقية</w:t>
            </w:r>
            <w:r w:rsidR="004456AB">
              <w:rPr>
                <w:rFonts w:ascii="Arial" w:hAnsi="Arial" w:cs="Arial"/>
              </w:rPr>
              <w:t xml:space="preserve"> .</w:t>
            </w:r>
          </w:p>
        </w:tc>
        <w:tc>
          <w:tcPr>
            <w:tcW w:w="1560" w:type="dxa"/>
            <w:shd w:val="clear" w:color="auto" w:fill="auto"/>
          </w:tcPr>
          <w:p w:rsidR="006D5FA1" w:rsidRDefault="006D5FA1" w:rsidP="007A2F3D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6D5FA1" w:rsidRPr="00A9669E" w:rsidRDefault="00004221" w:rsidP="004456AB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1</w:t>
            </w:r>
          </w:p>
          <w:p w:rsidR="006D5FA1" w:rsidRPr="00A9669E" w:rsidRDefault="006D5FA1" w:rsidP="00A9669E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</w:tc>
        <w:tc>
          <w:tcPr>
            <w:tcW w:w="1908" w:type="dxa"/>
            <w:shd w:val="clear" w:color="auto" w:fill="auto"/>
          </w:tcPr>
          <w:p w:rsidR="006D5FA1" w:rsidRDefault="006D5FA1" w:rsidP="007A2F3D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6D5FA1" w:rsidRPr="00A9669E" w:rsidRDefault="00004221" w:rsidP="004456AB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3</w:t>
            </w:r>
          </w:p>
          <w:p w:rsidR="006D5FA1" w:rsidRPr="00A9669E" w:rsidRDefault="006D5FA1" w:rsidP="004456AB">
            <w:pPr>
              <w:bidi/>
              <w:rPr>
                <w:rFonts w:ascii="Arial" w:hAnsi="Arial" w:cs="Arial"/>
                <w:sz w:val="26"/>
                <w:szCs w:val="26"/>
                <w:rtl/>
              </w:rPr>
            </w:pPr>
          </w:p>
        </w:tc>
      </w:tr>
      <w:tr w:rsidR="004456AB" w:rsidRPr="001917EB" w:rsidTr="001A0D02">
        <w:trPr>
          <w:trHeight w:val="656"/>
        </w:trPr>
        <w:tc>
          <w:tcPr>
            <w:tcW w:w="5253" w:type="dxa"/>
            <w:shd w:val="clear" w:color="auto" w:fill="auto"/>
          </w:tcPr>
          <w:p w:rsidR="001A0D02" w:rsidRDefault="004456AB" w:rsidP="003A3FBF">
            <w:pPr>
              <w:pStyle w:val="ListParagraph"/>
              <w:numPr>
                <w:ilvl w:val="0"/>
                <w:numId w:val="39"/>
              </w:numPr>
              <w:bidi/>
              <w:spacing w:before="120" w:after="120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نظرية التصميم الشامل وتطبيقاتها العلمية في الوصول إلى المنهج الدراسي العام . </w:t>
            </w:r>
          </w:p>
        </w:tc>
        <w:tc>
          <w:tcPr>
            <w:tcW w:w="1560" w:type="dxa"/>
            <w:shd w:val="clear" w:color="auto" w:fill="auto"/>
          </w:tcPr>
          <w:p w:rsidR="004456AB" w:rsidRDefault="004456AB" w:rsidP="007A2F3D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4456AB" w:rsidRPr="004456AB" w:rsidRDefault="001A0D02" w:rsidP="004456AB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4456AB" w:rsidRDefault="004456AB" w:rsidP="007A2F3D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4456AB" w:rsidRPr="004456AB" w:rsidRDefault="001A0D02" w:rsidP="004456AB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3</w:t>
            </w:r>
          </w:p>
        </w:tc>
      </w:tr>
      <w:tr w:rsidR="001A0D02" w:rsidRPr="001917EB" w:rsidTr="001917EB">
        <w:trPr>
          <w:trHeight w:val="432"/>
        </w:trPr>
        <w:tc>
          <w:tcPr>
            <w:tcW w:w="5253" w:type="dxa"/>
            <w:shd w:val="clear" w:color="auto" w:fill="auto"/>
          </w:tcPr>
          <w:p w:rsidR="001A0D02" w:rsidRDefault="001A0D02" w:rsidP="001A0D02">
            <w:pPr>
              <w:pStyle w:val="ListParagraph"/>
              <w:numPr>
                <w:ilvl w:val="0"/>
                <w:numId w:val="39"/>
              </w:numPr>
              <w:bidi/>
              <w:spacing w:before="120" w:after="120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مبادئ التصميم الشامل للتعلم وتطبيقاتها في تعليم ذوي الإعاقة الفكرية .</w:t>
            </w:r>
          </w:p>
        </w:tc>
        <w:tc>
          <w:tcPr>
            <w:tcW w:w="1560" w:type="dxa"/>
            <w:shd w:val="clear" w:color="auto" w:fill="auto"/>
          </w:tcPr>
          <w:p w:rsidR="00004221" w:rsidRDefault="00004221" w:rsidP="004456AB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1A0D02" w:rsidRPr="00004221" w:rsidRDefault="00004221" w:rsidP="00004221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004221" w:rsidRDefault="00004221" w:rsidP="004456AB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1A0D02" w:rsidRPr="00004221" w:rsidRDefault="00004221" w:rsidP="00004221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3</w:t>
            </w:r>
          </w:p>
        </w:tc>
      </w:tr>
      <w:tr w:rsidR="006D5FA1" w:rsidRPr="001917EB" w:rsidTr="004456AB">
        <w:trPr>
          <w:trHeight w:val="1129"/>
        </w:trPr>
        <w:tc>
          <w:tcPr>
            <w:tcW w:w="5253" w:type="dxa"/>
            <w:shd w:val="clear" w:color="auto" w:fill="auto"/>
          </w:tcPr>
          <w:p w:rsidR="003A3FBF" w:rsidRPr="001917EB" w:rsidRDefault="003A3FBF" w:rsidP="001917EB">
            <w:pPr>
              <w:numPr>
                <w:ilvl w:val="0"/>
                <w:numId w:val="18"/>
              </w:numPr>
              <w:bidi/>
              <w:spacing w:before="120" w:after="120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>الأسس النظرية</w:t>
            </w:r>
            <w:r w:rsidR="00DE7C5D">
              <w:rPr>
                <w:rFonts w:ascii="Arial" w:hAnsi="Arial" w:cs="Arial" w:hint="cs"/>
                <w:sz w:val="26"/>
                <w:szCs w:val="26"/>
                <w:rtl/>
              </w:rPr>
              <w:t xml:space="preserve"> (نظريات التعلم)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 للأستراتيجيات التدريسية الملائمة لطبيعة الخ</w:t>
            </w:r>
            <w:r w:rsidR="00DE7C5D">
              <w:rPr>
                <w:rFonts w:ascii="Arial" w:hAnsi="Arial" w:cs="Arial" w:hint="cs"/>
                <w:sz w:val="26"/>
                <w:szCs w:val="26"/>
                <w:rtl/>
              </w:rPr>
              <w:t>ص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>ائص و</w:t>
            </w:r>
            <w:r w:rsidR="00DE7C5D">
              <w:rPr>
                <w:rFonts w:ascii="Arial" w:hAnsi="Arial" w:cs="Arial" w:hint="cs"/>
                <w:sz w:val="26"/>
                <w:szCs w:val="26"/>
                <w:rtl/>
              </w:rPr>
              <w:t>ا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>لاحتياجات المتنوعة لذوي الإعاقة الفكرية .</w:t>
            </w:r>
          </w:p>
        </w:tc>
        <w:tc>
          <w:tcPr>
            <w:tcW w:w="1560" w:type="dxa"/>
            <w:shd w:val="clear" w:color="auto" w:fill="auto"/>
          </w:tcPr>
          <w:p w:rsidR="004456AB" w:rsidRDefault="004456AB" w:rsidP="001917EB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6D5FA1" w:rsidRPr="004456AB" w:rsidRDefault="004456AB" w:rsidP="004456AB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2</w:t>
            </w:r>
          </w:p>
        </w:tc>
        <w:tc>
          <w:tcPr>
            <w:tcW w:w="1908" w:type="dxa"/>
            <w:shd w:val="clear" w:color="auto" w:fill="auto"/>
          </w:tcPr>
          <w:p w:rsidR="004456AB" w:rsidRDefault="004456AB" w:rsidP="001917EB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6D5FA1" w:rsidRPr="004456AB" w:rsidRDefault="004456AB" w:rsidP="004456AB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6</w:t>
            </w:r>
          </w:p>
        </w:tc>
      </w:tr>
      <w:tr w:rsidR="004456AB" w:rsidRPr="001917EB" w:rsidTr="001A0D02">
        <w:trPr>
          <w:trHeight w:val="777"/>
        </w:trPr>
        <w:tc>
          <w:tcPr>
            <w:tcW w:w="5253" w:type="dxa"/>
            <w:shd w:val="clear" w:color="auto" w:fill="auto"/>
          </w:tcPr>
          <w:p w:rsidR="001A0D02" w:rsidRPr="001A0D02" w:rsidRDefault="004456AB" w:rsidP="001A0D02">
            <w:pPr>
              <w:numPr>
                <w:ilvl w:val="0"/>
                <w:numId w:val="18"/>
              </w:numPr>
              <w:bidi/>
              <w:spacing w:before="120" w:after="120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الأسس التطبيقية لعملية إعداد وتطبيق البرامج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التعليمية </w:t>
            </w:r>
            <w:r w:rsidR="001A0D02">
              <w:rPr>
                <w:rFonts w:ascii="Arial" w:hAnsi="Arial" w:cs="Arial" w:hint="cs"/>
                <w:sz w:val="26"/>
                <w:szCs w:val="26"/>
                <w:rtl/>
              </w:rPr>
              <w:t xml:space="preserve"> </w:t>
            </w:r>
            <w:r w:rsidR="00004221">
              <w:rPr>
                <w:rFonts w:ascii="Arial" w:hAnsi="Arial" w:cs="Arial" w:hint="cs"/>
                <w:sz w:val="26"/>
                <w:szCs w:val="26"/>
                <w:rtl/>
              </w:rPr>
              <w:t>في مختلف المراحل التعليمية بدء من التعليم ماقبل المدرسة ، وأنتهاء بالتعليم ما بعد الثانوي وطبيعة الأستراتيجيات التدريسية المستخدمة في كل مرحلة</w:t>
            </w:r>
            <w:r w:rsidR="001A0D02">
              <w:rPr>
                <w:rFonts w:ascii="Arial" w:hAnsi="Arial" w:cs="Arial" w:hint="cs"/>
                <w:sz w:val="26"/>
                <w:szCs w:val="26"/>
                <w:rtl/>
              </w:rPr>
              <w:t>.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456AB" w:rsidRDefault="00004221" w:rsidP="001917EB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5</w:t>
            </w:r>
          </w:p>
        </w:tc>
        <w:tc>
          <w:tcPr>
            <w:tcW w:w="1908" w:type="dxa"/>
            <w:shd w:val="clear" w:color="auto" w:fill="auto"/>
          </w:tcPr>
          <w:p w:rsidR="004456AB" w:rsidRDefault="00004221" w:rsidP="001917EB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15</w:t>
            </w:r>
          </w:p>
        </w:tc>
      </w:tr>
      <w:tr w:rsidR="001A0D02" w:rsidRPr="001917EB" w:rsidTr="001917EB">
        <w:trPr>
          <w:trHeight w:val="496"/>
        </w:trPr>
        <w:tc>
          <w:tcPr>
            <w:tcW w:w="5253" w:type="dxa"/>
            <w:shd w:val="clear" w:color="auto" w:fill="auto"/>
          </w:tcPr>
          <w:p w:rsidR="001A0D02" w:rsidRDefault="001A0D02" w:rsidP="001A0D02">
            <w:pPr>
              <w:numPr>
                <w:ilvl w:val="0"/>
                <w:numId w:val="18"/>
              </w:numPr>
              <w:bidi/>
              <w:spacing w:before="120" w:after="120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الأسس التطبيقية لعملية</w:t>
            </w:r>
            <w:r w:rsidR="00004221">
              <w:rPr>
                <w:rFonts w:ascii="Arial" w:hAnsi="Arial" w:cs="Arial" w:hint="cs"/>
                <w:sz w:val="26"/>
                <w:szCs w:val="26"/>
                <w:rtl/>
              </w:rPr>
              <w:t xml:space="preserve"> إعداد وتطبيق البرامج</w:t>
            </w: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>غير التعليمية كبرامج الخدمات المساندة</w:t>
            </w:r>
            <w:r w:rsidR="00977594">
              <w:rPr>
                <w:rFonts w:ascii="Arial" w:hAnsi="Arial" w:cs="Arial" w:hint="cs"/>
                <w:sz w:val="26"/>
                <w:szCs w:val="26"/>
                <w:rtl/>
              </w:rPr>
              <w:t xml:space="preserve"> والتقنيات المساعدة </w:t>
            </w:r>
            <w:r>
              <w:rPr>
                <w:rFonts w:ascii="Arial" w:hAnsi="Arial" w:cs="Arial" w:hint="cs"/>
                <w:sz w:val="26"/>
                <w:szCs w:val="26"/>
                <w:rtl/>
              </w:rPr>
              <w:t xml:space="preserve"> ، وبرامج الخدمات الانتقالية ، وما يرتبط بها من استراتيجيات تدريبية .</w:t>
            </w:r>
          </w:p>
        </w:tc>
        <w:tc>
          <w:tcPr>
            <w:tcW w:w="1560" w:type="dxa"/>
            <w:shd w:val="clear" w:color="auto" w:fill="auto"/>
          </w:tcPr>
          <w:p w:rsidR="00004221" w:rsidRDefault="00004221" w:rsidP="001917EB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1A0D02" w:rsidRPr="00004221" w:rsidRDefault="00004221" w:rsidP="00004221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2</w:t>
            </w:r>
          </w:p>
        </w:tc>
        <w:tc>
          <w:tcPr>
            <w:tcW w:w="1908" w:type="dxa"/>
            <w:shd w:val="clear" w:color="auto" w:fill="auto"/>
          </w:tcPr>
          <w:p w:rsidR="00004221" w:rsidRDefault="00004221" w:rsidP="001917EB">
            <w:pPr>
              <w:bidi/>
              <w:spacing w:before="120" w:after="120"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  <w:p w:rsidR="001A0D02" w:rsidRPr="00004221" w:rsidRDefault="00004221" w:rsidP="00004221">
            <w:pPr>
              <w:bidi/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6</w:t>
            </w:r>
          </w:p>
        </w:tc>
      </w:tr>
    </w:tbl>
    <w:p w:rsidR="00581FF6" w:rsidRDefault="00581FF6" w:rsidP="006646D8">
      <w:pPr>
        <w:bidi/>
        <w:rPr>
          <w:rFonts w:ascii="Arial" w:hAnsi="Arial" w:cs="Arial"/>
          <w:sz w:val="28"/>
          <w:szCs w:val="28"/>
          <w:rtl/>
        </w:rPr>
      </w:pPr>
    </w:p>
    <w:p w:rsidR="00FE1533" w:rsidRPr="006646D8" w:rsidRDefault="00FE1533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81FF6" w:rsidRPr="006646D8" w:rsidRDefault="00581FF6" w:rsidP="00B67E23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2 – </w:t>
      </w:r>
      <w:r w:rsidR="00B67E23">
        <w:rPr>
          <w:rFonts w:ascii="Arial" w:hAnsi="Arial" w:cs="Arial" w:hint="cs"/>
          <w:b/>
          <w:bCs/>
          <w:sz w:val="28"/>
          <w:szCs w:val="28"/>
          <w:rtl/>
        </w:rPr>
        <w:t>بنية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 المقرر</w:t>
      </w:r>
      <w:r w:rsidR="00B67E23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>(مجموع ساعات الاتصال</w:t>
      </w:r>
      <w:r w:rsidR="0039262B" w:rsidRPr="006646D8">
        <w:rPr>
          <w:rFonts w:ascii="Arial" w:hAnsi="Arial" w:cs="Arial"/>
          <w:b/>
          <w:bCs/>
          <w:sz w:val="28"/>
          <w:szCs w:val="28"/>
          <w:rtl/>
        </w:rPr>
        <w:t xml:space="preserve"> في الفصل الدراسي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):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1772"/>
        <w:gridCol w:w="3029"/>
        <w:gridCol w:w="2280"/>
      </w:tblGrid>
      <w:tr w:rsidR="00581FF6" w:rsidRPr="001917EB" w:rsidTr="001917EB">
        <w:tc>
          <w:tcPr>
            <w:tcW w:w="1772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>المحاضرة</w:t>
            </w:r>
            <w:r w:rsidR="00D27BB4" w:rsidRPr="001917EB">
              <w:rPr>
                <w:rFonts w:ascii="Arial" w:hAnsi="Arial" w:cs="Arial" w:hint="cs"/>
                <w:sz w:val="28"/>
                <w:szCs w:val="28"/>
                <w:rtl/>
              </w:rPr>
              <w:t xml:space="preserve">: </w:t>
            </w:r>
          </w:p>
        </w:tc>
        <w:tc>
          <w:tcPr>
            <w:tcW w:w="1772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>الدروس الخاصة</w:t>
            </w:r>
          </w:p>
        </w:tc>
        <w:tc>
          <w:tcPr>
            <w:tcW w:w="3029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>العملي / الميداني / التدريب</w:t>
            </w:r>
          </w:p>
        </w:tc>
        <w:tc>
          <w:tcPr>
            <w:tcW w:w="2280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>أخرى</w:t>
            </w:r>
            <w:r w:rsidR="00E75F40" w:rsidRPr="001917EB">
              <w:rPr>
                <w:rFonts w:ascii="Arial" w:hAnsi="Arial" w:cs="Arial" w:hint="cs"/>
                <w:sz w:val="28"/>
                <w:szCs w:val="28"/>
                <w:rtl/>
              </w:rPr>
              <w:t>:</w:t>
            </w:r>
          </w:p>
        </w:tc>
      </w:tr>
      <w:tr w:rsidR="00581FF6" w:rsidRPr="001917EB" w:rsidTr="001917EB">
        <w:tc>
          <w:tcPr>
            <w:tcW w:w="1772" w:type="dxa"/>
            <w:shd w:val="clear" w:color="auto" w:fill="auto"/>
          </w:tcPr>
          <w:p w:rsidR="00FE1533" w:rsidRPr="001917EB" w:rsidRDefault="00941BE3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 w:hint="cs"/>
                <w:sz w:val="28"/>
                <w:szCs w:val="28"/>
                <w:rtl/>
              </w:rPr>
              <w:t>48</w:t>
            </w:r>
          </w:p>
        </w:tc>
        <w:tc>
          <w:tcPr>
            <w:tcW w:w="1772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3029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280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D1104B" w:rsidRPr="006646D8" w:rsidRDefault="00D1104B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81FF6" w:rsidRDefault="00581FF6" w:rsidP="00B67E23">
      <w:pPr>
        <w:bidi/>
        <w:rPr>
          <w:rFonts w:ascii="Arial" w:hAnsi="Arial" w:cs="AL-Mohanad Bold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sz w:val="28"/>
          <w:szCs w:val="28"/>
          <w:rtl/>
        </w:rPr>
        <w:t>3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– دراسة إضافية خاصة/ س</w:t>
      </w:r>
      <w:r w:rsidR="00DE1132" w:rsidRPr="00D37DC3">
        <w:rPr>
          <w:rFonts w:ascii="Arial" w:hAnsi="Arial" w:cs="AL-Mohanad Bold"/>
          <w:b/>
          <w:bCs/>
          <w:sz w:val="28"/>
          <w:szCs w:val="28"/>
          <w:rtl/>
        </w:rPr>
        <w:t>اعات تعلم متوقعة من الطلبة</w:t>
      </w:r>
      <w:r w:rsidR="00010BA0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في الأسبوع ( المطلوب هنا المعدل المتوقع للفصل الدراسي  وليس المتطلبات المحددة في كل أسبوع):</w:t>
      </w:r>
    </w:p>
    <w:p w:rsidR="00941BE3" w:rsidRPr="00941BE3" w:rsidRDefault="00941BE3" w:rsidP="0022027B">
      <w:pPr>
        <w:bidi/>
        <w:rPr>
          <w:rFonts w:ascii="Arial" w:hAnsi="Arial" w:cs="Simplified Arabic"/>
          <w:b/>
          <w:bCs/>
          <w:sz w:val="28"/>
          <w:szCs w:val="28"/>
          <w:rtl/>
        </w:rPr>
      </w:pPr>
      <w:r w:rsidRPr="00941BE3">
        <w:rPr>
          <w:rFonts w:ascii="Arial" w:hAnsi="Arial" w:cs="Simplified Arabic" w:hint="cs"/>
          <w:b/>
          <w:bCs/>
          <w:sz w:val="28"/>
          <w:szCs w:val="28"/>
          <w:rtl/>
        </w:rPr>
        <w:tab/>
      </w:r>
      <w:r w:rsidR="0022027B">
        <w:rPr>
          <w:rFonts w:ascii="Arial" w:hAnsi="Arial" w:cs="Simplified Arabic" w:hint="cs"/>
          <w:b/>
          <w:bCs/>
          <w:sz w:val="28"/>
          <w:szCs w:val="28"/>
          <w:rtl/>
        </w:rPr>
        <w:t>3</w:t>
      </w:r>
      <w:r w:rsidRPr="00941BE3">
        <w:rPr>
          <w:rFonts w:ascii="Arial" w:hAnsi="Arial" w:cs="Simplified Arabic" w:hint="cs"/>
          <w:b/>
          <w:bCs/>
          <w:sz w:val="28"/>
          <w:szCs w:val="28"/>
          <w:rtl/>
        </w:rPr>
        <w:t xml:space="preserve"> ساعات أسبوعياً</w:t>
      </w:r>
    </w:p>
    <w:p w:rsidR="00581FF6" w:rsidRPr="00D37DC3" w:rsidRDefault="00581FF6" w:rsidP="00941BE3">
      <w:pPr>
        <w:pageBreakBefore/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– </w:t>
      </w:r>
      <w:r w:rsidR="00B67E23">
        <w:rPr>
          <w:rFonts w:ascii="Arial" w:hAnsi="Arial" w:cs="AL-Mohanad Bold" w:hint="cs"/>
          <w:b/>
          <w:bCs/>
          <w:sz w:val="28"/>
          <w:szCs w:val="28"/>
          <w:rtl/>
        </w:rPr>
        <w:t>مخرجات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التعلم </w:t>
      </w:r>
      <w:r w:rsidR="00B67E23">
        <w:rPr>
          <w:rFonts w:ascii="Arial" w:hAnsi="Arial" w:cs="AL-Mohanad Bold" w:hint="cs"/>
          <w:b/>
          <w:bCs/>
          <w:sz w:val="28"/>
          <w:szCs w:val="28"/>
          <w:rtl/>
        </w:rPr>
        <w:t>للمقرر (بالرجوع إلى مواصفات الخريج والمعايير المرجعية للبرنامج)</w:t>
      </w:r>
    </w:p>
    <w:p w:rsidR="009D520D" w:rsidRDefault="009D520D" w:rsidP="00B67E23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B67E23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أ – الم</w:t>
      </w:r>
      <w:r w:rsidR="00407381" w:rsidRPr="00D37DC3">
        <w:rPr>
          <w:rFonts w:ascii="Arial" w:hAnsi="Arial" w:cs="AL-Mohanad Bold"/>
          <w:b/>
          <w:bCs/>
          <w:sz w:val="28"/>
          <w:szCs w:val="28"/>
          <w:rtl/>
        </w:rPr>
        <w:t>ـــــــــــ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ع</w:t>
      </w:r>
      <w:r w:rsidR="00407381" w:rsidRPr="00D37DC3">
        <w:rPr>
          <w:rFonts w:ascii="Arial" w:hAnsi="Arial" w:cs="AL-Mohanad Bold"/>
          <w:b/>
          <w:bCs/>
          <w:sz w:val="28"/>
          <w:szCs w:val="28"/>
          <w:rtl/>
        </w:rPr>
        <w:t>ــ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رف</w:t>
      </w:r>
      <w:r w:rsidR="00407381" w:rsidRPr="00D37DC3">
        <w:rPr>
          <w:rFonts w:ascii="Arial" w:hAnsi="Arial" w:cs="AL-Mohanad Bold"/>
          <w:b/>
          <w:bCs/>
          <w:sz w:val="28"/>
          <w:szCs w:val="28"/>
          <w:rtl/>
        </w:rPr>
        <w:t>ـــ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ة </w:t>
      </w:r>
    </w:p>
    <w:p w:rsidR="0007374E" w:rsidRPr="00D37DC3" w:rsidRDefault="0007374E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D27BB4" w:rsidRPr="00D27BB4" w:rsidRDefault="00581FF6" w:rsidP="00B67E23">
      <w:pPr>
        <w:numPr>
          <w:ilvl w:val="0"/>
          <w:numId w:val="14"/>
        </w:numPr>
        <w:bidi/>
        <w:jc w:val="both"/>
        <w:rPr>
          <w:rFonts w:ascii="Arial" w:hAnsi="Arial" w:cs="AL-Mohanad Bold"/>
          <w:sz w:val="28"/>
          <w:szCs w:val="28"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وصف المعرفة التي سيتم </w:t>
      </w:r>
      <w:r w:rsidR="00407381" w:rsidRPr="00D37DC3">
        <w:rPr>
          <w:rFonts w:ascii="Arial" w:hAnsi="Arial" w:cs="AL-Mohanad Bold"/>
          <w:sz w:val="28"/>
          <w:szCs w:val="28"/>
          <w:rtl/>
        </w:rPr>
        <w:t>اكتسابها في المقرر:</w:t>
      </w:r>
      <w:r w:rsidR="00D27BB4" w:rsidRPr="00D27BB4">
        <w:t xml:space="preserve"> </w:t>
      </w:r>
    </w:p>
    <w:p w:rsidR="0007374E" w:rsidRPr="00941BE3" w:rsidRDefault="00941BE3" w:rsidP="00172130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 w:rsidRPr="00941BE3">
        <w:rPr>
          <w:rFonts w:ascii="Arial" w:hAnsi="Arial" w:cs="Simplified Arabic" w:hint="cs"/>
          <w:sz w:val="26"/>
          <w:szCs w:val="26"/>
          <w:rtl/>
        </w:rPr>
        <w:t xml:space="preserve">معرفة </w:t>
      </w:r>
      <w:r w:rsidR="00172130">
        <w:rPr>
          <w:rFonts w:ascii="Arial" w:hAnsi="Arial" w:cs="Arial" w:hint="cs"/>
          <w:sz w:val="26"/>
          <w:szCs w:val="26"/>
          <w:rtl/>
        </w:rPr>
        <w:t>المضامين التربوية والتعليمية لنظم الدعم والتصنيف للجمعية الامريكية  للإعاقات الفكرية والنمائية</w:t>
      </w:r>
      <w:r w:rsidR="00172130">
        <w:rPr>
          <w:rFonts w:ascii="Arial" w:hAnsi="Arial" w:cs="Arial"/>
          <w:sz w:val="26"/>
          <w:szCs w:val="26"/>
        </w:rPr>
        <w:t xml:space="preserve"> </w:t>
      </w:r>
      <w:r w:rsidR="00172130">
        <w:rPr>
          <w:rFonts w:ascii="Arial" w:hAnsi="Arial" w:cs="Arial" w:hint="cs"/>
          <w:sz w:val="26"/>
          <w:szCs w:val="26"/>
          <w:rtl/>
        </w:rPr>
        <w:t xml:space="preserve"> وعلاقتها بالعملية التعليمية لذوي الإعاقة الفكرية . </w:t>
      </w:r>
      <w:r w:rsidR="00CA1CE1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172130">
        <w:rPr>
          <w:rFonts w:ascii="Arial" w:hAnsi="Arial" w:cs="Simplified Arabic"/>
          <w:sz w:val="26"/>
          <w:szCs w:val="26"/>
        </w:rPr>
        <w:t xml:space="preserve"> </w:t>
      </w:r>
      <w:r w:rsidR="00F87574">
        <w:rPr>
          <w:rFonts w:ascii="Arial" w:hAnsi="Arial" w:cs="Arial" w:hint="cs"/>
          <w:sz w:val="26"/>
          <w:szCs w:val="26"/>
          <w:rtl/>
        </w:rPr>
        <w:t>.</w:t>
      </w:r>
    </w:p>
    <w:p w:rsidR="00941BE3" w:rsidRDefault="00941BE3" w:rsidP="00172130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 w:rsidRPr="00941BE3">
        <w:rPr>
          <w:rFonts w:ascii="Arial" w:hAnsi="Arial" w:cs="Simplified Arabic" w:hint="cs"/>
          <w:sz w:val="26"/>
          <w:szCs w:val="26"/>
          <w:rtl/>
        </w:rPr>
        <w:t>معرفة</w:t>
      </w:r>
      <w:r w:rsidR="00172130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172130">
        <w:rPr>
          <w:rFonts w:ascii="Arial" w:hAnsi="Arial" w:cs="Arial" w:hint="cs"/>
          <w:sz w:val="26"/>
          <w:szCs w:val="26"/>
          <w:rtl/>
        </w:rPr>
        <w:t>أهمية التقييم  في إعداد البرامج التعليمية ، وما يتبعها من استراتيجيات تعليمية مناسبة لذوي الإعاقة الفكرية.</w:t>
      </w:r>
      <w:r w:rsidR="00172130">
        <w:rPr>
          <w:rFonts w:ascii="Arial" w:hAnsi="Arial" w:cs="Arial"/>
          <w:sz w:val="26"/>
          <w:szCs w:val="26"/>
        </w:rPr>
        <w:t xml:space="preserve"> </w:t>
      </w:r>
      <w:r w:rsidR="00172130">
        <w:rPr>
          <w:rFonts w:ascii="Arial" w:hAnsi="Arial" w:cs="Arial" w:hint="cs"/>
          <w:sz w:val="26"/>
          <w:szCs w:val="26"/>
          <w:rtl/>
        </w:rPr>
        <w:t xml:space="preserve"> </w:t>
      </w:r>
    </w:p>
    <w:p w:rsidR="0022027B" w:rsidRDefault="00F87574" w:rsidP="00172130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 xml:space="preserve"> معرفة</w:t>
      </w:r>
      <w:r w:rsidR="00172130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172130" w:rsidRPr="00D170E1">
        <w:rPr>
          <w:rFonts w:ascii="Arial" w:hAnsi="Arial" w:cs="Arial" w:hint="cs"/>
          <w:sz w:val="26"/>
          <w:szCs w:val="26"/>
          <w:rtl/>
        </w:rPr>
        <w:t xml:space="preserve">التطور التاريخي </w:t>
      </w:r>
      <w:r w:rsidR="00172130">
        <w:rPr>
          <w:rFonts w:ascii="Arial" w:hAnsi="Arial" w:cs="Arial" w:hint="cs"/>
          <w:sz w:val="26"/>
          <w:szCs w:val="26"/>
          <w:rtl/>
        </w:rPr>
        <w:t>لموضوع</w:t>
      </w:r>
      <w:r w:rsidR="00172130" w:rsidRPr="00D170E1">
        <w:rPr>
          <w:rFonts w:ascii="Arial" w:hAnsi="Arial" w:cs="Arial" w:hint="cs"/>
          <w:sz w:val="26"/>
          <w:szCs w:val="26"/>
          <w:rtl/>
        </w:rPr>
        <w:t xml:space="preserve"> البرامج والمناهج لذوي الإعاقة الفكرية </w:t>
      </w:r>
      <w:r w:rsidR="00172130">
        <w:rPr>
          <w:rFonts w:ascii="Arial" w:hAnsi="Arial" w:cs="Arial" w:hint="cs"/>
          <w:sz w:val="26"/>
          <w:szCs w:val="26"/>
          <w:rtl/>
        </w:rPr>
        <w:t>.</w:t>
      </w:r>
      <w:r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172130">
        <w:rPr>
          <w:rFonts w:ascii="Arial" w:hAnsi="Arial" w:cs="Simplified Arabic" w:hint="cs"/>
          <w:sz w:val="26"/>
          <w:szCs w:val="26"/>
          <w:rtl/>
          <w:lang w:bidi="ar"/>
        </w:rPr>
        <w:t xml:space="preserve"> </w:t>
      </w:r>
      <w:r>
        <w:rPr>
          <w:rFonts w:ascii="Arial" w:hAnsi="Arial" w:cs="Simplified Arabic" w:hint="cs"/>
          <w:sz w:val="26"/>
          <w:szCs w:val="26"/>
          <w:rtl/>
          <w:lang w:bidi="ar"/>
        </w:rPr>
        <w:t xml:space="preserve"> </w:t>
      </w:r>
      <w:r w:rsidR="00172130">
        <w:rPr>
          <w:rFonts w:ascii="Arial" w:hAnsi="Arial" w:cs="Simplified Arabic" w:hint="cs"/>
          <w:sz w:val="26"/>
          <w:szCs w:val="26"/>
          <w:rtl/>
          <w:lang w:bidi="ar"/>
        </w:rPr>
        <w:t xml:space="preserve"> </w:t>
      </w:r>
    </w:p>
    <w:p w:rsidR="0022027B" w:rsidRDefault="00172130" w:rsidP="00172130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 xml:space="preserve">معرفة </w:t>
      </w:r>
      <w:r>
        <w:rPr>
          <w:rFonts w:ascii="Arial" w:hAnsi="Arial" w:cs="Arial" w:hint="cs"/>
          <w:rtl/>
        </w:rPr>
        <w:t>الأسس النظرية لبرامج ومناهج ذوي الإعاقة الفكرية ، ونماذجها التطبيقية</w:t>
      </w:r>
      <w:r>
        <w:rPr>
          <w:rFonts w:ascii="Arial" w:hAnsi="Arial" w:cs="Arial"/>
        </w:rPr>
        <w:t xml:space="preserve"> .</w:t>
      </w:r>
      <w:r>
        <w:rPr>
          <w:rFonts w:ascii="Arial" w:hAnsi="Arial" w:cs="Arial" w:hint="cs"/>
          <w:rtl/>
        </w:rPr>
        <w:t xml:space="preserve"> </w:t>
      </w:r>
    </w:p>
    <w:p w:rsidR="00CA1CE1" w:rsidRDefault="00172130" w:rsidP="00172130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 xml:space="preserve">معرفة </w:t>
      </w:r>
      <w:r>
        <w:rPr>
          <w:rFonts w:ascii="Arial" w:hAnsi="Arial" w:cs="Arial" w:hint="cs"/>
          <w:rtl/>
        </w:rPr>
        <w:t>نظرية التصميم الشامل وتطبيقاتها العلمية في الوصول إلى المنهج الدراسي العام .</w:t>
      </w:r>
    </w:p>
    <w:p w:rsidR="00172130" w:rsidRPr="00172130" w:rsidRDefault="00811B2E" w:rsidP="00172130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 xml:space="preserve">معرفة </w:t>
      </w:r>
      <w:r w:rsidR="00172130">
        <w:rPr>
          <w:rFonts w:ascii="Arial" w:hAnsi="Arial" w:cs="Arial" w:hint="cs"/>
          <w:rtl/>
        </w:rPr>
        <w:t>مبادئ التصميم الشامل للتعلم وتطبيقاته</w:t>
      </w:r>
      <w:r w:rsidR="00977594">
        <w:rPr>
          <w:rFonts w:ascii="Arial" w:hAnsi="Arial" w:cs="Arial" w:hint="cs"/>
          <w:rtl/>
        </w:rPr>
        <w:t>ا</w:t>
      </w:r>
      <w:r w:rsidR="00172130">
        <w:rPr>
          <w:rFonts w:ascii="Arial" w:hAnsi="Arial" w:cs="Arial" w:hint="cs"/>
          <w:rtl/>
        </w:rPr>
        <w:t xml:space="preserve"> في تعليم ذوي الإعاقة الفكرية .</w:t>
      </w:r>
    </w:p>
    <w:p w:rsidR="0022027B" w:rsidRPr="00172130" w:rsidRDefault="00172130" w:rsidP="00172130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 xml:space="preserve">معرفة </w:t>
      </w:r>
      <w:r>
        <w:rPr>
          <w:rFonts w:ascii="Arial" w:hAnsi="Arial" w:cs="Arial" w:hint="cs"/>
          <w:sz w:val="26"/>
          <w:szCs w:val="26"/>
          <w:rtl/>
        </w:rPr>
        <w:t>الأسس النظرية (نظريات التعلم) للأستراتيجيات التدريسية الملائمة لطبيعة الخصائص والاحتياجات المتنوعة لذوي الإعاقة الفكرية .</w:t>
      </w:r>
    </w:p>
    <w:p w:rsidR="00172130" w:rsidRPr="00977594" w:rsidRDefault="00172130" w:rsidP="00172130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Arial" w:hint="cs"/>
          <w:sz w:val="26"/>
          <w:szCs w:val="26"/>
          <w:rtl/>
        </w:rPr>
        <w:t>معرفة الأسس التطبيقية لعملية إعداد وتطبيق البرامج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 w:hint="cs"/>
          <w:sz w:val="26"/>
          <w:szCs w:val="26"/>
          <w:rtl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 w:hint="cs"/>
          <w:sz w:val="26"/>
          <w:szCs w:val="26"/>
          <w:rtl/>
        </w:rPr>
        <w:t>التعليمية  في مختلف المراحل التعليمية بدء من التعليم ماقبل المدرسة ، وأنتهاء بالتعليم ما بعد الثانوي وطبيعة الأستراتيجيات التدريسية المستخدمة في كل مرحلة.</w:t>
      </w:r>
    </w:p>
    <w:p w:rsidR="00977594" w:rsidRPr="00941BE3" w:rsidRDefault="00977594" w:rsidP="00977594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  <w:rtl/>
        </w:rPr>
      </w:pPr>
      <w:r>
        <w:rPr>
          <w:rFonts w:ascii="Arial" w:hAnsi="Arial" w:cs="Arial" w:hint="cs"/>
          <w:sz w:val="26"/>
          <w:szCs w:val="26"/>
          <w:rtl/>
        </w:rPr>
        <w:t>معرفة الأسس التطبيقية لعملية إعداد وتطبيق البرامج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 w:hint="cs"/>
          <w:sz w:val="26"/>
          <w:szCs w:val="26"/>
          <w:rtl/>
        </w:rPr>
        <w:t>غير التعليمية كبرامج الخدمات المساندة  والتقنيات المساعدة ، وبرامج الخدمات الانتقالية ، وما يرتبط بها من استراتيجيات تدريبية .</w:t>
      </w:r>
    </w:p>
    <w:p w:rsidR="00B67E23" w:rsidRPr="00D37DC3" w:rsidRDefault="00B67E23" w:rsidP="00B67E23">
      <w:pPr>
        <w:bidi/>
        <w:ind w:left="360"/>
        <w:jc w:val="both"/>
        <w:rPr>
          <w:rFonts w:ascii="Arial" w:hAnsi="Arial" w:cs="AL-Mohanad Bold"/>
          <w:sz w:val="28"/>
          <w:szCs w:val="28"/>
        </w:rPr>
      </w:pPr>
    </w:p>
    <w:p w:rsidR="00581FF6" w:rsidRPr="00D37DC3" w:rsidRDefault="00086739" w:rsidP="00B67E23">
      <w:pPr>
        <w:bidi/>
        <w:ind w:left="360"/>
        <w:jc w:val="both"/>
        <w:rPr>
          <w:rFonts w:ascii="Arial" w:hAnsi="Arial" w:cs="AL-Mohanad Bold"/>
          <w:sz w:val="28"/>
          <w:szCs w:val="28"/>
        </w:rPr>
      </w:pPr>
      <w:r w:rsidRPr="00D37DC3">
        <w:rPr>
          <w:rFonts w:ascii="Arial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</w:rPr>
        <w:t>ii</w:t>
      </w:r>
      <w:r w:rsidRPr="00D37DC3">
        <w:rPr>
          <w:rFonts w:ascii="Arial" w:hAnsi="Arial" w:cs="AL-Mohanad Bold"/>
          <w:sz w:val="28"/>
          <w:szCs w:val="28"/>
          <w:rtl/>
        </w:rPr>
        <w:t>)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استراتيجيات التعل</w:t>
      </w:r>
      <w:r w:rsidR="00407381" w:rsidRPr="00D37DC3">
        <w:rPr>
          <w:rFonts w:ascii="Arial" w:hAnsi="Arial" w:cs="AL-Mohanad Bold"/>
          <w:sz w:val="28"/>
          <w:szCs w:val="28"/>
          <w:rtl/>
        </w:rPr>
        <w:t>ي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م </w:t>
      </w:r>
      <w:r w:rsidR="00407381" w:rsidRPr="00D37DC3">
        <w:rPr>
          <w:rFonts w:ascii="Arial" w:hAnsi="Arial" w:cs="AL-Mohanad Bold"/>
          <w:sz w:val="28"/>
          <w:szCs w:val="28"/>
          <w:rtl/>
        </w:rPr>
        <w:t xml:space="preserve">(التدريس) </w:t>
      </w:r>
      <w:r w:rsidR="00581FF6" w:rsidRPr="00D37DC3">
        <w:rPr>
          <w:rFonts w:ascii="Arial" w:hAnsi="Arial" w:cs="AL-Mohanad Bold"/>
          <w:sz w:val="28"/>
          <w:szCs w:val="28"/>
          <w:rtl/>
        </w:rPr>
        <w:t>المطلوب استخدامها لتطوير تلك المعرفة</w:t>
      </w:r>
    </w:p>
    <w:p w:rsidR="00941BE3" w:rsidRDefault="00D562DA" w:rsidP="00941BE3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المحاضرة باستخدام البرامج التقديمية مثل</w:t>
      </w:r>
      <w:r w:rsidR="00941BE3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941BE3">
        <w:rPr>
          <w:rFonts w:ascii="Arial" w:hAnsi="Arial" w:cs="Simplified Arabic"/>
          <w:sz w:val="26"/>
          <w:szCs w:val="26"/>
        </w:rPr>
        <w:t>power point</w:t>
      </w:r>
      <w:r w:rsidR="00941BE3">
        <w:rPr>
          <w:rFonts w:ascii="Arial" w:hAnsi="Arial" w:cs="Simplified Arabic" w:hint="cs"/>
          <w:sz w:val="26"/>
          <w:szCs w:val="26"/>
          <w:rtl/>
        </w:rPr>
        <w:t xml:space="preserve"> في استعراض موضوعات المقرر</w:t>
      </w:r>
      <w:r w:rsidR="00941BE3" w:rsidRPr="00941BE3">
        <w:rPr>
          <w:rFonts w:ascii="Arial" w:hAnsi="Arial" w:cs="Simplified Arabic" w:hint="cs"/>
          <w:sz w:val="26"/>
          <w:szCs w:val="26"/>
          <w:rtl/>
        </w:rPr>
        <w:t>.</w:t>
      </w:r>
    </w:p>
    <w:p w:rsidR="00844369" w:rsidRDefault="00844369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طريقة المجموعات لعرض موضوعات المقرر من قبل الطلاب</w:t>
      </w:r>
    </w:p>
    <w:p w:rsidR="00941BE3" w:rsidRDefault="00941BE3" w:rsidP="00941BE3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أسلوب النقاش والحوار</w:t>
      </w:r>
      <w:r w:rsidR="00844369">
        <w:rPr>
          <w:rFonts w:ascii="Arial" w:hAnsi="Arial" w:cs="Simplified Arabic" w:hint="cs"/>
          <w:sz w:val="26"/>
          <w:szCs w:val="26"/>
          <w:rtl/>
        </w:rPr>
        <w:t xml:space="preserve"> والتوضيح والمداخلة للتصحيح</w:t>
      </w:r>
      <w:r>
        <w:rPr>
          <w:rFonts w:ascii="Arial" w:hAnsi="Arial" w:cs="Simplified Arabic" w:hint="cs"/>
          <w:sz w:val="26"/>
          <w:szCs w:val="26"/>
          <w:rtl/>
        </w:rPr>
        <w:t>.</w:t>
      </w:r>
    </w:p>
    <w:p w:rsidR="006035F2" w:rsidRPr="00844369" w:rsidRDefault="006035F2" w:rsidP="006035F2">
      <w:pPr>
        <w:bidi/>
        <w:ind w:left="360"/>
        <w:jc w:val="both"/>
        <w:rPr>
          <w:rFonts w:ascii="Arial" w:hAnsi="Arial" w:cs="AL-Mohanad Bold"/>
          <w:sz w:val="8"/>
          <w:szCs w:val="8"/>
        </w:rPr>
      </w:pPr>
    </w:p>
    <w:p w:rsidR="00581FF6" w:rsidRDefault="00086739" w:rsidP="00B67E23">
      <w:pPr>
        <w:bidi/>
        <w:ind w:left="360"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</w:rPr>
        <w:t>iii</w:t>
      </w:r>
      <w:r w:rsidRPr="00D37DC3">
        <w:rPr>
          <w:rFonts w:ascii="Arial" w:hAnsi="Arial" w:cs="AL-Mohanad Bold"/>
          <w:sz w:val="28"/>
          <w:szCs w:val="28"/>
          <w:rtl/>
        </w:rPr>
        <w:t>)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طرق تقييم المعرفة المكتسبة</w:t>
      </w:r>
    </w:p>
    <w:p w:rsidR="00941BE3" w:rsidRDefault="00941BE3" w:rsidP="00941BE3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التقارير والأبحاث.</w:t>
      </w:r>
    </w:p>
    <w:p w:rsidR="00941BE3" w:rsidRDefault="00844369" w:rsidP="00941BE3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الاختبارات الفصلية والواجبات المنزلية</w:t>
      </w:r>
      <w:r w:rsidR="00941BE3">
        <w:rPr>
          <w:rFonts w:ascii="Arial" w:hAnsi="Arial" w:cs="Simplified Arabic" w:hint="cs"/>
          <w:sz w:val="26"/>
          <w:szCs w:val="26"/>
          <w:rtl/>
        </w:rPr>
        <w:t>.</w:t>
      </w:r>
    </w:p>
    <w:p w:rsidR="00844369" w:rsidRDefault="00844369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الاختبار النهائي.</w:t>
      </w:r>
    </w:p>
    <w:p w:rsidR="00B67E23" w:rsidRPr="00D37DC3" w:rsidRDefault="00B67E23" w:rsidP="00B67E23">
      <w:pPr>
        <w:bidi/>
        <w:ind w:left="360"/>
        <w:jc w:val="both"/>
        <w:rPr>
          <w:rFonts w:ascii="Arial" w:hAnsi="Arial" w:cs="AL-Mohanad Bold"/>
          <w:sz w:val="28"/>
          <w:szCs w:val="28"/>
        </w:rPr>
      </w:pPr>
    </w:p>
    <w:p w:rsidR="00F92FBC" w:rsidRPr="00D37DC3" w:rsidRDefault="00581FF6" w:rsidP="006035F2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ب –</w:t>
      </w:r>
      <w:r w:rsidR="00086739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>ال</w:t>
      </w:r>
      <w:r w:rsidR="00086739" w:rsidRPr="00D37DC3">
        <w:rPr>
          <w:rFonts w:ascii="Arial" w:hAnsi="Arial" w:cs="AL-Mohanad Bold"/>
          <w:b/>
          <w:bCs/>
          <w:sz w:val="28"/>
          <w:szCs w:val="28"/>
          <w:rtl/>
        </w:rPr>
        <w:t>مهارات المعرف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>ي</w:t>
      </w:r>
      <w:r w:rsidR="00086739" w:rsidRPr="00D37DC3">
        <w:rPr>
          <w:rFonts w:ascii="Arial" w:hAnsi="Arial" w:cs="AL-Mohanad Bold"/>
          <w:b/>
          <w:bCs/>
          <w:sz w:val="28"/>
          <w:szCs w:val="28"/>
          <w:rtl/>
        </w:rPr>
        <w:t>ة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(الإدراكية)</w:t>
      </w:r>
    </w:p>
    <w:p w:rsidR="00702BE0" w:rsidRDefault="008F630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1 -</w:t>
      </w:r>
      <w:r w:rsidR="00702BE0" w:rsidRPr="00D37DC3">
        <w:rPr>
          <w:rFonts w:ascii="Arial" w:hAnsi="Arial" w:cs="AL-Mohanad Bold"/>
          <w:sz w:val="28"/>
          <w:szCs w:val="28"/>
          <w:rtl/>
        </w:rPr>
        <w:t xml:space="preserve"> ال</w:t>
      </w:r>
      <w:r w:rsidR="00581FF6" w:rsidRPr="00D37DC3">
        <w:rPr>
          <w:rFonts w:ascii="Arial" w:hAnsi="Arial" w:cs="AL-Mohanad Bold"/>
          <w:sz w:val="28"/>
          <w:szCs w:val="28"/>
          <w:rtl/>
        </w:rPr>
        <w:t>مهارات المعرف</w:t>
      </w:r>
      <w:r w:rsidR="00702BE0" w:rsidRPr="00D37DC3">
        <w:rPr>
          <w:rFonts w:ascii="Arial" w:hAnsi="Arial" w:cs="AL-Mohanad Bold"/>
          <w:sz w:val="28"/>
          <w:szCs w:val="28"/>
          <w:rtl/>
        </w:rPr>
        <w:t>ي</w:t>
      </w:r>
      <w:r w:rsidR="00581FF6" w:rsidRPr="00D37DC3">
        <w:rPr>
          <w:rFonts w:ascii="Arial" w:hAnsi="Arial" w:cs="AL-Mohanad Bold"/>
          <w:sz w:val="28"/>
          <w:szCs w:val="28"/>
          <w:rtl/>
        </w:rPr>
        <w:t>ة المطلوب تطويرها</w:t>
      </w:r>
      <w:r w:rsidR="00702BE0" w:rsidRPr="00D37DC3">
        <w:rPr>
          <w:rFonts w:ascii="Arial" w:hAnsi="Arial" w:cs="AL-Mohanad Bold"/>
          <w:sz w:val="28"/>
          <w:szCs w:val="28"/>
          <w:rtl/>
        </w:rPr>
        <w:t>:</w:t>
      </w:r>
    </w:p>
    <w:p w:rsidR="006F40C3" w:rsidRPr="006F40C3" w:rsidRDefault="00844369" w:rsidP="006F40C3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أن يكون الطالب قادراً على:</w:t>
      </w:r>
    </w:p>
    <w:p w:rsidR="00941BE3" w:rsidRDefault="006F40C3" w:rsidP="00977594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 xml:space="preserve"> توظيف المبادئ والمضامين</w:t>
      </w:r>
      <w:r w:rsidR="00977594">
        <w:rPr>
          <w:rFonts w:ascii="Arial" w:hAnsi="Arial" w:cs="Simplified Arabic" w:hint="cs"/>
          <w:sz w:val="26"/>
          <w:szCs w:val="26"/>
          <w:rtl/>
        </w:rPr>
        <w:t xml:space="preserve"> التربوية</w:t>
      </w:r>
      <w:r>
        <w:rPr>
          <w:rFonts w:ascii="Arial" w:hAnsi="Arial" w:cs="Simplified Arabic" w:hint="cs"/>
          <w:sz w:val="26"/>
          <w:szCs w:val="26"/>
          <w:rtl/>
        </w:rPr>
        <w:t xml:space="preserve"> التطبيقية المستخلصة من الأدبيات المراجعة </w:t>
      </w:r>
      <w:r w:rsidR="0049339B">
        <w:rPr>
          <w:rFonts w:ascii="Arial" w:hAnsi="Arial" w:cs="Simplified Arabic" w:hint="cs"/>
          <w:sz w:val="26"/>
          <w:szCs w:val="26"/>
          <w:rtl/>
        </w:rPr>
        <w:t xml:space="preserve"> في فهم</w:t>
      </w:r>
      <w:r w:rsidR="00EC5AF2">
        <w:rPr>
          <w:rFonts w:ascii="Arial" w:hAnsi="Arial" w:cs="Simplified Arabic" w:hint="cs"/>
          <w:sz w:val="26"/>
          <w:szCs w:val="26"/>
          <w:rtl/>
        </w:rPr>
        <w:t xml:space="preserve"> وتحليل</w:t>
      </w:r>
      <w:r w:rsidR="00977594">
        <w:rPr>
          <w:rFonts w:ascii="Arial" w:hAnsi="Arial" w:cs="Simplified Arabic" w:hint="cs"/>
          <w:sz w:val="26"/>
          <w:szCs w:val="26"/>
          <w:rtl/>
        </w:rPr>
        <w:t xml:space="preserve"> طبيعة البرامج والمناهج والاستراتيجيات التعليمية الملائمة للاطفال، والتلاميذ ذوي الإعاقة الفكرية .</w:t>
      </w:r>
    </w:p>
    <w:p w:rsidR="00D93B7C" w:rsidRDefault="00977594" w:rsidP="00977594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التدريب على</w:t>
      </w:r>
      <w:r w:rsidR="00C41889">
        <w:rPr>
          <w:rFonts w:ascii="Arial" w:hAnsi="Arial" w:cs="Simplified Arabic" w:hint="cs"/>
          <w:sz w:val="26"/>
          <w:szCs w:val="26"/>
          <w:rtl/>
        </w:rPr>
        <w:t xml:space="preserve"> </w:t>
      </w:r>
      <w:r>
        <w:rPr>
          <w:rFonts w:ascii="Arial" w:hAnsi="Arial" w:cs="Simplified Arabic" w:hint="cs"/>
          <w:sz w:val="26"/>
          <w:szCs w:val="26"/>
          <w:rtl/>
        </w:rPr>
        <w:t xml:space="preserve"> توظيف </w:t>
      </w:r>
      <w:r w:rsidR="00D93B7C">
        <w:rPr>
          <w:rFonts w:ascii="Arial" w:hAnsi="Arial" w:cs="Simplified Arabic" w:hint="cs"/>
          <w:sz w:val="26"/>
          <w:szCs w:val="26"/>
          <w:rtl/>
        </w:rPr>
        <w:t xml:space="preserve">الأسس </w:t>
      </w:r>
      <w:r w:rsidR="006F40C3">
        <w:rPr>
          <w:rFonts w:ascii="Arial" w:hAnsi="Arial" w:cs="Simplified Arabic" w:hint="cs"/>
          <w:sz w:val="26"/>
          <w:szCs w:val="26"/>
          <w:rtl/>
        </w:rPr>
        <w:t>والمبادئ</w:t>
      </w:r>
      <w:r>
        <w:rPr>
          <w:rFonts w:ascii="Arial" w:hAnsi="Arial" w:cs="Simplified Arabic" w:hint="cs"/>
          <w:sz w:val="26"/>
          <w:szCs w:val="26"/>
          <w:rtl/>
        </w:rPr>
        <w:t xml:space="preserve"> لعملية التقييم</w:t>
      </w:r>
      <w:r w:rsidR="00772606">
        <w:rPr>
          <w:rFonts w:ascii="Arial" w:hAnsi="Arial" w:cs="Simplified Arabic" w:hint="cs"/>
          <w:sz w:val="26"/>
          <w:szCs w:val="26"/>
          <w:rtl/>
        </w:rPr>
        <w:t xml:space="preserve"> التربوي في إعداد البرامج والاستراتيجيات المناسبة لذوي الإعاقة الفكرية وفقا لمرحلتهم التعليمية</w:t>
      </w:r>
      <w:r w:rsidR="006F40C3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772606">
        <w:rPr>
          <w:rFonts w:ascii="Arial" w:hAnsi="Arial" w:cs="Simplified Arabic" w:hint="cs"/>
          <w:sz w:val="26"/>
          <w:szCs w:val="26"/>
          <w:rtl/>
        </w:rPr>
        <w:t>، وقدراتهم العقلية .</w:t>
      </w:r>
      <w:r>
        <w:rPr>
          <w:rFonts w:ascii="Arial" w:hAnsi="Arial" w:cs="Simplified Arabic" w:hint="cs"/>
          <w:sz w:val="26"/>
          <w:szCs w:val="26"/>
          <w:rtl/>
        </w:rPr>
        <w:t xml:space="preserve"> </w:t>
      </w:r>
    </w:p>
    <w:p w:rsidR="00941BE3" w:rsidRDefault="00EC5AF2" w:rsidP="00772606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 w:rsidRPr="00EC5AF2">
        <w:rPr>
          <w:rFonts w:ascii="Arial" w:hAnsi="Arial" w:cs="Simplified Arabic" w:hint="cs"/>
          <w:sz w:val="26"/>
          <w:szCs w:val="26"/>
          <w:rtl/>
        </w:rPr>
        <w:t xml:space="preserve"> التدريب</w:t>
      </w:r>
      <w:r w:rsidR="00772606">
        <w:rPr>
          <w:rFonts w:ascii="Arial" w:hAnsi="Arial" w:cs="Simplified Arabic" w:hint="cs"/>
          <w:sz w:val="26"/>
          <w:szCs w:val="26"/>
          <w:rtl/>
        </w:rPr>
        <w:t xml:space="preserve"> على</w:t>
      </w:r>
      <w:r w:rsidRPr="00EC5AF2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772606">
        <w:rPr>
          <w:rFonts w:ascii="Arial" w:hAnsi="Arial" w:cs="Simplified Arabic" w:hint="cs"/>
          <w:sz w:val="26"/>
          <w:szCs w:val="26"/>
          <w:rtl/>
        </w:rPr>
        <w:t>توظيف الأسس والمبادئ لنظريات التعلم في تعليم وتدريس التلاميذ ذوي الإعاقة الفكرية مع أختيار الاستراتيجيات التعليمية المناسبة لهم.</w:t>
      </w:r>
    </w:p>
    <w:p w:rsidR="003A3672" w:rsidRPr="003A3672" w:rsidRDefault="003A3672" w:rsidP="003A3672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Arial" w:hint="cs"/>
          <w:sz w:val="26"/>
          <w:szCs w:val="26"/>
          <w:rtl/>
        </w:rPr>
        <w:t xml:space="preserve">توظيف </w:t>
      </w:r>
      <w:r w:rsidR="00772606">
        <w:rPr>
          <w:rFonts w:ascii="Arial" w:hAnsi="Arial" w:cs="Arial" w:hint="cs"/>
          <w:sz w:val="26"/>
          <w:szCs w:val="26"/>
          <w:rtl/>
        </w:rPr>
        <w:t>الأسس التطبيقية لعملية إعداد وتطبيق البرامج</w:t>
      </w:r>
      <w:r w:rsidR="00772606">
        <w:rPr>
          <w:rFonts w:ascii="Arial" w:hAnsi="Arial" w:cs="Arial"/>
          <w:sz w:val="26"/>
          <w:szCs w:val="26"/>
        </w:rPr>
        <w:t xml:space="preserve"> </w:t>
      </w:r>
      <w:r w:rsidR="00772606">
        <w:rPr>
          <w:rFonts w:ascii="Arial" w:hAnsi="Arial" w:cs="Arial" w:hint="cs"/>
          <w:sz w:val="26"/>
          <w:szCs w:val="26"/>
          <w:rtl/>
        </w:rPr>
        <w:t xml:space="preserve"> </w:t>
      </w:r>
      <w:r w:rsidR="00772606">
        <w:rPr>
          <w:rFonts w:ascii="Arial" w:hAnsi="Arial" w:cs="Arial"/>
          <w:sz w:val="26"/>
          <w:szCs w:val="26"/>
        </w:rPr>
        <w:t xml:space="preserve"> </w:t>
      </w:r>
      <w:r w:rsidR="00772606">
        <w:rPr>
          <w:rFonts w:ascii="Arial" w:hAnsi="Arial" w:cs="Arial" w:hint="cs"/>
          <w:sz w:val="26"/>
          <w:szCs w:val="26"/>
          <w:rtl/>
        </w:rPr>
        <w:t xml:space="preserve">التعليمية  في مختلف المراحل التعليمية بدء من التعليم ماقبل المدرسة ، وأنتهاء بالتعليم ما بعد الثانوي وطبيعة الأستراتيجيات التدريسية المستخدمة في كل مرحلة. </w:t>
      </w:r>
    </w:p>
    <w:p w:rsidR="00772606" w:rsidRPr="00EC5AF2" w:rsidRDefault="003A3672" w:rsidP="003A3672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  <w:rtl/>
        </w:rPr>
      </w:pPr>
      <w:r>
        <w:rPr>
          <w:rFonts w:ascii="Arial" w:hAnsi="Arial" w:cs="Arial" w:hint="cs"/>
          <w:sz w:val="26"/>
          <w:szCs w:val="26"/>
          <w:rtl/>
        </w:rPr>
        <w:t>توظيف الأسس التطبيقية لعملية إعداد وتطبيق البرامج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 w:hint="cs"/>
          <w:sz w:val="26"/>
          <w:szCs w:val="26"/>
          <w:rtl/>
        </w:rPr>
        <w:t>غير التعليمية كبرامج الخدمات المساندة والتقنيات المساعدة  ، وبرامج الخدمات الانتقالية ، وما يرتبط بها من استراتيجيات تدريبية .</w:t>
      </w:r>
      <w:r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772606">
        <w:rPr>
          <w:rFonts w:ascii="Arial" w:hAnsi="Arial" w:cs="Simplified Arabic" w:hint="cs"/>
          <w:sz w:val="26"/>
          <w:szCs w:val="26"/>
          <w:rtl/>
        </w:rPr>
        <w:t xml:space="preserve"> </w:t>
      </w:r>
    </w:p>
    <w:p w:rsidR="0067242A" w:rsidRPr="00D37DC3" w:rsidRDefault="0067242A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8F630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2- 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استراتيجيات التعلم المستخدمة في تطوير </w:t>
      </w:r>
      <w:r w:rsidR="00702BE0" w:rsidRPr="00D37DC3">
        <w:rPr>
          <w:rFonts w:ascii="Arial" w:hAnsi="Arial" w:cs="AL-Mohanad Bold"/>
          <w:sz w:val="28"/>
          <w:szCs w:val="28"/>
          <w:rtl/>
        </w:rPr>
        <w:t>ال</w:t>
      </w:r>
      <w:r w:rsidR="00581FF6" w:rsidRPr="00D37DC3">
        <w:rPr>
          <w:rFonts w:ascii="Arial" w:hAnsi="Arial" w:cs="AL-Mohanad Bold"/>
          <w:sz w:val="28"/>
          <w:szCs w:val="28"/>
          <w:rtl/>
        </w:rPr>
        <w:t>مهارات المعرف</w:t>
      </w:r>
      <w:r w:rsidR="00702BE0" w:rsidRPr="00D37DC3">
        <w:rPr>
          <w:rFonts w:ascii="Arial" w:hAnsi="Arial" w:cs="AL-Mohanad Bold"/>
          <w:sz w:val="28"/>
          <w:szCs w:val="28"/>
          <w:rtl/>
        </w:rPr>
        <w:t>ي</w:t>
      </w:r>
      <w:r w:rsidR="00581FF6" w:rsidRPr="00D37DC3">
        <w:rPr>
          <w:rFonts w:ascii="Arial" w:hAnsi="Arial" w:cs="AL-Mohanad Bold"/>
          <w:sz w:val="28"/>
          <w:szCs w:val="28"/>
          <w:rtl/>
        </w:rPr>
        <w:t>ة</w:t>
      </w:r>
      <w:r w:rsidR="00702BE0" w:rsidRPr="00D37DC3">
        <w:rPr>
          <w:rFonts w:ascii="Arial" w:hAnsi="Arial" w:cs="AL-Mohanad Bold"/>
          <w:sz w:val="28"/>
          <w:szCs w:val="28"/>
          <w:rtl/>
        </w:rPr>
        <w:t>:</w:t>
      </w:r>
    </w:p>
    <w:p w:rsidR="00844369" w:rsidRDefault="00844369" w:rsidP="003A3672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 xml:space="preserve">الاطلاع على </w:t>
      </w:r>
      <w:r w:rsidR="00D205E6">
        <w:rPr>
          <w:rFonts w:ascii="Arial" w:hAnsi="Arial" w:cs="Simplified Arabic" w:hint="cs"/>
          <w:sz w:val="26"/>
          <w:szCs w:val="26"/>
          <w:rtl/>
        </w:rPr>
        <w:t xml:space="preserve"> تجارب ونماذج الدول المتطورة في مجال</w:t>
      </w:r>
      <w:r w:rsidR="003A3672">
        <w:rPr>
          <w:rFonts w:ascii="Arial" w:hAnsi="Arial" w:cs="Simplified Arabic" w:hint="cs"/>
          <w:sz w:val="26"/>
          <w:szCs w:val="26"/>
          <w:rtl/>
        </w:rPr>
        <w:t xml:space="preserve"> إعداد البرامج والاستراتيجيات التعليمية .</w:t>
      </w:r>
      <w:r w:rsidR="00EC5AF2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3A3672">
        <w:rPr>
          <w:rFonts w:ascii="Arial" w:hAnsi="Arial" w:cs="Simplified Arabic" w:hint="cs"/>
          <w:sz w:val="26"/>
          <w:szCs w:val="26"/>
          <w:rtl/>
        </w:rPr>
        <w:t xml:space="preserve"> </w:t>
      </w:r>
    </w:p>
    <w:p w:rsidR="003A3672" w:rsidRDefault="00D205E6" w:rsidP="003A3672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ترجمة الدراسات والأبحاث</w:t>
      </w:r>
      <w:r w:rsidR="00844369">
        <w:rPr>
          <w:rFonts w:ascii="Arial" w:hAnsi="Arial" w:cs="Simplified Arabic" w:hint="cs"/>
          <w:sz w:val="26"/>
          <w:szCs w:val="26"/>
          <w:rtl/>
        </w:rPr>
        <w:t xml:space="preserve"> الأجنبية</w:t>
      </w:r>
      <w:r>
        <w:rPr>
          <w:rFonts w:ascii="Arial" w:hAnsi="Arial" w:cs="Simplified Arabic" w:hint="cs"/>
          <w:sz w:val="26"/>
          <w:szCs w:val="26"/>
          <w:rtl/>
        </w:rPr>
        <w:t xml:space="preserve"> المعنية</w:t>
      </w:r>
      <w:r w:rsidR="00EC5AF2">
        <w:rPr>
          <w:rFonts w:ascii="Arial" w:hAnsi="Arial" w:cs="Simplified Arabic" w:hint="cs"/>
          <w:sz w:val="26"/>
          <w:szCs w:val="26"/>
          <w:rtl/>
        </w:rPr>
        <w:t xml:space="preserve"> بمجال </w:t>
      </w:r>
      <w:r w:rsidR="003A3672">
        <w:rPr>
          <w:rFonts w:ascii="Arial" w:hAnsi="Arial" w:cs="Arial" w:hint="cs"/>
          <w:sz w:val="26"/>
          <w:szCs w:val="26"/>
          <w:rtl/>
        </w:rPr>
        <w:t xml:space="preserve"> </w:t>
      </w:r>
      <w:r w:rsidR="003A3672">
        <w:rPr>
          <w:rFonts w:ascii="Arial" w:hAnsi="Arial" w:cs="Simplified Arabic" w:hint="cs"/>
          <w:sz w:val="26"/>
          <w:szCs w:val="26"/>
          <w:rtl/>
        </w:rPr>
        <w:t xml:space="preserve">البرامج والاستراتيجيات التعليمية .  </w:t>
      </w:r>
    </w:p>
    <w:p w:rsidR="00941BE3" w:rsidRPr="00941BE3" w:rsidRDefault="003A3672" w:rsidP="003A3672">
      <w:pPr>
        <w:bidi/>
        <w:jc w:val="both"/>
        <w:rPr>
          <w:rFonts w:ascii="Arial" w:hAnsi="Arial" w:cs="Simplified Arabic"/>
          <w:sz w:val="26"/>
          <w:szCs w:val="26"/>
          <w:rtl/>
        </w:rPr>
      </w:pPr>
      <w:r>
        <w:rPr>
          <w:rFonts w:ascii="Arial" w:hAnsi="Arial" w:cs="Arial" w:hint="cs"/>
          <w:sz w:val="26"/>
          <w:szCs w:val="26"/>
          <w:rtl/>
        </w:rPr>
        <w:t xml:space="preserve">                </w:t>
      </w:r>
      <w:r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D205E6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EC5AF2">
        <w:rPr>
          <w:rFonts w:ascii="Arial" w:hAnsi="Arial" w:cs="Simplified Arabic" w:hint="cs"/>
          <w:sz w:val="26"/>
          <w:szCs w:val="26"/>
          <w:rtl/>
        </w:rPr>
        <w:t xml:space="preserve">ذات الصلة </w:t>
      </w:r>
      <w:r w:rsidR="00D205E6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EC5AF2">
        <w:rPr>
          <w:rFonts w:ascii="Arial" w:hAnsi="Arial" w:cs="Simplified Arabic" w:hint="cs"/>
          <w:sz w:val="26"/>
          <w:szCs w:val="26"/>
          <w:rtl/>
        </w:rPr>
        <w:t>ب</w:t>
      </w:r>
      <w:r w:rsidR="00D205E6">
        <w:rPr>
          <w:rFonts w:ascii="Arial" w:hAnsi="Arial" w:cs="Simplified Arabic" w:hint="cs"/>
          <w:sz w:val="26"/>
          <w:szCs w:val="26"/>
          <w:rtl/>
        </w:rPr>
        <w:t>الإعاقة الفكرية</w:t>
      </w:r>
      <w:r w:rsidR="00844369">
        <w:rPr>
          <w:rFonts w:ascii="Arial" w:hAnsi="Arial" w:cs="Simplified Arabic" w:hint="cs"/>
          <w:sz w:val="26"/>
          <w:szCs w:val="26"/>
          <w:rtl/>
        </w:rPr>
        <w:t xml:space="preserve"> إلى اللغة العربية </w:t>
      </w:r>
      <w:r w:rsidR="00D205E6">
        <w:rPr>
          <w:rFonts w:ascii="Arial" w:hAnsi="Arial" w:cs="Simplified Arabic" w:hint="cs"/>
          <w:sz w:val="26"/>
          <w:szCs w:val="26"/>
          <w:rtl/>
        </w:rPr>
        <w:t xml:space="preserve"> وفق المناهج البحثية المتعدده</w:t>
      </w:r>
      <w:r w:rsidR="00844369">
        <w:rPr>
          <w:rFonts w:ascii="Arial" w:hAnsi="Arial" w:cs="Simplified Arabic" w:hint="cs"/>
          <w:sz w:val="26"/>
          <w:szCs w:val="26"/>
          <w:rtl/>
        </w:rPr>
        <w:t>.</w:t>
      </w:r>
      <w:r w:rsidR="00D205E6">
        <w:rPr>
          <w:rFonts w:ascii="Arial" w:hAnsi="Arial" w:cs="Simplified Arabic" w:hint="cs"/>
          <w:sz w:val="26"/>
          <w:szCs w:val="26"/>
          <w:rtl/>
        </w:rPr>
        <w:t xml:space="preserve"> </w:t>
      </w:r>
      <w:r w:rsidR="00A4458F">
        <w:rPr>
          <w:rFonts w:ascii="Arial" w:hAnsi="Arial" w:cs="Simplified Arabic" w:hint="cs"/>
          <w:sz w:val="26"/>
          <w:szCs w:val="26"/>
          <w:rtl/>
        </w:rPr>
        <w:t xml:space="preserve"> </w:t>
      </w:r>
    </w:p>
    <w:p w:rsidR="006035F2" w:rsidRPr="00D37DC3" w:rsidRDefault="006035F2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702BE0" w:rsidRPr="00D37DC3" w:rsidRDefault="008F630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– طرق تقييم </w:t>
      </w:r>
      <w:r w:rsidR="00702BE0" w:rsidRPr="00D37DC3">
        <w:rPr>
          <w:rFonts w:ascii="Arial" w:hAnsi="Arial" w:cs="AL-Mohanad Bold"/>
          <w:sz w:val="28"/>
          <w:szCs w:val="28"/>
          <w:rtl/>
        </w:rPr>
        <w:t>ال</w:t>
      </w:r>
      <w:r w:rsidR="00581FF6" w:rsidRPr="00D37DC3">
        <w:rPr>
          <w:rFonts w:ascii="Arial" w:hAnsi="Arial" w:cs="AL-Mohanad Bold"/>
          <w:sz w:val="28"/>
          <w:szCs w:val="28"/>
          <w:rtl/>
        </w:rPr>
        <w:t>مهارات المعرف</w:t>
      </w:r>
      <w:r w:rsidR="00702BE0" w:rsidRPr="00D37DC3">
        <w:rPr>
          <w:rFonts w:ascii="Arial" w:hAnsi="Arial" w:cs="AL-Mohanad Bold"/>
          <w:sz w:val="28"/>
          <w:szCs w:val="28"/>
          <w:rtl/>
        </w:rPr>
        <w:t>ي</w:t>
      </w:r>
      <w:r w:rsidR="00581FF6" w:rsidRPr="00D37DC3">
        <w:rPr>
          <w:rFonts w:ascii="Arial" w:hAnsi="Arial" w:cs="AL-Mohanad Bold"/>
          <w:sz w:val="28"/>
          <w:szCs w:val="28"/>
          <w:rtl/>
        </w:rPr>
        <w:t>ة المكتسبة</w:t>
      </w:r>
      <w:r w:rsidR="00702BE0" w:rsidRPr="00D37DC3">
        <w:rPr>
          <w:rFonts w:ascii="Arial" w:hAnsi="Arial" w:cs="AL-Mohanad Bold"/>
          <w:sz w:val="28"/>
          <w:szCs w:val="28"/>
          <w:rtl/>
        </w:rPr>
        <w:t>:</w:t>
      </w:r>
    </w:p>
    <w:p w:rsidR="00844369" w:rsidRDefault="00702BE0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r w:rsidR="00844369">
        <w:rPr>
          <w:rFonts w:ascii="Arial" w:hAnsi="Arial" w:cs="Simplified Arabic" w:hint="cs"/>
          <w:sz w:val="26"/>
          <w:szCs w:val="26"/>
          <w:rtl/>
        </w:rPr>
        <w:t>مناقشة الطلاب حول تقاريرهم وخصوصاً المترجم منها.</w:t>
      </w:r>
    </w:p>
    <w:p w:rsidR="00F047C8" w:rsidRDefault="00844369" w:rsidP="003A3672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التغذية الر</w:t>
      </w:r>
      <w:r w:rsidR="004752C4">
        <w:rPr>
          <w:rFonts w:ascii="Arial" w:hAnsi="Arial" w:cs="Simplified Arabic" w:hint="cs"/>
          <w:sz w:val="26"/>
          <w:szCs w:val="26"/>
          <w:rtl/>
        </w:rPr>
        <w:t>اجعة والفورية حول</w:t>
      </w:r>
      <w:r w:rsidR="00A4458F">
        <w:rPr>
          <w:rFonts w:ascii="Arial" w:hAnsi="Arial" w:cs="Simplified Arabic" w:hint="cs"/>
          <w:sz w:val="26"/>
          <w:szCs w:val="26"/>
          <w:rtl/>
        </w:rPr>
        <w:t xml:space="preserve"> معرفة و</w:t>
      </w:r>
      <w:r w:rsidR="004752C4">
        <w:rPr>
          <w:rFonts w:ascii="Arial" w:hAnsi="Arial" w:cs="Simplified Arabic" w:hint="cs"/>
          <w:sz w:val="26"/>
          <w:szCs w:val="26"/>
          <w:rtl/>
        </w:rPr>
        <w:t xml:space="preserve"> فهم الطلاب لتلك الأسس والمبادئ والمضامين التطبيقية لعملية </w:t>
      </w:r>
      <w:r w:rsidR="003A3672">
        <w:rPr>
          <w:rFonts w:ascii="Arial" w:hAnsi="Arial" w:cs="Simplified Arabic" w:hint="cs"/>
          <w:sz w:val="26"/>
          <w:szCs w:val="26"/>
          <w:rtl/>
        </w:rPr>
        <w:t xml:space="preserve"> إعداد البرامج والاستراتيجيات التعليمية</w:t>
      </w:r>
      <w:r w:rsidR="004752C4">
        <w:rPr>
          <w:rFonts w:ascii="Arial" w:hAnsi="Arial" w:cs="Simplified Arabic" w:hint="cs"/>
          <w:sz w:val="26"/>
          <w:szCs w:val="26"/>
          <w:rtl/>
        </w:rPr>
        <w:t xml:space="preserve"> .</w:t>
      </w:r>
    </w:p>
    <w:p w:rsidR="009C0C84" w:rsidRPr="00D37DC3" w:rsidRDefault="009C0C84" w:rsidP="009C0C8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6035F2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ج – </w:t>
      </w:r>
      <w:r w:rsidR="00C52506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مهار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ات </w:t>
      </w:r>
      <w:r w:rsidR="00C52506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العلاقات </w:t>
      </w:r>
      <w:r w:rsidR="00AE3838">
        <w:rPr>
          <w:rFonts w:ascii="Arial" w:hAnsi="Arial" w:cs="AL-Mohanad Bold" w:hint="cs"/>
          <w:b/>
          <w:bCs/>
          <w:sz w:val="28"/>
          <w:szCs w:val="28"/>
          <w:rtl/>
        </w:rPr>
        <w:t>البينية (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>الشخصية</w:t>
      </w:r>
      <w:r w:rsidR="00AE3838">
        <w:rPr>
          <w:rFonts w:ascii="Arial" w:hAnsi="Arial" w:cs="AL-Mohanad Bold" w:hint="cs"/>
          <w:b/>
          <w:bCs/>
          <w:sz w:val="28"/>
          <w:szCs w:val="28"/>
          <w:rtl/>
        </w:rPr>
        <w:t xml:space="preserve">) 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والمسئولية</w:t>
      </w:r>
    </w:p>
    <w:p w:rsidR="009C0C84" w:rsidRPr="00D37DC3" w:rsidRDefault="009C0C84" w:rsidP="009C0C8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844369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 w:rsidR="00C52506"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وصف </w:t>
      </w:r>
      <w:r w:rsidR="00C52506" w:rsidRPr="00D37DC3">
        <w:rPr>
          <w:rFonts w:ascii="Arial" w:hAnsi="Arial" w:cs="AL-Mohanad Bold"/>
          <w:sz w:val="28"/>
          <w:szCs w:val="28"/>
          <w:rtl/>
        </w:rPr>
        <w:t>لمهارات العلاقات الشخصية مع الآخرين، و</w:t>
      </w:r>
      <w:r w:rsidR="00D31207" w:rsidRPr="00D37DC3">
        <w:rPr>
          <w:rFonts w:ascii="Arial" w:hAnsi="Arial" w:cs="AL-Mohanad Bold"/>
          <w:sz w:val="28"/>
          <w:szCs w:val="28"/>
          <w:rtl/>
        </w:rPr>
        <w:t>ال</w:t>
      </w:r>
      <w:r w:rsidR="00C52506" w:rsidRPr="00D37DC3">
        <w:rPr>
          <w:rFonts w:ascii="Arial" w:hAnsi="Arial" w:cs="AL-Mohanad Bold"/>
          <w:sz w:val="28"/>
          <w:szCs w:val="28"/>
          <w:rtl/>
        </w:rPr>
        <w:t xml:space="preserve">قدرة </w:t>
      </w:r>
      <w:r w:rsidR="00D31207" w:rsidRPr="00D37DC3">
        <w:rPr>
          <w:rFonts w:ascii="Arial" w:hAnsi="Arial" w:cs="AL-Mohanad Bold"/>
          <w:sz w:val="28"/>
          <w:szCs w:val="28"/>
          <w:rtl/>
        </w:rPr>
        <w:t>ع</w:t>
      </w:r>
      <w:r w:rsidR="00C52506" w:rsidRPr="00D37DC3">
        <w:rPr>
          <w:rFonts w:ascii="Arial" w:hAnsi="Arial" w:cs="AL-Mohanad Bold"/>
          <w:sz w:val="28"/>
          <w:szCs w:val="28"/>
          <w:rtl/>
        </w:rPr>
        <w:t>لى ت</w:t>
      </w:r>
      <w:r w:rsidRPr="00D37DC3">
        <w:rPr>
          <w:rFonts w:ascii="Arial" w:hAnsi="Arial" w:cs="AL-Mohanad Bold"/>
          <w:sz w:val="28"/>
          <w:szCs w:val="28"/>
          <w:rtl/>
        </w:rPr>
        <w:t>حمل المسئولية المطلوب تطويرها</w:t>
      </w:r>
      <w:r w:rsidR="00D31207" w:rsidRPr="00D37DC3">
        <w:rPr>
          <w:rFonts w:ascii="Arial" w:hAnsi="Arial" w:cs="AL-Mohanad Bold"/>
          <w:sz w:val="28"/>
          <w:szCs w:val="28"/>
          <w:rtl/>
        </w:rPr>
        <w:t>:</w:t>
      </w:r>
    </w:p>
    <w:p w:rsidR="007D3A4A" w:rsidRDefault="00844369" w:rsidP="00844369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أن يكون الطالب قادراً على:</w:t>
      </w:r>
      <w:r w:rsidR="00A9184E"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844369" w:rsidRDefault="00844369" w:rsidP="00F047C8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التواصل مع الآخرين من أجل أداء العمل المشترك.</w:t>
      </w:r>
    </w:p>
    <w:p w:rsidR="00844369" w:rsidRPr="00844369" w:rsidRDefault="00844369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pacing w:val="-4"/>
          <w:sz w:val="26"/>
          <w:szCs w:val="26"/>
        </w:rPr>
      </w:pPr>
      <w:r w:rsidRPr="00844369">
        <w:rPr>
          <w:rFonts w:ascii="Arial" w:hAnsi="Arial" w:cs="Simplified Arabic" w:hint="cs"/>
          <w:spacing w:val="-4"/>
          <w:sz w:val="26"/>
          <w:szCs w:val="26"/>
          <w:rtl/>
        </w:rPr>
        <w:t>تحمل المسؤولية بمفرده لأداء المهمة المناطة به سواء على المستوى الفردي أو الجماعي.</w:t>
      </w:r>
    </w:p>
    <w:p w:rsidR="00844369" w:rsidRDefault="00844369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 w:rsidRPr="00844369">
        <w:rPr>
          <w:rFonts w:ascii="Arial" w:hAnsi="Arial" w:cs="Simplified Arabic" w:hint="cs"/>
          <w:spacing w:val="-4"/>
          <w:sz w:val="26"/>
          <w:szCs w:val="26"/>
          <w:rtl/>
        </w:rPr>
        <w:t>احترام الوقت وتسليم الواجبات المطلوبة من زملائه أو أستاذه المقرر في الوقت المحدد</w:t>
      </w:r>
      <w:r>
        <w:rPr>
          <w:rFonts w:ascii="Arial" w:hAnsi="Arial" w:cs="Simplified Arabic" w:hint="cs"/>
          <w:sz w:val="26"/>
          <w:szCs w:val="26"/>
          <w:rtl/>
        </w:rPr>
        <w:t>.</w:t>
      </w:r>
    </w:p>
    <w:p w:rsidR="00F047C8" w:rsidRPr="00941BE3" w:rsidRDefault="00844369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  <w:rtl/>
        </w:rPr>
      </w:pPr>
      <w:r>
        <w:rPr>
          <w:rFonts w:ascii="Arial" w:hAnsi="Arial" w:cs="Simplified Arabic" w:hint="cs"/>
          <w:sz w:val="26"/>
          <w:szCs w:val="26"/>
          <w:rtl/>
        </w:rPr>
        <w:t>المشاركة بإيجابية من حيث المناقشة وطرح الأفكار سواء على مستوى المجموعات أو بصورة فردية</w:t>
      </w:r>
      <w:r w:rsidR="00F047C8" w:rsidRPr="00941BE3">
        <w:rPr>
          <w:rFonts w:ascii="Arial" w:hAnsi="Arial" w:cs="Simplified Arabic" w:hint="cs"/>
          <w:sz w:val="26"/>
          <w:szCs w:val="26"/>
          <w:rtl/>
        </w:rPr>
        <w:t>.</w:t>
      </w:r>
    </w:p>
    <w:p w:rsidR="00A9184E" w:rsidRPr="00D37DC3" w:rsidRDefault="00A9184E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2 - استراتيجيات التعل</w:t>
      </w:r>
      <w:r w:rsidR="00D31207" w:rsidRPr="00D37DC3">
        <w:rPr>
          <w:rFonts w:ascii="Arial" w:hAnsi="Arial" w:cs="AL-Mohanad Bold"/>
          <w:sz w:val="28"/>
          <w:szCs w:val="28"/>
          <w:rtl/>
        </w:rPr>
        <w:t>ي</w:t>
      </w:r>
      <w:r w:rsidRPr="00D37DC3">
        <w:rPr>
          <w:rFonts w:ascii="Arial" w:hAnsi="Arial" w:cs="AL-Mohanad Bold"/>
          <w:sz w:val="28"/>
          <w:szCs w:val="28"/>
          <w:rtl/>
        </w:rPr>
        <w:t xml:space="preserve">م المستخدمة في تطوير </w:t>
      </w:r>
      <w:r w:rsidR="00D31207" w:rsidRPr="00D37DC3">
        <w:rPr>
          <w:rFonts w:ascii="Arial" w:hAnsi="Arial" w:cs="AL-Mohanad Bold"/>
          <w:sz w:val="28"/>
          <w:szCs w:val="28"/>
          <w:rtl/>
        </w:rPr>
        <w:t xml:space="preserve">هذه </w:t>
      </w:r>
      <w:r w:rsidRPr="00D37DC3">
        <w:rPr>
          <w:rFonts w:ascii="Arial" w:hAnsi="Arial" w:cs="AL-Mohanad Bold"/>
          <w:sz w:val="28"/>
          <w:szCs w:val="28"/>
          <w:rtl/>
        </w:rPr>
        <w:t>المهارات والقدرات</w:t>
      </w:r>
      <w:r w:rsidR="00D31207" w:rsidRPr="00D37DC3">
        <w:rPr>
          <w:rFonts w:ascii="Arial" w:hAnsi="Arial" w:cs="AL-Mohanad Bold"/>
          <w:sz w:val="28"/>
          <w:szCs w:val="28"/>
          <w:rtl/>
        </w:rPr>
        <w:t>:</w:t>
      </w:r>
    </w:p>
    <w:p w:rsidR="00844369" w:rsidRPr="00844369" w:rsidRDefault="00D31207" w:rsidP="00F047C8">
      <w:pPr>
        <w:numPr>
          <w:ilvl w:val="1"/>
          <w:numId w:val="14"/>
        </w:numPr>
        <w:bidi/>
        <w:jc w:val="both"/>
        <w:rPr>
          <w:rFonts w:ascii="Arial" w:hAnsi="Arial" w:cs="AL-Mohanad Bold"/>
          <w:sz w:val="28"/>
          <w:szCs w:val="28"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r w:rsidR="00844369">
        <w:rPr>
          <w:rFonts w:ascii="Arial" w:hAnsi="Arial" w:cs="Simplified Arabic" w:hint="cs"/>
          <w:sz w:val="26"/>
          <w:szCs w:val="26"/>
          <w:rtl/>
        </w:rPr>
        <w:t>العمل الجماعي وتحديد الأدوار لكل مجموعة.</w:t>
      </w:r>
    </w:p>
    <w:p w:rsidR="00581FF6" w:rsidRPr="00D37DC3" w:rsidRDefault="00844369" w:rsidP="00844369">
      <w:pPr>
        <w:numPr>
          <w:ilvl w:val="1"/>
          <w:numId w:val="14"/>
        </w:num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Simplified Arabic" w:hint="cs"/>
          <w:sz w:val="26"/>
          <w:szCs w:val="26"/>
          <w:rtl/>
        </w:rPr>
        <w:t>التوجيهات والتعليمات التي يقدمها أستاذ المقرر بأهمية العمل الجماعي المشترك</w:t>
      </w:r>
      <w:r w:rsidR="00F047C8">
        <w:rPr>
          <w:rFonts w:ascii="Arial" w:hAnsi="Arial" w:cs="Simplified Arabic" w:hint="cs"/>
          <w:sz w:val="26"/>
          <w:szCs w:val="26"/>
          <w:rtl/>
        </w:rPr>
        <w:t>.</w:t>
      </w:r>
    </w:p>
    <w:p w:rsidR="00A9184E" w:rsidRPr="00D37DC3" w:rsidRDefault="00A9184E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D31207" w:rsidRPr="00D37DC3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طرق تقييم </w:t>
      </w:r>
      <w:r w:rsidR="00A9184E" w:rsidRPr="00D37DC3">
        <w:rPr>
          <w:rFonts w:ascii="Arial" w:hAnsi="Arial" w:cs="AL-Mohanad Bold"/>
          <w:sz w:val="28"/>
          <w:szCs w:val="28"/>
          <w:rtl/>
        </w:rPr>
        <w:t xml:space="preserve">اكتساب الطلبة </w:t>
      </w:r>
      <w:r w:rsidRPr="00D37DC3">
        <w:rPr>
          <w:rFonts w:ascii="Arial" w:hAnsi="Arial" w:cs="AL-Mohanad Bold"/>
          <w:sz w:val="28"/>
          <w:szCs w:val="28"/>
          <w:rtl/>
        </w:rPr>
        <w:t xml:space="preserve">لمهارات </w:t>
      </w:r>
      <w:r w:rsidR="00A9184E" w:rsidRPr="00D37DC3">
        <w:rPr>
          <w:rFonts w:ascii="Arial" w:hAnsi="Arial" w:cs="AL-Mohanad Bold"/>
          <w:sz w:val="28"/>
          <w:szCs w:val="28"/>
          <w:rtl/>
        </w:rPr>
        <w:t xml:space="preserve">العلاقات </w:t>
      </w:r>
      <w:r w:rsidRPr="00D37DC3">
        <w:rPr>
          <w:rFonts w:ascii="Arial" w:hAnsi="Arial" w:cs="AL-Mohanad Bold"/>
          <w:sz w:val="28"/>
          <w:szCs w:val="28"/>
          <w:rtl/>
        </w:rPr>
        <w:t>الشخصية و</w:t>
      </w:r>
      <w:r w:rsidR="00A9184E" w:rsidRPr="00D37DC3">
        <w:rPr>
          <w:rFonts w:ascii="Arial" w:hAnsi="Arial" w:cs="AL-Mohanad Bold"/>
          <w:sz w:val="28"/>
          <w:szCs w:val="28"/>
          <w:rtl/>
        </w:rPr>
        <w:t>قدرتهم على ت</w:t>
      </w:r>
      <w:r w:rsidRPr="00D37DC3">
        <w:rPr>
          <w:rFonts w:ascii="Arial" w:hAnsi="Arial" w:cs="AL-Mohanad Bold"/>
          <w:sz w:val="28"/>
          <w:szCs w:val="28"/>
          <w:rtl/>
        </w:rPr>
        <w:t>حمل المسئولية</w:t>
      </w:r>
      <w:r w:rsidR="00D31207" w:rsidRPr="00D37DC3">
        <w:rPr>
          <w:rFonts w:ascii="Arial" w:hAnsi="Arial" w:cs="AL-Mohanad Bold"/>
          <w:sz w:val="28"/>
          <w:szCs w:val="28"/>
          <w:rtl/>
        </w:rPr>
        <w:t>:</w:t>
      </w:r>
    </w:p>
    <w:p w:rsidR="00F047C8" w:rsidRDefault="00F047C8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 xml:space="preserve">الملاحظة المباشرة </w:t>
      </w:r>
      <w:r w:rsidR="00844369">
        <w:rPr>
          <w:rFonts w:ascii="Arial" w:hAnsi="Arial" w:cs="Simplified Arabic" w:hint="cs"/>
          <w:sz w:val="26"/>
          <w:szCs w:val="26"/>
          <w:rtl/>
        </w:rPr>
        <w:t>ل</w:t>
      </w:r>
      <w:r>
        <w:rPr>
          <w:rFonts w:ascii="Arial" w:hAnsi="Arial" w:cs="Simplified Arabic" w:hint="cs"/>
          <w:sz w:val="26"/>
          <w:szCs w:val="26"/>
          <w:rtl/>
        </w:rPr>
        <w:t>عمل المجموعات.</w:t>
      </w:r>
    </w:p>
    <w:p w:rsidR="00844369" w:rsidRDefault="00844369" w:rsidP="00F047C8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المراقبة والمتابعة لأي تقصير من قبل المجموعات أو أي فرد من تلك المجموعات.</w:t>
      </w:r>
    </w:p>
    <w:p w:rsidR="00F047C8" w:rsidRPr="00941BE3" w:rsidRDefault="00844369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  <w:rtl/>
        </w:rPr>
      </w:pPr>
      <w:r>
        <w:rPr>
          <w:rFonts w:ascii="Arial" w:hAnsi="Arial" w:cs="Simplified Arabic" w:hint="cs"/>
          <w:sz w:val="26"/>
          <w:szCs w:val="26"/>
          <w:rtl/>
        </w:rPr>
        <w:t>المشاركة مع كل مجموعة لمعرفة مدى سير العمل والصورة المطلوبة</w:t>
      </w:r>
      <w:r w:rsidR="00F047C8">
        <w:rPr>
          <w:rFonts w:ascii="Arial" w:hAnsi="Arial" w:cs="Simplified Arabic" w:hint="cs"/>
          <w:sz w:val="26"/>
          <w:szCs w:val="26"/>
          <w:rtl/>
        </w:rPr>
        <w:t>.</w:t>
      </w:r>
    </w:p>
    <w:p w:rsidR="006035F2" w:rsidRDefault="006035F2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9184E" w:rsidRPr="00D37DC3" w:rsidRDefault="00D31207" w:rsidP="00F047C8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A9184E" w:rsidRPr="00D37DC3" w:rsidRDefault="00A9184E" w:rsidP="006035F2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د – مهارات الاتصال ، وتقنية المعلومات، والمهارات الحسابية (العددية):</w:t>
      </w:r>
    </w:p>
    <w:p w:rsidR="00A9184E" w:rsidRPr="00D37DC3" w:rsidRDefault="00A9184E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C5633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– وصف المهارات العددية ومهارات الاتصال المطلوب تطويرها</w:t>
      </w:r>
      <w:r w:rsidR="00A9184E" w:rsidRPr="00D37DC3">
        <w:rPr>
          <w:rFonts w:ascii="Arial" w:hAnsi="Arial" w:cs="AL-Mohanad Bold"/>
          <w:sz w:val="28"/>
          <w:szCs w:val="28"/>
          <w:rtl/>
        </w:rPr>
        <w:t xml:space="preserve">: </w:t>
      </w:r>
    </w:p>
    <w:p w:rsidR="00F047C8" w:rsidRDefault="00F047C8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</w:rPr>
      </w:pPr>
      <w:r>
        <w:rPr>
          <w:rFonts w:ascii="Arial" w:hAnsi="Arial" w:cs="Simplified Arabic" w:hint="cs"/>
          <w:sz w:val="26"/>
          <w:szCs w:val="26"/>
          <w:rtl/>
        </w:rPr>
        <w:t>استخدام الحاسب الآلي في تنفيذ متطلبات المقرر</w:t>
      </w:r>
      <w:r w:rsidRPr="00941BE3">
        <w:rPr>
          <w:rFonts w:ascii="Arial" w:hAnsi="Arial" w:cs="Simplified Arabic" w:hint="cs"/>
          <w:sz w:val="26"/>
          <w:szCs w:val="26"/>
          <w:rtl/>
        </w:rPr>
        <w:t>.</w:t>
      </w:r>
    </w:p>
    <w:p w:rsidR="00844369" w:rsidRPr="00941BE3" w:rsidRDefault="00844369" w:rsidP="00844369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  <w:rtl/>
        </w:rPr>
      </w:pPr>
      <w:r>
        <w:rPr>
          <w:rFonts w:ascii="Arial" w:hAnsi="Arial" w:cs="Simplified Arabic" w:hint="cs"/>
          <w:sz w:val="26"/>
          <w:szCs w:val="26"/>
          <w:rtl/>
        </w:rPr>
        <w:t>استخدام الشبكة الدولية (الانترنت) للتفاعل مع زملائه وأستاذ المقرر فيما يتعلق بمتطلبات المقرر.</w:t>
      </w:r>
    </w:p>
    <w:p w:rsidR="006035F2" w:rsidRPr="00D37DC3" w:rsidRDefault="006035F2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076110" w:rsidRPr="00D37DC3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2 - استراتيجيات التعل</w:t>
      </w:r>
      <w:r w:rsidR="00076110" w:rsidRPr="00D37DC3">
        <w:rPr>
          <w:rFonts w:ascii="Arial" w:hAnsi="Arial" w:cs="AL-Mohanad Bold"/>
          <w:sz w:val="28"/>
          <w:szCs w:val="28"/>
          <w:rtl/>
        </w:rPr>
        <w:t>ي</w:t>
      </w:r>
      <w:r w:rsidRPr="00D37DC3">
        <w:rPr>
          <w:rFonts w:ascii="Arial" w:hAnsi="Arial" w:cs="AL-Mohanad Bold"/>
          <w:sz w:val="28"/>
          <w:szCs w:val="28"/>
          <w:rtl/>
        </w:rPr>
        <w:t>م المستخدمة في تطوير هذه المهارات</w:t>
      </w:r>
      <w:r w:rsidR="00076110" w:rsidRPr="00D37DC3">
        <w:rPr>
          <w:rFonts w:ascii="Arial" w:hAnsi="Arial" w:cs="AL-Mohanad Bold"/>
          <w:sz w:val="28"/>
          <w:szCs w:val="28"/>
          <w:rtl/>
        </w:rPr>
        <w:t>:</w:t>
      </w:r>
    </w:p>
    <w:p w:rsidR="00F047C8" w:rsidRPr="00941BE3" w:rsidRDefault="00844369" w:rsidP="00F047C8">
      <w:pPr>
        <w:numPr>
          <w:ilvl w:val="1"/>
          <w:numId w:val="14"/>
        </w:numPr>
        <w:bidi/>
        <w:jc w:val="both"/>
        <w:rPr>
          <w:rFonts w:ascii="Arial" w:hAnsi="Arial" w:cs="Simplified Arabic"/>
          <w:sz w:val="26"/>
          <w:szCs w:val="26"/>
          <w:rtl/>
        </w:rPr>
      </w:pPr>
      <w:r>
        <w:rPr>
          <w:rFonts w:ascii="Arial" w:hAnsi="Arial" w:cs="Simplified Arabic" w:hint="cs"/>
          <w:sz w:val="26"/>
          <w:szCs w:val="26"/>
          <w:rtl/>
        </w:rPr>
        <w:t>توجيه الطلاب لاستخدام الحاسب الآلي في جميع الفعاليات المطلوبة ضمن متطلبات المقرر</w:t>
      </w:r>
      <w:r w:rsidR="00F047C8" w:rsidRPr="00941BE3">
        <w:rPr>
          <w:rFonts w:ascii="Arial" w:hAnsi="Arial" w:cs="Simplified Arabic" w:hint="cs"/>
          <w:sz w:val="26"/>
          <w:szCs w:val="26"/>
          <w:rtl/>
        </w:rPr>
        <w:t>.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8F630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طرق تقييم </w:t>
      </w:r>
      <w:r w:rsidR="00076110" w:rsidRPr="00D37DC3">
        <w:rPr>
          <w:rFonts w:ascii="Arial" w:hAnsi="Arial" w:cs="AL-Mohanad Bold"/>
          <w:sz w:val="28"/>
          <w:szCs w:val="28"/>
          <w:rtl/>
        </w:rPr>
        <w:t>اكتساب الطلبة لمهارات الاتصال، وتقنية المعلومات، والمهارات الحسابية (العددية):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6035F2" w:rsidRDefault="00844369" w:rsidP="00F047C8">
      <w:pPr>
        <w:numPr>
          <w:ilvl w:val="1"/>
          <w:numId w:val="14"/>
        </w:num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Simplified Arabic" w:hint="cs"/>
          <w:sz w:val="26"/>
          <w:szCs w:val="26"/>
          <w:rtl/>
        </w:rPr>
        <w:t>الملاحظة والمتابعة والتغذية الراجعة</w:t>
      </w:r>
      <w:r w:rsidR="00F047C8">
        <w:rPr>
          <w:rFonts w:ascii="Arial" w:hAnsi="Arial" w:cs="Simplified Arabic" w:hint="cs"/>
          <w:sz w:val="26"/>
          <w:szCs w:val="26"/>
          <w:rtl/>
        </w:rPr>
        <w:t>.</w:t>
      </w:r>
    </w:p>
    <w:p w:rsidR="006035F2" w:rsidRPr="00D37DC3" w:rsidRDefault="006035F2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6035F2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هـ ) </w:t>
      </w:r>
      <w:r w:rsidR="00A729C4" w:rsidRPr="00D37DC3">
        <w:rPr>
          <w:rFonts w:ascii="Arial" w:hAnsi="Arial" w:cs="AL-Mohanad Bold"/>
          <w:b/>
          <w:bCs/>
          <w:sz w:val="28"/>
          <w:szCs w:val="28"/>
          <w:rtl/>
        </w:rPr>
        <w:t>ال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مهارات الحرك</w:t>
      </w:r>
      <w:r w:rsidR="00A729C4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ية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(إن </w:t>
      </w:r>
      <w:r w:rsidR="00A729C4" w:rsidRPr="00D37DC3">
        <w:rPr>
          <w:rFonts w:ascii="Arial" w:hAnsi="Arial" w:cs="AL-Mohanad Bold"/>
          <w:b/>
          <w:bCs/>
          <w:sz w:val="28"/>
          <w:szCs w:val="28"/>
          <w:rtl/>
        </w:rPr>
        <w:t>كانت مطلوبة</w:t>
      </w:r>
      <w:r w:rsidR="008F6306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) </w:t>
      </w:r>
    </w:p>
    <w:p w:rsidR="0079568C" w:rsidRPr="00D37DC3" w:rsidRDefault="0079568C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C5633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وصف </w:t>
      </w:r>
      <w:r w:rsidR="008F6306" w:rsidRPr="00D37DC3">
        <w:rPr>
          <w:rFonts w:ascii="Arial" w:hAnsi="Arial" w:cs="AL-Mohanad Bold"/>
          <w:sz w:val="28"/>
          <w:szCs w:val="28"/>
          <w:rtl/>
        </w:rPr>
        <w:t>لل</w:t>
      </w:r>
      <w:r w:rsidRPr="00D37DC3">
        <w:rPr>
          <w:rFonts w:ascii="Arial" w:hAnsi="Arial" w:cs="AL-Mohanad Bold"/>
          <w:sz w:val="28"/>
          <w:szCs w:val="28"/>
          <w:rtl/>
        </w:rPr>
        <w:t>مهارات الحرك</w:t>
      </w:r>
      <w:r w:rsidR="008F6306" w:rsidRPr="00D37DC3">
        <w:rPr>
          <w:rFonts w:ascii="Arial" w:hAnsi="Arial" w:cs="AL-Mohanad Bold"/>
          <w:sz w:val="28"/>
          <w:szCs w:val="28"/>
          <w:rtl/>
        </w:rPr>
        <w:t xml:space="preserve">ية (مهارات عضلية ذات منشأ </w:t>
      </w:r>
      <w:r w:rsidRPr="00D37DC3">
        <w:rPr>
          <w:rFonts w:ascii="Arial" w:hAnsi="Arial" w:cs="AL-Mohanad Bold"/>
          <w:sz w:val="28"/>
          <w:szCs w:val="28"/>
          <w:rtl/>
        </w:rPr>
        <w:t>نفسي</w:t>
      </w:r>
      <w:r w:rsidR="008F6306" w:rsidRPr="00D37DC3">
        <w:rPr>
          <w:rFonts w:ascii="Arial" w:hAnsi="Arial" w:cs="AL-Mohanad Bold"/>
          <w:sz w:val="28"/>
          <w:szCs w:val="28"/>
          <w:rtl/>
        </w:rPr>
        <w:t>)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المطلوب تطويرها </w:t>
      </w:r>
      <w:r w:rsidR="008F6306" w:rsidRPr="00D37DC3">
        <w:rPr>
          <w:rFonts w:ascii="Arial" w:hAnsi="Arial" w:cs="AL-Mohanad Bold"/>
          <w:sz w:val="28"/>
          <w:szCs w:val="28"/>
          <w:rtl/>
        </w:rPr>
        <w:t>في هذا المجال:</w:t>
      </w:r>
      <w:r w:rsidR="00C56336">
        <w:rPr>
          <w:rFonts w:ascii="Arial" w:hAnsi="Arial" w:cs="AL-Mohanad Bold" w:hint="cs"/>
          <w:sz w:val="28"/>
          <w:szCs w:val="28"/>
          <w:rtl/>
        </w:rPr>
        <w:t xml:space="preserve"> </w:t>
      </w:r>
    </w:p>
    <w:p w:rsidR="00581FF6" w:rsidRDefault="00F047C8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لا يوجد</w:t>
      </w:r>
    </w:p>
    <w:p w:rsidR="006035F2" w:rsidRPr="00D37DC3" w:rsidRDefault="006035F2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2 - استراتيجيات التعلم المستخدمة في تطوير </w:t>
      </w:r>
      <w:r w:rsidR="008F6306" w:rsidRPr="00D37DC3">
        <w:rPr>
          <w:rFonts w:ascii="Arial" w:hAnsi="Arial" w:cs="AL-Mohanad Bold"/>
          <w:sz w:val="28"/>
          <w:szCs w:val="28"/>
          <w:rtl/>
        </w:rPr>
        <w:t>ا</w:t>
      </w:r>
      <w:r w:rsidRPr="00D37DC3">
        <w:rPr>
          <w:rFonts w:ascii="Arial" w:hAnsi="Arial" w:cs="AL-Mohanad Bold"/>
          <w:sz w:val="28"/>
          <w:szCs w:val="28"/>
          <w:rtl/>
        </w:rPr>
        <w:t xml:space="preserve">لمهارات </w:t>
      </w:r>
      <w:r w:rsidR="008F6306" w:rsidRPr="00D37DC3">
        <w:rPr>
          <w:rFonts w:ascii="Arial" w:hAnsi="Arial" w:cs="AL-Mohanad Bold"/>
          <w:sz w:val="28"/>
          <w:szCs w:val="28"/>
          <w:rtl/>
        </w:rPr>
        <w:t>الحركية:</w:t>
      </w:r>
    </w:p>
    <w:p w:rsidR="00581FF6" w:rsidRDefault="00F047C8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لا يوجد</w:t>
      </w:r>
    </w:p>
    <w:p w:rsidR="006035F2" w:rsidRPr="00D37DC3" w:rsidRDefault="006035F2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8F6306" w:rsidRPr="00D37DC3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طرق تقييم </w:t>
      </w:r>
      <w:r w:rsidR="008F6306" w:rsidRPr="00D37DC3">
        <w:rPr>
          <w:rFonts w:ascii="Arial" w:hAnsi="Arial" w:cs="AL-Mohanad Bold"/>
          <w:sz w:val="28"/>
          <w:szCs w:val="28"/>
          <w:rtl/>
        </w:rPr>
        <w:t>اكتساب الطلبة لل</w:t>
      </w:r>
      <w:r w:rsidRPr="00D37DC3">
        <w:rPr>
          <w:rFonts w:ascii="Arial" w:hAnsi="Arial" w:cs="AL-Mohanad Bold"/>
          <w:sz w:val="28"/>
          <w:szCs w:val="28"/>
          <w:rtl/>
        </w:rPr>
        <w:t>مهارات الحرك</w:t>
      </w:r>
      <w:r w:rsidR="008F6306" w:rsidRPr="00D37DC3">
        <w:rPr>
          <w:rFonts w:ascii="Arial" w:hAnsi="Arial" w:cs="AL-Mohanad Bold"/>
          <w:sz w:val="28"/>
          <w:szCs w:val="28"/>
          <w:rtl/>
        </w:rPr>
        <w:t>ية:</w:t>
      </w:r>
    </w:p>
    <w:p w:rsidR="00581FF6" w:rsidRDefault="00F047C8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لا يوجد</w:t>
      </w:r>
    </w:p>
    <w:p w:rsidR="00E47CE5" w:rsidRPr="00F047C8" w:rsidRDefault="00E47CE5" w:rsidP="00F047C8">
      <w:pPr>
        <w:pageBreakBefore/>
        <w:jc w:val="center"/>
        <w:rPr>
          <w:b/>
          <w:bCs/>
          <w:sz w:val="28"/>
          <w:szCs w:val="28"/>
          <w:rtl/>
        </w:rPr>
      </w:pPr>
      <w:r w:rsidRPr="00F047C8">
        <w:rPr>
          <w:rFonts w:hint="cs"/>
          <w:b/>
          <w:bCs/>
          <w:sz w:val="28"/>
          <w:szCs w:val="28"/>
          <w:rtl/>
        </w:rPr>
        <w:t>جدول يوضح مخرجات التعلم  وعناصر الإطار المفاهيمي التي تحققها وحدات المقرر</w:t>
      </w:r>
    </w:p>
    <w:p w:rsidR="00E47CE5" w:rsidRPr="00F047C8" w:rsidRDefault="00E47CE5" w:rsidP="00E47CE5">
      <w:pPr>
        <w:jc w:val="center"/>
        <w:rPr>
          <w:b/>
          <w:bCs/>
          <w:sz w:val="28"/>
          <w:szCs w:val="28"/>
          <w:highlight w:val="yellow"/>
          <w:rtl/>
        </w:rPr>
      </w:pPr>
      <w:r w:rsidRPr="00F047C8">
        <w:rPr>
          <w:rFonts w:hint="cs"/>
          <w:b/>
          <w:bCs/>
          <w:sz w:val="28"/>
          <w:szCs w:val="28"/>
          <w:rtl/>
        </w:rPr>
        <w:t>وأساليب تدريسها وتقويمها</w:t>
      </w:r>
    </w:p>
    <w:p w:rsidR="00E47CE5" w:rsidRPr="00F047C8" w:rsidRDefault="00E47CE5" w:rsidP="00E47CE5">
      <w:pPr>
        <w:jc w:val="center"/>
        <w:rPr>
          <w:b/>
          <w:bCs/>
          <w:sz w:val="28"/>
          <w:szCs w:val="28"/>
          <w:highlight w:val="yellow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4"/>
        <w:gridCol w:w="3240"/>
        <w:gridCol w:w="1440"/>
        <w:gridCol w:w="1080"/>
        <w:gridCol w:w="1188"/>
      </w:tblGrid>
      <w:tr w:rsidR="00E47CE5" w:rsidRPr="001917EB" w:rsidTr="001917EB">
        <w:tc>
          <w:tcPr>
            <w:tcW w:w="1574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rtl/>
              </w:rPr>
            </w:pPr>
            <w:r w:rsidRPr="001917EB">
              <w:rPr>
                <w:rFonts w:hint="cs"/>
                <w:b/>
                <w:bCs/>
                <w:rtl/>
              </w:rPr>
              <w:t>عنوان الوحدة التدريسية</w:t>
            </w:r>
          </w:p>
        </w:tc>
        <w:tc>
          <w:tcPr>
            <w:tcW w:w="32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rtl/>
              </w:rPr>
            </w:pPr>
            <w:r w:rsidRPr="001917EB">
              <w:rPr>
                <w:rFonts w:hint="cs"/>
                <w:b/>
                <w:bCs/>
                <w:rtl/>
              </w:rPr>
              <w:t>مخرجات التعلم التي تحققها الوحدة</w:t>
            </w:r>
          </w:p>
        </w:tc>
        <w:tc>
          <w:tcPr>
            <w:tcW w:w="14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rtl/>
              </w:rPr>
            </w:pPr>
            <w:r w:rsidRPr="001917EB">
              <w:rPr>
                <w:rFonts w:hint="cs"/>
                <w:b/>
                <w:bCs/>
                <w:rtl/>
              </w:rPr>
              <w:t>عناصر الإطار المفاهيمي التي تحققها الوحدة</w:t>
            </w:r>
          </w:p>
        </w:tc>
        <w:tc>
          <w:tcPr>
            <w:tcW w:w="108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rtl/>
              </w:rPr>
            </w:pPr>
            <w:r w:rsidRPr="001917EB">
              <w:rPr>
                <w:rFonts w:hint="cs"/>
                <w:b/>
                <w:bCs/>
                <w:rtl/>
              </w:rPr>
              <w:t>أساليب التعليم المتبعة في الوحدة</w:t>
            </w:r>
          </w:p>
        </w:tc>
        <w:tc>
          <w:tcPr>
            <w:tcW w:w="1188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rtl/>
              </w:rPr>
            </w:pPr>
            <w:r w:rsidRPr="001917EB">
              <w:rPr>
                <w:rFonts w:hint="cs"/>
                <w:b/>
                <w:bCs/>
                <w:rtl/>
              </w:rPr>
              <w:t>أساليب تقييم الأداء في الوحدة</w:t>
            </w:r>
          </w:p>
        </w:tc>
      </w:tr>
      <w:tr w:rsidR="00E47CE5" w:rsidRPr="001917EB" w:rsidTr="001917EB">
        <w:tc>
          <w:tcPr>
            <w:tcW w:w="1574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3240" w:type="dxa"/>
            <w:shd w:val="clear" w:color="auto" w:fill="auto"/>
          </w:tcPr>
          <w:p w:rsidR="00E47CE5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  <w:p w:rsidR="00BA1061" w:rsidRDefault="00BA1061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أنظر إلى الفقرات السابقة التي تغطي محتوى هذا الجدول</w:t>
            </w:r>
          </w:p>
          <w:p w:rsidR="00BA1061" w:rsidRPr="001917EB" w:rsidRDefault="00BA1061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08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188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E47CE5" w:rsidRPr="001917EB" w:rsidTr="001917EB">
        <w:tc>
          <w:tcPr>
            <w:tcW w:w="1574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32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08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188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E47CE5" w:rsidRPr="001917EB" w:rsidTr="001917EB">
        <w:trPr>
          <w:trHeight w:val="640"/>
        </w:trPr>
        <w:tc>
          <w:tcPr>
            <w:tcW w:w="1574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32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08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188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  <w:tr w:rsidR="00E47CE5" w:rsidRPr="001917EB" w:rsidTr="001917EB">
        <w:trPr>
          <w:trHeight w:val="640"/>
        </w:trPr>
        <w:tc>
          <w:tcPr>
            <w:tcW w:w="1574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32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080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188" w:type="dxa"/>
            <w:shd w:val="clear" w:color="auto" w:fill="auto"/>
          </w:tcPr>
          <w:p w:rsidR="00E47CE5" w:rsidRPr="001917EB" w:rsidRDefault="00E47CE5" w:rsidP="001917EB">
            <w:pPr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</w:tbl>
    <w:p w:rsidR="006035F2" w:rsidRPr="00E47CE5" w:rsidRDefault="006035F2" w:rsidP="006035F2">
      <w:pPr>
        <w:bidi/>
        <w:jc w:val="both"/>
        <w:rPr>
          <w:rFonts w:ascii="Arial" w:hAnsi="Arial" w:cs="AL-Mohanad Bold"/>
          <w:color w:val="FF0000"/>
          <w:sz w:val="28"/>
          <w:szCs w:val="28"/>
          <w:rtl/>
        </w:rPr>
      </w:pPr>
    </w:p>
    <w:p w:rsidR="00C56336" w:rsidRPr="00D37DC3" w:rsidRDefault="00C56336" w:rsidP="00C5633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E232A" w:rsidRPr="006035F2" w:rsidRDefault="00581FF6" w:rsidP="00AE3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035F2">
        <w:rPr>
          <w:rFonts w:ascii="Arial" w:hAnsi="Arial" w:cs="Arial"/>
          <w:b/>
          <w:bCs/>
          <w:sz w:val="28"/>
          <w:szCs w:val="28"/>
          <w:rtl/>
        </w:rPr>
        <w:t xml:space="preserve">5 </w:t>
      </w:r>
      <w:r w:rsidR="0079568C" w:rsidRPr="006035F2">
        <w:rPr>
          <w:rFonts w:ascii="Arial" w:hAnsi="Arial" w:cs="Arial"/>
          <w:b/>
          <w:bCs/>
          <w:sz w:val="28"/>
          <w:szCs w:val="28"/>
          <w:rtl/>
        </w:rPr>
        <w:t xml:space="preserve">- </w:t>
      </w:r>
      <w:r w:rsidR="008F6306" w:rsidRPr="006035F2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="00493F5C" w:rsidRPr="006035F2">
        <w:rPr>
          <w:rFonts w:ascii="Arial" w:hAnsi="Arial" w:cs="Arial"/>
          <w:b/>
          <w:bCs/>
          <w:sz w:val="28"/>
          <w:szCs w:val="28"/>
          <w:rtl/>
        </w:rPr>
        <w:t xml:space="preserve">تحديد </w:t>
      </w:r>
      <w:r w:rsidR="002D6EA3" w:rsidRPr="006035F2">
        <w:rPr>
          <w:rFonts w:ascii="Arial" w:hAnsi="Arial" w:cs="Arial"/>
          <w:b/>
          <w:bCs/>
          <w:sz w:val="28"/>
          <w:szCs w:val="28"/>
          <w:rtl/>
        </w:rPr>
        <w:t>الجدول الزمني ل</w:t>
      </w:r>
      <w:r w:rsidR="008F6306" w:rsidRPr="006035F2">
        <w:rPr>
          <w:rFonts w:ascii="Arial" w:hAnsi="Arial" w:cs="Arial"/>
          <w:b/>
          <w:bCs/>
          <w:sz w:val="28"/>
          <w:szCs w:val="28"/>
          <w:rtl/>
        </w:rPr>
        <w:t>مهام</w:t>
      </w:r>
      <w:r w:rsidR="00493F5C" w:rsidRPr="006035F2">
        <w:rPr>
          <w:rFonts w:ascii="Arial" w:hAnsi="Arial" w:cs="Arial"/>
          <w:b/>
          <w:bCs/>
          <w:sz w:val="28"/>
          <w:szCs w:val="28"/>
          <w:rtl/>
        </w:rPr>
        <w:t xml:space="preserve"> التقويم التي </w:t>
      </w:r>
      <w:r w:rsidR="002D6EA3" w:rsidRPr="006035F2">
        <w:rPr>
          <w:rFonts w:ascii="Arial" w:hAnsi="Arial" w:cs="Arial"/>
          <w:b/>
          <w:bCs/>
          <w:sz w:val="28"/>
          <w:szCs w:val="28"/>
          <w:rtl/>
        </w:rPr>
        <w:t xml:space="preserve">يتم </w:t>
      </w:r>
      <w:r w:rsidR="008F6306" w:rsidRPr="006035F2">
        <w:rPr>
          <w:rFonts w:ascii="Arial" w:hAnsi="Arial" w:cs="Arial"/>
          <w:b/>
          <w:bCs/>
          <w:sz w:val="28"/>
          <w:szCs w:val="28"/>
          <w:rtl/>
        </w:rPr>
        <w:t>تقييم</w:t>
      </w:r>
      <w:r w:rsidR="002D6EA3" w:rsidRPr="006035F2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="008F6306" w:rsidRPr="006035F2">
        <w:rPr>
          <w:rFonts w:ascii="Arial" w:hAnsi="Arial" w:cs="Arial"/>
          <w:b/>
          <w:bCs/>
          <w:sz w:val="28"/>
          <w:szCs w:val="28"/>
          <w:rtl/>
        </w:rPr>
        <w:t>الطلبة</w:t>
      </w:r>
      <w:r w:rsidR="00493F5C" w:rsidRPr="006035F2">
        <w:rPr>
          <w:rFonts w:ascii="Arial" w:hAnsi="Arial" w:cs="Arial"/>
          <w:b/>
          <w:bCs/>
          <w:sz w:val="28"/>
          <w:szCs w:val="28"/>
          <w:rtl/>
        </w:rPr>
        <w:t xml:space="preserve"> وفقها خلال الفصل الدراسي</w:t>
      </w:r>
    </w:p>
    <w:p w:rsidR="00581FF6" w:rsidRPr="00AE3838" w:rsidRDefault="00581FF6" w:rsidP="00AE3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837"/>
        <w:gridCol w:w="1920"/>
        <w:gridCol w:w="1188"/>
      </w:tblGrid>
      <w:tr w:rsidR="00581FF6" w:rsidRPr="001917EB" w:rsidTr="001917EB">
        <w:tc>
          <w:tcPr>
            <w:tcW w:w="776" w:type="dxa"/>
            <w:shd w:val="clear" w:color="auto" w:fill="auto"/>
          </w:tcPr>
          <w:p w:rsidR="00581FF6" w:rsidRPr="001917EB" w:rsidRDefault="00493F5C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4837" w:type="dxa"/>
            <w:shd w:val="clear" w:color="auto" w:fill="auto"/>
          </w:tcPr>
          <w:p w:rsidR="00581FF6" w:rsidRPr="001917EB" w:rsidRDefault="00493F5C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z w:val="28"/>
                <w:szCs w:val="28"/>
                <w:rtl/>
              </w:rPr>
              <w:t xml:space="preserve">طبيعة </w:t>
            </w:r>
            <w:r w:rsidR="00581FF6" w:rsidRPr="001917EB">
              <w:rPr>
                <w:rFonts w:ascii="Arial" w:hAnsi="Arial" w:cs="Arial"/>
                <w:sz w:val="28"/>
                <w:szCs w:val="28"/>
                <w:rtl/>
              </w:rPr>
              <w:t xml:space="preserve">مهمة التقييم </w:t>
            </w:r>
            <w:r w:rsidRPr="001917EB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20" w:type="dxa"/>
            <w:shd w:val="clear" w:color="auto" w:fill="auto"/>
          </w:tcPr>
          <w:p w:rsidR="00581FF6" w:rsidRPr="001917EB" w:rsidRDefault="00581FF6" w:rsidP="001917EB">
            <w:pPr>
              <w:bidi/>
              <w:rPr>
                <w:rFonts w:ascii="Arial" w:hAnsi="Arial" w:cs="Arial"/>
                <w:spacing w:val="-4"/>
                <w:sz w:val="28"/>
                <w:szCs w:val="28"/>
                <w:rtl/>
              </w:rPr>
            </w:pPr>
            <w:r w:rsidRPr="001917EB">
              <w:rPr>
                <w:rFonts w:ascii="Arial" w:hAnsi="Arial" w:cs="Arial"/>
                <w:spacing w:val="-4"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188" w:type="dxa"/>
            <w:shd w:val="clear" w:color="auto" w:fill="auto"/>
          </w:tcPr>
          <w:p w:rsidR="00581FF6" w:rsidRPr="001917EB" w:rsidRDefault="006035F2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 w:hint="cs"/>
                <w:sz w:val="28"/>
                <w:szCs w:val="28"/>
                <w:rtl/>
              </w:rPr>
              <w:t>%</w:t>
            </w:r>
          </w:p>
        </w:tc>
      </w:tr>
      <w:tr w:rsidR="00581FF6" w:rsidRPr="001917EB" w:rsidTr="001917EB">
        <w:tc>
          <w:tcPr>
            <w:tcW w:w="776" w:type="dxa"/>
            <w:shd w:val="clear" w:color="auto" w:fill="auto"/>
          </w:tcPr>
          <w:p w:rsidR="00581FF6" w:rsidRPr="001917EB" w:rsidRDefault="001462CC" w:rsidP="001462C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4837" w:type="dxa"/>
            <w:shd w:val="clear" w:color="auto" w:fill="auto"/>
          </w:tcPr>
          <w:p w:rsidR="00581FF6" w:rsidRDefault="00C175E6" w:rsidP="000956F7">
            <w:pPr>
              <w:bidi/>
              <w:rPr>
                <w:rFonts w:ascii="Arial" w:hAnsi="Arial" w:cs="Arial"/>
                <w:spacing w:val="-4"/>
                <w:rtl/>
              </w:rPr>
            </w:pPr>
            <w:r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 w:rsidRPr="00C175E6">
              <w:rPr>
                <w:rFonts w:ascii="Arial" w:hAnsi="Arial" w:cs="Arial" w:hint="cs"/>
                <w:spacing w:val="-4"/>
                <w:rtl/>
              </w:rPr>
              <w:t>العروض التقديمية</w:t>
            </w:r>
            <w:r w:rsidR="000956F7">
              <w:rPr>
                <w:rFonts w:ascii="Arial" w:hAnsi="Arial" w:cs="Arial" w:hint="cs"/>
                <w:spacing w:val="-4"/>
                <w:rtl/>
              </w:rPr>
              <w:t xml:space="preserve"> الفردية</w:t>
            </w:r>
            <w:r w:rsidRPr="00C175E6">
              <w:rPr>
                <w:rFonts w:ascii="Arial" w:hAnsi="Arial" w:cs="Arial" w:hint="cs"/>
                <w:spacing w:val="-4"/>
                <w:rtl/>
              </w:rPr>
              <w:t xml:space="preserve"> لأي نشاط علمي</w:t>
            </w:r>
            <w:r w:rsidR="000956F7">
              <w:rPr>
                <w:rFonts w:ascii="Arial" w:hAnsi="Arial" w:cs="Arial"/>
                <w:spacing w:val="-4"/>
              </w:rPr>
              <w:t xml:space="preserve"> </w:t>
            </w:r>
            <w:r w:rsidRPr="00C175E6">
              <w:rPr>
                <w:rFonts w:ascii="Arial" w:hAnsi="Arial" w:cs="Arial" w:hint="cs"/>
                <w:spacing w:val="-4"/>
                <w:rtl/>
              </w:rPr>
              <w:t>متعلق بمواضيع المقرر</w:t>
            </w:r>
            <w:r w:rsidR="000956F7">
              <w:rPr>
                <w:rFonts w:ascii="Arial" w:hAnsi="Arial" w:cs="Arial" w:hint="cs"/>
                <w:spacing w:val="-4"/>
                <w:rtl/>
              </w:rPr>
              <w:t xml:space="preserve"> .</w:t>
            </w:r>
          </w:p>
          <w:p w:rsidR="000956F7" w:rsidRPr="00C175E6" w:rsidRDefault="000956F7" w:rsidP="000956F7">
            <w:pPr>
              <w:bidi/>
              <w:rPr>
                <w:rFonts w:ascii="Arial" w:hAnsi="Arial" w:cs="Arial"/>
                <w:spacing w:val="-4"/>
                <w:rtl/>
              </w:rPr>
            </w:pPr>
            <w:r>
              <w:rPr>
                <w:rFonts w:ascii="Arial" w:hAnsi="Arial" w:cs="Arial" w:hint="cs"/>
                <w:spacing w:val="-4"/>
                <w:rtl/>
              </w:rPr>
              <w:t xml:space="preserve">العروض والمناقشات الجماعية </w:t>
            </w:r>
            <w:r w:rsidRPr="00C175E6">
              <w:rPr>
                <w:rFonts w:ascii="Arial" w:hAnsi="Arial" w:cs="Arial" w:hint="cs"/>
                <w:spacing w:val="-4"/>
                <w:rtl/>
              </w:rPr>
              <w:t>لأي نشاط علمي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 w:rsidRPr="00C175E6">
              <w:rPr>
                <w:rFonts w:ascii="Arial" w:hAnsi="Arial" w:cs="Arial" w:hint="cs"/>
                <w:spacing w:val="-4"/>
                <w:rtl/>
              </w:rPr>
              <w:t>متعلق بمواضيع المقرر</w:t>
            </w:r>
            <w:r>
              <w:rPr>
                <w:rFonts w:ascii="Arial" w:hAnsi="Arial" w:cs="Arial" w:hint="cs"/>
                <w:spacing w:val="-4"/>
                <w:rtl/>
              </w:rPr>
              <w:t xml:space="preserve"> والذي يرتكز على استراتيجية التعلم التعاوني .</w:t>
            </w:r>
          </w:p>
        </w:tc>
        <w:tc>
          <w:tcPr>
            <w:tcW w:w="1920" w:type="dxa"/>
            <w:shd w:val="clear" w:color="auto" w:fill="auto"/>
          </w:tcPr>
          <w:p w:rsidR="00581FF6" w:rsidRDefault="00F047C8" w:rsidP="00E817F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 w:hint="cs"/>
                <w:sz w:val="28"/>
                <w:szCs w:val="28"/>
                <w:rtl/>
              </w:rPr>
              <w:t>1-14</w:t>
            </w:r>
          </w:p>
          <w:p w:rsidR="00E817F0" w:rsidRDefault="00E817F0" w:rsidP="00E817F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E817F0" w:rsidRPr="001917EB" w:rsidRDefault="00E817F0" w:rsidP="00E817F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2-14</w:t>
            </w:r>
          </w:p>
        </w:tc>
        <w:tc>
          <w:tcPr>
            <w:tcW w:w="1188" w:type="dxa"/>
            <w:shd w:val="clear" w:color="auto" w:fill="auto"/>
          </w:tcPr>
          <w:p w:rsidR="00581FF6" w:rsidRDefault="006B3E20" w:rsidP="00E817F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10%</w:t>
            </w:r>
            <w:r w:rsidR="00C175E6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</w:p>
          <w:p w:rsidR="00E817F0" w:rsidRDefault="00E817F0" w:rsidP="00E817F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E817F0" w:rsidRPr="001917EB" w:rsidRDefault="00E817F0" w:rsidP="00E817F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5%</w:t>
            </w:r>
          </w:p>
        </w:tc>
      </w:tr>
      <w:tr w:rsidR="00581FF6" w:rsidRPr="001917EB" w:rsidTr="001462CC">
        <w:trPr>
          <w:trHeight w:val="587"/>
        </w:trPr>
        <w:tc>
          <w:tcPr>
            <w:tcW w:w="776" w:type="dxa"/>
            <w:shd w:val="clear" w:color="auto" w:fill="auto"/>
          </w:tcPr>
          <w:p w:rsidR="00E817F0" w:rsidRPr="00E817F0" w:rsidRDefault="00E817F0" w:rsidP="00E817F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  <w:p w:rsidR="00581FF6" w:rsidRPr="00E817F0" w:rsidRDefault="00581FF6" w:rsidP="00E817F0">
            <w:pPr>
              <w:rPr>
                <w:rtl/>
              </w:rPr>
            </w:pPr>
          </w:p>
        </w:tc>
        <w:tc>
          <w:tcPr>
            <w:tcW w:w="4837" w:type="dxa"/>
            <w:shd w:val="clear" w:color="auto" w:fill="auto"/>
          </w:tcPr>
          <w:p w:rsidR="00581FF6" w:rsidRPr="006B3E20" w:rsidRDefault="009A3AFD" w:rsidP="000956F7">
            <w:pPr>
              <w:bidi/>
              <w:rPr>
                <w:rFonts w:ascii="Arial" w:hAnsi="Arial" w:cs="Arial"/>
                <w:rtl/>
              </w:rPr>
            </w:pPr>
            <w:r w:rsidRPr="006B3E20">
              <w:rPr>
                <w:rFonts w:ascii="Arial" w:hAnsi="Arial" w:cs="Arial" w:hint="cs"/>
                <w:rtl/>
              </w:rPr>
              <w:t>التقارير</w:t>
            </w:r>
            <w:r w:rsidR="0077797A">
              <w:rPr>
                <w:rFonts w:ascii="Arial" w:hAnsi="Arial" w:cs="Arial" w:hint="cs"/>
                <w:rtl/>
              </w:rPr>
              <w:t xml:space="preserve"> والبحوث العلمية</w:t>
            </w:r>
            <w:r w:rsidRPr="006B3E20">
              <w:rPr>
                <w:rFonts w:ascii="Arial" w:hAnsi="Arial" w:cs="Arial" w:hint="cs"/>
                <w:rtl/>
              </w:rPr>
              <w:t xml:space="preserve"> </w:t>
            </w:r>
            <w:r w:rsidR="00C175E6" w:rsidRPr="006B3E20">
              <w:rPr>
                <w:rFonts w:ascii="Arial" w:hAnsi="Arial" w:cs="Arial" w:hint="cs"/>
                <w:rtl/>
              </w:rPr>
              <w:t xml:space="preserve">العلمية </w:t>
            </w:r>
            <w:r w:rsidR="00E817F0">
              <w:rPr>
                <w:rFonts w:ascii="Arial" w:hAnsi="Arial" w:cs="Arial" w:hint="cs"/>
                <w:rtl/>
              </w:rPr>
              <w:t xml:space="preserve">الفردية والجماعية </w:t>
            </w:r>
            <w:r w:rsidR="00C175E6" w:rsidRPr="006B3E20">
              <w:rPr>
                <w:rFonts w:ascii="Arial" w:hAnsi="Arial" w:cs="Arial" w:hint="cs"/>
                <w:rtl/>
              </w:rPr>
              <w:t xml:space="preserve">المعنية </w:t>
            </w:r>
            <w:r w:rsidR="000956F7">
              <w:rPr>
                <w:rFonts w:ascii="Arial" w:hAnsi="Arial" w:cs="Arial" w:hint="cs"/>
                <w:rtl/>
              </w:rPr>
              <w:t>بمتطلبات المقرر</w:t>
            </w:r>
            <w:r w:rsidR="0077797A">
              <w:rPr>
                <w:rFonts w:ascii="Arial" w:hAnsi="Arial" w:cs="Arial" w:hint="cs"/>
                <w:rtl/>
              </w:rPr>
              <w:t xml:space="preserve"> </w:t>
            </w:r>
            <w:r w:rsidR="000956F7">
              <w:rPr>
                <w:rFonts w:ascii="Arial" w:hAnsi="Arial" w:cs="Arial" w:hint="cs"/>
                <w:rtl/>
              </w:rPr>
              <w:t xml:space="preserve"> </w:t>
            </w:r>
            <w:r w:rsidR="0077797A">
              <w:rPr>
                <w:rFonts w:ascii="Arial" w:hAnsi="Arial" w:cs="Arial" w:hint="cs"/>
                <w:rtl/>
              </w:rPr>
              <w:t xml:space="preserve"> </w:t>
            </w:r>
            <w:r w:rsidR="000956F7">
              <w:rPr>
                <w:rFonts w:ascii="Arial" w:hAnsi="Arial" w:cs="Arial" w:hint="cs"/>
                <w:rtl/>
              </w:rPr>
              <w:t xml:space="preserve"> </w:t>
            </w:r>
            <w:r w:rsidR="0077797A">
              <w:rPr>
                <w:rFonts w:ascii="Arial" w:hAnsi="Arial" w:cs="Arial" w:hint="cs"/>
                <w:rtl/>
              </w:rPr>
              <w:t xml:space="preserve"> </w:t>
            </w:r>
            <w:r w:rsidR="000956F7">
              <w:rPr>
                <w:rFonts w:ascii="Arial" w:hAnsi="Arial" w:cs="Arial" w:hint="cs"/>
                <w:rtl/>
              </w:rPr>
              <w:t xml:space="preserve"> </w:t>
            </w:r>
            <w:r w:rsidR="0077797A">
              <w:rPr>
                <w:rFonts w:ascii="Arial" w:hAnsi="Arial" w:cs="Arial" w:hint="cs"/>
                <w:rtl/>
              </w:rPr>
              <w:t xml:space="preserve"> .</w:t>
            </w:r>
          </w:p>
        </w:tc>
        <w:tc>
          <w:tcPr>
            <w:tcW w:w="1920" w:type="dxa"/>
            <w:shd w:val="clear" w:color="auto" w:fill="auto"/>
          </w:tcPr>
          <w:p w:rsidR="00581FF6" w:rsidRPr="001917EB" w:rsidRDefault="006B3E20" w:rsidP="006B3E2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3-14</w:t>
            </w:r>
          </w:p>
        </w:tc>
        <w:tc>
          <w:tcPr>
            <w:tcW w:w="1188" w:type="dxa"/>
            <w:shd w:val="clear" w:color="auto" w:fill="auto"/>
          </w:tcPr>
          <w:p w:rsidR="001462CC" w:rsidRDefault="006B3E20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15%</w:t>
            </w:r>
          </w:p>
          <w:p w:rsidR="00581FF6" w:rsidRPr="001917EB" w:rsidRDefault="00581FF6" w:rsidP="001462C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462CC" w:rsidRPr="001917EB" w:rsidTr="001917EB">
        <w:trPr>
          <w:trHeight w:val="369"/>
        </w:trPr>
        <w:tc>
          <w:tcPr>
            <w:tcW w:w="776" w:type="dxa"/>
            <w:shd w:val="clear" w:color="auto" w:fill="auto"/>
          </w:tcPr>
          <w:p w:rsidR="001462CC" w:rsidRPr="001917EB" w:rsidRDefault="000956F7" w:rsidP="006B3E2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4837" w:type="dxa"/>
            <w:shd w:val="clear" w:color="auto" w:fill="auto"/>
          </w:tcPr>
          <w:p w:rsidR="001462CC" w:rsidRPr="001917EB" w:rsidRDefault="006B3E20" w:rsidP="00E817F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6B3E20">
              <w:rPr>
                <w:rFonts w:ascii="Arial" w:hAnsi="Arial" w:cs="Arial" w:hint="cs"/>
                <w:sz w:val="22"/>
                <w:szCs w:val="22"/>
                <w:rtl/>
              </w:rPr>
              <w:t>ترجمة مجموعة من المقالات الأجنبية</w:t>
            </w:r>
            <w:r w:rsidR="00E817F0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="0077797A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="00E817F0">
              <w:rPr>
                <w:rFonts w:ascii="Arial" w:hAnsi="Arial" w:cs="Arial" w:hint="cs"/>
                <w:sz w:val="22"/>
                <w:szCs w:val="22"/>
                <w:rtl/>
              </w:rPr>
              <w:t xml:space="preserve">و </w:t>
            </w:r>
            <w:r w:rsidR="0077797A">
              <w:rPr>
                <w:rFonts w:ascii="Arial" w:hAnsi="Arial" w:cs="Arial" w:hint="cs"/>
                <w:sz w:val="22"/>
                <w:szCs w:val="22"/>
                <w:rtl/>
              </w:rPr>
              <w:t>المراجعة أدبيا و</w:t>
            </w:r>
            <w:r w:rsidRPr="006B3E20">
              <w:rPr>
                <w:rFonts w:ascii="Arial" w:hAnsi="Arial" w:cs="Arial" w:hint="cs"/>
                <w:sz w:val="22"/>
                <w:szCs w:val="22"/>
                <w:rtl/>
              </w:rPr>
              <w:t xml:space="preserve"> المتعلقة </w:t>
            </w:r>
            <w:r w:rsidR="0077797A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="00E817F0">
              <w:rPr>
                <w:rFonts w:ascii="Arial" w:hAnsi="Arial" w:cs="Arial" w:hint="cs"/>
                <w:rtl/>
              </w:rPr>
              <w:t xml:space="preserve">بمتطلبات المقرر       </w:t>
            </w:r>
          </w:p>
        </w:tc>
        <w:tc>
          <w:tcPr>
            <w:tcW w:w="1920" w:type="dxa"/>
            <w:shd w:val="clear" w:color="auto" w:fill="auto"/>
          </w:tcPr>
          <w:p w:rsidR="001462CC" w:rsidRPr="001917EB" w:rsidRDefault="006B3E20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3-14</w:t>
            </w:r>
          </w:p>
        </w:tc>
        <w:tc>
          <w:tcPr>
            <w:tcW w:w="1188" w:type="dxa"/>
            <w:shd w:val="clear" w:color="auto" w:fill="auto"/>
          </w:tcPr>
          <w:p w:rsidR="001462CC" w:rsidRDefault="001462CC" w:rsidP="00E817F0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="00E817F0">
              <w:rPr>
                <w:rFonts w:ascii="Arial" w:hAnsi="Arial" w:cs="Arial" w:hint="cs"/>
                <w:sz w:val="28"/>
                <w:szCs w:val="28"/>
                <w:rtl/>
              </w:rPr>
              <w:t>15</w:t>
            </w:r>
            <w:r w:rsidR="006B3E20">
              <w:rPr>
                <w:rFonts w:ascii="Arial" w:hAnsi="Arial" w:cs="Arial" w:hint="cs"/>
                <w:sz w:val="28"/>
                <w:szCs w:val="28"/>
                <w:rtl/>
              </w:rPr>
              <w:t>%</w:t>
            </w:r>
          </w:p>
        </w:tc>
      </w:tr>
      <w:tr w:rsidR="00581FF6" w:rsidRPr="001917EB" w:rsidTr="001917EB">
        <w:tc>
          <w:tcPr>
            <w:tcW w:w="776" w:type="dxa"/>
            <w:shd w:val="clear" w:color="auto" w:fill="auto"/>
          </w:tcPr>
          <w:p w:rsidR="00581FF6" w:rsidRPr="001917EB" w:rsidRDefault="000956F7" w:rsidP="000956F7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4837" w:type="dxa"/>
            <w:shd w:val="clear" w:color="auto" w:fill="auto"/>
          </w:tcPr>
          <w:p w:rsidR="00581FF6" w:rsidRPr="001917EB" w:rsidRDefault="009A3AFD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 w:hint="cs"/>
                <w:sz w:val="28"/>
                <w:szCs w:val="28"/>
                <w:rtl/>
              </w:rPr>
              <w:t>الاختبار الفصلي أو الواجبات المنزلية</w:t>
            </w:r>
          </w:p>
        </w:tc>
        <w:tc>
          <w:tcPr>
            <w:tcW w:w="1920" w:type="dxa"/>
            <w:shd w:val="clear" w:color="auto" w:fill="auto"/>
          </w:tcPr>
          <w:p w:rsidR="00581FF6" w:rsidRPr="001917EB" w:rsidRDefault="009A3AFD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 w:hint="cs"/>
                <w:sz w:val="28"/>
                <w:szCs w:val="28"/>
                <w:rtl/>
              </w:rPr>
              <w:t>13</w:t>
            </w:r>
          </w:p>
        </w:tc>
        <w:tc>
          <w:tcPr>
            <w:tcW w:w="1188" w:type="dxa"/>
            <w:shd w:val="clear" w:color="auto" w:fill="auto"/>
          </w:tcPr>
          <w:p w:rsidR="00581FF6" w:rsidRPr="001917EB" w:rsidRDefault="00C175E6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="006B3E20">
              <w:rPr>
                <w:rFonts w:ascii="Arial" w:hAnsi="Arial" w:cs="Arial" w:hint="cs"/>
                <w:sz w:val="28"/>
                <w:szCs w:val="28"/>
                <w:rtl/>
              </w:rPr>
              <w:t>15%</w:t>
            </w:r>
          </w:p>
        </w:tc>
      </w:tr>
      <w:tr w:rsidR="00581FF6" w:rsidRPr="001917EB" w:rsidTr="001917EB">
        <w:tc>
          <w:tcPr>
            <w:tcW w:w="776" w:type="dxa"/>
            <w:shd w:val="clear" w:color="auto" w:fill="auto"/>
          </w:tcPr>
          <w:p w:rsidR="00581FF6" w:rsidRPr="001917EB" w:rsidRDefault="000956F7" w:rsidP="000956F7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5</w:t>
            </w:r>
          </w:p>
        </w:tc>
        <w:tc>
          <w:tcPr>
            <w:tcW w:w="4837" w:type="dxa"/>
            <w:shd w:val="clear" w:color="auto" w:fill="auto"/>
          </w:tcPr>
          <w:p w:rsidR="00581FF6" w:rsidRPr="001917EB" w:rsidRDefault="009A3AFD" w:rsidP="001917E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 w:hint="cs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920" w:type="dxa"/>
            <w:shd w:val="clear" w:color="auto" w:fill="auto"/>
          </w:tcPr>
          <w:p w:rsidR="00581FF6" w:rsidRPr="001917EB" w:rsidRDefault="009A3AFD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917EB">
              <w:rPr>
                <w:rFonts w:ascii="Arial" w:hAnsi="Arial" w:cs="Arial" w:hint="cs"/>
                <w:sz w:val="28"/>
                <w:szCs w:val="28"/>
                <w:rtl/>
              </w:rPr>
              <w:t>15</w:t>
            </w:r>
          </w:p>
        </w:tc>
        <w:tc>
          <w:tcPr>
            <w:tcW w:w="1188" w:type="dxa"/>
            <w:shd w:val="clear" w:color="auto" w:fill="auto"/>
          </w:tcPr>
          <w:p w:rsidR="00581FF6" w:rsidRPr="001917EB" w:rsidRDefault="006B3E20" w:rsidP="001917EB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40</w:t>
            </w:r>
            <w:r w:rsidR="009A3AFD" w:rsidRPr="001917EB">
              <w:rPr>
                <w:rFonts w:ascii="Arial" w:hAnsi="Arial" w:cs="Arial" w:hint="cs"/>
                <w:sz w:val="28"/>
                <w:szCs w:val="28"/>
                <w:rtl/>
              </w:rPr>
              <w:t>%</w:t>
            </w:r>
          </w:p>
        </w:tc>
      </w:tr>
    </w:tbl>
    <w:p w:rsidR="00581FF6" w:rsidRDefault="00581FF6" w:rsidP="00AE3838">
      <w:pPr>
        <w:bidi/>
        <w:rPr>
          <w:rFonts w:ascii="Arial" w:hAnsi="Arial" w:cs="Arial"/>
          <w:sz w:val="32"/>
          <w:szCs w:val="32"/>
          <w:rtl/>
        </w:rPr>
      </w:pPr>
    </w:p>
    <w:p w:rsidR="00AE3838" w:rsidRDefault="00AE3838" w:rsidP="00AE3838">
      <w:pPr>
        <w:bidi/>
        <w:rPr>
          <w:rFonts w:ascii="Arial" w:hAnsi="Arial" w:cs="Arial"/>
          <w:sz w:val="32"/>
          <w:szCs w:val="32"/>
          <w:rtl/>
        </w:rPr>
      </w:pPr>
    </w:p>
    <w:p w:rsidR="006035F2" w:rsidRPr="00AD7E9A" w:rsidRDefault="006035F2" w:rsidP="006035F2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د  الدعم المقدم للطلبة</w:t>
      </w:r>
    </w:p>
    <w:p w:rsidR="00AE3838" w:rsidRPr="00D37DC3" w:rsidRDefault="00AE3838" w:rsidP="00AE38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8D747B" w:rsidRDefault="004E232A" w:rsidP="008D7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الإجراءات أو الترتيبات المعمول بها لضمان تواجد أعضاء هيئة التدريس من أجل تقديم المشورة </w:t>
      </w:r>
      <w:r w:rsidR="00F917B5" w:rsidRPr="00D37DC3">
        <w:rPr>
          <w:rFonts w:ascii="Arial" w:hAnsi="Arial" w:cs="AL-Mohanad Bold"/>
          <w:sz w:val="28"/>
          <w:szCs w:val="28"/>
          <w:rtl/>
        </w:rPr>
        <w:t>والإرشاد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الأكاديمي للطالب المحتاج لذلك ( مع تحديد مقدار الوقت – الساعات المكتبية- الذي يتواجد فيه أعضاء هيئة التدريس في الأسبوع):</w:t>
      </w:r>
      <w:r w:rsidR="00F047C8">
        <w:rPr>
          <w:rFonts w:ascii="Arial" w:hAnsi="Arial" w:cs="AL-Mohanad Bold" w:hint="cs"/>
          <w:sz w:val="28"/>
          <w:szCs w:val="28"/>
          <w:rtl/>
        </w:rPr>
        <w:t xml:space="preserve"> </w:t>
      </w:r>
    </w:p>
    <w:p w:rsidR="00F047C8" w:rsidRPr="00F047C8" w:rsidRDefault="00F047C8" w:rsidP="00F047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16"/>
          <w:szCs w:val="16"/>
          <w:rtl/>
        </w:rPr>
      </w:pPr>
    </w:p>
    <w:p w:rsidR="006035F2" w:rsidRPr="00F047C8" w:rsidRDefault="00F047C8" w:rsidP="00F047C8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bidi/>
        <w:jc w:val="both"/>
        <w:rPr>
          <w:rFonts w:ascii="Arial" w:hAnsi="Arial" w:cs="Arial"/>
          <w:sz w:val="28"/>
          <w:szCs w:val="28"/>
        </w:rPr>
      </w:pPr>
      <w:r w:rsidRPr="00F047C8">
        <w:rPr>
          <w:rFonts w:ascii="Arial" w:hAnsi="Arial" w:cs="Arial"/>
          <w:sz w:val="28"/>
          <w:szCs w:val="28"/>
          <w:rtl/>
        </w:rPr>
        <w:t>الساعات المكتبية بمعدل 5 ساعات أسبوعياً</w:t>
      </w:r>
      <w:r w:rsidR="009A3AFD">
        <w:rPr>
          <w:rFonts w:ascii="Arial" w:hAnsi="Arial" w:cs="Arial" w:hint="cs"/>
          <w:sz w:val="28"/>
          <w:szCs w:val="28"/>
          <w:rtl/>
        </w:rPr>
        <w:t xml:space="preserve"> لجميع المقررات والمثبتة من خلال جدول أستاذ المقرر</w:t>
      </w:r>
      <w:r w:rsidRPr="00F047C8">
        <w:rPr>
          <w:rFonts w:ascii="Arial" w:hAnsi="Arial" w:cs="Arial"/>
          <w:sz w:val="28"/>
          <w:szCs w:val="28"/>
          <w:rtl/>
        </w:rPr>
        <w:t>.</w:t>
      </w:r>
    </w:p>
    <w:p w:rsidR="00F047C8" w:rsidRPr="00F047C8" w:rsidRDefault="009A3AFD" w:rsidP="00F047C8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</w:tabs>
        <w:bidi/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التواصل مع الطلبة من خلال البريد الإلكتروني أو الهاتف المكتبي أو الشخصي</w:t>
      </w:r>
      <w:r w:rsidR="00F047C8" w:rsidRPr="00F047C8">
        <w:rPr>
          <w:rFonts w:ascii="Arial" w:hAnsi="Arial" w:cs="Arial"/>
          <w:sz w:val="28"/>
          <w:szCs w:val="28"/>
          <w:rtl/>
        </w:rPr>
        <w:t>.</w:t>
      </w:r>
    </w:p>
    <w:p w:rsidR="004E232A" w:rsidRPr="00D37DC3" w:rsidRDefault="004E232A" w:rsidP="00603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 </w:t>
      </w:r>
    </w:p>
    <w:p w:rsidR="004E232A" w:rsidRPr="00D37DC3" w:rsidRDefault="004E232A" w:rsidP="004E232A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F917B5" w:rsidRPr="00D37DC3" w:rsidRDefault="00F917B5" w:rsidP="00F917B5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6035F2" w:rsidRPr="00AD7E9A" w:rsidRDefault="006035F2" w:rsidP="006035F2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ه  مصادر التعلم</w:t>
      </w:r>
    </w:p>
    <w:p w:rsidR="00F917B5" w:rsidRPr="008D747B" w:rsidRDefault="00F917B5" w:rsidP="00F917B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7B29C0" w:rsidRDefault="00581FF6" w:rsidP="007B29C0">
      <w:pPr>
        <w:bidi/>
        <w:jc w:val="both"/>
        <w:rPr>
          <w:rFonts w:ascii="Arial" w:hAnsi="Arial" w:cs="AL-Mohanad Bold"/>
          <w:sz w:val="28"/>
          <w:szCs w:val="28"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 w:rsidR="00F917B5" w:rsidRPr="00D37DC3">
        <w:rPr>
          <w:rFonts w:ascii="Arial" w:hAnsi="Arial" w:cs="AL-Mohanad Bold"/>
          <w:sz w:val="28"/>
          <w:szCs w:val="28"/>
          <w:rtl/>
        </w:rPr>
        <w:t xml:space="preserve"> الكتاب (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الكتب </w:t>
      </w:r>
      <w:r w:rsidR="00F917B5" w:rsidRPr="00D37DC3">
        <w:rPr>
          <w:rFonts w:ascii="Arial" w:hAnsi="Arial" w:cs="AL-Mohanad Bold"/>
          <w:sz w:val="28"/>
          <w:szCs w:val="28"/>
          <w:rtl/>
        </w:rPr>
        <w:t>)</w:t>
      </w:r>
      <w:r w:rsidR="005F22CE">
        <w:rPr>
          <w:rFonts w:ascii="Arial" w:hAnsi="Arial" w:cs="AL-Mohanad Bold" w:hint="cs"/>
          <w:sz w:val="28"/>
          <w:szCs w:val="28"/>
          <w:rtl/>
        </w:rPr>
        <w:t xml:space="preserve"> أو المراجع الأساسية</w:t>
      </w:r>
      <w:r w:rsidR="00F917B5" w:rsidRPr="00D37DC3">
        <w:rPr>
          <w:rFonts w:ascii="Arial" w:hAnsi="Arial" w:cs="AL-Mohanad Bold"/>
          <w:sz w:val="28"/>
          <w:szCs w:val="28"/>
          <w:rtl/>
        </w:rPr>
        <w:t xml:space="preserve"> الرئيسة </w:t>
      </w:r>
      <w:r w:rsidR="007B29C0">
        <w:rPr>
          <w:rFonts w:ascii="Arial" w:hAnsi="Arial" w:cs="AL-Mohanad Bold"/>
          <w:sz w:val="28"/>
          <w:szCs w:val="28"/>
          <w:rtl/>
        </w:rPr>
        <w:t>المطلوبة</w:t>
      </w:r>
      <w:r w:rsidR="007B29C0">
        <w:rPr>
          <w:rFonts w:ascii="Arial" w:hAnsi="Arial" w:cs="AL-Mohanad Bold"/>
          <w:sz w:val="28"/>
          <w:szCs w:val="28"/>
        </w:rPr>
        <w:t>:</w:t>
      </w:r>
    </w:p>
    <w:p w:rsidR="007B29C0" w:rsidRDefault="007B29C0" w:rsidP="007B29C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8D747B" w:rsidRPr="007B29C0" w:rsidRDefault="007B29C0" w:rsidP="00CE7EE6">
      <w:pPr>
        <w:bidi/>
        <w:ind w:left="1080"/>
        <w:jc w:val="both"/>
        <w:rPr>
          <w:rFonts w:ascii="Arial" w:hAnsi="Arial" w:cs="AL-Mohanad Bold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                                                                             </w:t>
      </w:r>
      <w:r>
        <w:rPr>
          <w:rFonts w:ascii="Arial" w:hAnsi="Arial" w:cs="AL-Mohanad Bold"/>
          <w:sz w:val="22"/>
          <w:szCs w:val="22"/>
        </w:rPr>
        <w:t xml:space="preserve"> </w:t>
      </w:r>
      <w:proofErr w:type="gramStart"/>
      <w:r w:rsidR="00CE7EE6">
        <w:rPr>
          <w:rFonts w:ascii="Arial" w:hAnsi="Arial" w:cs="AL-Mohanad Bold"/>
        </w:rPr>
        <w:t>A)</w:t>
      </w:r>
      <w:proofErr w:type="spellStart"/>
      <w:r w:rsidR="00CE7EE6">
        <w:rPr>
          <w:rFonts w:ascii="Arial" w:hAnsi="Arial" w:cs="AL-Mohanad Bold"/>
        </w:rPr>
        <w:t>Gargiul</w:t>
      </w:r>
      <w:proofErr w:type="spellEnd"/>
      <w:proofErr w:type="gramEnd"/>
      <w:r w:rsidR="00CE7EE6">
        <w:rPr>
          <w:rFonts w:ascii="Arial" w:hAnsi="Arial" w:cs="AL-Mohanad Bold"/>
        </w:rPr>
        <w:t xml:space="preserve"> ,R., &amp; </w:t>
      </w:r>
      <w:proofErr w:type="spellStart"/>
      <w:r w:rsidRPr="007B29C0">
        <w:rPr>
          <w:rFonts w:ascii="Arial" w:hAnsi="Arial" w:cs="AL-Mohanad Bold"/>
        </w:rPr>
        <w:t>Bouck</w:t>
      </w:r>
      <w:proofErr w:type="spellEnd"/>
      <w:r w:rsidR="00CE7EE6">
        <w:rPr>
          <w:rFonts w:ascii="Arial" w:hAnsi="Arial" w:cs="AL-Mohanad Bold"/>
        </w:rPr>
        <w:t xml:space="preserve"> </w:t>
      </w:r>
      <w:r w:rsidRPr="007B29C0">
        <w:rPr>
          <w:rFonts w:ascii="Arial" w:hAnsi="Arial" w:cs="AL-Mohanad Bold"/>
        </w:rPr>
        <w:t>,</w:t>
      </w:r>
      <w:r w:rsidR="00CE7EE6">
        <w:rPr>
          <w:rFonts w:ascii="Arial" w:hAnsi="Arial" w:cs="AL-Mohanad Bold"/>
        </w:rPr>
        <w:t xml:space="preserve"> </w:t>
      </w:r>
      <w:r w:rsidRPr="007B29C0">
        <w:rPr>
          <w:rFonts w:ascii="Arial" w:hAnsi="Arial" w:cs="AL-Mohanad Bold"/>
        </w:rPr>
        <w:t>E.(editors,2018).Instructional Strategies for Students With</w:t>
      </w:r>
      <w:r w:rsidR="00BA1061">
        <w:rPr>
          <w:rFonts w:ascii="Arial" w:hAnsi="Arial" w:cs="AL-Mohanad Bold"/>
        </w:rPr>
        <w:t xml:space="preserve"> Mild, Moderate, and Severe Intellectual Disability</w:t>
      </w:r>
      <w:r w:rsidR="005F6FCD">
        <w:rPr>
          <w:rFonts w:ascii="Arial" w:hAnsi="Arial" w:cs="AL-Mohanad Bold"/>
        </w:rPr>
        <w:t xml:space="preserve"> </w:t>
      </w:r>
      <w:r w:rsidR="00CE7EE6">
        <w:rPr>
          <w:rFonts w:ascii="Arial" w:hAnsi="Arial" w:cs="AL-Mohanad Bold"/>
        </w:rPr>
        <w:t>.</w:t>
      </w:r>
      <w:r w:rsidR="00AF2B91">
        <w:rPr>
          <w:rFonts w:ascii="Arial" w:hAnsi="Arial" w:cs="AL-Mohanad Bold"/>
        </w:rPr>
        <w:t xml:space="preserve"> </w:t>
      </w:r>
      <w:r w:rsidR="005F6FCD">
        <w:rPr>
          <w:rFonts w:ascii="Arial" w:hAnsi="Arial" w:cs="AL-Mohanad Bold"/>
        </w:rPr>
        <w:t>Los Angles</w:t>
      </w:r>
      <w:r w:rsidR="00CE7EE6">
        <w:rPr>
          <w:rFonts w:ascii="Arial" w:hAnsi="Arial" w:cs="AL-Mohanad Bold"/>
        </w:rPr>
        <w:t xml:space="preserve">.CL. SAGE </w:t>
      </w:r>
      <w:proofErr w:type="gramStart"/>
      <w:r w:rsidR="00CE7EE6">
        <w:rPr>
          <w:rFonts w:ascii="Arial" w:hAnsi="Arial" w:cs="AL-Mohanad Bold"/>
        </w:rPr>
        <w:t>Publications ,</w:t>
      </w:r>
      <w:proofErr w:type="gramEnd"/>
      <w:r w:rsidR="00CE7EE6">
        <w:rPr>
          <w:rFonts w:ascii="Arial" w:hAnsi="Arial" w:cs="AL-Mohanad Bold"/>
        </w:rPr>
        <w:t xml:space="preserve">Inc.                                                   </w:t>
      </w:r>
    </w:p>
    <w:p w:rsidR="00393225" w:rsidRPr="007B29C0" w:rsidRDefault="00393225" w:rsidP="007B29C0">
      <w:pPr>
        <w:bidi/>
        <w:rPr>
          <w:rFonts w:ascii="Arial" w:hAnsi="Arial" w:cs="AL-Mohanad Bold"/>
          <w:sz w:val="28"/>
          <w:szCs w:val="28"/>
          <w:rtl/>
        </w:rPr>
      </w:pPr>
    </w:p>
    <w:p w:rsidR="00B53FAC" w:rsidRPr="0077797A" w:rsidRDefault="0077797A" w:rsidP="00CE7EE6">
      <w:pPr>
        <w:tabs>
          <w:tab w:val="right" w:pos="8505"/>
        </w:tabs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2</w:t>
      </w:r>
      <w:r w:rsidRPr="0077797A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581FF6" w:rsidRPr="0077797A">
        <w:rPr>
          <w:rFonts w:ascii="Arial" w:hAnsi="Arial" w:cs="AL-Mohanad Bold"/>
          <w:sz w:val="28"/>
          <w:szCs w:val="28"/>
          <w:rtl/>
        </w:rPr>
        <w:t xml:space="preserve"> – المراجع الأساسية: </w:t>
      </w:r>
      <w:r w:rsidR="00CE7EE6">
        <w:rPr>
          <w:rFonts w:ascii="Arial" w:hAnsi="Arial" w:cs="AL-Mohanad Bold"/>
          <w:sz w:val="28"/>
          <w:szCs w:val="28"/>
        </w:rPr>
        <w:t xml:space="preserve">               </w:t>
      </w:r>
      <w:r w:rsidR="00CE7EE6">
        <w:rPr>
          <w:rFonts w:ascii="Arial" w:hAnsi="Arial" w:cs="AL-Mohanad Bold"/>
          <w:sz w:val="28"/>
          <w:szCs w:val="28"/>
        </w:rPr>
        <w:tab/>
        <w:t>B)</w:t>
      </w:r>
      <w:bookmarkStart w:id="0" w:name="_GoBack"/>
      <w:bookmarkEnd w:id="0"/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>
        <w:rPr>
          <w:rFonts w:ascii="Arial" w:hAnsi="Arial" w:cs="AL-Mohanad Bold"/>
          <w:sz w:val="22"/>
          <w:szCs w:val="22"/>
        </w:rPr>
        <w:t>1)</w:t>
      </w:r>
      <w:r w:rsidR="00BD1146">
        <w:rPr>
          <w:rFonts w:ascii="Arial" w:hAnsi="Arial" w:cs="AL-Mohanad Bold" w:hint="cs"/>
          <w:sz w:val="22"/>
          <w:szCs w:val="22"/>
          <w:rtl/>
        </w:rPr>
        <w:t xml:space="preserve"> </w:t>
      </w:r>
      <w:proofErr w:type="spellStart"/>
      <w:r w:rsidR="006E0922">
        <w:rPr>
          <w:rFonts w:ascii="Arial" w:hAnsi="Arial" w:cs="AL-Mohanad Bold"/>
          <w:sz w:val="22"/>
          <w:szCs w:val="22"/>
        </w:rPr>
        <w:t>Schalock</w:t>
      </w:r>
      <w:proofErr w:type="spellEnd"/>
      <w:r w:rsidR="006E0922">
        <w:rPr>
          <w:rFonts w:ascii="Arial" w:hAnsi="Arial" w:cs="AL-Mohanad Bold"/>
          <w:sz w:val="22"/>
          <w:szCs w:val="22"/>
        </w:rPr>
        <w:t xml:space="preserve"> L., </w:t>
      </w:r>
      <w:proofErr w:type="spellStart"/>
      <w:r w:rsidR="006E0922">
        <w:rPr>
          <w:rFonts w:ascii="Arial" w:hAnsi="Arial" w:cs="AL-Mohanad Bold"/>
          <w:sz w:val="22"/>
          <w:szCs w:val="22"/>
        </w:rPr>
        <w:t>Borthwick</w:t>
      </w:r>
      <w:proofErr w:type="gramStart"/>
      <w:r w:rsidR="006E0922">
        <w:rPr>
          <w:rFonts w:ascii="Arial" w:hAnsi="Arial" w:cs="AL-Mohanad Bold"/>
          <w:sz w:val="22"/>
          <w:szCs w:val="22"/>
        </w:rPr>
        <w:t>,S</w:t>
      </w:r>
      <w:proofErr w:type="spellEnd"/>
      <w:proofErr w:type="gramEnd"/>
      <w:r w:rsidR="006E0922">
        <w:rPr>
          <w:rFonts w:ascii="Arial" w:hAnsi="Arial" w:cs="AL-Mohanad Bold"/>
          <w:sz w:val="22"/>
          <w:szCs w:val="22"/>
        </w:rPr>
        <w:t xml:space="preserve">. and </w:t>
      </w:r>
      <w:proofErr w:type="spellStart"/>
      <w:r w:rsidR="006E0922">
        <w:rPr>
          <w:rFonts w:ascii="Arial" w:hAnsi="Arial" w:cs="AL-Mohanad Bold"/>
          <w:sz w:val="22"/>
          <w:szCs w:val="22"/>
        </w:rPr>
        <w:t>etal</w:t>
      </w:r>
      <w:proofErr w:type="spellEnd"/>
      <w:r w:rsidR="006E0922">
        <w:rPr>
          <w:rFonts w:ascii="Arial" w:hAnsi="Arial" w:cs="AL-Mohanad Bold"/>
          <w:sz w:val="22"/>
          <w:szCs w:val="22"/>
        </w:rPr>
        <w:t xml:space="preserve"> (2010). Intellectual </w:t>
      </w:r>
      <w:proofErr w:type="gramStart"/>
      <w:r w:rsidR="006E0922">
        <w:rPr>
          <w:rFonts w:ascii="Arial" w:hAnsi="Arial" w:cs="AL-Mohanad Bold"/>
          <w:sz w:val="22"/>
          <w:szCs w:val="22"/>
        </w:rPr>
        <w:t>Disability :</w:t>
      </w:r>
      <w:proofErr w:type="gramEnd"/>
      <w:r w:rsidR="006E0922">
        <w:rPr>
          <w:rFonts w:ascii="Arial" w:hAnsi="Arial" w:cs="AL-Mohanad Bold"/>
          <w:sz w:val="22"/>
          <w:szCs w:val="22"/>
        </w:rPr>
        <w:t xml:space="preserve"> Definition, Classification, and Systems of Supports.(11</w:t>
      </w:r>
      <w:r w:rsidR="006E0922" w:rsidRPr="006E0922">
        <w:rPr>
          <w:rFonts w:ascii="Arial" w:hAnsi="Arial" w:cs="AL-Mohanad Bold"/>
          <w:sz w:val="22"/>
          <w:szCs w:val="22"/>
          <w:vertAlign w:val="superscript"/>
        </w:rPr>
        <w:t>th</w:t>
      </w:r>
      <w:r w:rsidR="006E0922">
        <w:rPr>
          <w:rFonts w:ascii="Arial" w:hAnsi="Arial" w:cs="AL-Mohanad Bold"/>
          <w:sz w:val="22"/>
          <w:szCs w:val="22"/>
        </w:rPr>
        <w:t xml:space="preserve"> edi</w:t>
      </w:r>
      <w:r w:rsidR="000C3A88">
        <w:rPr>
          <w:rFonts w:ascii="Arial" w:hAnsi="Arial" w:cs="AL-Mohanad Bold"/>
          <w:sz w:val="22"/>
          <w:szCs w:val="22"/>
        </w:rPr>
        <w:t>tion).published by AAIDD.</w:t>
      </w:r>
      <w:r w:rsidRPr="00B53FAC">
        <w:t xml:space="preserve"> </w:t>
      </w:r>
      <w:r>
        <w:rPr>
          <w:rFonts w:ascii="Arial" w:hAnsi="Arial" w:cs="AL-Mohanad Bold"/>
          <w:sz w:val="22"/>
          <w:szCs w:val="22"/>
        </w:rPr>
        <w:t xml:space="preserve">  </w:t>
      </w:r>
      <w:r w:rsidRPr="00B53FAC">
        <w:rPr>
          <w:rFonts w:ascii="Arial" w:hAnsi="Arial" w:cs="AL-Mohanad Bold"/>
          <w:sz w:val="22"/>
          <w:szCs w:val="22"/>
        </w:rPr>
        <w:t xml:space="preserve"> Chapter 14</w:t>
      </w:r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2) </w:t>
      </w:r>
      <w:proofErr w:type="spellStart"/>
      <w:r w:rsidRPr="00B53FAC">
        <w:rPr>
          <w:rFonts w:ascii="Arial" w:hAnsi="Arial" w:cs="AL-Mohanad Bold"/>
          <w:sz w:val="22"/>
          <w:szCs w:val="22"/>
        </w:rPr>
        <w:t>Courtade,G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 &amp;</w:t>
      </w:r>
      <w:proofErr w:type="spellStart"/>
      <w:r w:rsidRPr="00B53FAC">
        <w:rPr>
          <w:rFonts w:ascii="Arial" w:hAnsi="Arial" w:cs="AL-Mohanad Bold"/>
          <w:sz w:val="22"/>
          <w:szCs w:val="22"/>
        </w:rPr>
        <w:t>Pennington,R</w:t>
      </w:r>
      <w:proofErr w:type="spellEnd"/>
      <w:r w:rsidRPr="00B53FAC">
        <w:rPr>
          <w:rFonts w:ascii="Arial" w:hAnsi="Arial" w:cs="AL-Mohanad Bold"/>
          <w:sz w:val="22"/>
          <w:szCs w:val="22"/>
        </w:rPr>
        <w:t>.(2018) Assessing and Evaluating Students With Intellectual Disability .In Richard ,</w:t>
      </w:r>
      <w:proofErr w:type="spellStart"/>
      <w:r w:rsidRPr="00B53FAC">
        <w:rPr>
          <w:rFonts w:ascii="Arial" w:hAnsi="Arial" w:cs="AL-Mohanad Bold"/>
          <w:sz w:val="22"/>
          <w:szCs w:val="22"/>
        </w:rPr>
        <w:t>Gargiulo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 &amp; Emily </w:t>
      </w:r>
      <w:proofErr w:type="spellStart"/>
      <w:r w:rsidRPr="00B53FAC">
        <w:rPr>
          <w:rFonts w:ascii="Arial" w:hAnsi="Arial" w:cs="AL-Mohanad Bold"/>
          <w:sz w:val="22"/>
          <w:szCs w:val="22"/>
        </w:rPr>
        <w:t>Bouck,Instuctional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 Strategies for Students With Intellectual Disability, Chapter( 4) pp77-103.</w:t>
      </w:r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3) Browder, D., Flowers, C., </w:t>
      </w:r>
      <w:proofErr w:type="spellStart"/>
      <w:r w:rsidRPr="00B53FAC">
        <w:rPr>
          <w:rFonts w:ascii="Arial" w:hAnsi="Arial" w:cs="AL-Mohanad Bold"/>
          <w:sz w:val="22"/>
          <w:szCs w:val="22"/>
        </w:rPr>
        <w:t>Ahlgrim-Delzell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, L., </w:t>
      </w:r>
      <w:proofErr w:type="spellStart"/>
      <w:r w:rsidRPr="00B53FAC">
        <w:rPr>
          <w:rFonts w:ascii="Arial" w:hAnsi="Arial" w:cs="AL-Mohanad Bold"/>
          <w:sz w:val="22"/>
          <w:szCs w:val="22"/>
        </w:rPr>
        <w:t>Karvonen</w:t>
      </w:r>
      <w:proofErr w:type="spellEnd"/>
      <w:r w:rsidRPr="00B53FAC">
        <w:rPr>
          <w:rFonts w:ascii="Arial" w:hAnsi="Arial" w:cs="AL-Mohanad Bold"/>
          <w:sz w:val="22"/>
          <w:szCs w:val="22"/>
        </w:rPr>
        <w:t>,</w:t>
      </w:r>
    </w:p>
    <w:p w:rsidR="00B53FAC" w:rsidRPr="00E817F0" w:rsidRDefault="00B53FAC" w:rsidP="00E817F0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M., Spooner, F., &amp; </w:t>
      </w:r>
      <w:proofErr w:type="spellStart"/>
      <w:r w:rsidRPr="00B53FAC">
        <w:rPr>
          <w:rFonts w:ascii="Arial" w:hAnsi="Arial" w:cs="AL-Mohanad Bold"/>
          <w:sz w:val="22"/>
          <w:szCs w:val="22"/>
        </w:rPr>
        <w:t>Algozzine</w:t>
      </w:r>
      <w:proofErr w:type="spellEnd"/>
      <w:r w:rsidRPr="00B53FAC">
        <w:rPr>
          <w:rFonts w:ascii="Arial" w:hAnsi="Arial" w:cs="AL-Mohanad Bold"/>
          <w:sz w:val="22"/>
          <w:szCs w:val="22"/>
        </w:rPr>
        <w:t>, R. (2004).</w:t>
      </w:r>
      <w:r w:rsidRPr="00E817F0">
        <w:rPr>
          <w:rFonts w:ascii="Arial" w:hAnsi="Arial" w:cs="AL-Mohanad Bold"/>
          <w:sz w:val="22"/>
          <w:szCs w:val="22"/>
        </w:rPr>
        <w:t>The alignment of alternate assessment content</w:t>
      </w:r>
      <w:r w:rsidR="00E817F0">
        <w:rPr>
          <w:rFonts w:ascii="Arial" w:hAnsi="Arial" w:cs="AL-Mohanad Bold" w:hint="cs"/>
          <w:sz w:val="22"/>
          <w:szCs w:val="22"/>
          <w:rtl/>
        </w:rPr>
        <w:t xml:space="preserve"> </w:t>
      </w:r>
      <w:r w:rsidRPr="00E817F0">
        <w:rPr>
          <w:rFonts w:ascii="Arial" w:hAnsi="Arial" w:cs="AL-Mohanad Bold"/>
          <w:sz w:val="22"/>
          <w:szCs w:val="22"/>
        </w:rPr>
        <w:t>with academic and functional curricula. The Journal</w:t>
      </w:r>
      <w:r w:rsidR="00E817F0">
        <w:rPr>
          <w:rFonts w:ascii="Arial" w:hAnsi="Arial" w:cs="AL-Mohanad Bold" w:hint="cs"/>
          <w:sz w:val="22"/>
          <w:szCs w:val="22"/>
          <w:rtl/>
        </w:rPr>
        <w:t xml:space="preserve"> </w:t>
      </w:r>
      <w:r w:rsidRPr="00E817F0">
        <w:rPr>
          <w:rFonts w:ascii="Arial" w:hAnsi="Arial" w:cs="AL-Mohanad Bold"/>
          <w:sz w:val="22"/>
          <w:szCs w:val="22"/>
        </w:rPr>
        <w:t>of Special Education, 37, 211–223.</w:t>
      </w:r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4) </w:t>
      </w:r>
      <w:proofErr w:type="spellStart"/>
      <w:r w:rsidRPr="00B53FAC">
        <w:rPr>
          <w:rFonts w:ascii="Arial" w:hAnsi="Arial" w:cs="AL-Mohanad Bold"/>
          <w:sz w:val="22"/>
          <w:szCs w:val="22"/>
        </w:rPr>
        <w:t>Pocock</w:t>
      </w:r>
      <w:proofErr w:type="gramStart"/>
      <w:r w:rsidRPr="00B53FAC">
        <w:rPr>
          <w:rFonts w:ascii="Arial" w:hAnsi="Arial" w:cs="AL-Mohanad Bold"/>
          <w:sz w:val="22"/>
          <w:szCs w:val="22"/>
        </w:rPr>
        <w:t>,S</w:t>
      </w:r>
      <w:proofErr w:type="spellEnd"/>
      <w:proofErr w:type="gramEnd"/>
      <w:r w:rsidRPr="00B53FAC">
        <w:rPr>
          <w:rFonts w:ascii="Arial" w:hAnsi="Arial" w:cs="AL-Mohanad Bold"/>
          <w:sz w:val="22"/>
          <w:szCs w:val="22"/>
        </w:rPr>
        <w:t xml:space="preserve">.(2007) Teaching Academics to Students with Mental Retardation . Academics for Students with </w:t>
      </w:r>
      <w:proofErr w:type="gramStart"/>
      <w:r w:rsidRPr="00B53FAC">
        <w:rPr>
          <w:rFonts w:ascii="Arial" w:hAnsi="Arial" w:cs="AL-Mohanad Bold"/>
          <w:sz w:val="22"/>
          <w:szCs w:val="22"/>
        </w:rPr>
        <w:t>MR .</w:t>
      </w:r>
      <w:proofErr w:type="gramEnd"/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5) </w:t>
      </w:r>
      <w:proofErr w:type="spellStart"/>
      <w:proofErr w:type="gramStart"/>
      <w:r w:rsidRPr="00B53FAC">
        <w:rPr>
          <w:rFonts w:ascii="Arial" w:hAnsi="Arial" w:cs="AL-Mohanad Bold"/>
          <w:sz w:val="22"/>
          <w:szCs w:val="22"/>
        </w:rPr>
        <w:t>Scheerenberger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 ,R</w:t>
      </w:r>
      <w:proofErr w:type="gramEnd"/>
      <w:r w:rsidRPr="00B53FAC">
        <w:rPr>
          <w:rFonts w:ascii="Arial" w:hAnsi="Arial" w:cs="AL-Mohanad Bold"/>
          <w:sz w:val="22"/>
          <w:szCs w:val="22"/>
        </w:rPr>
        <w:t xml:space="preserve">(1983) A History of Mental </w:t>
      </w:r>
      <w:proofErr w:type="spellStart"/>
      <w:r w:rsidRPr="00B53FAC">
        <w:rPr>
          <w:rFonts w:ascii="Arial" w:hAnsi="Arial" w:cs="AL-Mohanad Bold"/>
          <w:sz w:val="22"/>
          <w:szCs w:val="22"/>
        </w:rPr>
        <w:t>Retardation.Baltimore,Brookes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 Publishing Co.</w:t>
      </w:r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6) </w:t>
      </w:r>
      <w:proofErr w:type="spellStart"/>
      <w:r w:rsidRPr="00B53FAC">
        <w:rPr>
          <w:rFonts w:ascii="Arial" w:hAnsi="Arial" w:cs="AL-Mohanad Bold"/>
          <w:sz w:val="22"/>
          <w:szCs w:val="22"/>
        </w:rPr>
        <w:t>Wehmeyer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, M. L., Sands, D. J., Knowlton, E., &amp; </w:t>
      </w:r>
      <w:proofErr w:type="spellStart"/>
      <w:r w:rsidRPr="00B53FAC">
        <w:rPr>
          <w:rFonts w:ascii="Arial" w:hAnsi="Arial" w:cs="AL-Mohanad Bold"/>
          <w:sz w:val="22"/>
          <w:szCs w:val="22"/>
        </w:rPr>
        <w:t>Kozleski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, E. B. (2002). Teaching students with mental Retardation; </w:t>
      </w:r>
      <w:proofErr w:type="gramStart"/>
      <w:r w:rsidRPr="00B53FAC">
        <w:rPr>
          <w:rFonts w:ascii="Arial" w:hAnsi="Arial" w:cs="AL-Mohanad Bold"/>
          <w:sz w:val="22"/>
          <w:szCs w:val="22"/>
        </w:rPr>
        <w:t>Providing</w:t>
      </w:r>
      <w:proofErr w:type="gramEnd"/>
      <w:r w:rsidRPr="00B53FAC">
        <w:rPr>
          <w:rFonts w:ascii="Arial" w:hAnsi="Arial" w:cs="AL-Mohanad Bold"/>
          <w:sz w:val="22"/>
          <w:szCs w:val="22"/>
        </w:rPr>
        <w:t xml:space="preserve"> access to the general    </w:t>
      </w:r>
      <w:proofErr w:type="spellStart"/>
      <w:r w:rsidRPr="00B53FAC">
        <w:rPr>
          <w:rFonts w:ascii="Arial" w:hAnsi="Arial" w:cs="AL-Mohanad Bold"/>
          <w:sz w:val="22"/>
          <w:szCs w:val="22"/>
        </w:rPr>
        <w:t>curriculum.Baltimore</w:t>
      </w:r>
      <w:proofErr w:type="spellEnd"/>
      <w:r w:rsidRPr="00B53FAC">
        <w:rPr>
          <w:rFonts w:ascii="Arial" w:hAnsi="Arial" w:cs="AL-Mohanad Bold"/>
          <w:sz w:val="22"/>
          <w:szCs w:val="22"/>
        </w:rPr>
        <w:t>: Paul H. Brookes.</w:t>
      </w:r>
    </w:p>
    <w:p w:rsidR="00B53FAC" w:rsidRPr="00E817F0" w:rsidRDefault="00B53FAC" w:rsidP="00E817F0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proofErr w:type="gramStart"/>
      <w:r w:rsidRPr="00B53FAC">
        <w:rPr>
          <w:rFonts w:ascii="Arial" w:hAnsi="Arial" w:cs="AL-Mohanad Bold"/>
          <w:sz w:val="22"/>
          <w:szCs w:val="22"/>
        </w:rPr>
        <w:t>7 )</w:t>
      </w:r>
      <w:proofErr w:type="gramEnd"/>
      <w:r w:rsidRPr="00B53FAC">
        <w:rPr>
          <w:rFonts w:ascii="Arial" w:hAnsi="Arial" w:cs="AL-Mohanad Bold"/>
          <w:sz w:val="22"/>
          <w:szCs w:val="22"/>
        </w:rPr>
        <w:t xml:space="preserve"> Suk-</w:t>
      </w:r>
      <w:proofErr w:type="spellStart"/>
      <w:r w:rsidRPr="00B53FAC">
        <w:rPr>
          <w:rFonts w:ascii="Arial" w:hAnsi="Arial" w:cs="AL-Mohanad Bold"/>
          <w:sz w:val="22"/>
          <w:szCs w:val="22"/>
        </w:rPr>
        <w:t>Hyang,L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  . </w:t>
      </w:r>
      <w:proofErr w:type="spellStart"/>
      <w:r w:rsidRPr="00B53FAC">
        <w:rPr>
          <w:rFonts w:ascii="Arial" w:hAnsi="Arial" w:cs="AL-Mohanad Bold"/>
          <w:sz w:val="22"/>
          <w:szCs w:val="22"/>
        </w:rPr>
        <w:t>Amos</w:t>
      </w:r>
      <w:proofErr w:type="gramStart"/>
      <w:r w:rsidRPr="00B53FAC">
        <w:rPr>
          <w:rFonts w:ascii="Arial" w:hAnsi="Arial" w:cs="AL-Mohanad Bold"/>
          <w:sz w:val="22"/>
          <w:szCs w:val="22"/>
        </w:rPr>
        <w:t>,B</w:t>
      </w:r>
      <w:proofErr w:type="spellEnd"/>
      <w:proofErr w:type="gramEnd"/>
      <w:r w:rsidRPr="00B53FAC">
        <w:rPr>
          <w:rFonts w:ascii="Arial" w:hAnsi="Arial" w:cs="AL-Mohanad Bold"/>
          <w:sz w:val="22"/>
          <w:szCs w:val="22"/>
        </w:rPr>
        <w:t xml:space="preserve">.,. </w:t>
      </w:r>
      <w:proofErr w:type="spellStart"/>
      <w:r w:rsidRPr="00B53FAC">
        <w:rPr>
          <w:rFonts w:ascii="Arial" w:hAnsi="Arial" w:cs="AL-Mohanad Bold"/>
          <w:sz w:val="22"/>
          <w:szCs w:val="22"/>
        </w:rPr>
        <w:t>Gragoudas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, S., </w:t>
      </w:r>
      <w:proofErr w:type="spellStart"/>
      <w:r w:rsidRPr="00B53FAC">
        <w:rPr>
          <w:rFonts w:ascii="Arial" w:hAnsi="Arial" w:cs="AL-Mohanad Bold"/>
          <w:sz w:val="22"/>
          <w:szCs w:val="22"/>
        </w:rPr>
        <w:t>Lee</w:t>
      </w:r>
      <w:proofErr w:type="gramStart"/>
      <w:r w:rsidRPr="00B53FAC">
        <w:rPr>
          <w:rFonts w:ascii="Arial" w:hAnsi="Arial" w:cs="AL-Mohanad Bold"/>
          <w:sz w:val="22"/>
          <w:szCs w:val="22"/>
        </w:rPr>
        <w:t>,Y</w:t>
      </w:r>
      <w:proofErr w:type="spellEnd"/>
      <w:proofErr w:type="gramEnd"/>
      <w:r w:rsidRPr="00B53FAC">
        <w:rPr>
          <w:rFonts w:ascii="Arial" w:hAnsi="Arial" w:cs="AL-Mohanad Bold"/>
          <w:sz w:val="22"/>
          <w:szCs w:val="22"/>
        </w:rPr>
        <w:t xml:space="preserve">., </w:t>
      </w:r>
      <w:proofErr w:type="spellStart"/>
      <w:r w:rsidRPr="00B53FAC">
        <w:rPr>
          <w:rFonts w:ascii="Arial" w:hAnsi="Arial" w:cs="AL-Mohanad Bold"/>
          <w:sz w:val="22"/>
          <w:szCs w:val="22"/>
        </w:rPr>
        <w:t>Shogren,K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., </w:t>
      </w:r>
      <w:proofErr w:type="spellStart"/>
      <w:r w:rsidRPr="00B53FAC">
        <w:rPr>
          <w:rFonts w:ascii="Arial" w:hAnsi="Arial" w:cs="AL-Mohanad Bold"/>
          <w:sz w:val="22"/>
          <w:szCs w:val="22"/>
        </w:rPr>
        <w:t>Theoharis,R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. and      </w:t>
      </w:r>
      <w:proofErr w:type="spellStart"/>
      <w:r w:rsidRPr="00B53FAC">
        <w:rPr>
          <w:rFonts w:ascii="Arial" w:hAnsi="Arial" w:cs="AL-Mohanad Bold"/>
          <w:sz w:val="22"/>
          <w:szCs w:val="22"/>
        </w:rPr>
        <w:t>Wehmeyer,M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.(2006). Curriculum Augmentation and Adaptation Strategies to                    </w:t>
      </w:r>
      <w:r w:rsidRPr="00E817F0">
        <w:rPr>
          <w:rFonts w:ascii="Arial" w:hAnsi="Arial" w:cs="AL-Mohanad Bold"/>
          <w:sz w:val="22"/>
          <w:szCs w:val="22"/>
        </w:rPr>
        <w:t>Promote Access to the General Curriculum for Students with</w:t>
      </w:r>
      <w:r w:rsidR="00E817F0">
        <w:rPr>
          <w:rFonts w:ascii="Arial" w:hAnsi="Arial" w:cs="AL-Mohanad Bold" w:hint="cs"/>
          <w:sz w:val="22"/>
          <w:szCs w:val="22"/>
          <w:rtl/>
        </w:rPr>
        <w:t xml:space="preserve"> </w:t>
      </w:r>
      <w:r w:rsidRPr="00E817F0">
        <w:rPr>
          <w:rFonts w:ascii="Arial" w:hAnsi="Arial" w:cs="AL-Mohanad Bold"/>
          <w:sz w:val="22"/>
          <w:szCs w:val="22"/>
        </w:rPr>
        <w:t>Intellectual and Developmental Disabilities. Education and Training in Developmental Disabilities, 2006, 41(3), 199–212.</w:t>
      </w:r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8) </w:t>
      </w:r>
      <w:proofErr w:type="spellStart"/>
      <w:r w:rsidRPr="00B53FAC">
        <w:rPr>
          <w:rFonts w:ascii="Arial" w:hAnsi="Arial" w:cs="AL-Mohanad Bold"/>
          <w:sz w:val="22"/>
          <w:szCs w:val="22"/>
        </w:rPr>
        <w:t>Wehmeyer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, M. L., Sands, D. J., Knowlton, E., &amp; </w:t>
      </w:r>
      <w:proofErr w:type="spellStart"/>
      <w:r w:rsidRPr="00B53FAC">
        <w:rPr>
          <w:rFonts w:ascii="Arial" w:hAnsi="Arial" w:cs="AL-Mohanad Bold"/>
          <w:sz w:val="22"/>
          <w:szCs w:val="22"/>
        </w:rPr>
        <w:t>Kozleski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, E. B. (2002). Teaching students with mental Retardation; </w:t>
      </w:r>
      <w:proofErr w:type="gramStart"/>
      <w:r w:rsidRPr="00B53FAC">
        <w:rPr>
          <w:rFonts w:ascii="Arial" w:hAnsi="Arial" w:cs="AL-Mohanad Bold"/>
          <w:sz w:val="22"/>
          <w:szCs w:val="22"/>
        </w:rPr>
        <w:t>Providing</w:t>
      </w:r>
      <w:proofErr w:type="gramEnd"/>
      <w:r w:rsidRPr="00B53FAC">
        <w:rPr>
          <w:rFonts w:ascii="Arial" w:hAnsi="Arial" w:cs="AL-Mohanad Bold"/>
          <w:sz w:val="22"/>
          <w:szCs w:val="22"/>
        </w:rPr>
        <w:t xml:space="preserve"> access to the general    </w:t>
      </w:r>
      <w:proofErr w:type="spellStart"/>
      <w:r w:rsidRPr="00B53FAC">
        <w:rPr>
          <w:rFonts w:ascii="Arial" w:hAnsi="Arial" w:cs="AL-Mohanad Bold"/>
          <w:sz w:val="22"/>
          <w:szCs w:val="22"/>
        </w:rPr>
        <w:t>curriculum.Baltimore</w:t>
      </w:r>
      <w:proofErr w:type="spellEnd"/>
      <w:r w:rsidRPr="00B53FAC">
        <w:rPr>
          <w:rFonts w:ascii="Arial" w:hAnsi="Arial" w:cs="AL-Mohanad Bold"/>
          <w:sz w:val="22"/>
          <w:szCs w:val="22"/>
        </w:rPr>
        <w:t>: Paul H. Brookes.</w:t>
      </w:r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9) </w:t>
      </w:r>
      <w:proofErr w:type="spellStart"/>
      <w:r w:rsidRPr="00B53FAC">
        <w:rPr>
          <w:rFonts w:ascii="Arial" w:hAnsi="Arial" w:cs="AL-Mohanad Bold"/>
          <w:sz w:val="22"/>
          <w:szCs w:val="22"/>
        </w:rPr>
        <w:t>Wehmeyer</w:t>
      </w:r>
      <w:proofErr w:type="gramStart"/>
      <w:r w:rsidRPr="00B53FAC">
        <w:rPr>
          <w:rFonts w:ascii="Arial" w:hAnsi="Arial" w:cs="AL-Mohanad Bold"/>
          <w:sz w:val="22"/>
          <w:szCs w:val="22"/>
        </w:rPr>
        <w:t>,L</w:t>
      </w:r>
      <w:proofErr w:type="spellEnd"/>
      <w:proofErr w:type="gramEnd"/>
      <w:r w:rsidRPr="00B53FAC">
        <w:rPr>
          <w:rFonts w:ascii="Arial" w:hAnsi="Arial" w:cs="AL-Mohanad Bold"/>
          <w:sz w:val="22"/>
          <w:szCs w:val="22"/>
        </w:rPr>
        <w:t xml:space="preserve"> &amp;</w:t>
      </w:r>
      <w:proofErr w:type="spellStart"/>
      <w:r w:rsidRPr="00B53FAC">
        <w:rPr>
          <w:rFonts w:ascii="Arial" w:hAnsi="Arial" w:cs="AL-Mohanad Bold"/>
          <w:sz w:val="22"/>
          <w:szCs w:val="22"/>
        </w:rPr>
        <w:t>Agran,M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.(2001). Achieving Access to the General Curriculum for Students with Mental Retardation: A Curriculum Decision-Making </w:t>
      </w:r>
      <w:proofErr w:type="gramStart"/>
      <w:r w:rsidRPr="00B53FAC">
        <w:rPr>
          <w:rFonts w:ascii="Arial" w:hAnsi="Arial" w:cs="AL-Mohanad Bold"/>
          <w:sz w:val="22"/>
          <w:szCs w:val="22"/>
        </w:rPr>
        <w:t>Model .</w:t>
      </w:r>
      <w:proofErr w:type="gramEnd"/>
      <w:r w:rsidRPr="00B53FAC">
        <w:rPr>
          <w:rFonts w:ascii="Arial" w:hAnsi="Arial" w:cs="AL-Mohanad Bold"/>
          <w:sz w:val="22"/>
          <w:szCs w:val="22"/>
        </w:rPr>
        <w:t xml:space="preserve"> Education and Training in Mental Retardation and Developmental </w:t>
      </w:r>
      <w:proofErr w:type="gramStart"/>
      <w:r w:rsidRPr="00B53FAC">
        <w:rPr>
          <w:rFonts w:ascii="Arial" w:hAnsi="Arial" w:cs="AL-Mohanad Bold"/>
          <w:sz w:val="22"/>
          <w:szCs w:val="22"/>
        </w:rPr>
        <w:t>Disabilities ,36</w:t>
      </w:r>
      <w:proofErr w:type="gramEnd"/>
      <w:r w:rsidRPr="00B53FAC">
        <w:rPr>
          <w:rFonts w:ascii="Arial" w:hAnsi="Arial" w:cs="AL-Mohanad Bold"/>
          <w:sz w:val="22"/>
          <w:szCs w:val="22"/>
        </w:rPr>
        <w:t>(4) pp327-342 .</w:t>
      </w:r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10) </w:t>
      </w:r>
      <w:proofErr w:type="spellStart"/>
      <w:r w:rsidRPr="00B53FAC">
        <w:rPr>
          <w:rFonts w:ascii="Arial" w:hAnsi="Arial" w:cs="AL-Mohanad Bold"/>
          <w:sz w:val="22"/>
          <w:szCs w:val="22"/>
        </w:rPr>
        <w:t>Wehmeyer</w:t>
      </w:r>
      <w:proofErr w:type="gramStart"/>
      <w:r w:rsidRPr="00B53FAC">
        <w:rPr>
          <w:rFonts w:ascii="Arial" w:hAnsi="Arial" w:cs="AL-Mohanad Bold"/>
          <w:sz w:val="22"/>
          <w:szCs w:val="22"/>
        </w:rPr>
        <w:t>,M</w:t>
      </w:r>
      <w:proofErr w:type="spellEnd"/>
      <w:proofErr w:type="gramEnd"/>
      <w:r w:rsidRPr="00B53FAC">
        <w:rPr>
          <w:rFonts w:ascii="Arial" w:hAnsi="Arial" w:cs="AL-Mohanad Bold"/>
          <w:sz w:val="22"/>
          <w:szCs w:val="22"/>
        </w:rPr>
        <w:t>.(2006). Universal Design for Learning, Access to the General Education Curriculum and Students With Mild Mental Retardation, EXCEPTIONALITY, 14(4), 225–235.</w:t>
      </w:r>
    </w:p>
    <w:p w:rsidR="00B53FAC" w:rsidRPr="00E817F0" w:rsidRDefault="00B53FAC" w:rsidP="00E817F0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11) National </w:t>
      </w:r>
      <w:proofErr w:type="gramStart"/>
      <w:r w:rsidRPr="00B53FAC">
        <w:rPr>
          <w:rFonts w:ascii="Arial" w:hAnsi="Arial" w:cs="AL-Mohanad Bold"/>
          <w:sz w:val="22"/>
          <w:szCs w:val="22"/>
        </w:rPr>
        <w:t>down</w:t>
      </w:r>
      <w:proofErr w:type="gramEnd"/>
      <w:r w:rsidRPr="00B53FAC">
        <w:rPr>
          <w:rFonts w:ascii="Arial" w:hAnsi="Arial" w:cs="AL-Mohanad Bold"/>
          <w:sz w:val="22"/>
          <w:szCs w:val="22"/>
        </w:rPr>
        <w:t xml:space="preserve"> syndrome society (2016) CHALLENGING ACADEMICS FOR STUDENTS</w:t>
      </w:r>
      <w:r w:rsidR="00E817F0">
        <w:rPr>
          <w:rFonts w:ascii="Arial" w:hAnsi="Arial" w:cs="AL-Mohanad Bold" w:hint="cs"/>
          <w:sz w:val="22"/>
          <w:szCs w:val="22"/>
          <w:rtl/>
        </w:rPr>
        <w:t xml:space="preserve"> </w:t>
      </w:r>
      <w:r w:rsidRPr="00E817F0">
        <w:rPr>
          <w:rFonts w:ascii="Arial" w:hAnsi="Arial" w:cs="AL-Mohanad Bold"/>
          <w:sz w:val="22"/>
          <w:szCs w:val="22"/>
        </w:rPr>
        <w:t>WITH DOWN SYNDROME: Strategies that Work in the General Education or Special Education Classroom.</w:t>
      </w:r>
    </w:p>
    <w:p w:rsidR="00B53FAC" w:rsidRPr="00B53FAC" w:rsidRDefault="00B53FAC" w:rsidP="00B53FAC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  <w:r w:rsidRPr="00B53FAC">
        <w:rPr>
          <w:rFonts w:ascii="Arial" w:hAnsi="Arial" w:cs="AL-Mohanad Bold"/>
          <w:sz w:val="22"/>
          <w:szCs w:val="22"/>
        </w:rPr>
        <w:t xml:space="preserve">12) </w:t>
      </w:r>
      <w:proofErr w:type="spellStart"/>
      <w:r w:rsidRPr="00B53FAC">
        <w:rPr>
          <w:rFonts w:ascii="Arial" w:hAnsi="Arial" w:cs="AL-Mohanad Bold"/>
          <w:sz w:val="22"/>
          <w:szCs w:val="22"/>
        </w:rPr>
        <w:t>Rapp</w:t>
      </w:r>
      <w:proofErr w:type="gramStart"/>
      <w:r w:rsidRPr="00B53FAC">
        <w:rPr>
          <w:rFonts w:ascii="Arial" w:hAnsi="Arial" w:cs="AL-Mohanad Bold"/>
          <w:sz w:val="22"/>
          <w:szCs w:val="22"/>
        </w:rPr>
        <w:t>,W</w:t>
      </w:r>
      <w:proofErr w:type="spellEnd"/>
      <w:proofErr w:type="gramEnd"/>
      <w:r w:rsidRPr="00B53FAC">
        <w:rPr>
          <w:rFonts w:ascii="Arial" w:hAnsi="Arial" w:cs="AL-Mohanad Bold"/>
          <w:sz w:val="22"/>
          <w:szCs w:val="22"/>
        </w:rPr>
        <w:t xml:space="preserve">.(2014) .Universal Design for Learning in Action :100 WAYS to Teach all learners. </w:t>
      </w:r>
      <w:proofErr w:type="spellStart"/>
      <w:proofErr w:type="gramStart"/>
      <w:r w:rsidRPr="00B53FAC">
        <w:rPr>
          <w:rFonts w:ascii="Arial" w:hAnsi="Arial" w:cs="AL-Mohanad Bold"/>
          <w:sz w:val="22"/>
          <w:szCs w:val="22"/>
        </w:rPr>
        <w:t>Beltimore</w:t>
      </w:r>
      <w:proofErr w:type="spellEnd"/>
      <w:r w:rsidRPr="00B53FAC">
        <w:rPr>
          <w:rFonts w:ascii="Arial" w:hAnsi="Arial" w:cs="AL-Mohanad Bold"/>
          <w:sz w:val="22"/>
          <w:szCs w:val="22"/>
        </w:rPr>
        <w:t xml:space="preserve"> ,</w:t>
      </w:r>
      <w:proofErr w:type="gramEnd"/>
      <w:r w:rsidRPr="00B53FAC">
        <w:rPr>
          <w:rFonts w:ascii="Arial" w:hAnsi="Arial" w:cs="AL-Mohanad Bold"/>
          <w:sz w:val="22"/>
          <w:szCs w:val="22"/>
        </w:rPr>
        <w:t xml:space="preserve"> MD: Paul H. Brooks Publishing Co.</w:t>
      </w:r>
    </w:p>
    <w:p w:rsidR="009A3AFD" w:rsidRDefault="009A3AFD" w:rsidP="006E0922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</w:p>
    <w:p w:rsidR="00B53FAC" w:rsidRDefault="00B53FAC" w:rsidP="006E0922">
      <w:pPr>
        <w:numPr>
          <w:ilvl w:val="0"/>
          <w:numId w:val="17"/>
        </w:numPr>
        <w:jc w:val="both"/>
        <w:rPr>
          <w:rFonts w:ascii="Arial" w:hAnsi="Arial" w:cs="AL-Mohanad Bold"/>
          <w:sz w:val="22"/>
          <w:szCs w:val="22"/>
        </w:rPr>
      </w:pPr>
    </w:p>
    <w:p w:rsidR="009A3AFD" w:rsidRPr="00DD36CE" w:rsidRDefault="009A3AFD" w:rsidP="00DD36CE">
      <w:pPr>
        <w:pStyle w:val="ListParagraph"/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935E0" w:rsidRPr="005F22CE" w:rsidRDefault="002935E0" w:rsidP="006035F2">
      <w:pPr>
        <w:bidi/>
        <w:jc w:val="both"/>
        <w:rPr>
          <w:rFonts w:ascii="Arial" w:hAnsi="Arial" w:cs="AL-Mohanad Bold"/>
          <w:sz w:val="4"/>
          <w:szCs w:val="4"/>
          <w:rtl/>
        </w:rPr>
      </w:pPr>
    </w:p>
    <w:p w:rsidR="00581FF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الكتب </w:t>
      </w:r>
      <w:r w:rsidR="002935E0" w:rsidRPr="00D37DC3">
        <w:rPr>
          <w:rFonts w:ascii="Arial" w:hAnsi="Arial" w:cs="AL-Mohanad Bold"/>
          <w:sz w:val="28"/>
          <w:szCs w:val="28"/>
          <w:rtl/>
        </w:rPr>
        <w:t xml:space="preserve">والمراجع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الموصى </w:t>
      </w:r>
      <w:r w:rsidR="002935E0" w:rsidRPr="00D37DC3">
        <w:rPr>
          <w:rFonts w:ascii="Arial" w:hAnsi="Arial" w:cs="AL-Mohanad Bold"/>
          <w:sz w:val="28"/>
          <w:szCs w:val="28"/>
          <w:rtl/>
        </w:rPr>
        <w:t xml:space="preserve">بها </w:t>
      </w:r>
      <w:r w:rsidRPr="00D37DC3">
        <w:rPr>
          <w:rFonts w:ascii="Arial" w:hAnsi="Arial" w:cs="AL-Mohanad Bold"/>
          <w:sz w:val="28"/>
          <w:szCs w:val="28"/>
          <w:rtl/>
        </w:rPr>
        <w:t xml:space="preserve"> (</w:t>
      </w:r>
      <w:r w:rsidR="002935E0" w:rsidRPr="00D37DC3">
        <w:rPr>
          <w:rFonts w:ascii="Arial" w:hAnsi="Arial" w:cs="AL-Mohanad Bold"/>
          <w:sz w:val="28"/>
          <w:szCs w:val="28"/>
          <w:rtl/>
        </w:rPr>
        <w:t xml:space="preserve"> الدوريات العلمية، </w:t>
      </w:r>
      <w:r w:rsidRPr="00D37DC3">
        <w:rPr>
          <w:rFonts w:ascii="Arial" w:hAnsi="Arial" w:cs="AL-Mohanad Bold"/>
          <w:sz w:val="28"/>
          <w:szCs w:val="28"/>
          <w:rtl/>
        </w:rPr>
        <w:t>التقارير</w:t>
      </w:r>
      <w:r w:rsidR="00DA22AF" w:rsidRPr="00D37DC3">
        <w:rPr>
          <w:rFonts w:ascii="Arial" w:hAnsi="Arial" w:cs="AL-Mohanad Bold"/>
          <w:sz w:val="28"/>
          <w:szCs w:val="28"/>
          <w:rtl/>
        </w:rPr>
        <w:t>...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الخ) (</w:t>
      </w:r>
      <w:r w:rsidR="00DA22AF" w:rsidRPr="00D37DC3">
        <w:rPr>
          <w:rFonts w:ascii="Arial" w:hAnsi="Arial" w:cs="AL-Mohanad Bold"/>
          <w:sz w:val="28"/>
          <w:szCs w:val="28"/>
          <w:rtl/>
        </w:rPr>
        <w:t>ي</w:t>
      </w:r>
      <w:r w:rsidRPr="00D37DC3">
        <w:rPr>
          <w:rFonts w:ascii="Arial" w:hAnsi="Arial" w:cs="AL-Mohanad Bold"/>
          <w:sz w:val="28"/>
          <w:szCs w:val="28"/>
          <w:rtl/>
        </w:rPr>
        <w:t>رفق قائمة بذلك)</w:t>
      </w:r>
      <w:r w:rsidR="00DA22AF" w:rsidRPr="00D37DC3">
        <w:rPr>
          <w:rFonts w:ascii="Arial" w:hAnsi="Arial" w:cs="AL-Mohanad Bold"/>
          <w:sz w:val="28"/>
          <w:szCs w:val="28"/>
          <w:rtl/>
        </w:rPr>
        <w:t>:</w:t>
      </w:r>
    </w:p>
    <w:p w:rsidR="009A3AFD" w:rsidRDefault="00B53FAC" w:rsidP="00BA1061">
      <w:pPr>
        <w:pStyle w:val="ListParagraph"/>
        <w:numPr>
          <w:ilvl w:val="1"/>
          <w:numId w:val="14"/>
        </w:numPr>
        <w:jc w:val="both"/>
        <w:rPr>
          <w:rFonts w:ascii="Arial" w:hAnsi="Arial" w:cs="AL-Mohanad Bold"/>
          <w:sz w:val="22"/>
          <w:szCs w:val="22"/>
        </w:rPr>
      </w:pPr>
      <w:r>
        <w:rPr>
          <w:rFonts w:ascii="Arial" w:hAnsi="Arial" w:cs="AL-Mohanad Bold"/>
          <w:sz w:val="22"/>
          <w:szCs w:val="22"/>
        </w:rPr>
        <w:t xml:space="preserve">13) </w:t>
      </w:r>
      <w:proofErr w:type="spellStart"/>
      <w:proofErr w:type="gramStart"/>
      <w:r>
        <w:rPr>
          <w:rFonts w:ascii="Arial" w:hAnsi="Arial" w:cs="AL-Mohanad Bold"/>
          <w:sz w:val="22"/>
          <w:szCs w:val="22"/>
        </w:rPr>
        <w:t>Wehmeyer</w:t>
      </w:r>
      <w:proofErr w:type="spellEnd"/>
      <w:r>
        <w:rPr>
          <w:rFonts w:ascii="Arial" w:hAnsi="Arial" w:cs="AL-Mohanad Bold"/>
          <w:sz w:val="22"/>
          <w:szCs w:val="22"/>
        </w:rPr>
        <w:t xml:space="preserve"> ,M</w:t>
      </w:r>
      <w:proofErr w:type="gramEnd"/>
      <w:r>
        <w:rPr>
          <w:rFonts w:ascii="Arial" w:hAnsi="Arial" w:cs="AL-Mohanad Bold"/>
          <w:sz w:val="22"/>
          <w:szCs w:val="22"/>
        </w:rPr>
        <w:t xml:space="preserve">.&amp; </w:t>
      </w:r>
      <w:proofErr w:type="spellStart"/>
      <w:r>
        <w:rPr>
          <w:rFonts w:ascii="Arial" w:hAnsi="Arial" w:cs="AL-Mohanad Bold"/>
          <w:sz w:val="22"/>
          <w:szCs w:val="22"/>
        </w:rPr>
        <w:t>Agran</w:t>
      </w:r>
      <w:proofErr w:type="spellEnd"/>
      <w:r>
        <w:rPr>
          <w:rFonts w:ascii="Arial" w:hAnsi="Arial" w:cs="AL-Mohanad Bold"/>
          <w:sz w:val="22"/>
          <w:szCs w:val="22"/>
        </w:rPr>
        <w:t>,</w:t>
      </w:r>
      <w:r w:rsidR="00532733">
        <w:rPr>
          <w:rFonts w:ascii="Arial" w:hAnsi="Arial" w:cs="AL-Mohanad Bold"/>
          <w:sz w:val="22"/>
          <w:szCs w:val="22"/>
        </w:rPr>
        <w:t xml:space="preserve"> </w:t>
      </w:r>
      <w:r>
        <w:rPr>
          <w:rFonts w:ascii="Arial" w:hAnsi="Arial" w:cs="AL-Mohanad Bold"/>
          <w:sz w:val="22"/>
          <w:szCs w:val="22"/>
        </w:rPr>
        <w:t>M.</w:t>
      </w:r>
      <w:r w:rsidR="00532733">
        <w:rPr>
          <w:rFonts w:ascii="Arial" w:hAnsi="Arial" w:cs="AL-Mohanad Bold"/>
          <w:sz w:val="22"/>
          <w:szCs w:val="22"/>
        </w:rPr>
        <w:t>(editors,</w:t>
      </w:r>
      <w:r>
        <w:rPr>
          <w:rFonts w:ascii="Arial" w:hAnsi="Arial" w:cs="AL-Mohanad Bold"/>
          <w:sz w:val="22"/>
          <w:szCs w:val="22"/>
        </w:rPr>
        <w:t>2005).Mental Retardation and</w:t>
      </w:r>
      <w:r w:rsidR="00532733">
        <w:rPr>
          <w:rFonts w:ascii="Arial" w:hAnsi="Arial" w:cs="AL-Mohanad Bold"/>
          <w:sz w:val="22"/>
          <w:szCs w:val="22"/>
        </w:rPr>
        <w:t xml:space="preserve"> </w:t>
      </w:r>
      <w:r w:rsidR="00BA1061">
        <w:rPr>
          <w:rFonts w:ascii="Arial" w:hAnsi="Arial" w:cs="AL-Mohanad Bold"/>
          <w:sz w:val="22"/>
          <w:szCs w:val="22"/>
        </w:rPr>
        <w:t xml:space="preserve">       </w:t>
      </w:r>
      <w:r w:rsidR="00532733">
        <w:rPr>
          <w:rFonts w:ascii="Arial" w:hAnsi="Arial" w:cs="AL-Mohanad Bold"/>
          <w:sz w:val="22"/>
          <w:szCs w:val="22"/>
        </w:rPr>
        <w:t>Intellectual Disabilities: Teaching students using innovative and Research-Based Strategies. Boston, MA. Pearson Custom P</w:t>
      </w:r>
      <w:r w:rsidR="00674704">
        <w:rPr>
          <w:rFonts w:ascii="Arial" w:hAnsi="Arial" w:cs="AL-Mohanad Bold"/>
          <w:sz w:val="22"/>
          <w:szCs w:val="22"/>
        </w:rPr>
        <w:t>ublishing.</w:t>
      </w:r>
      <w:r w:rsidR="00BA1061">
        <w:rPr>
          <w:rFonts w:ascii="Arial" w:hAnsi="Arial" w:cs="AL-Mohanad Bold"/>
          <w:sz w:val="22"/>
          <w:szCs w:val="22"/>
        </w:rPr>
        <w:t xml:space="preserve">  </w:t>
      </w:r>
    </w:p>
    <w:p w:rsidR="00674704" w:rsidRPr="00B53FAC" w:rsidRDefault="00674704" w:rsidP="00B53FAC">
      <w:pPr>
        <w:pStyle w:val="ListParagraph"/>
        <w:numPr>
          <w:ilvl w:val="1"/>
          <w:numId w:val="14"/>
        </w:numPr>
        <w:jc w:val="both"/>
        <w:rPr>
          <w:rFonts w:ascii="Arial" w:hAnsi="Arial" w:cs="AL-Mohanad Bold"/>
          <w:sz w:val="22"/>
          <w:szCs w:val="22"/>
        </w:rPr>
      </w:pPr>
      <w:r>
        <w:rPr>
          <w:rFonts w:ascii="Arial" w:hAnsi="Arial" w:cs="AL-Mohanad Bold"/>
          <w:sz w:val="22"/>
          <w:szCs w:val="22"/>
        </w:rPr>
        <w:t>14) Browder, D &amp; Spooner, F</w:t>
      </w:r>
      <w:proofErr w:type="gramStart"/>
      <w:r>
        <w:rPr>
          <w:rFonts w:ascii="Arial" w:hAnsi="Arial" w:cs="AL-Mohanad Bold"/>
          <w:sz w:val="22"/>
          <w:szCs w:val="22"/>
        </w:rPr>
        <w:t>.(</w:t>
      </w:r>
      <w:proofErr w:type="gramEnd"/>
      <w:r>
        <w:rPr>
          <w:rFonts w:ascii="Arial" w:hAnsi="Arial" w:cs="AL-Mohanad Bold"/>
          <w:sz w:val="22"/>
          <w:szCs w:val="22"/>
        </w:rPr>
        <w:t xml:space="preserve">editors,2014). More Language Arts, Math, and Science for Students with Severe Disabilities. Baltimore, MD., Paul. </w:t>
      </w:r>
      <w:proofErr w:type="gramStart"/>
      <w:r>
        <w:rPr>
          <w:rFonts w:ascii="Arial" w:hAnsi="Arial" w:cs="AL-Mohanad Bold"/>
          <w:sz w:val="22"/>
          <w:szCs w:val="22"/>
        </w:rPr>
        <w:t>H .</w:t>
      </w:r>
      <w:proofErr w:type="gramEnd"/>
      <w:r>
        <w:rPr>
          <w:rFonts w:ascii="Arial" w:hAnsi="Arial" w:cs="AL-Mohanad Bold"/>
          <w:sz w:val="22"/>
          <w:szCs w:val="22"/>
        </w:rPr>
        <w:t xml:space="preserve"> Brooks</w:t>
      </w:r>
      <w:r w:rsidR="000956F7">
        <w:rPr>
          <w:rFonts w:ascii="Arial" w:hAnsi="Arial" w:cs="AL-Mohanad Bold"/>
          <w:sz w:val="22"/>
          <w:szCs w:val="22"/>
        </w:rPr>
        <w:t xml:space="preserve"> publishing Co.</w:t>
      </w:r>
    </w:p>
    <w:p w:rsidR="0067242A" w:rsidRPr="005F22CE" w:rsidRDefault="009A3AFD" w:rsidP="009A3AFD">
      <w:pPr>
        <w:tabs>
          <w:tab w:val="left" w:pos="6915"/>
        </w:tabs>
        <w:bidi/>
        <w:jc w:val="both"/>
        <w:rPr>
          <w:rFonts w:ascii="Arial" w:hAnsi="Arial" w:cs="AL-Mohanad Bold"/>
          <w:sz w:val="18"/>
          <w:szCs w:val="18"/>
          <w:rtl/>
        </w:rPr>
      </w:pPr>
      <w:r>
        <w:rPr>
          <w:rFonts w:ascii="Arial" w:hAnsi="Arial" w:cs="AL-Mohanad Bold"/>
          <w:sz w:val="18"/>
          <w:szCs w:val="18"/>
          <w:rtl/>
        </w:rPr>
        <w:tab/>
      </w:r>
    </w:p>
    <w:p w:rsidR="00581FF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 – المواد الالكترونية</w:t>
      </w:r>
      <w:r w:rsidR="00D37DC3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 w:rsidR="00D37DC3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مواقع الانترنت</w:t>
      </w:r>
      <w:r w:rsidR="00D37DC3" w:rsidRPr="00D37DC3">
        <w:rPr>
          <w:rFonts w:ascii="Arial" w:hAnsi="Arial" w:cs="AL-Mohanad Bold"/>
          <w:sz w:val="28"/>
          <w:szCs w:val="28"/>
          <w:rtl/>
        </w:rPr>
        <w:t xml:space="preserve"> ..</w:t>
      </w:r>
      <w:r w:rsidRPr="00D37DC3">
        <w:rPr>
          <w:rFonts w:ascii="Arial" w:hAnsi="Arial" w:cs="AL-Mohanad Bold"/>
          <w:sz w:val="28"/>
          <w:szCs w:val="28"/>
          <w:rtl/>
        </w:rPr>
        <w:t>. الخ</w:t>
      </w:r>
      <w:r w:rsidR="00D37DC3" w:rsidRPr="00D37DC3">
        <w:rPr>
          <w:rFonts w:ascii="Arial" w:hAnsi="Arial" w:cs="AL-Mohanad Bold"/>
          <w:sz w:val="28"/>
          <w:szCs w:val="28"/>
          <w:rtl/>
        </w:rPr>
        <w:t>:</w:t>
      </w:r>
    </w:p>
    <w:p w:rsidR="005F22CE" w:rsidRPr="005F22CE" w:rsidRDefault="005F22CE" w:rsidP="005F22CE">
      <w:pPr>
        <w:bidi/>
        <w:jc w:val="both"/>
        <w:rPr>
          <w:rFonts w:ascii="Arial" w:hAnsi="Arial" w:cs="AL-Mohanad Bold"/>
          <w:sz w:val="12"/>
          <w:szCs w:val="12"/>
          <w:rtl/>
        </w:rPr>
      </w:pPr>
    </w:p>
    <w:p w:rsidR="008D747B" w:rsidRPr="005F22CE" w:rsidRDefault="005F22CE" w:rsidP="00674704">
      <w:pPr>
        <w:bidi/>
        <w:jc w:val="both"/>
        <w:rPr>
          <w:rFonts w:ascii="Arial" w:hAnsi="Arial" w:cs="Arial"/>
          <w:sz w:val="26"/>
          <w:szCs w:val="26"/>
          <w:rtl/>
        </w:rPr>
      </w:pPr>
      <w:r w:rsidRPr="005F22CE">
        <w:rPr>
          <w:rFonts w:ascii="Arial" w:hAnsi="Arial" w:cs="Arial"/>
          <w:sz w:val="26"/>
          <w:szCs w:val="26"/>
          <w:rtl/>
        </w:rPr>
        <w:t xml:space="preserve">        </w:t>
      </w:r>
      <w:r w:rsidR="00674704">
        <w:rPr>
          <w:rFonts w:ascii="Arial" w:hAnsi="Arial" w:cs="Arial"/>
          <w:sz w:val="26"/>
          <w:szCs w:val="26"/>
          <w:rtl/>
        </w:rPr>
        <w:t>مواقع الويب على الإنترنتِ</w:t>
      </w:r>
      <w:r w:rsidR="00674704">
        <w:rPr>
          <w:rFonts w:ascii="Arial" w:hAnsi="Arial" w:cs="Arial"/>
          <w:sz w:val="26"/>
          <w:szCs w:val="26"/>
        </w:rPr>
        <w:t xml:space="preserve"> </w:t>
      </w:r>
      <w:r w:rsidR="008D747B" w:rsidRPr="005F22CE">
        <w:rPr>
          <w:rFonts w:ascii="Arial" w:hAnsi="Arial" w:cs="Arial"/>
          <w:sz w:val="26"/>
          <w:szCs w:val="26"/>
          <w:rtl/>
        </w:rPr>
        <w:t xml:space="preserve"> ذات العلاقة </w:t>
      </w:r>
      <w:r w:rsidR="004F2811" w:rsidRPr="005F22CE">
        <w:rPr>
          <w:rFonts w:ascii="Arial" w:hAnsi="Arial" w:cs="Arial"/>
          <w:sz w:val="26"/>
          <w:szCs w:val="26"/>
          <w:rtl/>
        </w:rPr>
        <w:t>ب</w:t>
      </w:r>
      <w:r w:rsidR="008D747B" w:rsidRPr="005F22CE">
        <w:rPr>
          <w:rFonts w:ascii="Arial" w:hAnsi="Arial" w:cs="Arial"/>
          <w:sz w:val="26"/>
          <w:szCs w:val="26"/>
          <w:rtl/>
        </w:rPr>
        <w:t>مواضيعِ ا</w:t>
      </w:r>
      <w:r w:rsidR="004F2811" w:rsidRPr="005F22CE">
        <w:rPr>
          <w:rFonts w:ascii="Arial" w:hAnsi="Arial" w:cs="Arial"/>
          <w:sz w:val="26"/>
          <w:szCs w:val="26"/>
          <w:rtl/>
        </w:rPr>
        <w:t>لمقرر</w:t>
      </w:r>
      <w:r w:rsidR="008D747B" w:rsidRPr="005F22CE">
        <w:rPr>
          <w:rFonts w:ascii="Arial" w:hAnsi="Arial" w:cs="Arial"/>
          <w:sz w:val="26"/>
          <w:szCs w:val="26"/>
          <w:rtl/>
        </w:rPr>
        <w:t>ِ.</w:t>
      </w:r>
    </w:p>
    <w:p w:rsidR="00D37DC3" w:rsidRPr="005F22CE" w:rsidRDefault="00D37DC3" w:rsidP="006035F2">
      <w:pPr>
        <w:bidi/>
        <w:jc w:val="both"/>
        <w:rPr>
          <w:rFonts w:ascii="Arial" w:hAnsi="Arial" w:cs="AL-Mohanad Bold"/>
          <w:sz w:val="16"/>
          <w:szCs w:val="16"/>
          <w:rtl/>
        </w:rPr>
      </w:pPr>
    </w:p>
    <w:p w:rsidR="00581FF6" w:rsidRDefault="00581FF6" w:rsidP="005F22CE">
      <w:pPr>
        <w:bidi/>
        <w:ind w:left="345" w:hanging="345"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5 – مواد تعلم أخرى مثل البرامج التي تعتمد على الكمبيوتر أو الأقراص المضغوطة أو الم</w:t>
      </w:r>
      <w:r w:rsidR="00D37DC3" w:rsidRPr="00D37DC3">
        <w:rPr>
          <w:rFonts w:ascii="Arial" w:hAnsi="Arial" w:cs="AL-Mohanad Bold"/>
          <w:sz w:val="28"/>
          <w:szCs w:val="28"/>
          <w:rtl/>
        </w:rPr>
        <w:t xml:space="preserve">عايير </w:t>
      </w:r>
      <w:r w:rsidRPr="00D37DC3">
        <w:rPr>
          <w:rFonts w:ascii="Arial" w:hAnsi="Arial" w:cs="AL-Mohanad Bold"/>
          <w:sz w:val="28"/>
          <w:szCs w:val="28"/>
          <w:rtl/>
        </w:rPr>
        <w:t>المهنية أو الأنظمة</w:t>
      </w:r>
      <w:r w:rsidR="00D37DC3" w:rsidRPr="00D37DC3">
        <w:rPr>
          <w:rFonts w:ascii="Arial" w:hAnsi="Arial" w:cs="AL-Mohanad Bold"/>
          <w:sz w:val="28"/>
          <w:szCs w:val="28"/>
          <w:rtl/>
        </w:rPr>
        <w:t>: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5F22CE" w:rsidRDefault="005F22CE" w:rsidP="006035F2">
      <w:pPr>
        <w:bidi/>
        <w:jc w:val="both"/>
        <w:rPr>
          <w:rFonts w:ascii="Arial" w:hAnsi="Arial" w:cs="Arial"/>
          <w:sz w:val="26"/>
          <w:szCs w:val="26"/>
          <w:rtl/>
        </w:rPr>
      </w:pPr>
    </w:p>
    <w:p w:rsidR="00AC297C" w:rsidRPr="005F22CE" w:rsidRDefault="005F22CE" w:rsidP="005F22CE">
      <w:pPr>
        <w:bidi/>
        <w:jc w:val="both"/>
        <w:rPr>
          <w:rFonts w:ascii="Arial" w:hAnsi="Arial" w:cs="Arial"/>
          <w:sz w:val="26"/>
          <w:szCs w:val="26"/>
          <w:rtl/>
        </w:rPr>
      </w:pPr>
      <w:r>
        <w:rPr>
          <w:rFonts w:ascii="Arial" w:hAnsi="Arial" w:cs="Arial" w:hint="cs"/>
          <w:sz w:val="26"/>
          <w:szCs w:val="26"/>
          <w:rtl/>
        </w:rPr>
        <w:t xml:space="preserve">        </w:t>
      </w:r>
      <w:r w:rsidR="00AC297C" w:rsidRPr="005F22CE">
        <w:rPr>
          <w:rFonts w:ascii="Arial" w:hAnsi="Arial" w:cs="Arial"/>
          <w:sz w:val="26"/>
          <w:szCs w:val="26"/>
          <w:rtl/>
        </w:rPr>
        <w:t xml:space="preserve">أجهزةُ إعلام متعددة </w:t>
      </w:r>
      <w:r w:rsidR="004F2811" w:rsidRPr="005F22CE">
        <w:rPr>
          <w:rFonts w:ascii="Arial" w:hAnsi="Arial" w:cs="Arial" w:hint="cs"/>
          <w:sz w:val="26"/>
          <w:szCs w:val="26"/>
          <w:rtl/>
        </w:rPr>
        <w:t xml:space="preserve">مرتبطة </w:t>
      </w:r>
      <w:r w:rsidR="00AC297C" w:rsidRPr="005F22CE">
        <w:rPr>
          <w:rFonts w:ascii="Arial" w:hAnsi="Arial" w:cs="Arial"/>
          <w:sz w:val="26"/>
          <w:szCs w:val="26"/>
          <w:rtl/>
        </w:rPr>
        <w:t>بالكتاب الدراسي ومواقعِ الويب ذات العلاقةِ.</w:t>
      </w:r>
    </w:p>
    <w:p w:rsidR="00D37DC3" w:rsidRPr="00D37DC3" w:rsidRDefault="00D37DC3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035F2" w:rsidRPr="00AD7E9A" w:rsidRDefault="006035F2" w:rsidP="006035F2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 xml:space="preserve">و </w:t>
      </w:r>
      <w:r>
        <w:rPr>
          <w:rFonts w:hint="cs"/>
          <w:b/>
          <w:bCs/>
          <w:sz w:val="28"/>
          <w:szCs w:val="28"/>
          <w:rtl/>
        </w:rPr>
        <w:t>-</w:t>
      </w:r>
      <w:r>
        <w:rPr>
          <w:rFonts w:cs="PT Bold Heading" w:hint="cs"/>
          <w:b/>
          <w:bCs/>
          <w:sz w:val="28"/>
          <w:szCs w:val="28"/>
          <w:rtl/>
        </w:rPr>
        <w:t xml:space="preserve"> التجهيزات والمرافق والمستلزمات</w:t>
      </w:r>
    </w:p>
    <w:p w:rsidR="00D37DC3" w:rsidRPr="00D37DC3" w:rsidRDefault="00D37DC3" w:rsidP="00D37DC3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حدد متطلبات المقرر</w:t>
      </w:r>
      <w:r w:rsidR="00D37DC3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بما في ذلك حجم الفصول والمختبرات (أي عدد المقاعد في الفصول والمختبرات ومدى</w:t>
      </w:r>
      <w:r w:rsidR="0077667E">
        <w:rPr>
          <w:rFonts w:ascii="Arial" w:hAnsi="Arial" w:cs="AL-Mohanad Bold"/>
          <w:sz w:val="28"/>
          <w:szCs w:val="28"/>
          <w:rtl/>
        </w:rPr>
        <w:t xml:space="preserve"> توافر أجهزة الكمبيوتر .. الخ).</w:t>
      </w:r>
    </w:p>
    <w:p w:rsidR="005F22CE" w:rsidRPr="005F22CE" w:rsidRDefault="005F22CE" w:rsidP="006035F2">
      <w:pPr>
        <w:bidi/>
        <w:jc w:val="both"/>
        <w:rPr>
          <w:rFonts w:ascii="Arial" w:hAnsi="Arial" w:cs="AL-Mohanad Bold"/>
          <w:sz w:val="26"/>
          <w:szCs w:val="26"/>
          <w:rtl/>
        </w:rPr>
      </w:pPr>
    </w:p>
    <w:p w:rsidR="005F22CE" w:rsidRPr="00E525A5" w:rsidRDefault="00581FF6" w:rsidP="00E525A5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المرافق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التعليمية </w:t>
      </w:r>
      <w:r w:rsidRPr="00D37DC3">
        <w:rPr>
          <w:rFonts w:ascii="Arial" w:hAnsi="Arial" w:cs="AL-Mohanad Bold"/>
          <w:sz w:val="28"/>
          <w:szCs w:val="28"/>
          <w:rtl/>
        </w:rPr>
        <w:t>(حجرات المحاضرات والمختبرات .. الخ)</w:t>
      </w:r>
      <w:r w:rsidR="0077667E">
        <w:rPr>
          <w:rFonts w:ascii="Arial" w:hAnsi="Arial" w:cs="AL-Mohanad Bold" w:hint="cs"/>
          <w:sz w:val="28"/>
          <w:szCs w:val="28"/>
          <w:rtl/>
        </w:rPr>
        <w:t>:</w:t>
      </w:r>
    </w:p>
    <w:p w:rsidR="005F22CE" w:rsidRDefault="005F22CE" w:rsidP="005F22C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94DAD" w:rsidRDefault="00581FF6" w:rsidP="006035F2">
      <w:pPr>
        <w:bidi/>
        <w:jc w:val="both"/>
        <w:rPr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– أجهزة الكمبيوتر</w:t>
      </w:r>
      <w:r w:rsidR="0077667E">
        <w:rPr>
          <w:rFonts w:ascii="Arial" w:hAnsi="Arial" w:cs="AL-Mohanad Bold" w:hint="cs"/>
          <w:sz w:val="28"/>
          <w:szCs w:val="28"/>
          <w:rtl/>
        </w:rPr>
        <w:t>:</w:t>
      </w:r>
      <w:r w:rsidR="00A94DAD" w:rsidRPr="00A94DAD">
        <w:t xml:space="preserve"> </w:t>
      </w:r>
    </w:p>
    <w:p w:rsidR="0077667E" w:rsidRPr="005F22CE" w:rsidRDefault="0077667E" w:rsidP="006035F2">
      <w:pPr>
        <w:bidi/>
        <w:jc w:val="both"/>
        <w:rPr>
          <w:rFonts w:ascii="Arial" w:hAnsi="Arial" w:cs="AL-Mohanad Bold"/>
          <w:sz w:val="18"/>
          <w:szCs w:val="18"/>
          <w:rtl/>
        </w:rPr>
      </w:pPr>
    </w:p>
    <w:p w:rsidR="005F22CE" w:rsidRPr="005F22CE" w:rsidRDefault="005F22CE" w:rsidP="005F22CE">
      <w:pPr>
        <w:numPr>
          <w:ilvl w:val="0"/>
          <w:numId w:val="17"/>
        </w:numPr>
        <w:tabs>
          <w:tab w:val="clear" w:pos="284"/>
        </w:tabs>
        <w:bidi/>
        <w:ind w:left="945"/>
        <w:jc w:val="both"/>
        <w:rPr>
          <w:rFonts w:ascii="Arial" w:hAnsi="Arial" w:cs="Arial"/>
          <w:sz w:val="26"/>
          <w:szCs w:val="26"/>
          <w:rtl/>
        </w:rPr>
      </w:pPr>
      <w:r>
        <w:rPr>
          <w:rFonts w:ascii="Arial" w:hAnsi="Arial" w:cs="Arial" w:hint="cs"/>
          <w:sz w:val="26"/>
          <w:szCs w:val="26"/>
          <w:rtl/>
        </w:rPr>
        <w:t>حاسب آلي وسبورة ذكية</w:t>
      </w:r>
      <w:r w:rsidRPr="005F22CE">
        <w:rPr>
          <w:rFonts w:ascii="Arial" w:hAnsi="Arial" w:cs="Arial"/>
          <w:sz w:val="26"/>
          <w:szCs w:val="26"/>
          <w:rtl/>
        </w:rPr>
        <w:t>.</w:t>
      </w:r>
    </w:p>
    <w:p w:rsidR="005F22CE" w:rsidRPr="005F22CE" w:rsidRDefault="005F22CE" w:rsidP="006035F2">
      <w:pPr>
        <w:bidi/>
        <w:jc w:val="both"/>
        <w:rPr>
          <w:rFonts w:ascii="Arial" w:hAnsi="Arial" w:cs="AL-Mohanad Bold"/>
          <w:sz w:val="16"/>
          <w:szCs w:val="16"/>
          <w:rtl/>
        </w:rPr>
      </w:pPr>
    </w:p>
    <w:p w:rsidR="00A94DAD" w:rsidRDefault="00581FF6" w:rsidP="005F22CE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موارد أخرى (حددها – مثلا: إذا كان مطلوبا معدات مختبر معينة حدد المتطلبات أو أرفق قائمة)</w:t>
      </w:r>
      <w:r w:rsidR="0077667E">
        <w:rPr>
          <w:rFonts w:ascii="Arial" w:hAnsi="Arial" w:cs="AL-Mohanad Bold" w:hint="cs"/>
          <w:sz w:val="28"/>
          <w:szCs w:val="28"/>
          <w:rtl/>
        </w:rPr>
        <w:t>:</w:t>
      </w:r>
    </w:p>
    <w:p w:rsidR="0077667E" w:rsidRDefault="0077667E" w:rsidP="006035F2">
      <w:pPr>
        <w:bidi/>
        <w:jc w:val="both"/>
        <w:rPr>
          <w:rtl/>
        </w:rPr>
      </w:pPr>
    </w:p>
    <w:p w:rsidR="006035F2" w:rsidRPr="00AD7E9A" w:rsidRDefault="006035F2" w:rsidP="006035F2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ز</w:t>
      </w:r>
      <w:r>
        <w:rPr>
          <w:rFonts w:hint="cs"/>
          <w:b/>
          <w:bCs/>
          <w:sz w:val="28"/>
          <w:szCs w:val="28"/>
          <w:rtl/>
        </w:rPr>
        <w:t xml:space="preserve"> -</w:t>
      </w:r>
      <w:r>
        <w:rPr>
          <w:rFonts w:cs="PT Bold Heading" w:hint="cs"/>
          <w:b/>
          <w:bCs/>
          <w:sz w:val="28"/>
          <w:szCs w:val="28"/>
          <w:rtl/>
        </w:rPr>
        <w:t xml:space="preserve">  تقييم المقرر وتحسينه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– استراتيجيات الحصول على نتائج الطالب وفعالية التعليم</w:t>
      </w:r>
      <w:r w:rsidR="0077667E">
        <w:rPr>
          <w:rFonts w:ascii="Arial" w:hAnsi="Arial" w:cs="AL-Mohanad Bold" w:hint="cs"/>
          <w:sz w:val="28"/>
          <w:szCs w:val="28"/>
          <w:rtl/>
        </w:rPr>
        <w:t>:</w:t>
      </w:r>
    </w:p>
    <w:p w:rsidR="005F22CE" w:rsidRDefault="005F22CE" w:rsidP="005F22CE">
      <w:pPr>
        <w:numPr>
          <w:ilvl w:val="0"/>
          <w:numId w:val="17"/>
        </w:numPr>
        <w:tabs>
          <w:tab w:val="clear" w:pos="284"/>
        </w:tabs>
        <w:bidi/>
        <w:spacing w:before="160"/>
        <w:ind w:left="94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 w:hint="cs"/>
          <w:sz w:val="26"/>
          <w:szCs w:val="26"/>
          <w:rtl/>
        </w:rPr>
        <w:t>تقييم الطالب لأداء أستاذ المقرر وما يترتب على ذلك من نتائج في تحسين أداء الأستاذ</w:t>
      </w:r>
      <w:r w:rsidRPr="005F22CE">
        <w:rPr>
          <w:rFonts w:ascii="Arial" w:hAnsi="Arial" w:cs="Arial"/>
          <w:sz w:val="26"/>
          <w:szCs w:val="26"/>
          <w:rtl/>
        </w:rPr>
        <w:t>.</w:t>
      </w:r>
    </w:p>
    <w:p w:rsidR="005F22CE" w:rsidRPr="005F22CE" w:rsidRDefault="005F22CE" w:rsidP="005F22CE">
      <w:pPr>
        <w:numPr>
          <w:ilvl w:val="0"/>
          <w:numId w:val="17"/>
        </w:numPr>
        <w:tabs>
          <w:tab w:val="clear" w:pos="284"/>
        </w:tabs>
        <w:bidi/>
        <w:spacing w:before="160"/>
        <w:ind w:left="947"/>
        <w:jc w:val="both"/>
        <w:rPr>
          <w:rFonts w:ascii="Arial" w:hAnsi="Arial" w:cs="Arial"/>
          <w:sz w:val="26"/>
          <w:szCs w:val="26"/>
          <w:rtl/>
        </w:rPr>
      </w:pPr>
      <w:r>
        <w:rPr>
          <w:rFonts w:ascii="Arial" w:hAnsi="Arial" w:cs="Arial" w:hint="cs"/>
          <w:sz w:val="26"/>
          <w:szCs w:val="26"/>
          <w:rtl/>
        </w:rPr>
        <w:t>تقييم الطالب للمقرر وما يترتب على ذلك من نتائج تساعد في تطوير المقرر.</w:t>
      </w:r>
    </w:p>
    <w:p w:rsidR="0077667E" w:rsidRPr="00D37DC3" w:rsidRDefault="0077667E" w:rsidP="005F22CE">
      <w:pPr>
        <w:tabs>
          <w:tab w:val="left" w:pos="720"/>
          <w:tab w:val="left" w:pos="2422"/>
        </w:tabs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  <w:r w:rsidR="005F22CE">
        <w:rPr>
          <w:rFonts w:ascii="Arial" w:hAnsi="Arial" w:cs="AL-Mohanad Bold"/>
          <w:sz w:val="28"/>
          <w:szCs w:val="28"/>
          <w:rtl/>
        </w:rPr>
        <w:tab/>
      </w:r>
    </w:p>
    <w:p w:rsidR="00581FF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الاستراتيجيات الأخرى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المتبعة في </w:t>
      </w:r>
      <w:r w:rsidRPr="00D37DC3">
        <w:rPr>
          <w:rFonts w:ascii="Arial" w:hAnsi="Arial" w:cs="AL-Mohanad Bold"/>
          <w:sz w:val="28"/>
          <w:szCs w:val="28"/>
          <w:rtl/>
        </w:rPr>
        <w:t xml:space="preserve">تقييم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 عملية </w:t>
      </w:r>
      <w:r w:rsidRPr="00D37DC3">
        <w:rPr>
          <w:rFonts w:ascii="Arial" w:hAnsi="Arial" w:cs="AL-Mohanad Bold"/>
          <w:sz w:val="28"/>
          <w:szCs w:val="28"/>
          <w:rtl/>
        </w:rPr>
        <w:t>التعليم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 إما عن طريق الأستاذ أو عن طريق القسم:</w:t>
      </w:r>
    </w:p>
    <w:p w:rsidR="006035F2" w:rsidRDefault="006035F2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عمليات تحسين التعليم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: </w:t>
      </w:r>
    </w:p>
    <w:p w:rsidR="0077667E" w:rsidRPr="00D37DC3" w:rsidRDefault="0077667E" w:rsidP="006035F2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254A32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 – عمليات التحقق من مستويات إنجاز الط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لبة </w:t>
      </w:r>
      <w:r w:rsidRPr="00D37DC3">
        <w:rPr>
          <w:rFonts w:ascii="Arial" w:hAnsi="Arial" w:cs="AL-Mohanad Bold"/>
          <w:sz w:val="28"/>
          <w:szCs w:val="28"/>
          <w:rtl/>
        </w:rPr>
        <w:t xml:space="preserve"> (مثلا: فحص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التصحيح أو الدرجات </w:t>
      </w:r>
      <w:r w:rsidRPr="00D37DC3">
        <w:rPr>
          <w:rFonts w:ascii="Arial" w:hAnsi="Arial" w:cs="AL-Mohanad Bold"/>
          <w:sz w:val="28"/>
          <w:szCs w:val="28"/>
          <w:rtl/>
        </w:rPr>
        <w:t>من قبل عضو هيئة تدريس مستقل لعينة من أعمال الطلبة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،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 w:rsidR="0077667E">
        <w:rPr>
          <w:rFonts w:ascii="Arial" w:hAnsi="Arial" w:cs="AL-Mohanad Bold" w:hint="cs"/>
          <w:sz w:val="28"/>
          <w:szCs w:val="28"/>
          <w:rtl/>
        </w:rPr>
        <w:t>قيام أستاذ المقرر ب</w:t>
      </w:r>
      <w:r w:rsidRPr="00D37DC3">
        <w:rPr>
          <w:rFonts w:ascii="Arial" w:hAnsi="Arial" w:cs="AL-Mohanad Bold"/>
          <w:sz w:val="28"/>
          <w:szCs w:val="28"/>
          <w:rtl/>
        </w:rPr>
        <w:t xml:space="preserve">تبادل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تصحيح عينة من الواجبات أو الاختبارات بصفة دورية  مع </w:t>
      </w:r>
      <w:r w:rsidRPr="00D37DC3">
        <w:rPr>
          <w:rFonts w:ascii="Arial" w:hAnsi="Arial" w:cs="AL-Mohanad Bold"/>
          <w:sz w:val="28"/>
          <w:szCs w:val="28"/>
          <w:rtl/>
        </w:rPr>
        <w:t xml:space="preserve"> عضو هيئة تدريس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 آخر لنفس المقرر</w:t>
      </w:r>
      <w:r w:rsidRPr="00D37DC3">
        <w:rPr>
          <w:rFonts w:ascii="Arial" w:hAnsi="Arial" w:cs="AL-Mohanad Bold"/>
          <w:sz w:val="28"/>
          <w:szCs w:val="28"/>
          <w:rtl/>
        </w:rPr>
        <w:t xml:space="preserve"> في مؤسسة تعليمية أخرى)</w:t>
      </w:r>
    </w:p>
    <w:p w:rsidR="00254A32" w:rsidRDefault="00254A32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77667E" w:rsidRDefault="0077667E" w:rsidP="00254A32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</w:t>
      </w:r>
    </w:p>
    <w:p w:rsidR="0077667E" w:rsidRDefault="0077667E" w:rsidP="0077667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931B83" w:rsidRDefault="0077667E" w:rsidP="00254A32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5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– </w:t>
      </w:r>
      <w:r w:rsidR="00931B83">
        <w:rPr>
          <w:rFonts w:ascii="Arial" w:hAnsi="Arial" w:cs="AL-Mohanad Bold" w:hint="cs"/>
          <w:sz w:val="28"/>
          <w:szCs w:val="28"/>
          <w:rtl/>
        </w:rPr>
        <w:t xml:space="preserve"> صف  ال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ترتيبات </w:t>
      </w:r>
      <w:r w:rsidR="00931B83">
        <w:rPr>
          <w:rFonts w:ascii="Arial" w:hAnsi="Arial" w:cs="AL-Mohanad Bold" w:hint="cs"/>
          <w:sz w:val="28"/>
          <w:szCs w:val="28"/>
          <w:rtl/>
        </w:rPr>
        <w:t xml:space="preserve">والخطط المعدة للمراجعة الدورية </w:t>
      </w:r>
      <w:r w:rsidR="00581FF6" w:rsidRPr="00D37DC3">
        <w:rPr>
          <w:rFonts w:ascii="Arial" w:hAnsi="Arial" w:cs="AL-Mohanad Bold"/>
          <w:sz w:val="28"/>
          <w:szCs w:val="28"/>
          <w:rtl/>
        </w:rPr>
        <w:t>لف</w:t>
      </w:r>
      <w:r w:rsidR="00931B83">
        <w:rPr>
          <w:rFonts w:ascii="Arial" w:hAnsi="Arial" w:cs="AL-Mohanad Bold" w:hint="cs"/>
          <w:sz w:val="28"/>
          <w:szCs w:val="28"/>
          <w:rtl/>
        </w:rPr>
        <w:t>ا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علية </w:t>
      </w:r>
      <w:r w:rsidR="00931B83">
        <w:rPr>
          <w:rFonts w:ascii="Arial" w:hAnsi="Arial" w:cs="AL-Mohanad Bold" w:hint="cs"/>
          <w:sz w:val="28"/>
          <w:szCs w:val="28"/>
          <w:rtl/>
        </w:rPr>
        <w:t>المقرر</w:t>
      </w:r>
      <w:r w:rsidR="00931B83">
        <w:rPr>
          <w:rFonts w:ascii="Arial" w:hAnsi="Arial" w:cs="AL-Mohanad Bold"/>
          <w:sz w:val="28"/>
          <w:szCs w:val="28"/>
          <w:rtl/>
        </w:rPr>
        <w:t xml:space="preserve"> والتخطيط للتحسين</w:t>
      </w:r>
      <w:r w:rsidR="00931B83">
        <w:rPr>
          <w:rFonts w:ascii="Arial" w:hAnsi="Arial" w:cs="AL-Mohanad Bold" w:hint="cs"/>
          <w:sz w:val="28"/>
          <w:szCs w:val="28"/>
          <w:rtl/>
        </w:rPr>
        <w:t>:</w:t>
      </w: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p w:rsidR="00012573" w:rsidRDefault="00012573" w:rsidP="00581FF6">
      <w:pPr>
        <w:rPr>
          <w:rFonts w:ascii="Arial" w:hAnsi="Arial" w:cs="AL-Mohanad Bold"/>
        </w:rPr>
      </w:pPr>
    </w:p>
    <w:sectPr w:rsidR="00012573" w:rsidSect="0065686E">
      <w:headerReference w:type="even" r:id="rId8"/>
      <w:headerReference w:type="default" r:id="rId9"/>
      <w:pgSz w:w="11907" w:h="16840" w:code="9"/>
      <w:pgMar w:top="1418" w:right="1701" w:bottom="1418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2D5" w:rsidRDefault="009652D5">
      <w:r>
        <w:separator/>
      </w:r>
    </w:p>
  </w:endnote>
  <w:endnote w:type="continuationSeparator" w:id="0">
    <w:p w:rsidR="009652D5" w:rsidRDefault="0096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2D5" w:rsidRDefault="009652D5">
      <w:r>
        <w:separator/>
      </w:r>
    </w:p>
  </w:footnote>
  <w:footnote w:type="continuationSeparator" w:id="0">
    <w:p w:rsidR="009652D5" w:rsidRDefault="00965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7B" w:rsidRDefault="0022027B" w:rsidP="00213F01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027B" w:rsidRDefault="0022027B" w:rsidP="009C0C84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7B" w:rsidRDefault="0022027B" w:rsidP="00213F01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7EE6">
      <w:rPr>
        <w:rStyle w:val="PageNumber"/>
        <w:noProof/>
      </w:rPr>
      <w:t>11</w:t>
    </w:r>
    <w:r>
      <w:rPr>
        <w:rStyle w:val="PageNumber"/>
      </w:rPr>
      <w:fldChar w:fldCharType="end"/>
    </w:r>
  </w:p>
  <w:p w:rsidR="0022027B" w:rsidRDefault="0022027B" w:rsidP="009C0C84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8CF"/>
    <w:multiLevelType w:val="hybridMultilevel"/>
    <w:tmpl w:val="4C5234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844F94"/>
    <w:multiLevelType w:val="hybridMultilevel"/>
    <w:tmpl w:val="C2361E82"/>
    <w:lvl w:ilvl="0" w:tplc="565EB33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A5D32"/>
    <w:multiLevelType w:val="hybridMultilevel"/>
    <w:tmpl w:val="48A448CE"/>
    <w:lvl w:ilvl="0" w:tplc="04090005">
      <w:start w:val="1"/>
      <w:numFmt w:val="bullet"/>
      <w:lvlText w:val=""/>
      <w:lvlJc w:val="left"/>
      <w:pPr>
        <w:ind w:left="93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062" w:hanging="360"/>
      </w:pPr>
      <w:rPr>
        <w:rFonts w:ascii="Wingdings" w:hAnsi="Wingdings" w:hint="default"/>
      </w:rPr>
    </w:lvl>
  </w:abstractNum>
  <w:abstractNum w:abstractNumId="3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CCB6B66"/>
    <w:multiLevelType w:val="hybridMultilevel"/>
    <w:tmpl w:val="CD466F78"/>
    <w:lvl w:ilvl="0" w:tplc="D9A05D4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5495A"/>
    <w:multiLevelType w:val="hybridMultilevel"/>
    <w:tmpl w:val="92624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C4A75"/>
    <w:multiLevelType w:val="hybridMultilevel"/>
    <w:tmpl w:val="558EC4D0"/>
    <w:lvl w:ilvl="0" w:tplc="D9A05D4E">
      <w:start w:val="1"/>
      <w:numFmt w:val="bullet"/>
      <w:lvlText w:val=""/>
      <w:lvlJc w:val="left"/>
      <w:pPr>
        <w:tabs>
          <w:tab w:val="num" w:pos="8544"/>
        </w:tabs>
        <w:ind w:left="8544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9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740" w:hanging="360"/>
      </w:pPr>
      <w:rPr>
        <w:rFonts w:ascii="Wingdings" w:hAnsi="Wingdings" w:hint="default"/>
      </w:rPr>
    </w:lvl>
  </w:abstractNum>
  <w:abstractNum w:abstractNumId="7">
    <w:nsid w:val="123832F3"/>
    <w:multiLevelType w:val="hybridMultilevel"/>
    <w:tmpl w:val="C5807508"/>
    <w:lvl w:ilvl="0" w:tplc="04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1AD80C0B"/>
    <w:multiLevelType w:val="hybridMultilevel"/>
    <w:tmpl w:val="51C21122"/>
    <w:lvl w:ilvl="0" w:tplc="040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10">
    <w:nsid w:val="1B6A73A5"/>
    <w:multiLevelType w:val="hybridMultilevel"/>
    <w:tmpl w:val="927E69CC"/>
    <w:lvl w:ilvl="0" w:tplc="0409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2" w:hanging="360"/>
      </w:pPr>
      <w:rPr>
        <w:rFonts w:ascii="Wingdings" w:hAnsi="Wingdings" w:hint="default"/>
      </w:rPr>
    </w:lvl>
  </w:abstractNum>
  <w:abstractNum w:abstractNumId="11">
    <w:nsid w:val="1E735303"/>
    <w:multiLevelType w:val="hybridMultilevel"/>
    <w:tmpl w:val="B798FA70"/>
    <w:lvl w:ilvl="0" w:tplc="04090005">
      <w:start w:val="1"/>
      <w:numFmt w:val="bullet"/>
      <w:lvlText w:val=""/>
      <w:lvlJc w:val="left"/>
      <w:pPr>
        <w:ind w:left="1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2">
    <w:nsid w:val="245804C5"/>
    <w:multiLevelType w:val="hybridMultilevel"/>
    <w:tmpl w:val="7AB88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C7DDB"/>
    <w:multiLevelType w:val="hybridMultilevel"/>
    <w:tmpl w:val="2AFECFDA"/>
    <w:lvl w:ilvl="0" w:tplc="88C4494C">
      <w:start w:val="1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4B56A5"/>
    <w:multiLevelType w:val="hybridMultilevel"/>
    <w:tmpl w:val="7602A96E"/>
    <w:lvl w:ilvl="0" w:tplc="D9A05D4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595849"/>
    <w:multiLevelType w:val="hybridMultilevel"/>
    <w:tmpl w:val="58285056"/>
    <w:lvl w:ilvl="0" w:tplc="D9A05D4E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3EFC1284"/>
    <w:multiLevelType w:val="hybridMultilevel"/>
    <w:tmpl w:val="EA8A4946"/>
    <w:lvl w:ilvl="0" w:tplc="D9A05D4E">
      <w:start w:val="1"/>
      <w:numFmt w:val="bullet"/>
      <w:lvlText w:val=""/>
      <w:lvlJc w:val="left"/>
      <w:pPr>
        <w:tabs>
          <w:tab w:val="num" w:pos="4616"/>
        </w:tabs>
        <w:ind w:left="4616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12" w:hanging="360"/>
      </w:pPr>
      <w:rPr>
        <w:rFonts w:ascii="Wingdings" w:hAnsi="Wingdings" w:hint="default"/>
      </w:rPr>
    </w:lvl>
  </w:abstractNum>
  <w:abstractNum w:abstractNumId="19">
    <w:nsid w:val="42C95ECF"/>
    <w:multiLevelType w:val="hybridMultilevel"/>
    <w:tmpl w:val="104EC290"/>
    <w:lvl w:ilvl="0" w:tplc="D9A05D4E">
      <w:start w:val="1"/>
      <w:numFmt w:val="bullet"/>
      <w:lvlText w:val=""/>
      <w:lvlJc w:val="left"/>
      <w:pPr>
        <w:tabs>
          <w:tab w:val="num" w:pos="8786"/>
        </w:tabs>
        <w:ind w:left="8786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9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982" w:hanging="360"/>
      </w:pPr>
      <w:rPr>
        <w:rFonts w:ascii="Wingdings" w:hAnsi="Wingdings" w:hint="default"/>
      </w:rPr>
    </w:lvl>
  </w:abstractNum>
  <w:abstractNum w:abstractNumId="20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1">
    <w:nsid w:val="4D0A3772"/>
    <w:multiLevelType w:val="hybridMultilevel"/>
    <w:tmpl w:val="95AEA118"/>
    <w:lvl w:ilvl="0" w:tplc="04090005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3">
    <w:nsid w:val="53FA5D61"/>
    <w:multiLevelType w:val="hybridMultilevel"/>
    <w:tmpl w:val="3EEC7338"/>
    <w:lvl w:ilvl="0" w:tplc="D9A05D4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494F0B"/>
    <w:multiLevelType w:val="hybridMultilevel"/>
    <w:tmpl w:val="62DAB702"/>
    <w:lvl w:ilvl="0" w:tplc="0409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5">
    <w:nsid w:val="56302C98"/>
    <w:multiLevelType w:val="hybridMultilevel"/>
    <w:tmpl w:val="E8522E86"/>
    <w:lvl w:ilvl="0" w:tplc="D9A05D4E">
      <w:start w:val="1"/>
      <w:numFmt w:val="bullet"/>
      <w:lvlText w:val=""/>
      <w:lvlJc w:val="left"/>
      <w:pPr>
        <w:tabs>
          <w:tab w:val="num" w:pos="526"/>
        </w:tabs>
        <w:ind w:left="526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26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6B1311C3"/>
    <w:multiLevelType w:val="hybridMultilevel"/>
    <w:tmpl w:val="8DE2A77C"/>
    <w:lvl w:ilvl="0" w:tplc="D9A05D4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A4611D"/>
    <w:multiLevelType w:val="hybridMultilevel"/>
    <w:tmpl w:val="C812154C"/>
    <w:lvl w:ilvl="0" w:tplc="88C4494C">
      <w:start w:val="11"/>
      <w:numFmt w:val="bullet"/>
      <w:lvlText w:val=""/>
      <w:lvlJc w:val="left"/>
      <w:pPr>
        <w:ind w:left="789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2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797D0D5C"/>
    <w:multiLevelType w:val="hybridMultilevel"/>
    <w:tmpl w:val="8E76E92A"/>
    <w:lvl w:ilvl="0" w:tplc="44027E4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lang w:val="en-US"/>
      </w:rPr>
    </w:lvl>
    <w:lvl w:ilvl="1" w:tplc="9B883F16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sz w:val="28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DB43E4"/>
    <w:multiLevelType w:val="hybridMultilevel"/>
    <w:tmpl w:val="4C4A42E2"/>
    <w:lvl w:ilvl="0" w:tplc="D9A05D4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FC506B"/>
    <w:multiLevelType w:val="hybridMultilevel"/>
    <w:tmpl w:val="9B3EFEE2"/>
    <w:lvl w:ilvl="0" w:tplc="040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8">
    <w:nsid w:val="7FF53068"/>
    <w:multiLevelType w:val="hybridMultilevel"/>
    <w:tmpl w:val="8A041E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0"/>
  </w:num>
  <w:num w:numId="3">
    <w:abstractNumId w:val="29"/>
  </w:num>
  <w:num w:numId="4">
    <w:abstractNumId w:val="3"/>
  </w:num>
  <w:num w:numId="5">
    <w:abstractNumId w:val="28"/>
  </w:num>
  <w:num w:numId="6">
    <w:abstractNumId w:val="26"/>
  </w:num>
  <w:num w:numId="7">
    <w:abstractNumId w:val="34"/>
  </w:num>
  <w:num w:numId="8">
    <w:abstractNumId w:val="17"/>
  </w:num>
  <w:num w:numId="9">
    <w:abstractNumId w:val="33"/>
  </w:num>
  <w:num w:numId="10">
    <w:abstractNumId w:val="22"/>
  </w:num>
  <w:num w:numId="11">
    <w:abstractNumId w:val="20"/>
  </w:num>
  <w:num w:numId="12">
    <w:abstractNumId w:val="15"/>
  </w:num>
  <w:num w:numId="13">
    <w:abstractNumId w:val="8"/>
  </w:num>
  <w:num w:numId="14">
    <w:abstractNumId w:val="35"/>
  </w:num>
  <w:num w:numId="15">
    <w:abstractNumId w:val="0"/>
  </w:num>
  <w:num w:numId="16">
    <w:abstractNumId w:val="27"/>
  </w:num>
  <w:num w:numId="17">
    <w:abstractNumId w:val="36"/>
  </w:num>
  <w:num w:numId="18">
    <w:abstractNumId w:val="13"/>
  </w:num>
  <w:num w:numId="19">
    <w:abstractNumId w:val="7"/>
  </w:num>
  <w:num w:numId="20">
    <w:abstractNumId w:val="5"/>
  </w:num>
  <w:num w:numId="21">
    <w:abstractNumId w:val="25"/>
  </w:num>
  <w:num w:numId="22">
    <w:abstractNumId w:val="1"/>
  </w:num>
  <w:num w:numId="23">
    <w:abstractNumId w:val="11"/>
  </w:num>
  <w:num w:numId="24">
    <w:abstractNumId w:val="38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2"/>
  </w:num>
  <w:num w:numId="30">
    <w:abstractNumId w:val="14"/>
  </w:num>
  <w:num w:numId="31">
    <w:abstractNumId w:val="16"/>
  </w:num>
  <w:num w:numId="32">
    <w:abstractNumId w:val="19"/>
  </w:num>
  <w:num w:numId="33">
    <w:abstractNumId w:val="4"/>
  </w:num>
  <w:num w:numId="34">
    <w:abstractNumId w:val="6"/>
  </w:num>
  <w:num w:numId="35">
    <w:abstractNumId w:val="23"/>
  </w:num>
  <w:num w:numId="36">
    <w:abstractNumId w:val="18"/>
  </w:num>
  <w:num w:numId="37">
    <w:abstractNumId w:val="24"/>
  </w:num>
  <w:num w:numId="38">
    <w:abstractNumId w:val="37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03E07"/>
    <w:rsid w:val="00004221"/>
    <w:rsid w:val="00010BA0"/>
    <w:rsid w:val="00012573"/>
    <w:rsid w:val="00014AB9"/>
    <w:rsid w:val="00016FDA"/>
    <w:rsid w:val="00044C52"/>
    <w:rsid w:val="00047247"/>
    <w:rsid w:val="00061A9B"/>
    <w:rsid w:val="0007374E"/>
    <w:rsid w:val="00076110"/>
    <w:rsid w:val="00080ACE"/>
    <w:rsid w:val="0008228A"/>
    <w:rsid w:val="00086739"/>
    <w:rsid w:val="00090FCC"/>
    <w:rsid w:val="000956F7"/>
    <w:rsid w:val="00095A03"/>
    <w:rsid w:val="000C3A88"/>
    <w:rsid w:val="000D658D"/>
    <w:rsid w:val="000E0D2A"/>
    <w:rsid w:val="000E4350"/>
    <w:rsid w:val="000F0B10"/>
    <w:rsid w:val="00115612"/>
    <w:rsid w:val="00133E00"/>
    <w:rsid w:val="001462CC"/>
    <w:rsid w:val="00156BA5"/>
    <w:rsid w:val="00162396"/>
    <w:rsid w:val="00165DA2"/>
    <w:rsid w:val="00172130"/>
    <w:rsid w:val="00172818"/>
    <w:rsid w:val="00184574"/>
    <w:rsid w:val="001917EB"/>
    <w:rsid w:val="0019334B"/>
    <w:rsid w:val="001A0D02"/>
    <w:rsid w:val="001B416F"/>
    <w:rsid w:val="001C57E8"/>
    <w:rsid w:val="001E6EC5"/>
    <w:rsid w:val="001F0E32"/>
    <w:rsid w:val="0020578B"/>
    <w:rsid w:val="00213F01"/>
    <w:rsid w:val="002145CB"/>
    <w:rsid w:val="0022027B"/>
    <w:rsid w:val="002525A2"/>
    <w:rsid w:val="00254A32"/>
    <w:rsid w:val="00262E6D"/>
    <w:rsid w:val="00271030"/>
    <w:rsid w:val="0027217A"/>
    <w:rsid w:val="0027519A"/>
    <w:rsid w:val="00276F49"/>
    <w:rsid w:val="0028322F"/>
    <w:rsid w:val="00285759"/>
    <w:rsid w:val="00285D7C"/>
    <w:rsid w:val="002935E0"/>
    <w:rsid w:val="002B08CB"/>
    <w:rsid w:val="002B172D"/>
    <w:rsid w:val="002D6673"/>
    <w:rsid w:val="002D6EA3"/>
    <w:rsid w:val="002E19B3"/>
    <w:rsid w:val="002F2DFB"/>
    <w:rsid w:val="00300F81"/>
    <w:rsid w:val="00341031"/>
    <w:rsid w:val="003413EA"/>
    <w:rsid w:val="00341A10"/>
    <w:rsid w:val="003437BB"/>
    <w:rsid w:val="003477DD"/>
    <w:rsid w:val="00350B93"/>
    <w:rsid w:val="003549FA"/>
    <w:rsid w:val="00356234"/>
    <w:rsid w:val="003663DB"/>
    <w:rsid w:val="0039262B"/>
    <w:rsid w:val="00393225"/>
    <w:rsid w:val="003A3672"/>
    <w:rsid w:val="003A3FBF"/>
    <w:rsid w:val="003A5465"/>
    <w:rsid w:val="003B3A39"/>
    <w:rsid w:val="003C5393"/>
    <w:rsid w:val="003D46FE"/>
    <w:rsid w:val="003E3753"/>
    <w:rsid w:val="003E5D8B"/>
    <w:rsid w:val="003F6AC9"/>
    <w:rsid w:val="00407381"/>
    <w:rsid w:val="00412DFC"/>
    <w:rsid w:val="00435019"/>
    <w:rsid w:val="00435BD8"/>
    <w:rsid w:val="004456AB"/>
    <w:rsid w:val="00455297"/>
    <w:rsid w:val="00464659"/>
    <w:rsid w:val="004752C4"/>
    <w:rsid w:val="004906E7"/>
    <w:rsid w:val="0049094F"/>
    <w:rsid w:val="0049339B"/>
    <w:rsid w:val="00493F5C"/>
    <w:rsid w:val="004C52B2"/>
    <w:rsid w:val="004D29E4"/>
    <w:rsid w:val="004D474D"/>
    <w:rsid w:val="004D5715"/>
    <w:rsid w:val="004D7DB5"/>
    <w:rsid w:val="004E232A"/>
    <w:rsid w:val="004E6CDA"/>
    <w:rsid w:val="004F2811"/>
    <w:rsid w:val="00514C91"/>
    <w:rsid w:val="00532733"/>
    <w:rsid w:val="0053345A"/>
    <w:rsid w:val="0053398E"/>
    <w:rsid w:val="005413AB"/>
    <w:rsid w:val="00552014"/>
    <w:rsid w:val="00561B08"/>
    <w:rsid w:val="00571238"/>
    <w:rsid w:val="00581FF6"/>
    <w:rsid w:val="00597224"/>
    <w:rsid w:val="005B3602"/>
    <w:rsid w:val="005B4AEE"/>
    <w:rsid w:val="005B6A86"/>
    <w:rsid w:val="005C57DA"/>
    <w:rsid w:val="005D6943"/>
    <w:rsid w:val="005E558C"/>
    <w:rsid w:val="005E7825"/>
    <w:rsid w:val="005E7BCD"/>
    <w:rsid w:val="005F051A"/>
    <w:rsid w:val="005F22CE"/>
    <w:rsid w:val="005F3BF5"/>
    <w:rsid w:val="005F4A83"/>
    <w:rsid w:val="005F6FCD"/>
    <w:rsid w:val="006035F2"/>
    <w:rsid w:val="00614449"/>
    <w:rsid w:val="00621CCE"/>
    <w:rsid w:val="006255AF"/>
    <w:rsid w:val="00645429"/>
    <w:rsid w:val="0065686E"/>
    <w:rsid w:val="006602E9"/>
    <w:rsid w:val="00661093"/>
    <w:rsid w:val="006646D8"/>
    <w:rsid w:val="0067242A"/>
    <w:rsid w:val="006737F8"/>
    <w:rsid w:val="00674704"/>
    <w:rsid w:val="00683609"/>
    <w:rsid w:val="0069129A"/>
    <w:rsid w:val="006A4DB2"/>
    <w:rsid w:val="006A5471"/>
    <w:rsid w:val="006B0ECE"/>
    <w:rsid w:val="006B3E20"/>
    <w:rsid w:val="006B5535"/>
    <w:rsid w:val="006D5FA1"/>
    <w:rsid w:val="006D7179"/>
    <w:rsid w:val="006E0922"/>
    <w:rsid w:val="006F40C3"/>
    <w:rsid w:val="006F4C8F"/>
    <w:rsid w:val="006F78F7"/>
    <w:rsid w:val="00702721"/>
    <w:rsid w:val="00702BE0"/>
    <w:rsid w:val="007178C1"/>
    <w:rsid w:val="00732E64"/>
    <w:rsid w:val="00733E11"/>
    <w:rsid w:val="0075345A"/>
    <w:rsid w:val="00753620"/>
    <w:rsid w:val="00765CA8"/>
    <w:rsid w:val="00767AD4"/>
    <w:rsid w:val="00772606"/>
    <w:rsid w:val="007735E0"/>
    <w:rsid w:val="0077667E"/>
    <w:rsid w:val="0077797A"/>
    <w:rsid w:val="00791F0B"/>
    <w:rsid w:val="0079568C"/>
    <w:rsid w:val="007A2F3D"/>
    <w:rsid w:val="007B29C0"/>
    <w:rsid w:val="007B404C"/>
    <w:rsid w:val="007D3A4A"/>
    <w:rsid w:val="007D7A2F"/>
    <w:rsid w:val="007E2F4B"/>
    <w:rsid w:val="007F402C"/>
    <w:rsid w:val="00804014"/>
    <w:rsid w:val="00811B2E"/>
    <w:rsid w:val="00844369"/>
    <w:rsid w:val="00854496"/>
    <w:rsid w:val="00856A29"/>
    <w:rsid w:val="00857D80"/>
    <w:rsid w:val="00863F2F"/>
    <w:rsid w:val="00876C76"/>
    <w:rsid w:val="00881435"/>
    <w:rsid w:val="00886985"/>
    <w:rsid w:val="008B00F7"/>
    <w:rsid w:val="008C7E57"/>
    <w:rsid w:val="008D747B"/>
    <w:rsid w:val="008F6306"/>
    <w:rsid w:val="00931B83"/>
    <w:rsid w:val="009332EE"/>
    <w:rsid w:val="0093373E"/>
    <w:rsid w:val="00941BE3"/>
    <w:rsid w:val="00946795"/>
    <w:rsid w:val="009555E8"/>
    <w:rsid w:val="00957BBE"/>
    <w:rsid w:val="00962FBC"/>
    <w:rsid w:val="009652D5"/>
    <w:rsid w:val="00967EAB"/>
    <w:rsid w:val="00977594"/>
    <w:rsid w:val="009A3AFD"/>
    <w:rsid w:val="009A7AE6"/>
    <w:rsid w:val="009C0C84"/>
    <w:rsid w:val="009C6492"/>
    <w:rsid w:val="009D520D"/>
    <w:rsid w:val="009F57FB"/>
    <w:rsid w:val="00A316A4"/>
    <w:rsid w:val="00A347EA"/>
    <w:rsid w:val="00A4458F"/>
    <w:rsid w:val="00A729C4"/>
    <w:rsid w:val="00A9184E"/>
    <w:rsid w:val="00A94DAD"/>
    <w:rsid w:val="00A9669E"/>
    <w:rsid w:val="00A96B4F"/>
    <w:rsid w:val="00AA6C09"/>
    <w:rsid w:val="00AB2E83"/>
    <w:rsid w:val="00AC1CC6"/>
    <w:rsid w:val="00AC297C"/>
    <w:rsid w:val="00AD7E9A"/>
    <w:rsid w:val="00AE3838"/>
    <w:rsid w:val="00AF045B"/>
    <w:rsid w:val="00AF2B91"/>
    <w:rsid w:val="00AF7F83"/>
    <w:rsid w:val="00B05C47"/>
    <w:rsid w:val="00B15E38"/>
    <w:rsid w:val="00B17281"/>
    <w:rsid w:val="00B52936"/>
    <w:rsid w:val="00B53FAC"/>
    <w:rsid w:val="00B62929"/>
    <w:rsid w:val="00B66C20"/>
    <w:rsid w:val="00B6792F"/>
    <w:rsid w:val="00B67E23"/>
    <w:rsid w:val="00B755FC"/>
    <w:rsid w:val="00B815ED"/>
    <w:rsid w:val="00B818F2"/>
    <w:rsid w:val="00BA1061"/>
    <w:rsid w:val="00BA3A3F"/>
    <w:rsid w:val="00BC2DE6"/>
    <w:rsid w:val="00BC484B"/>
    <w:rsid w:val="00BD1146"/>
    <w:rsid w:val="00C0547A"/>
    <w:rsid w:val="00C07572"/>
    <w:rsid w:val="00C175E6"/>
    <w:rsid w:val="00C2446A"/>
    <w:rsid w:val="00C41889"/>
    <w:rsid w:val="00C47721"/>
    <w:rsid w:val="00C50BFB"/>
    <w:rsid w:val="00C52506"/>
    <w:rsid w:val="00C56336"/>
    <w:rsid w:val="00C56E23"/>
    <w:rsid w:val="00C60667"/>
    <w:rsid w:val="00C71897"/>
    <w:rsid w:val="00C77B26"/>
    <w:rsid w:val="00C8041B"/>
    <w:rsid w:val="00C857CA"/>
    <w:rsid w:val="00C86B16"/>
    <w:rsid w:val="00CA1CE1"/>
    <w:rsid w:val="00CD717F"/>
    <w:rsid w:val="00CE7EE6"/>
    <w:rsid w:val="00D00EF1"/>
    <w:rsid w:val="00D1104B"/>
    <w:rsid w:val="00D170E1"/>
    <w:rsid w:val="00D205E6"/>
    <w:rsid w:val="00D27BB4"/>
    <w:rsid w:val="00D31207"/>
    <w:rsid w:val="00D316C8"/>
    <w:rsid w:val="00D37DC3"/>
    <w:rsid w:val="00D41BCD"/>
    <w:rsid w:val="00D562DA"/>
    <w:rsid w:val="00D75C6C"/>
    <w:rsid w:val="00D85D39"/>
    <w:rsid w:val="00D93B7C"/>
    <w:rsid w:val="00D9600E"/>
    <w:rsid w:val="00D9687E"/>
    <w:rsid w:val="00DA22AF"/>
    <w:rsid w:val="00DC4DEE"/>
    <w:rsid w:val="00DD36CE"/>
    <w:rsid w:val="00DE1132"/>
    <w:rsid w:val="00DE7C5D"/>
    <w:rsid w:val="00DF45FD"/>
    <w:rsid w:val="00DF7D2C"/>
    <w:rsid w:val="00E02F87"/>
    <w:rsid w:val="00E14F54"/>
    <w:rsid w:val="00E32C57"/>
    <w:rsid w:val="00E47CE5"/>
    <w:rsid w:val="00E525A5"/>
    <w:rsid w:val="00E75F40"/>
    <w:rsid w:val="00E77570"/>
    <w:rsid w:val="00E817F0"/>
    <w:rsid w:val="00E83C0D"/>
    <w:rsid w:val="00E87233"/>
    <w:rsid w:val="00EC0FD9"/>
    <w:rsid w:val="00EC5AF2"/>
    <w:rsid w:val="00ED7384"/>
    <w:rsid w:val="00EF2D5C"/>
    <w:rsid w:val="00F047C8"/>
    <w:rsid w:val="00F22F99"/>
    <w:rsid w:val="00F33CA5"/>
    <w:rsid w:val="00F50BFC"/>
    <w:rsid w:val="00F6082B"/>
    <w:rsid w:val="00F71720"/>
    <w:rsid w:val="00F817DD"/>
    <w:rsid w:val="00F87574"/>
    <w:rsid w:val="00F917B5"/>
    <w:rsid w:val="00F92FBC"/>
    <w:rsid w:val="00FA126C"/>
    <w:rsid w:val="00FE1533"/>
    <w:rsid w:val="00FE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paragraph" w:styleId="Heading9">
    <w:name w:val="heading 9"/>
    <w:basedOn w:val="Normal"/>
    <w:next w:val="Normal"/>
    <w:qFormat/>
    <w:rsid w:val="00012573"/>
    <w:pPr>
      <w:spacing w:before="240" w:after="60"/>
      <w:outlineLvl w:val="8"/>
    </w:pPr>
    <w:rPr>
      <w:rFonts w:ascii="Arial" w:hAnsi="Arial" w:cs="Arial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character" w:styleId="CommentReference">
    <w:name w:val="annotation reference"/>
    <w:semiHidden/>
    <w:rsid w:val="008D747B"/>
    <w:rPr>
      <w:sz w:val="16"/>
      <w:szCs w:val="16"/>
    </w:rPr>
  </w:style>
  <w:style w:type="paragraph" w:styleId="CommentText">
    <w:name w:val="annotation text"/>
    <w:basedOn w:val="Normal"/>
    <w:semiHidden/>
    <w:rsid w:val="008D747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D747B"/>
    <w:rPr>
      <w:b/>
      <w:bCs/>
    </w:rPr>
  </w:style>
  <w:style w:type="paragraph" w:styleId="BalloonText">
    <w:name w:val="Balloon Text"/>
    <w:basedOn w:val="Normal"/>
    <w:semiHidden/>
    <w:rsid w:val="008D74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3A39"/>
    <w:pPr>
      <w:ind w:left="720"/>
      <w:contextualSpacing/>
    </w:pPr>
  </w:style>
  <w:style w:type="character" w:customStyle="1" w:styleId="shorttext">
    <w:name w:val="short_text"/>
    <w:basedOn w:val="DefaultParagraphFont"/>
    <w:rsid w:val="003A54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paragraph" w:styleId="Heading9">
    <w:name w:val="heading 9"/>
    <w:basedOn w:val="Normal"/>
    <w:next w:val="Normal"/>
    <w:qFormat/>
    <w:rsid w:val="00012573"/>
    <w:pPr>
      <w:spacing w:before="240" w:after="60"/>
      <w:outlineLvl w:val="8"/>
    </w:pPr>
    <w:rPr>
      <w:rFonts w:ascii="Arial" w:hAnsi="Arial" w:cs="Arial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character" w:styleId="CommentReference">
    <w:name w:val="annotation reference"/>
    <w:semiHidden/>
    <w:rsid w:val="008D747B"/>
    <w:rPr>
      <w:sz w:val="16"/>
      <w:szCs w:val="16"/>
    </w:rPr>
  </w:style>
  <w:style w:type="paragraph" w:styleId="CommentText">
    <w:name w:val="annotation text"/>
    <w:basedOn w:val="Normal"/>
    <w:semiHidden/>
    <w:rsid w:val="008D747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D747B"/>
    <w:rPr>
      <w:b/>
      <w:bCs/>
    </w:rPr>
  </w:style>
  <w:style w:type="paragraph" w:styleId="BalloonText">
    <w:name w:val="Balloon Text"/>
    <w:basedOn w:val="Normal"/>
    <w:semiHidden/>
    <w:rsid w:val="008D74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3A39"/>
    <w:pPr>
      <w:ind w:left="720"/>
      <w:contextualSpacing/>
    </w:pPr>
  </w:style>
  <w:style w:type="character" w:customStyle="1" w:styleId="shorttext">
    <w:name w:val="short_text"/>
    <w:basedOn w:val="DefaultParagraphFont"/>
    <w:rsid w:val="003A5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2175</Words>
  <Characters>12402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King Saud University</Company>
  <LinksUpToDate>false</LinksUpToDate>
  <CharactersWithSpaces>14548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User</dc:creator>
  <cp:lastModifiedBy>User</cp:lastModifiedBy>
  <cp:revision>21</cp:revision>
  <cp:lastPrinted>2016-10-04T06:07:00Z</cp:lastPrinted>
  <dcterms:created xsi:type="dcterms:W3CDTF">2017-01-22T13:59:00Z</dcterms:created>
  <dcterms:modified xsi:type="dcterms:W3CDTF">2017-09-26T13:26:00Z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982644782</vt:i4>
  </property>
  <property fmtid="{D5CDD505-2E9C-101B-9397-08002B2CF9AE}" pid="3" name="_EmailSubject">
    <vt:lpwstr>Course file</vt:lpwstr>
  </property>
  <property fmtid="{D5CDD505-2E9C-101B-9397-08002B2CF9AE}" pid="4" name="_AuthorEmail">
    <vt:lpwstr>hhadlaq@ksu.edu.sa</vt:lpwstr>
  </property>
  <property fmtid="{D5CDD505-2E9C-101B-9397-08002B2CF9AE}" pid="5" name="_AuthorEmailDisplayName">
    <vt:lpwstr>Hisham</vt:lpwstr>
  </property>
  <property fmtid="{D5CDD505-2E9C-101B-9397-08002B2CF9AE}" pid="6" name="_ReviewingToolsShownOnce">
    <vt:lpwstr/>
  </property>
</Properties>
</file>