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31"/>
      </w:tblGrid>
      <w:tr w:rsidR="00CC7150" w:rsidRPr="00CC7150" w:rsidTr="00CC715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48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2358"/>
              <w:gridCol w:w="2758"/>
              <w:gridCol w:w="1124"/>
            </w:tblGrid>
            <w:tr w:rsidR="002D4FC1" w:rsidRPr="00CC7150" w:rsidTr="002D4FC1">
              <w:trPr>
                <w:trHeight w:val="320"/>
                <w:tblHeader/>
                <w:tblCellSpacing w:w="7" w:type="dxa"/>
              </w:trPr>
              <w:tc>
                <w:tcPr>
                  <w:tcW w:w="7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b/>
                      <w:bCs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b/>
                      <w:bCs/>
                      <w:sz w:val="20"/>
                      <w:szCs w:val="20"/>
                      <w:rtl/>
                    </w:rPr>
                    <w:t>تسلسل</w:t>
                  </w:r>
                </w:p>
              </w:tc>
              <w:tc>
                <w:tcPr>
                  <w:tcW w:w="15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b/>
                      <w:bCs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b/>
                      <w:bCs/>
                      <w:sz w:val="20"/>
                      <w:szCs w:val="20"/>
                      <w:rtl/>
                    </w:rPr>
                    <w:t>رقم الطالب</w:t>
                  </w:r>
                </w:p>
              </w:tc>
              <w:tc>
                <w:tcPr>
                  <w:tcW w:w="186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b/>
                      <w:bCs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b/>
                      <w:bCs/>
                      <w:sz w:val="20"/>
                      <w:szCs w:val="20"/>
                      <w:rtl/>
                    </w:rPr>
                    <w:t>اسم الطالب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D4FC1" w:rsidRPr="003B1D7B" w:rsidRDefault="002D4FC1" w:rsidP="002D4FC1">
                  <w:pPr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sz w:val="20"/>
                      <w:szCs w:val="20"/>
                    </w:rPr>
                  </w:pPr>
                  <w:bookmarkStart w:id="0" w:name="_GoBack"/>
                  <w:bookmarkEnd w:id="0"/>
                  <w:r>
                    <w:rPr>
                      <w:rFonts w:ascii="Traditional Arabic" w:hAnsi="Traditional Arabic" w:hint="cs"/>
                      <w:b/>
                      <w:bCs/>
                      <w:sz w:val="20"/>
                      <w:szCs w:val="20"/>
                      <w:rtl/>
                    </w:rPr>
                    <w:t>الاختبار الفصلي (40)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432200236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أمجا</w:t>
                  </w:r>
                  <w:r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د بنت علي بن مبارك دحيم </w:t>
                  </w: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الدوسري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0F6C84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35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432202411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نوف بنت احمد بن محمد </w:t>
                  </w:r>
                  <w:proofErr w:type="spellStart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الغامدى</w:t>
                  </w:r>
                  <w:proofErr w:type="spellEnd"/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39</w:t>
                  </w:r>
                </w:p>
              </w:tc>
            </w:tr>
            <w:tr w:rsidR="002D4FC1" w:rsidRPr="00CC7150" w:rsidTr="002D4FC1">
              <w:trPr>
                <w:gridAfter w:val="1"/>
                <w:wAfter w:w="750" w:type="pct"/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432202533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لجين بنت ظافر بن مرعي الشهراني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432203217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ساره بنت خالد بن عبدالله الخميس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0F6C84">
                  <w:pPr>
                    <w:ind w:firstLine="0"/>
                    <w:jc w:val="center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26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432925182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رشا بنت سعد بن علي الغامدي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37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433200269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هيفاء بنت دخيل بن عبدالله الدخيل الله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0F6C84">
                  <w:pPr>
                    <w:ind w:firstLine="0"/>
                    <w:jc w:val="center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38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433200286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ساره بنت صقر بن عبدالله العريفي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37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433200757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روان بنت خالد بن حمود العايد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40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433200865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نجلاء بنت محمد بن عبدالله فواز المسعد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38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433201121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عبير بنت أحمد بن عبدالله </w:t>
                  </w:r>
                  <w:proofErr w:type="spellStart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أبوعباة</w:t>
                  </w:r>
                  <w:proofErr w:type="spellEnd"/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35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433201290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رزان بنت ابراهيم بن عبدالله المقبل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33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433201982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يارا بنت علي بن حسين الصبيحي الخالدي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433202146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مثايل بنت حسين بن جمعان</w:t>
                  </w:r>
                  <w:r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 </w:t>
                  </w: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القحطاني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050B80">
                  <w:pPr>
                    <w:ind w:firstLine="0"/>
                    <w:jc w:val="center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28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433202613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العنود </w:t>
                  </w:r>
                  <w:r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بنت عبدالله بن عبدالرحمن </w:t>
                  </w: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الدوسري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14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433202927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سهام محمد يسلم </w:t>
                  </w:r>
                  <w:proofErr w:type="spellStart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باكلا</w:t>
                  </w:r>
                  <w:proofErr w:type="spellEnd"/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38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433925094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وض</w:t>
                  </w:r>
                  <w:r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حى بنت مسعود بن عبدالله </w:t>
                  </w: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القحطاني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38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433925102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بشرى بنت صالح بن هزاع </w:t>
                  </w: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الغامدي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27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434200019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proofErr w:type="spellStart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الجوهره</w:t>
                  </w:r>
                  <w:proofErr w:type="spellEnd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 بنت خالد بن عبدالله </w:t>
                  </w:r>
                  <w:proofErr w:type="spellStart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الدهيش</w:t>
                  </w:r>
                  <w:proofErr w:type="spellEnd"/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39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434200052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شيماء بنت عبدالكريم بن بطاح الدعيجي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37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434200211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نجلاء بنت عبدالكريم بن قاسم </w:t>
                  </w:r>
                  <w:proofErr w:type="spellStart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الدريويش</w:t>
                  </w:r>
                  <w:proofErr w:type="spellEnd"/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34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434200248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ريما بنت سعد بن عبدالعزيز الحماد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36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434200303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إيمان بنت توفيق بن عبدالله </w:t>
                  </w:r>
                  <w:proofErr w:type="spellStart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الهويريني</w:t>
                  </w:r>
                  <w:proofErr w:type="spellEnd"/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39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434200386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ساره بنت عبدالعزيز بن حمد السلمان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38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434200395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نوره بنت علي بن مسلم المسلم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37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434200440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ريما بنت إبراهيم بن عبدالرحمن الناصر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31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434200717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مها بنت علي بن شبل </w:t>
                  </w:r>
                  <w:proofErr w:type="spellStart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الكعيط</w:t>
                  </w:r>
                  <w:proofErr w:type="spellEnd"/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39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lastRenderedPageBreak/>
                    <w:t>27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434200874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ن</w:t>
                  </w:r>
                  <w:r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وف بنت محمد بن عوض مساعد </w:t>
                  </w: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الحربي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38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434200875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ديمه بنت يوسف بن عبدالرحمن القاضي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36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434201007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مدى بنت محمد بن عبدالله </w:t>
                  </w:r>
                  <w:proofErr w:type="spellStart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الباتلي</w:t>
                  </w:r>
                  <w:proofErr w:type="spellEnd"/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38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434201094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خوله بنت عبدالله بن محمد </w:t>
                  </w:r>
                  <w:proofErr w:type="spellStart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المخلفي</w:t>
                  </w:r>
                  <w:proofErr w:type="spellEnd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 الحربي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38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434201118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دعد بنت عبدالرحمن بن عبدالله العتيبي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38</w:t>
                  </w:r>
                </w:p>
              </w:tc>
            </w:tr>
            <w:tr w:rsidR="002D4FC1" w:rsidRPr="00CC7150" w:rsidTr="002D4FC1">
              <w:trPr>
                <w:gridAfter w:val="1"/>
                <w:wAfter w:w="750" w:type="pct"/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434201141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حنان بنت ثابت بن غياضه </w:t>
                  </w: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السلمي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434201162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ملاك بنت سعود بن ابراهيم </w:t>
                  </w:r>
                  <w:proofErr w:type="spellStart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الخثلان</w:t>
                  </w:r>
                  <w:proofErr w:type="spellEnd"/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36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434201461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نجلاء بنت عبدالرحمن بن علي الصبيح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39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434201497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نهى بنت سليمان بن يوسف المسعود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37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434201548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غيداء بنت عبدالعزيز بن ناصر المسعد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38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434201558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ساره بنت سعود بن هاشم جليدان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38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434201794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ندى بنت عبدالعزيز بن محمد بن سميح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36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434201845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نجلاء بنت محمد بن ناصر العتيق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39</w:t>
                  </w:r>
                </w:p>
              </w:tc>
            </w:tr>
            <w:tr w:rsidR="002D4FC1" w:rsidRPr="00CC7150" w:rsidTr="002D4FC1">
              <w:trPr>
                <w:gridAfter w:val="1"/>
                <w:wAfter w:w="750" w:type="pct"/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434201894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سحر بنت فاضل بن عبدالله الفاضل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434201938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عهود بنت هادي بن علي بحاري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39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434201966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لمى بنت عبدالمحسن بن عبدالعزيز الوعلان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37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434201991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سوزان بنت علي بن عبدالرحمن الشهري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39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434201994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خلود بنت محمد بن </w:t>
                  </w:r>
                  <w:proofErr w:type="spellStart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قريمش</w:t>
                  </w:r>
                  <w:proofErr w:type="spellEnd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الفدعاني</w:t>
                  </w:r>
                  <w:proofErr w:type="spellEnd"/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 xml:space="preserve"> العنزي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40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434202094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لينه بنت محمد بن عبدالرحمن علي العسيم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40</w:t>
                  </w:r>
                </w:p>
              </w:tc>
            </w:tr>
            <w:tr w:rsidR="002D4FC1" w:rsidRPr="00CC7150" w:rsidTr="002D4FC1">
              <w:trPr>
                <w:gridAfter w:val="1"/>
                <w:wAfter w:w="750" w:type="pct"/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434202267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ساره بنت ناصر بن مرزوق الجاسر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</w:rPr>
                    <w:t>434202440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 w:rsidRPr="003B1D7B"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  <w:t>هديل بنت بشير بن ربيع الخياري الرشيدي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rFonts w:ascii="Traditional Arabic" w:hAnsi="Traditional Arabic"/>
                      <w:sz w:val="20"/>
                      <w:szCs w:val="20"/>
                    </w:rPr>
                  </w:pPr>
                  <w:r>
                    <w:rPr>
                      <w:rFonts w:ascii="Traditional Arabic" w:hAnsi="Traditional Arabic" w:hint="cs"/>
                      <w:sz w:val="20"/>
                      <w:szCs w:val="20"/>
                      <w:rtl/>
                    </w:rPr>
                    <w:t>39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sz w:val="20"/>
                      <w:szCs w:val="20"/>
                    </w:rPr>
                  </w:pPr>
                  <w:r w:rsidRPr="003B1D7B">
                    <w:rPr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sz w:val="20"/>
                      <w:szCs w:val="20"/>
                    </w:rPr>
                  </w:pPr>
                  <w:r w:rsidRPr="003B1D7B">
                    <w:rPr>
                      <w:sz w:val="20"/>
                      <w:szCs w:val="20"/>
                    </w:rPr>
                    <w:t>434202509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sz w:val="20"/>
                      <w:szCs w:val="20"/>
                    </w:rPr>
                  </w:pPr>
                  <w:r w:rsidRPr="003B1D7B">
                    <w:rPr>
                      <w:sz w:val="20"/>
                      <w:szCs w:val="20"/>
                      <w:rtl/>
                    </w:rPr>
                    <w:t>رؤى بنت صالح بن عبدالله القصير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34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sz w:val="20"/>
                      <w:szCs w:val="20"/>
                    </w:rPr>
                  </w:pPr>
                  <w:r w:rsidRPr="003B1D7B">
                    <w:rPr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sz w:val="20"/>
                      <w:szCs w:val="20"/>
                    </w:rPr>
                  </w:pPr>
                  <w:r w:rsidRPr="003B1D7B">
                    <w:rPr>
                      <w:sz w:val="20"/>
                      <w:szCs w:val="20"/>
                    </w:rPr>
                    <w:t>434202669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sz w:val="20"/>
                      <w:szCs w:val="20"/>
                    </w:rPr>
                  </w:pPr>
                  <w:r w:rsidRPr="003B1D7B">
                    <w:rPr>
                      <w:sz w:val="20"/>
                      <w:szCs w:val="20"/>
                      <w:rtl/>
                    </w:rPr>
                    <w:t>نجد بنت علي بن عبدالله العمران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39</w:t>
                  </w:r>
                </w:p>
              </w:tc>
            </w:tr>
            <w:tr w:rsidR="002D4FC1" w:rsidRPr="00CC7150" w:rsidTr="002D4FC1">
              <w:trPr>
                <w:gridAfter w:val="1"/>
                <w:wAfter w:w="750" w:type="pct"/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sz w:val="20"/>
                      <w:szCs w:val="20"/>
                    </w:rPr>
                  </w:pPr>
                  <w:r w:rsidRPr="003B1D7B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sz w:val="20"/>
                      <w:szCs w:val="20"/>
                    </w:rPr>
                  </w:pPr>
                  <w:r w:rsidRPr="003B1D7B">
                    <w:rPr>
                      <w:sz w:val="20"/>
                      <w:szCs w:val="20"/>
                    </w:rPr>
                    <w:t>434203604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sz w:val="20"/>
                      <w:szCs w:val="20"/>
                    </w:rPr>
                  </w:pPr>
                  <w:r w:rsidRPr="003B1D7B">
                    <w:rPr>
                      <w:sz w:val="20"/>
                      <w:szCs w:val="20"/>
                      <w:rtl/>
                    </w:rPr>
                    <w:t xml:space="preserve">تهاني اسود بن جبر </w:t>
                  </w:r>
                  <w:proofErr w:type="spellStart"/>
                  <w:r w:rsidRPr="003B1D7B">
                    <w:rPr>
                      <w:sz w:val="20"/>
                      <w:szCs w:val="20"/>
                      <w:rtl/>
                    </w:rPr>
                    <w:t>الفدعاني</w:t>
                  </w:r>
                  <w:proofErr w:type="spellEnd"/>
                  <w:r w:rsidRPr="003B1D7B">
                    <w:rPr>
                      <w:sz w:val="20"/>
                      <w:szCs w:val="20"/>
                      <w:rtl/>
                    </w:rPr>
                    <w:t xml:space="preserve"> العنزي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sz w:val="20"/>
                      <w:szCs w:val="20"/>
                    </w:rPr>
                  </w:pPr>
                  <w:r w:rsidRPr="003B1D7B">
                    <w:rPr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1593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sz w:val="20"/>
                      <w:szCs w:val="20"/>
                    </w:rPr>
                  </w:pPr>
                  <w:r w:rsidRPr="003B1D7B">
                    <w:rPr>
                      <w:sz w:val="20"/>
                      <w:szCs w:val="20"/>
                    </w:rPr>
                    <w:t>434925336</w:t>
                  </w:r>
                </w:p>
              </w:tc>
              <w:tc>
                <w:tcPr>
                  <w:tcW w:w="1865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sz w:val="20"/>
                      <w:szCs w:val="20"/>
                    </w:rPr>
                  </w:pPr>
                  <w:r w:rsidRPr="003B1D7B">
                    <w:rPr>
                      <w:sz w:val="20"/>
                      <w:szCs w:val="20"/>
                      <w:rtl/>
                    </w:rPr>
                    <w:t>هيفاء بنت خالد بن سعد الحسن</w:t>
                  </w:r>
                </w:p>
              </w:tc>
              <w:tc>
                <w:tcPr>
                  <w:tcW w:w="750" w:type="pct"/>
                  <w:shd w:val="clear" w:color="auto" w:fill="F2F2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25</w:t>
                  </w:r>
                </w:p>
              </w:tc>
            </w:tr>
            <w:tr w:rsidR="002D4FC1" w:rsidRPr="00CC7150" w:rsidTr="002D4FC1">
              <w:trPr>
                <w:trHeight w:val="300"/>
                <w:tblCellSpacing w:w="7" w:type="dxa"/>
              </w:trPr>
              <w:tc>
                <w:tcPr>
                  <w:tcW w:w="744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sz w:val="20"/>
                      <w:szCs w:val="20"/>
                    </w:rPr>
                  </w:pPr>
                  <w:r w:rsidRPr="003B1D7B">
                    <w:rPr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593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sz w:val="20"/>
                      <w:szCs w:val="20"/>
                    </w:rPr>
                  </w:pPr>
                  <w:r w:rsidRPr="003B1D7B">
                    <w:rPr>
                      <w:sz w:val="20"/>
                      <w:szCs w:val="20"/>
                    </w:rPr>
                    <w:t>434925583</w:t>
                  </w:r>
                </w:p>
              </w:tc>
              <w:tc>
                <w:tcPr>
                  <w:tcW w:w="1865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4B1782">
                  <w:pPr>
                    <w:jc w:val="left"/>
                    <w:rPr>
                      <w:sz w:val="20"/>
                      <w:szCs w:val="20"/>
                    </w:rPr>
                  </w:pPr>
                  <w:r w:rsidRPr="003B1D7B">
                    <w:rPr>
                      <w:sz w:val="20"/>
                      <w:szCs w:val="20"/>
                      <w:rtl/>
                    </w:rPr>
                    <w:t>اسماء بنت احمد بن عبدالعظيم الدرويش</w:t>
                  </w:r>
                </w:p>
              </w:tc>
              <w:tc>
                <w:tcPr>
                  <w:tcW w:w="750" w:type="pct"/>
                  <w:shd w:val="clear" w:color="auto" w:fill="DAEAF2"/>
                  <w:vAlign w:val="center"/>
                  <w:hideMark/>
                </w:tcPr>
                <w:p w:rsidR="002D4FC1" w:rsidRPr="003B1D7B" w:rsidRDefault="002D4FC1" w:rsidP="00CC715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34</w:t>
                  </w:r>
                </w:p>
              </w:tc>
            </w:tr>
          </w:tbl>
          <w:p w:rsidR="00CC7150" w:rsidRPr="00CC7150" w:rsidRDefault="00CC7150" w:rsidP="00CC7150"/>
        </w:tc>
      </w:tr>
      <w:tr w:rsidR="00CC7150" w:rsidRPr="00CC7150" w:rsidTr="00CC7150">
        <w:trPr>
          <w:tblCellSpacing w:w="0" w:type="dxa"/>
        </w:trPr>
        <w:tc>
          <w:tcPr>
            <w:tcW w:w="0" w:type="auto"/>
            <w:vAlign w:val="center"/>
            <w:hideMark/>
          </w:tcPr>
          <w:p w:rsidR="00CC7150" w:rsidRPr="00CC7150" w:rsidRDefault="00CC7150" w:rsidP="00CC7150"/>
        </w:tc>
      </w:tr>
    </w:tbl>
    <w:p w:rsidR="00C5563F" w:rsidRDefault="00C5563F"/>
    <w:sectPr w:rsidR="00C5563F" w:rsidSect="00CC7150">
      <w:headerReference w:type="default" r:id="rId8"/>
      <w:pgSz w:w="16838" w:h="11906" w:orient="landscape"/>
      <w:pgMar w:top="720" w:right="720" w:bottom="720" w:left="720" w:header="709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8E2" w:rsidRDefault="00B218E2" w:rsidP="00CC7150">
      <w:r>
        <w:separator/>
      </w:r>
    </w:p>
  </w:endnote>
  <w:endnote w:type="continuationSeparator" w:id="0">
    <w:p w:rsidR="00B218E2" w:rsidRDefault="00B218E2" w:rsidP="00CC7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8E2" w:rsidRDefault="00B218E2" w:rsidP="00CC7150">
      <w:r>
        <w:separator/>
      </w:r>
    </w:p>
  </w:footnote>
  <w:footnote w:type="continuationSeparator" w:id="0">
    <w:p w:rsidR="00B218E2" w:rsidRDefault="00B218E2" w:rsidP="00CC7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150" w:rsidRPr="00CC7150" w:rsidRDefault="00CC7150" w:rsidP="00CC7150">
    <w:pPr>
      <w:pStyle w:val="a8"/>
      <w:pBdr>
        <w:bottom w:val="thickThinSmallGap" w:sz="24" w:space="1" w:color="622423"/>
      </w:pBdr>
      <w:jc w:val="center"/>
      <w:rPr>
        <w:rFonts w:ascii="Cambria" w:hAnsi="Cambria" w:cs="Times New Roman"/>
        <w:sz w:val="32"/>
        <w:szCs w:val="32"/>
      </w:rPr>
    </w:pPr>
    <w:r w:rsidRPr="00CC7150">
      <w:rPr>
        <w:rFonts w:ascii="Traditional Arabic" w:hAnsi="Traditional Arabic"/>
        <w:b/>
        <w:bCs/>
        <w:color w:val="auto"/>
        <w:sz w:val="32"/>
        <w:szCs w:val="32"/>
        <w:rtl/>
      </w:rPr>
      <w:t>مجموع الاعمال الفصلية لمقرر 106 سلم (الفقه الطبي) شعبة (784) الفصل الصيفي للعام الجامعي 1435-1436هـ</w:t>
    </w:r>
  </w:p>
  <w:p w:rsidR="00CC7150" w:rsidRDefault="00CC715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50"/>
    <w:rsid w:val="00050B80"/>
    <w:rsid w:val="00051AF1"/>
    <w:rsid w:val="00075B92"/>
    <w:rsid w:val="000762B5"/>
    <w:rsid w:val="000C6936"/>
    <w:rsid w:val="000F66E4"/>
    <w:rsid w:val="000F6C84"/>
    <w:rsid w:val="001053EC"/>
    <w:rsid w:val="00133095"/>
    <w:rsid w:val="001565A6"/>
    <w:rsid w:val="001673AE"/>
    <w:rsid w:val="001B3220"/>
    <w:rsid w:val="001E6B69"/>
    <w:rsid w:val="00211079"/>
    <w:rsid w:val="00247F6A"/>
    <w:rsid w:val="002C46BD"/>
    <w:rsid w:val="002D4FC1"/>
    <w:rsid w:val="00305526"/>
    <w:rsid w:val="00336EC0"/>
    <w:rsid w:val="003B1D7B"/>
    <w:rsid w:val="003D397E"/>
    <w:rsid w:val="003D7B61"/>
    <w:rsid w:val="004445F8"/>
    <w:rsid w:val="004B1782"/>
    <w:rsid w:val="004B55AE"/>
    <w:rsid w:val="005C7D9D"/>
    <w:rsid w:val="00641EC3"/>
    <w:rsid w:val="0068216A"/>
    <w:rsid w:val="0068596A"/>
    <w:rsid w:val="006C3A85"/>
    <w:rsid w:val="006E6B72"/>
    <w:rsid w:val="006E6BA2"/>
    <w:rsid w:val="006F4CA7"/>
    <w:rsid w:val="00705EEC"/>
    <w:rsid w:val="00777673"/>
    <w:rsid w:val="007B5D2B"/>
    <w:rsid w:val="008452E1"/>
    <w:rsid w:val="00875E98"/>
    <w:rsid w:val="0093318A"/>
    <w:rsid w:val="00975224"/>
    <w:rsid w:val="00991E40"/>
    <w:rsid w:val="009A7ACE"/>
    <w:rsid w:val="009B682D"/>
    <w:rsid w:val="009B7238"/>
    <w:rsid w:val="00A44C74"/>
    <w:rsid w:val="00B218E2"/>
    <w:rsid w:val="00B432B8"/>
    <w:rsid w:val="00BB0AF6"/>
    <w:rsid w:val="00BD3CC7"/>
    <w:rsid w:val="00C126BD"/>
    <w:rsid w:val="00C179FD"/>
    <w:rsid w:val="00C5563F"/>
    <w:rsid w:val="00CC7150"/>
    <w:rsid w:val="00D404E6"/>
    <w:rsid w:val="00D4090B"/>
    <w:rsid w:val="00D51C87"/>
    <w:rsid w:val="00D93917"/>
    <w:rsid w:val="00E11D81"/>
    <w:rsid w:val="00E143F7"/>
    <w:rsid w:val="00E40ACF"/>
    <w:rsid w:val="00ED6969"/>
    <w:rsid w:val="00EE0FE9"/>
    <w:rsid w:val="00F70AF8"/>
    <w:rsid w:val="00F762BF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CC715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fc"/>
    <w:rsid w:val="00CC7150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link w:val="a8"/>
    <w:uiPriority w:val="99"/>
    <w:rsid w:val="00CC7150"/>
    <w:rPr>
      <w:rFonts w:cs="Traditional Arabic"/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CC715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fc"/>
    <w:rsid w:val="00CC7150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link w:val="a8"/>
    <w:uiPriority w:val="99"/>
    <w:rsid w:val="00CC7150"/>
    <w:rPr>
      <w:rFonts w:cs="Traditional Arabic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2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171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مجموع الاعمال الفصلية لمقرر 106 سلم (الفقه الطبي) شعبة (784) الفصل الصيفي للعام الجامعي 1435-1436هـ</vt:lpstr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مجموع الاعمال الفصلية لمقرر 106 سلم (الفقه الطبي) شعبة (784) الفصل الصيفي للعام الجامعي 1435-1436هـ</dc:title>
  <dc:creator>Toshiba</dc:creator>
  <cp:lastModifiedBy>Toshiba</cp:lastModifiedBy>
  <cp:revision>4</cp:revision>
  <dcterms:created xsi:type="dcterms:W3CDTF">2015-07-09T17:25:00Z</dcterms:created>
  <dcterms:modified xsi:type="dcterms:W3CDTF">2015-07-11T16:48:00Z</dcterms:modified>
</cp:coreProperties>
</file>