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971" w:rsidRDefault="00255D9B" w:rsidP="007C324A">
      <w:r>
        <w:rPr>
          <w:noProof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4828540</wp:posOffset>
            </wp:positionH>
            <wp:positionV relativeFrom="paragraph">
              <wp:posOffset>-304800</wp:posOffset>
            </wp:positionV>
            <wp:extent cx="990600" cy="885825"/>
            <wp:effectExtent l="19050" t="0" r="0" b="0"/>
            <wp:wrapSquare wrapText="bothSides"/>
            <wp:docPr id="2" name="Picture 1" descr="Department of Community Health Sciences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partment of Community Health Sciences-0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33582" t="27821" r="32707" b="291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132715</wp:posOffset>
            </wp:positionH>
            <wp:positionV relativeFrom="paragraph">
              <wp:posOffset>-361950</wp:posOffset>
            </wp:positionV>
            <wp:extent cx="815975" cy="866775"/>
            <wp:effectExtent l="19050" t="0" r="3175" b="0"/>
            <wp:wrapTight wrapText="bothSides">
              <wp:wrapPolygon edited="0">
                <wp:start x="-504" y="0"/>
                <wp:lineTo x="-504" y="21363"/>
                <wp:lineTo x="21684" y="21363"/>
                <wp:lineTo x="21684" y="0"/>
                <wp:lineTo x="-504" y="0"/>
              </wp:wrapPolygon>
            </wp:wrapTight>
            <wp:docPr id="3" name="Picture 3" descr="KSU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SU log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9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0971" w:rsidRDefault="006E0971" w:rsidP="00255D9B">
      <w:pPr>
        <w:rPr>
          <w:b/>
          <w:bCs/>
        </w:rPr>
      </w:pPr>
    </w:p>
    <w:p w:rsidR="006E0971" w:rsidRDefault="006E0971" w:rsidP="006E0971">
      <w:pPr>
        <w:tabs>
          <w:tab w:val="left" w:pos="2760"/>
          <w:tab w:val="center" w:pos="3956"/>
        </w:tabs>
        <w:spacing w:after="0" w:line="240" w:lineRule="auto"/>
        <w:ind w:hanging="284"/>
        <w:jc w:val="right"/>
        <w:rPr>
          <w:sz w:val="20"/>
          <w:szCs w:val="20"/>
          <w:rtl/>
        </w:rPr>
      </w:pPr>
      <w:r>
        <w:rPr>
          <w:sz w:val="20"/>
          <w:szCs w:val="20"/>
        </w:rPr>
        <w:t>King Saud University</w:t>
      </w:r>
    </w:p>
    <w:p w:rsidR="006E0971" w:rsidRPr="006A56B6" w:rsidRDefault="006E0971" w:rsidP="006E0971">
      <w:pPr>
        <w:tabs>
          <w:tab w:val="center" w:pos="-426"/>
        </w:tabs>
        <w:spacing w:after="0" w:line="240" w:lineRule="auto"/>
        <w:ind w:left="-426" w:firstLine="142"/>
        <w:jc w:val="right"/>
        <w:rPr>
          <w:sz w:val="20"/>
          <w:szCs w:val="20"/>
        </w:rPr>
      </w:pPr>
      <w:r w:rsidRPr="006A56B6">
        <w:rPr>
          <w:sz w:val="20"/>
          <w:szCs w:val="20"/>
        </w:rPr>
        <w:t>College of Applied Medical Sciences</w:t>
      </w:r>
    </w:p>
    <w:p w:rsidR="006E0971" w:rsidRDefault="006E0971" w:rsidP="006E0971">
      <w:pPr>
        <w:spacing w:after="0" w:line="240" w:lineRule="auto"/>
        <w:ind w:hanging="284"/>
        <w:jc w:val="right"/>
        <w:rPr>
          <w:rFonts w:ascii="Arial" w:hAnsi="Arial"/>
          <w:color w:val="1F497D"/>
          <w:sz w:val="36"/>
          <w:szCs w:val="36"/>
          <w:rtl/>
        </w:rPr>
      </w:pPr>
      <w:r w:rsidRPr="006A56B6">
        <w:rPr>
          <w:sz w:val="20"/>
          <w:szCs w:val="20"/>
        </w:rPr>
        <w:t>Community Health Sciences</w:t>
      </w:r>
    </w:p>
    <w:p w:rsidR="006E0971" w:rsidRDefault="006E0971" w:rsidP="006E0971">
      <w:pPr>
        <w:spacing w:after="0"/>
        <w:jc w:val="right"/>
        <w:rPr>
          <w:b/>
          <w:bCs/>
        </w:rPr>
      </w:pPr>
    </w:p>
    <w:p w:rsidR="006E0971" w:rsidRDefault="006E0971" w:rsidP="00CE32DC">
      <w:pPr>
        <w:jc w:val="right"/>
        <w:rPr>
          <w:b/>
          <w:bCs/>
        </w:rPr>
      </w:pPr>
    </w:p>
    <w:p w:rsidR="006E0971" w:rsidRDefault="006E0971" w:rsidP="00CE32DC">
      <w:pPr>
        <w:jc w:val="right"/>
        <w:rPr>
          <w:b/>
          <w:bCs/>
        </w:rPr>
      </w:pPr>
    </w:p>
    <w:p w:rsidR="006E0971" w:rsidRDefault="006E0971" w:rsidP="00CE32DC">
      <w:pPr>
        <w:jc w:val="right"/>
        <w:rPr>
          <w:b/>
          <w:bCs/>
        </w:rPr>
      </w:pPr>
    </w:p>
    <w:p w:rsidR="006E0971" w:rsidRDefault="006E0971" w:rsidP="00CE32DC">
      <w:pPr>
        <w:jc w:val="right"/>
        <w:rPr>
          <w:b/>
          <w:bCs/>
        </w:rPr>
      </w:pPr>
    </w:p>
    <w:p w:rsidR="006E0971" w:rsidRDefault="006E0971" w:rsidP="006E0971">
      <w:pPr>
        <w:rPr>
          <w:b/>
          <w:bCs/>
        </w:rPr>
      </w:pPr>
    </w:p>
    <w:p w:rsidR="006E0971" w:rsidRDefault="006E0971" w:rsidP="006E0971">
      <w:pPr>
        <w:rPr>
          <w:b/>
          <w:bCs/>
          <w:rtl/>
        </w:rPr>
      </w:pPr>
    </w:p>
    <w:p w:rsidR="006E0971" w:rsidRPr="006E0971" w:rsidRDefault="006E0971" w:rsidP="00983086">
      <w:pPr>
        <w:shd w:val="clear" w:color="auto" w:fill="FFFFFF"/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6E0971">
        <w:rPr>
          <w:rFonts w:ascii="Cooper Black" w:eastAsia="Times New Roman" w:hAnsi="Cooper Black" w:cs="Times New Roman"/>
          <w:color w:val="000000"/>
          <w:sz w:val="24"/>
          <w:szCs w:val="24"/>
        </w:rPr>
        <w:t xml:space="preserve">CHS </w:t>
      </w:r>
      <w:r w:rsidR="00983086">
        <w:rPr>
          <w:rFonts w:ascii="Cooper Black" w:eastAsia="Times New Roman" w:hAnsi="Cooper Black" w:cs="Times New Roman" w:hint="cs"/>
          <w:color w:val="000000"/>
          <w:sz w:val="24"/>
          <w:szCs w:val="24"/>
          <w:rtl/>
        </w:rPr>
        <w:t>334</w:t>
      </w:r>
      <w:r w:rsidR="00983086">
        <w:rPr>
          <w:rFonts w:ascii="Cooper Black" w:eastAsia="Times New Roman" w:hAnsi="Cooper Black" w:cs="Times New Roman"/>
          <w:color w:val="000000"/>
          <w:sz w:val="24"/>
          <w:szCs w:val="24"/>
        </w:rPr>
        <w:t>epidemiology 1</w:t>
      </w:r>
    </w:p>
    <w:p w:rsidR="006E0971" w:rsidRPr="006E0971" w:rsidRDefault="006E0971" w:rsidP="00983086">
      <w:pPr>
        <w:shd w:val="clear" w:color="auto" w:fill="FFFFFF"/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6E0971">
        <w:rPr>
          <w:rFonts w:ascii="Cooper Black" w:eastAsia="Times New Roman" w:hAnsi="Cooper Black" w:cs="Times New Roman"/>
          <w:color w:val="000000"/>
          <w:sz w:val="24"/>
          <w:szCs w:val="24"/>
        </w:rPr>
        <w:t>First midterm Exam</w:t>
      </w:r>
    </w:p>
    <w:p w:rsidR="006E0971" w:rsidRPr="006E0971" w:rsidRDefault="009D2903" w:rsidP="006E0971">
      <w:pPr>
        <w:shd w:val="clear" w:color="auto" w:fill="FFFFFF"/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Cooper Black" w:eastAsia="Times New Roman" w:hAnsi="Cooper Black" w:cs="Times New Roman"/>
          <w:color w:val="000000"/>
          <w:sz w:val="24"/>
          <w:szCs w:val="24"/>
          <w:u w:val="single"/>
        </w:rPr>
        <w:t>Second</w:t>
      </w:r>
      <w:r w:rsidR="006E0971" w:rsidRPr="006E0971">
        <w:rPr>
          <w:rFonts w:ascii="Cooper Black" w:eastAsia="Times New Roman" w:hAnsi="Cooper Black" w:cs="Times New Roman"/>
          <w:color w:val="000000"/>
          <w:sz w:val="24"/>
          <w:szCs w:val="24"/>
          <w:u w:val="single"/>
        </w:rPr>
        <w:t xml:space="preserve"> Semester, 1433 – 1434 H</w:t>
      </w:r>
    </w:p>
    <w:p w:rsidR="006E0971" w:rsidRDefault="006E0971" w:rsidP="00CE32DC">
      <w:pPr>
        <w:jc w:val="right"/>
        <w:rPr>
          <w:b/>
          <w:bCs/>
        </w:rPr>
      </w:pPr>
    </w:p>
    <w:p w:rsidR="006E0971" w:rsidRDefault="006E0971" w:rsidP="00CE32DC">
      <w:pPr>
        <w:jc w:val="right"/>
        <w:rPr>
          <w:b/>
          <w:bCs/>
        </w:rPr>
      </w:pPr>
    </w:p>
    <w:p w:rsidR="006E0971" w:rsidRDefault="006E0971" w:rsidP="00CE32DC">
      <w:pPr>
        <w:jc w:val="right"/>
        <w:rPr>
          <w:b/>
          <w:bCs/>
        </w:rPr>
      </w:pPr>
    </w:p>
    <w:p w:rsidR="006E0971" w:rsidRDefault="006E0971" w:rsidP="00CE32DC">
      <w:pPr>
        <w:jc w:val="right"/>
        <w:rPr>
          <w:b/>
          <w:bCs/>
        </w:rPr>
      </w:pPr>
    </w:p>
    <w:p w:rsidR="006E0971" w:rsidRDefault="006E0971" w:rsidP="00CE32DC">
      <w:pPr>
        <w:jc w:val="right"/>
        <w:rPr>
          <w:b/>
          <w:bCs/>
        </w:rPr>
      </w:pPr>
    </w:p>
    <w:p w:rsidR="006E0971" w:rsidRDefault="006E0971" w:rsidP="00CE32DC">
      <w:pPr>
        <w:jc w:val="right"/>
        <w:rPr>
          <w:b/>
          <w:bCs/>
        </w:rPr>
      </w:pPr>
    </w:p>
    <w:p w:rsidR="006E0971" w:rsidRDefault="006E0971" w:rsidP="00CE32DC">
      <w:pPr>
        <w:jc w:val="right"/>
        <w:rPr>
          <w:b/>
          <w:bCs/>
        </w:rPr>
      </w:pPr>
    </w:p>
    <w:p w:rsidR="00DC44EF" w:rsidRDefault="00DC44EF" w:rsidP="00CE32DC">
      <w:pPr>
        <w:jc w:val="right"/>
        <w:rPr>
          <w:b/>
          <w:bCs/>
        </w:rPr>
      </w:pPr>
    </w:p>
    <w:p w:rsidR="00DC44EF" w:rsidRDefault="00DC44EF" w:rsidP="00CE32DC">
      <w:pPr>
        <w:jc w:val="right"/>
        <w:rPr>
          <w:b/>
          <w:bCs/>
        </w:rPr>
      </w:pPr>
    </w:p>
    <w:p w:rsidR="00DC44EF" w:rsidRDefault="00DC44EF" w:rsidP="00DC44EF">
      <w:pPr>
        <w:jc w:val="right"/>
        <w:rPr>
          <w:b/>
          <w:bCs/>
        </w:rPr>
      </w:pPr>
      <w:r>
        <w:rPr>
          <w:b/>
          <w:bCs/>
        </w:rPr>
        <w:t>Student name: _______________________________</w:t>
      </w:r>
    </w:p>
    <w:p w:rsidR="00DC44EF" w:rsidRDefault="00DC44EF" w:rsidP="00DC44EF">
      <w:pPr>
        <w:jc w:val="right"/>
        <w:rPr>
          <w:b/>
          <w:bCs/>
        </w:rPr>
      </w:pPr>
      <w:r>
        <w:rPr>
          <w:b/>
          <w:bCs/>
        </w:rPr>
        <w:t>Student number</w:t>
      </w:r>
      <w:proofErr w:type="gramStart"/>
      <w:r>
        <w:rPr>
          <w:b/>
          <w:bCs/>
        </w:rPr>
        <w:t>:_</w:t>
      </w:r>
      <w:proofErr w:type="gramEnd"/>
      <w:r>
        <w:rPr>
          <w:b/>
          <w:bCs/>
        </w:rPr>
        <w:t>____________________________</w:t>
      </w:r>
    </w:p>
    <w:p w:rsidR="006E0971" w:rsidRDefault="006E0971" w:rsidP="00CE32DC">
      <w:pPr>
        <w:jc w:val="right"/>
        <w:rPr>
          <w:b/>
          <w:bCs/>
        </w:rPr>
      </w:pPr>
    </w:p>
    <w:p w:rsidR="006E0971" w:rsidRDefault="006E0971" w:rsidP="00CE32DC">
      <w:pPr>
        <w:jc w:val="right"/>
        <w:rPr>
          <w:b/>
          <w:bCs/>
        </w:rPr>
      </w:pPr>
    </w:p>
    <w:p w:rsidR="006E0971" w:rsidRDefault="006E0971" w:rsidP="00CE32DC">
      <w:pPr>
        <w:jc w:val="right"/>
        <w:rPr>
          <w:b/>
          <w:bCs/>
        </w:rPr>
      </w:pPr>
    </w:p>
    <w:p w:rsidR="006E0971" w:rsidRDefault="006E0971" w:rsidP="00CE32DC">
      <w:pPr>
        <w:jc w:val="right"/>
        <w:rPr>
          <w:b/>
          <w:bCs/>
        </w:rPr>
      </w:pPr>
    </w:p>
    <w:p w:rsidR="006E0971" w:rsidRDefault="006E0971" w:rsidP="00DC44EF">
      <w:pPr>
        <w:rPr>
          <w:b/>
          <w:bCs/>
        </w:rPr>
      </w:pPr>
    </w:p>
    <w:p w:rsidR="00F87E91" w:rsidRPr="0034142B" w:rsidRDefault="00CE32DC" w:rsidP="00983086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4142B">
        <w:rPr>
          <w:rFonts w:ascii="Times New Roman" w:hAnsi="Times New Roman" w:cs="Times New Roman"/>
          <w:b/>
          <w:bCs/>
          <w:sz w:val="24"/>
          <w:szCs w:val="24"/>
        </w:rPr>
        <w:lastRenderedPageBreak/>
        <w:t>Question one</w:t>
      </w:r>
      <w:proofErr w:type="gramStart"/>
      <w:r w:rsidRPr="0034142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83086" w:rsidRPr="0034142B">
        <w:rPr>
          <w:rFonts w:ascii="Times New Roman" w:hAnsi="Times New Roman" w:cs="Times New Roman"/>
          <w:b/>
          <w:bCs/>
          <w:sz w:val="24"/>
          <w:szCs w:val="24"/>
        </w:rPr>
        <w:t>State</w:t>
      </w:r>
      <w:proofErr w:type="gramEnd"/>
      <w:r w:rsidR="00983086" w:rsidRPr="0034142B">
        <w:rPr>
          <w:rFonts w:ascii="Times New Roman" w:hAnsi="Times New Roman" w:cs="Times New Roman"/>
          <w:b/>
          <w:bCs/>
          <w:sz w:val="24"/>
          <w:szCs w:val="24"/>
        </w:rPr>
        <w:t xml:space="preserve"> weather false (F) or true (T)</w:t>
      </w:r>
      <w:r w:rsidR="0034142B" w:rsidRPr="0034142B">
        <w:rPr>
          <w:rFonts w:ascii="Times New Roman" w:hAnsi="Times New Roman" w:cs="Times New Roman"/>
          <w:b/>
          <w:bCs/>
          <w:sz w:val="24"/>
          <w:szCs w:val="24"/>
        </w:rPr>
        <w:t xml:space="preserve"> and correct the false answer</w:t>
      </w:r>
      <w:r w:rsidR="006A771A" w:rsidRPr="0034142B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961EBA" w:rsidRPr="0034142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B459FF">
        <w:rPr>
          <w:rFonts w:ascii="Times New Roman" w:hAnsi="Times New Roman" w:cs="Times New Roman"/>
          <w:b/>
          <w:bCs/>
          <w:sz w:val="24"/>
          <w:szCs w:val="24"/>
        </w:rPr>
        <w:t xml:space="preserve"> marks)</w:t>
      </w:r>
    </w:p>
    <w:p w:rsidR="0034142B" w:rsidRPr="001F177E" w:rsidRDefault="0034142B" w:rsidP="001F177E">
      <w:pPr>
        <w:pStyle w:val="ListParagraph"/>
        <w:numPr>
          <w:ilvl w:val="0"/>
          <w:numId w:val="19"/>
        </w:numPr>
        <w:bidi w:val="0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4142B">
        <w:rPr>
          <w:rFonts w:ascii="Times New Roman" w:hAnsi="Times New Roman" w:cs="Times New Roman"/>
          <w:sz w:val="24"/>
          <w:szCs w:val="24"/>
        </w:rPr>
        <w:t>Epidemiology is a highly qualitative discipline based on the principles of statistics and research methodology</w:t>
      </w:r>
      <w:r w:rsidR="00983086" w:rsidRPr="0034142B">
        <w:rPr>
          <w:rFonts w:ascii="Times New Roman" w:hAnsi="Times New Roman" w:cs="Times New Roman"/>
          <w:sz w:val="24"/>
          <w:szCs w:val="24"/>
        </w:rPr>
        <w:t>()</w:t>
      </w:r>
    </w:p>
    <w:p w:rsidR="007C324A" w:rsidRPr="0034142B" w:rsidRDefault="000418A1" w:rsidP="001F177E">
      <w:pPr>
        <w:pStyle w:val="ListParagraph"/>
        <w:numPr>
          <w:ilvl w:val="0"/>
          <w:numId w:val="19"/>
        </w:numPr>
        <w:bidi w:val="0"/>
        <w:spacing w:before="240" w:line="360" w:lineRule="auto"/>
        <w:ind w:left="360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2E48CD">
        <w:rPr>
          <w:rFonts w:ascii="Times New Roman" w:hAnsi="Times New Roman" w:cs="Times New Roman"/>
          <w:sz w:val="24"/>
          <w:szCs w:val="24"/>
        </w:rPr>
        <w:t>Hospitalization is the</w:t>
      </w:r>
      <w:r w:rsidRPr="0034142B">
        <w:rPr>
          <w:rFonts w:ascii="Times New Roman" w:hAnsi="Times New Roman" w:cs="Times New Roman"/>
          <w:sz w:val="24"/>
          <w:szCs w:val="24"/>
        </w:rPr>
        <w:t xml:space="preserve"> most definite measure of ill health</w:t>
      </w:r>
      <w:r w:rsidR="001F177E">
        <w:rPr>
          <w:rFonts w:ascii="Times New Roman" w:hAnsi="Times New Roman" w:cs="Times New Roman"/>
          <w:sz w:val="24"/>
          <w:szCs w:val="24"/>
        </w:rPr>
        <w:t xml:space="preserve"> (    )</w:t>
      </w:r>
    </w:p>
    <w:p w:rsidR="0034142B" w:rsidRPr="001F177E" w:rsidRDefault="00751399" w:rsidP="001F177E">
      <w:pPr>
        <w:pStyle w:val="ListParagraph"/>
        <w:numPr>
          <w:ilvl w:val="0"/>
          <w:numId w:val="19"/>
        </w:numPr>
        <w:bidi w:val="0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Children suffer commonly</w:t>
      </w:r>
      <w:r w:rsidR="000418A1" w:rsidRPr="0034142B">
        <w:rPr>
          <w:rFonts w:ascii="Times New Roman" w:hAnsi="Times New Roman" w:cs="Times New Roman"/>
          <w:sz w:val="24"/>
          <w:szCs w:val="24"/>
        </w:rPr>
        <w:t xml:space="preserve"> from infectious diseases as measles, whooping cough and malnutrition</w:t>
      </w:r>
      <w:r w:rsidR="00E61DF7" w:rsidRPr="0034142B">
        <w:rPr>
          <w:rFonts w:ascii="Times New Roman" w:hAnsi="Times New Roman" w:cs="Times New Roman"/>
          <w:sz w:val="24"/>
          <w:szCs w:val="24"/>
        </w:rPr>
        <w:t xml:space="preserve"> ()</w:t>
      </w:r>
    </w:p>
    <w:p w:rsidR="000418A1" w:rsidRPr="0034142B" w:rsidRDefault="000418A1" w:rsidP="001F177E">
      <w:pPr>
        <w:pStyle w:val="ListParagraph"/>
        <w:numPr>
          <w:ilvl w:val="0"/>
          <w:numId w:val="19"/>
        </w:numPr>
        <w:bidi w:val="0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4142B">
        <w:rPr>
          <w:rFonts w:ascii="Times New Roman" w:hAnsi="Times New Roman" w:cs="Times New Roman"/>
          <w:sz w:val="24"/>
          <w:szCs w:val="24"/>
        </w:rPr>
        <w:t>Chronic diseases and degenerative diso</w:t>
      </w:r>
      <w:r w:rsidR="00751399">
        <w:rPr>
          <w:rFonts w:ascii="Times New Roman" w:hAnsi="Times New Roman" w:cs="Times New Roman"/>
          <w:sz w:val="24"/>
          <w:szCs w:val="24"/>
        </w:rPr>
        <w:t>rders tend to increase with age</w:t>
      </w:r>
      <w:r w:rsidR="00E61DF7" w:rsidRPr="0034142B">
        <w:rPr>
          <w:rFonts w:ascii="Times New Roman" w:hAnsi="Times New Roman" w:cs="Times New Roman"/>
          <w:sz w:val="24"/>
          <w:szCs w:val="24"/>
        </w:rPr>
        <w:t>(</w:t>
      </w:r>
      <w:r w:rsidR="00B459FF">
        <w:rPr>
          <w:rFonts w:ascii="Times New Roman" w:hAnsi="Times New Roman" w:cs="Times New Roman"/>
          <w:sz w:val="24"/>
          <w:szCs w:val="24"/>
        </w:rPr>
        <w:t xml:space="preserve">   </w:t>
      </w:r>
      <w:r w:rsidR="00E61DF7" w:rsidRPr="0034142B">
        <w:rPr>
          <w:rFonts w:ascii="Times New Roman" w:hAnsi="Times New Roman" w:cs="Times New Roman"/>
          <w:sz w:val="24"/>
          <w:szCs w:val="24"/>
        </w:rPr>
        <w:t>)</w:t>
      </w:r>
    </w:p>
    <w:p w:rsidR="0034142B" w:rsidRPr="001F177E" w:rsidRDefault="00751399" w:rsidP="001F177E">
      <w:pPr>
        <w:pStyle w:val="ListParagraph"/>
        <w:numPr>
          <w:ilvl w:val="0"/>
          <w:numId w:val="19"/>
        </w:numPr>
        <w:bidi w:val="0"/>
        <w:spacing w:line="360" w:lineRule="auto"/>
        <w:ind w:left="360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34142B" w:rsidRPr="0034142B">
        <w:rPr>
          <w:rFonts w:ascii="Times New Roman" w:hAnsi="Times New Roman" w:cs="Times New Roman"/>
          <w:sz w:val="24"/>
          <w:szCs w:val="24"/>
        </w:rPr>
        <w:t xml:space="preserve">he term “Yearly variation” </w:t>
      </w:r>
      <w:r>
        <w:rPr>
          <w:rFonts w:ascii="Times New Roman" w:hAnsi="Times New Roman" w:cs="Times New Roman"/>
          <w:sz w:val="24"/>
          <w:szCs w:val="24"/>
        </w:rPr>
        <w:t>changes</w:t>
      </w:r>
      <w:r w:rsidR="0034142B" w:rsidRPr="0034142B">
        <w:rPr>
          <w:rFonts w:ascii="Times New Roman" w:hAnsi="Times New Roman" w:cs="Times New Roman"/>
          <w:sz w:val="24"/>
          <w:szCs w:val="24"/>
        </w:rPr>
        <w:t xml:space="preserve"> in the occurrence of disease over a long period of time generally several years or decades</w:t>
      </w:r>
      <w:r w:rsidR="001F177E">
        <w:rPr>
          <w:rFonts w:ascii="Times New Roman" w:hAnsi="Times New Roman" w:cs="Times New Roman"/>
          <w:sz w:val="24"/>
          <w:szCs w:val="24"/>
        </w:rPr>
        <w:t xml:space="preserve"> (    )</w:t>
      </w:r>
    </w:p>
    <w:p w:rsidR="000418A1" w:rsidRPr="0034142B" w:rsidRDefault="00751399" w:rsidP="001F177E">
      <w:pPr>
        <w:pStyle w:val="ListParagraph"/>
        <w:numPr>
          <w:ilvl w:val="0"/>
          <w:numId w:val="19"/>
        </w:numPr>
        <w:bidi w:val="0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0418A1" w:rsidRPr="0034142B">
        <w:rPr>
          <w:rFonts w:ascii="Times New Roman" w:hAnsi="Times New Roman" w:cs="Times New Roman"/>
          <w:sz w:val="24"/>
          <w:szCs w:val="24"/>
        </w:rPr>
        <w:t xml:space="preserve">ancer cervix is more common among those who </w:t>
      </w:r>
      <w:r w:rsidR="001F177E">
        <w:rPr>
          <w:rFonts w:ascii="Times New Roman" w:hAnsi="Times New Roman" w:cs="Times New Roman"/>
          <w:sz w:val="24"/>
          <w:szCs w:val="24"/>
        </w:rPr>
        <w:t xml:space="preserve">marry at </w:t>
      </w:r>
      <w:r w:rsidR="005B4E6E">
        <w:rPr>
          <w:rFonts w:ascii="Times New Roman" w:hAnsi="Times New Roman" w:cs="Times New Roman"/>
          <w:sz w:val="24"/>
          <w:szCs w:val="24"/>
        </w:rPr>
        <w:t>mid-30</w:t>
      </w:r>
      <w:r w:rsidR="002E48CD">
        <w:rPr>
          <w:rFonts w:ascii="Times New Roman" w:hAnsi="Times New Roman" w:cs="Times New Roman"/>
          <w:sz w:val="24"/>
          <w:szCs w:val="24"/>
        </w:rPr>
        <w:t>’</w:t>
      </w:r>
      <w:r w:rsidR="001F177E">
        <w:rPr>
          <w:rFonts w:ascii="Times New Roman" w:hAnsi="Times New Roman" w:cs="Times New Roman"/>
          <w:sz w:val="24"/>
          <w:szCs w:val="24"/>
        </w:rPr>
        <w:t>s (    )</w:t>
      </w:r>
    </w:p>
    <w:p w:rsidR="0034142B" w:rsidRPr="0034142B" w:rsidRDefault="005B4E6E" w:rsidP="001F177E">
      <w:pPr>
        <w:pStyle w:val="ListParagraph"/>
        <w:numPr>
          <w:ilvl w:val="0"/>
          <w:numId w:val="19"/>
        </w:numPr>
        <w:bidi w:val="0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751399">
        <w:rPr>
          <w:rFonts w:ascii="Times New Roman" w:hAnsi="Times New Roman" w:cs="Times New Roman"/>
          <w:sz w:val="24"/>
          <w:szCs w:val="24"/>
        </w:rPr>
        <w:t xml:space="preserve">ge distribution curve </w:t>
      </w:r>
      <w:r w:rsidR="0034142B" w:rsidRPr="0034142B">
        <w:rPr>
          <w:rFonts w:ascii="Times New Roman" w:hAnsi="Times New Roman" w:cs="Times New Roman"/>
          <w:sz w:val="24"/>
          <w:szCs w:val="24"/>
        </w:rPr>
        <w:t>show one peak</w:t>
      </w:r>
      <w:r>
        <w:rPr>
          <w:rFonts w:ascii="Times New Roman" w:hAnsi="Times New Roman" w:cs="Times New Roman"/>
          <w:sz w:val="24"/>
          <w:szCs w:val="24"/>
        </w:rPr>
        <w:t xml:space="preserve"> in the disease frequency among different ages </w:t>
      </w:r>
      <w:r w:rsidR="0034142B" w:rsidRPr="0034142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   )</w:t>
      </w:r>
    </w:p>
    <w:p w:rsidR="00E61DF7" w:rsidRPr="0034142B" w:rsidRDefault="0034142B" w:rsidP="001F177E">
      <w:pPr>
        <w:pStyle w:val="ListParagraph"/>
        <w:numPr>
          <w:ilvl w:val="0"/>
          <w:numId w:val="19"/>
        </w:numPr>
        <w:bidi w:val="0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4142B">
        <w:rPr>
          <w:rFonts w:ascii="Times New Roman" w:hAnsi="Times New Roman" w:cs="Times New Roman"/>
          <w:sz w:val="24"/>
          <w:szCs w:val="24"/>
        </w:rPr>
        <w:t>Automobile accidents and homicides are more frequent in</w:t>
      </w:r>
      <w:r w:rsidR="00751399">
        <w:rPr>
          <w:rFonts w:ascii="Times New Roman" w:hAnsi="Times New Roman" w:cs="Times New Roman"/>
          <w:sz w:val="24"/>
          <w:szCs w:val="24"/>
        </w:rPr>
        <w:t xml:space="preserve"> week</w:t>
      </w:r>
      <w:r w:rsidRPr="0034142B">
        <w:rPr>
          <w:rFonts w:ascii="Times New Roman" w:hAnsi="Times New Roman" w:cs="Times New Roman"/>
          <w:sz w:val="24"/>
          <w:szCs w:val="24"/>
        </w:rPr>
        <w:t>ends</w:t>
      </w:r>
      <w:r w:rsidR="001F177E">
        <w:rPr>
          <w:rFonts w:ascii="Times New Roman" w:hAnsi="Times New Roman" w:cs="Times New Roman"/>
          <w:sz w:val="24"/>
          <w:szCs w:val="24"/>
        </w:rPr>
        <w:t xml:space="preserve"> (    </w:t>
      </w:r>
      <w:r w:rsidRPr="0034142B">
        <w:rPr>
          <w:rFonts w:ascii="Times New Roman" w:hAnsi="Times New Roman" w:cs="Times New Roman"/>
          <w:sz w:val="24"/>
          <w:szCs w:val="24"/>
        </w:rPr>
        <w:t>)</w:t>
      </w:r>
    </w:p>
    <w:p w:rsidR="004F2B89" w:rsidRPr="00A40F25" w:rsidRDefault="009846C0" w:rsidP="00977A7B">
      <w:pPr>
        <w:bidi w:val="0"/>
        <w:rPr>
          <w:rFonts w:ascii="Times New Roman" w:hAnsi="Times New Roman" w:cs="Times New Roman"/>
          <w:b/>
          <w:sz w:val="24"/>
          <w:szCs w:val="24"/>
        </w:rPr>
      </w:pPr>
      <w:r w:rsidRPr="00A40F25">
        <w:rPr>
          <w:rFonts w:ascii="Times New Roman" w:hAnsi="Times New Roman" w:cs="Times New Roman"/>
          <w:b/>
          <w:sz w:val="24"/>
          <w:szCs w:val="24"/>
        </w:rPr>
        <w:t xml:space="preserve">Question two: </w:t>
      </w:r>
      <w:r w:rsidR="00A40F25" w:rsidRPr="00A40F25">
        <w:rPr>
          <w:rFonts w:ascii="Times New Roman" w:hAnsi="Times New Roman" w:cs="Times New Roman"/>
          <w:b/>
          <w:sz w:val="24"/>
          <w:szCs w:val="24"/>
        </w:rPr>
        <w:t>circle</w:t>
      </w:r>
      <w:r w:rsidRPr="00A40F25">
        <w:rPr>
          <w:rFonts w:ascii="Times New Roman" w:hAnsi="Times New Roman" w:cs="Times New Roman"/>
          <w:b/>
          <w:sz w:val="24"/>
          <w:szCs w:val="24"/>
        </w:rPr>
        <w:t xml:space="preserve"> the right </w:t>
      </w:r>
      <w:proofErr w:type="gramStart"/>
      <w:r w:rsidRPr="00A40F25">
        <w:rPr>
          <w:rFonts w:ascii="Times New Roman" w:hAnsi="Times New Roman" w:cs="Times New Roman"/>
          <w:b/>
          <w:sz w:val="24"/>
          <w:szCs w:val="24"/>
        </w:rPr>
        <w:t>answer</w:t>
      </w:r>
      <w:r w:rsidR="00751399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977A7B">
        <w:rPr>
          <w:rFonts w:ascii="Times New Roman" w:hAnsi="Times New Roman" w:cs="Times New Roman"/>
          <w:b/>
          <w:sz w:val="24"/>
          <w:szCs w:val="24"/>
        </w:rPr>
        <w:t>6.75</w:t>
      </w:r>
      <w:r w:rsidR="00A40F25">
        <w:rPr>
          <w:rFonts w:ascii="Times New Roman" w:hAnsi="Times New Roman" w:cs="Times New Roman"/>
          <w:b/>
          <w:sz w:val="24"/>
          <w:szCs w:val="24"/>
        </w:rPr>
        <w:t xml:space="preserve"> Marks)</w:t>
      </w:r>
    </w:p>
    <w:p w:rsidR="009846C0" w:rsidRPr="001F177E" w:rsidRDefault="009846C0" w:rsidP="001F177E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A40F25">
        <w:rPr>
          <w:rFonts w:ascii="Times New Roman" w:hAnsi="Times New Roman" w:cs="Times New Roman"/>
          <w:b/>
          <w:bCs/>
          <w:sz w:val="24"/>
          <w:szCs w:val="24"/>
        </w:rPr>
        <w:t>In the definition of epidemiology, the terms “distrib</w:t>
      </w:r>
      <w:r w:rsidR="001F177E">
        <w:rPr>
          <w:rFonts w:ascii="Times New Roman" w:hAnsi="Times New Roman" w:cs="Times New Roman"/>
          <w:b/>
          <w:bCs/>
          <w:sz w:val="24"/>
          <w:szCs w:val="24"/>
        </w:rPr>
        <w:t xml:space="preserve">ution” and “determinants” taken </w:t>
      </w:r>
      <w:r w:rsidRPr="001F177E">
        <w:rPr>
          <w:rFonts w:ascii="Times New Roman" w:hAnsi="Times New Roman" w:cs="Times New Roman"/>
          <w:b/>
          <w:bCs/>
          <w:sz w:val="24"/>
          <w:szCs w:val="24"/>
        </w:rPr>
        <w:t xml:space="preserve">together refer to: </w:t>
      </w:r>
    </w:p>
    <w:p w:rsidR="009846C0" w:rsidRPr="00A40F25" w:rsidRDefault="00751399" w:rsidP="001F177E">
      <w:pPr>
        <w:bidi w:val="0"/>
        <w:spacing w:after="0"/>
        <w:ind w:left="720"/>
        <w:rPr>
          <w:rFonts w:ascii="Times New Roman" w:hAnsi="Times New Roman" w:cs="Times New Roman"/>
          <w:color w:val="4F81BD" w:themeColor="accen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frequency, pattern </w:t>
      </w:r>
      <w:r w:rsidR="009846C0" w:rsidRPr="001F177E">
        <w:rPr>
          <w:rFonts w:ascii="Times New Roman" w:hAnsi="Times New Roman" w:cs="Times New Roman"/>
          <w:sz w:val="24"/>
          <w:szCs w:val="24"/>
        </w:rPr>
        <w:t xml:space="preserve">and causes of health events </w:t>
      </w:r>
    </w:p>
    <w:p w:rsidR="009846C0" w:rsidRPr="00A40F25" w:rsidRDefault="009846C0" w:rsidP="001F177E">
      <w:pPr>
        <w:bidi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A40F25">
        <w:rPr>
          <w:rFonts w:ascii="Times New Roman" w:hAnsi="Times New Roman" w:cs="Times New Roman"/>
          <w:sz w:val="24"/>
          <w:szCs w:val="24"/>
        </w:rPr>
        <w:t xml:space="preserve">B. dissemination of information to those who need to know </w:t>
      </w:r>
    </w:p>
    <w:p w:rsidR="009846C0" w:rsidRPr="00A40F25" w:rsidRDefault="009846C0" w:rsidP="001F177E">
      <w:pPr>
        <w:bidi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A40F25">
        <w:rPr>
          <w:rFonts w:ascii="Times New Roman" w:hAnsi="Times New Roman" w:cs="Times New Roman"/>
          <w:sz w:val="24"/>
          <w:szCs w:val="24"/>
        </w:rPr>
        <w:t>C. knowledge, attitud</w:t>
      </w:r>
      <w:r w:rsidR="00F01A41">
        <w:rPr>
          <w:rFonts w:ascii="Times New Roman" w:hAnsi="Times New Roman" w:cs="Times New Roman"/>
          <w:sz w:val="24"/>
          <w:szCs w:val="24"/>
        </w:rPr>
        <w:t xml:space="preserve">e and practice </w:t>
      </w:r>
      <w:r w:rsidRPr="00A40F25">
        <w:rPr>
          <w:rFonts w:ascii="Times New Roman" w:hAnsi="Times New Roman" w:cs="Times New Roman"/>
          <w:sz w:val="24"/>
          <w:szCs w:val="24"/>
        </w:rPr>
        <w:t xml:space="preserve">related to health </w:t>
      </w:r>
    </w:p>
    <w:p w:rsidR="00A40F25" w:rsidRDefault="009846C0" w:rsidP="001F177E">
      <w:pPr>
        <w:bidi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A40F25">
        <w:rPr>
          <w:rFonts w:ascii="Times New Roman" w:hAnsi="Times New Roman" w:cs="Times New Roman"/>
          <w:sz w:val="24"/>
          <w:szCs w:val="24"/>
        </w:rPr>
        <w:t>D. public health services and resources</w:t>
      </w:r>
    </w:p>
    <w:p w:rsidR="001F177E" w:rsidRPr="00A40F25" w:rsidRDefault="001F177E" w:rsidP="001F177E">
      <w:pPr>
        <w:bidi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9846C0" w:rsidRPr="00A40F25" w:rsidRDefault="009846C0" w:rsidP="009846C0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A40F25">
        <w:rPr>
          <w:rFonts w:ascii="Times New Roman" w:hAnsi="Times New Roman" w:cs="Times New Roman"/>
          <w:b/>
          <w:bCs/>
          <w:sz w:val="24"/>
          <w:szCs w:val="24"/>
        </w:rPr>
        <w:t xml:space="preserve">2. Descriptive epidemiology includes all EXCEPT: </w:t>
      </w:r>
    </w:p>
    <w:p w:rsidR="009846C0" w:rsidRPr="00A40F25" w:rsidRDefault="009846C0" w:rsidP="001F177E">
      <w:pPr>
        <w:bidi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A40F25">
        <w:rPr>
          <w:rFonts w:ascii="Times New Roman" w:hAnsi="Times New Roman" w:cs="Times New Roman"/>
          <w:sz w:val="24"/>
          <w:szCs w:val="24"/>
        </w:rPr>
        <w:t xml:space="preserve">A. what </w:t>
      </w:r>
    </w:p>
    <w:p w:rsidR="009846C0" w:rsidRPr="00A40F25" w:rsidRDefault="009846C0" w:rsidP="001F177E">
      <w:pPr>
        <w:bidi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A40F25">
        <w:rPr>
          <w:rFonts w:ascii="Times New Roman" w:hAnsi="Times New Roman" w:cs="Times New Roman"/>
          <w:sz w:val="24"/>
          <w:szCs w:val="24"/>
        </w:rPr>
        <w:t xml:space="preserve">B. who </w:t>
      </w:r>
    </w:p>
    <w:p w:rsidR="009846C0" w:rsidRPr="00A40F25" w:rsidRDefault="009846C0" w:rsidP="001F177E">
      <w:pPr>
        <w:bidi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A40F25">
        <w:rPr>
          <w:rFonts w:ascii="Times New Roman" w:hAnsi="Times New Roman" w:cs="Times New Roman"/>
          <w:sz w:val="24"/>
          <w:szCs w:val="24"/>
        </w:rPr>
        <w:t xml:space="preserve">C. when </w:t>
      </w:r>
    </w:p>
    <w:p w:rsidR="009846C0" w:rsidRPr="001F177E" w:rsidRDefault="009846C0" w:rsidP="001F177E">
      <w:pPr>
        <w:bidi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1F177E">
        <w:rPr>
          <w:rFonts w:ascii="Times New Roman" w:hAnsi="Times New Roman" w:cs="Times New Roman"/>
          <w:sz w:val="24"/>
          <w:szCs w:val="24"/>
        </w:rPr>
        <w:t xml:space="preserve">D. where </w:t>
      </w:r>
    </w:p>
    <w:p w:rsidR="003E1FB0" w:rsidRPr="001F177E" w:rsidRDefault="009846C0" w:rsidP="001F177E">
      <w:pPr>
        <w:bidi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1F177E">
        <w:rPr>
          <w:rFonts w:ascii="Times New Roman" w:hAnsi="Times New Roman" w:cs="Times New Roman"/>
          <w:sz w:val="24"/>
          <w:szCs w:val="24"/>
        </w:rPr>
        <w:t>E. why</w:t>
      </w:r>
    </w:p>
    <w:p w:rsidR="00A40F25" w:rsidRPr="001F177E" w:rsidRDefault="00A40F25" w:rsidP="00B459FF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846C0" w:rsidRPr="001F177E" w:rsidRDefault="009846C0" w:rsidP="003E1FB0">
      <w:pPr>
        <w:pStyle w:val="ListParagraph"/>
        <w:numPr>
          <w:ilvl w:val="0"/>
          <w:numId w:val="17"/>
        </w:num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1F177E">
        <w:rPr>
          <w:rFonts w:ascii="Times New Roman" w:hAnsi="Times New Roman" w:cs="Times New Roman"/>
          <w:b/>
          <w:bCs/>
          <w:sz w:val="24"/>
          <w:szCs w:val="24"/>
        </w:rPr>
        <w:t xml:space="preserve">The time course of a disease outbreak is usually displayed as a/an: </w:t>
      </w:r>
    </w:p>
    <w:p w:rsidR="009846C0" w:rsidRPr="001F177E" w:rsidRDefault="009846C0" w:rsidP="001F177E">
      <w:pPr>
        <w:bidi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1F177E">
        <w:rPr>
          <w:rFonts w:ascii="Times New Roman" w:hAnsi="Times New Roman" w:cs="Times New Roman"/>
          <w:sz w:val="24"/>
          <w:szCs w:val="24"/>
        </w:rPr>
        <w:t xml:space="preserve">A. secular trend </w:t>
      </w:r>
    </w:p>
    <w:p w:rsidR="009846C0" w:rsidRPr="001F177E" w:rsidRDefault="009846C0" w:rsidP="001F177E">
      <w:pPr>
        <w:bidi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1F177E">
        <w:rPr>
          <w:rFonts w:ascii="Times New Roman" w:hAnsi="Times New Roman" w:cs="Times New Roman"/>
          <w:sz w:val="24"/>
          <w:szCs w:val="24"/>
        </w:rPr>
        <w:t xml:space="preserve">B. seasonal trend </w:t>
      </w:r>
    </w:p>
    <w:p w:rsidR="009846C0" w:rsidRPr="001F177E" w:rsidRDefault="009846C0" w:rsidP="001F177E">
      <w:pPr>
        <w:bidi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1F177E">
        <w:rPr>
          <w:rFonts w:ascii="Times New Roman" w:hAnsi="Times New Roman" w:cs="Times New Roman"/>
          <w:sz w:val="24"/>
          <w:szCs w:val="24"/>
        </w:rPr>
        <w:t xml:space="preserve">C. epidemic curve </w:t>
      </w:r>
    </w:p>
    <w:p w:rsidR="00A40F25" w:rsidRDefault="009846C0" w:rsidP="001F177E">
      <w:pPr>
        <w:bidi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1F177E">
        <w:rPr>
          <w:rFonts w:ascii="Times New Roman" w:hAnsi="Times New Roman" w:cs="Times New Roman"/>
          <w:sz w:val="24"/>
          <w:szCs w:val="24"/>
        </w:rPr>
        <w:t xml:space="preserve">D. endemic curve </w:t>
      </w:r>
    </w:p>
    <w:p w:rsidR="001F177E" w:rsidRPr="00A40F25" w:rsidRDefault="001F177E" w:rsidP="001F177E">
      <w:pPr>
        <w:bidi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F01A41" w:rsidRDefault="00F01A41" w:rsidP="00392735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F177E" w:rsidRPr="001F177E" w:rsidRDefault="001F177E" w:rsidP="001F177E">
      <w:pPr>
        <w:bidi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46C0" w:rsidRPr="00A40F25" w:rsidRDefault="00977A7B" w:rsidP="00392735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</w:t>
      </w:r>
      <w:r w:rsidR="00F01A41" w:rsidRPr="00A40F25">
        <w:rPr>
          <w:rFonts w:ascii="Times New Roman" w:hAnsi="Times New Roman" w:cs="Times New Roman"/>
          <w:b/>
          <w:bCs/>
          <w:sz w:val="24"/>
          <w:szCs w:val="24"/>
        </w:rPr>
        <w:t>- Because</w:t>
      </w:r>
      <w:r w:rsidR="009846C0" w:rsidRPr="00A40F25">
        <w:rPr>
          <w:rFonts w:ascii="Times New Roman" w:hAnsi="Times New Roman" w:cs="Times New Roman"/>
          <w:b/>
          <w:bCs/>
          <w:sz w:val="24"/>
          <w:szCs w:val="24"/>
        </w:rPr>
        <w:t xml:space="preserve"> socioeconomic status is difficult to quantify, we commonly use all of the following substitute measures EXCEPT: </w:t>
      </w:r>
    </w:p>
    <w:p w:rsidR="009846C0" w:rsidRPr="00A40F25" w:rsidRDefault="009846C0" w:rsidP="001F177E">
      <w:pPr>
        <w:bidi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A40F25">
        <w:rPr>
          <w:rFonts w:ascii="Times New Roman" w:hAnsi="Times New Roman" w:cs="Times New Roman"/>
          <w:sz w:val="24"/>
          <w:szCs w:val="24"/>
        </w:rPr>
        <w:t xml:space="preserve">A. educational achievement </w:t>
      </w:r>
    </w:p>
    <w:p w:rsidR="009846C0" w:rsidRPr="001F177E" w:rsidRDefault="009846C0" w:rsidP="001F177E">
      <w:pPr>
        <w:bidi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A40F25">
        <w:rPr>
          <w:rFonts w:ascii="Times New Roman" w:hAnsi="Times New Roman" w:cs="Times New Roman"/>
          <w:sz w:val="24"/>
          <w:szCs w:val="24"/>
        </w:rPr>
        <w:t xml:space="preserve">B. family </w:t>
      </w:r>
      <w:r w:rsidRPr="001F177E">
        <w:rPr>
          <w:rFonts w:ascii="Times New Roman" w:hAnsi="Times New Roman" w:cs="Times New Roman"/>
          <w:sz w:val="24"/>
          <w:szCs w:val="24"/>
        </w:rPr>
        <w:t xml:space="preserve">income </w:t>
      </w:r>
    </w:p>
    <w:p w:rsidR="009846C0" w:rsidRPr="001F177E" w:rsidRDefault="009846C0" w:rsidP="001F177E">
      <w:pPr>
        <w:bidi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1F177E">
        <w:rPr>
          <w:rFonts w:ascii="Times New Roman" w:hAnsi="Times New Roman" w:cs="Times New Roman"/>
          <w:sz w:val="24"/>
          <w:szCs w:val="24"/>
        </w:rPr>
        <w:t xml:space="preserve">C. occupation </w:t>
      </w:r>
    </w:p>
    <w:p w:rsidR="009846C0" w:rsidRPr="001F177E" w:rsidRDefault="009846C0" w:rsidP="001F177E">
      <w:pPr>
        <w:bidi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1F177E">
        <w:rPr>
          <w:rFonts w:ascii="Times New Roman" w:hAnsi="Times New Roman" w:cs="Times New Roman"/>
          <w:sz w:val="24"/>
          <w:szCs w:val="24"/>
        </w:rPr>
        <w:t>D. social standing</w:t>
      </w:r>
    </w:p>
    <w:p w:rsidR="005A7040" w:rsidRPr="00392735" w:rsidRDefault="005A7040" w:rsidP="005A7040">
      <w:pPr>
        <w:bidi w:val="0"/>
        <w:spacing w:line="240" w:lineRule="auto"/>
        <w:ind w:left="720"/>
        <w:rPr>
          <w:rFonts w:ascii="Times New Roman" w:hAnsi="Times New Roman" w:cs="Times New Roman"/>
          <w:color w:val="4F81BD" w:themeColor="accent1"/>
          <w:sz w:val="24"/>
          <w:szCs w:val="24"/>
        </w:rPr>
      </w:pPr>
    </w:p>
    <w:p w:rsidR="00F60D07" w:rsidRPr="00A40F25" w:rsidRDefault="001F177E" w:rsidP="005A7040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2343150</wp:posOffset>
            </wp:positionH>
            <wp:positionV relativeFrom="paragraph">
              <wp:posOffset>397510</wp:posOffset>
            </wp:positionV>
            <wp:extent cx="4162425" cy="1019175"/>
            <wp:effectExtent l="0" t="0" r="9525" b="9525"/>
            <wp:wrapTight wrapText="bothSides">
              <wp:wrapPolygon edited="0">
                <wp:start x="0" y="0"/>
                <wp:lineTo x="0" y="21398"/>
                <wp:lineTo x="21551" y="21398"/>
                <wp:lineTo x="21551" y="0"/>
                <wp:lineTo x="0" y="0"/>
              </wp:wrapPolygon>
            </wp:wrapTight>
            <wp:docPr id="1" name="Picture 0" descr="natural histo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tural history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0D07" w:rsidRPr="00A40F25">
        <w:rPr>
          <w:rFonts w:ascii="Times New Roman" w:hAnsi="Times New Roman" w:cs="Times New Roman"/>
          <w:b/>
          <w:bCs/>
          <w:sz w:val="24"/>
          <w:szCs w:val="24"/>
        </w:rPr>
        <w:t>For each of the following, identify the appropriate lett</w:t>
      </w:r>
      <w:r w:rsidR="005A7040">
        <w:rPr>
          <w:rFonts w:ascii="Times New Roman" w:hAnsi="Times New Roman" w:cs="Times New Roman"/>
          <w:b/>
          <w:bCs/>
          <w:sz w:val="24"/>
          <w:szCs w:val="24"/>
        </w:rPr>
        <w:t xml:space="preserve">er from the time line in Figure </w:t>
      </w:r>
      <w:r w:rsidR="00F60D07" w:rsidRPr="00A40F25">
        <w:rPr>
          <w:rFonts w:ascii="Times New Roman" w:hAnsi="Times New Roman" w:cs="Times New Roman"/>
          <w:b/>
          <w:bCs/>
          <w:sz w:val="24"/>
          <w:szCs w:val="24"/>
        </w:rPr>
        <w:t xml:space="preserve">representing the natural history of disease. </w:t>
      </w:r>
    </w:p>
    <w:p w:rsidR="00F60D07" w:rsidRPr="005A7040" w:rsidRDefault="00977A7B" w:rsidP="001F177E">
      <w:pPr>
        <w:bidi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3E1FB0" w:rsidRPr="005A704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F177E">
        <w:rPr>
          <w:rFonts w:ascii="Times New Roman" w:hAnsi="Times New Roman" w:cs="Times New Roman"/>
          <w:b/>
          <w:sz w:val="24"/>
          <w:szCs w:val="24"/>
        </w:rPr>
        <w:t>___</w:t>
      </w:r>
      <w:r w:rsidR="00F60D07" w:rsidRPr="005A7040">
        <w:rPr>
          <w:rFonts w:ascii="Times New Roman" w:hAnsi="Times New Roman" w:cs="Times New Roman"/>
          <w:b/>
          <w:bCs/>
          <w:sz w:val="24"/>
          <w:szCs w:val="24"/>
        </w:rPr>
        <w:t xml:space="preserve">Onset of symptoms </w:t>
      </w:r>
    </w:p>
    <w:p w:rsidR="00F60D07" w:rsidRPr="005A7040" w:rsidRDefault="00977A7B" w:rsidP="001F177E">
      <w:pPr>
        <w:bidi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3E1FB0" w:rsidRPr="005A704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F177E">
        <w:rPr>
          <w:rFonts w:ascii="Times New Roman" w:hAnsi="Times New Roman" w:cs="Times New Roman"/>
          <w:b/>
          <w:sz w:val="24"/>
          <w:szCs w:val="24"/>
        </w:rPr>
        <w:t>___</w:t>
      </w:r>
      <w:r w:rsidR="00F01A41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F01A41" w:rsidRPr="005A7040">
        <w:rPr>
          <w:rFonts w:ascii="Times New Roman" w:hAnsi="Times New Roman" w:cs="Times New Roman"/>
          <w:b/>
          <w:bCs/>
          <w:sz w:val="24"/>
          <w:szCs w:val="24"/>
        </w:rPr>
        <w:t>sual</w:t>
      </w:r>
      <w:r w:rsidR="00F60D07" w:rsidRPr="005A7040">
        <w:rPr>
          <w:rFonts w:ascii="Times New Roman" w:hAnsi="Times New Roman" w:cs="Times New Roman"/>
          <w:b/>
          <w:bCs/>
          <w:sz w:val="24"/>
          <w:szCs w:val="24"/>
        </w:rPr>
        <w:t xml:space="preserve"> time of diagnosis </w:t>
      </w:r>
    </w:p>
    <w:p w:rsidR="00F60D07" w:rsidRPr="00A40F25" w:rsidRDefault="00977A7B" w:rsidP="001F177E">
      <w:pPr>
        <w:bidi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3E1FB0" w:rsidRPr="005A704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F177E">
        <w:rPr>
          <w:rFonts w:ascii="Times New Roman" w:hAnsi="Times New Roman" w:cs="Times New Roman"/>
          <w:b/>
          <w:sz w:val="24"/>
          <w:szCs w:val="24"/>
        </w:rPr>
        <w:t>___</w:t>
      </w:r>
      <w:r w:rsidR="00F60D07" w:rsidRPr="005A7040">
        <w:rPr>
          <w:rFonts w:ascii="Times New Roman" w:hAnsi="Times New Roman" w:cs="Times New Roman"/>
          <w:b/>
          <w:bCs/>
          <w:sz w:val="24"/>
          <w:szCs w:val="24"/>
        </w:rPr>
        <w:t>Exposure</w:t>
      </w:r>
    </w:p>
    <w:p w:rsidR="001F177E" w:rsidRDefault="001F177E" w:rsidP="001F177E">
      <w:pPr>
        <w:bidi w:val="0"/>
      </w:pPr>
    </w:p>
    <w:p w:rsidR="00F60D07" w:rsidRPr="00F01A41" w:rsidRDefault="00977A7B" w:rsidP="00CB632F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3E1FB0" w:rsidRPr="00F01A4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F60D07" w:rsidRPr="00F01A41">
        <w:rPr>
          <w:rFonts w:ascii="Times New Roman" w:hAnsi="Times New Roman" w:cs="Times New Roman"/>
          <w:b/>
          <w:bCs/>
          <w:sz w:val="24"/>
          <w:szCs w:val="24"/>
        </w:rPr>
        <w:t xml:space="preserve">An epidemic curve which follows the classic log-normal pattern of sharp rise and more gradual decline is most consistent with which manner of spread? </w:t>
      </w:r>
    </w:p>
    <w:p w:rsidR="00F60D07" w:rsidRPr="00F01A41" w:rsidRDefault="00F60D07" w:rsidP="001F177E">
      <w:pPr>
        <w:bidi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F01A41">
        <w:rPr>
          <w:rFonts w:ascii="Times New Roman" w:hAnsi="Times New Roman" w:cs="Times New Roman"/>
          <w:sz w:val="24"/>
          <w:szCs w:val="24"/>
        </w:rPr>
        <w:t xml:space="preserve">A. Continuous source </w:t>
      </w:r>
    </w:p>
    <w:p w:rsidR="00F60D07" w:rsidRPr="00F01A41" w:rsidRDefault="00F60D07" w:rsidP="001F177E">
      <w:pPr>
        <w:bidi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F01A41">
        <w:rPr>
          <w:rFonts w:ascii="Times New Roman" w:hAnsi="Times New Roman" w:cs="Times New Roman"/>
          <w:sz w:val="24"/>
          <w:szCs w:val="24"/>
        </w:rPr>
        <w:t xml:space="preserve">B. Intermittent source </w:t>
      </w:r>
    </w:p>
    <w:p w:rsidR="00F60D07" w:rsidRPr="00F01A41" w:rsidRDefault="00F60D07" w:rsidP="001F177E">
      <w:pPr>
        <w:bidi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F01A41">
        <w:rPr>
          <w:rFonts w:ascii="Times New Roman" w:hAnsi="Times New Roman" w:cs="Times New Roman"/>
          <w:sz w:val="24"/>
          <w:szCs w:val="24"/>
        </w:rPr>
        <w:t xml:space="preserve">C. Point source </w:t>
      </w:r>
    </w:p>
    <w:p w:rsidR="001F177E" w:rsidRPr="00F01A41" w:rsidRDefault="00F60D07" w:rsidP="001F177E">
      <w:pPr>
        <w:bidi w:val="0"/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F01A41">
        <w:rPr>
          <w:rFonts w:ascii="Times New Roman" w:hAnsi="Times New Roman" w:cs="Times New Roman"/>
          <w:sz w:val="24"/>
          <w:szCs w:val="24"/>
        </w:rPr>
        <w:t>D. Propagated</w:t>
      </w:r>
    </w:p>
    <w:p w:rsidR="00155715" w:rsidRDefault="00155715" w:rsidP="00155715">
      <w:pPr>
        <w:bidi w:val="0"/>
        <w:rPr>
          <w:b/>
          <w:bCs/>
        </w:rPr>
      </w:pPr>
    </w:p>
    <w:p w:rsidR="007D5FF7" w:rsidRPr="00155715" w:rsidRDefault="00977A7B" w:rsidP="00155715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7D5FF7" w:rsidRPr="00155715">
        <w:rPr>
          <w:rFonts w:ascii="Times New Roman" w:hAnsi="Times New Roman" w:cs="Times New Roman"/>
          <w:b/>
          <w:bCs/>
          <w:sz w:val="24"/>
          <w:szCs w:val="24"/>
        </w:rPr>
        <w:t xml:space="preserve">. During the second week of February, 87 persons in a small community (population 460) attended a social event which included a meal prepared by several of the participants. </w:t>
      </w:r>
      <w:r w:rsidR="00155715">
        <w:rPr>
          <w:rFonts w:ascii="Times New Roman" w:hAnsi="Times New Roman" w:cs="Times New Roman"/>
          <w:b/>
          <w:bCs/>
          <w:sz w:val="24"/>
          <w:szCs w:val="24"/>
        </w:rPr>
        <w:t>Within three</w:t>
      </w:r>
      <w:r w:rsidR="007D5FF7" w:rsidRPr="00155715">
        <w:rPr>
          <w:rFonts w:ascii="Times New Roman" w:hAnsi="Times New Roman" w:cs="Times New Roman"/>
          <w:b/>
          <w:bCs/>
          <w:sz w:val="24"/>
          <w:szCs w:val="24"/>
        </w:rPr>
        <w:t xml:space="preserve"> days, 39 of the participants became ill with a condition diagnosed as </w:t>
      </w:r>
      <w:r w:rsidR="00155715">
        <w:rPr>
          <w:rFonts w:ascii="Times New Roman" w:hAnsi="Times New Roman" w:cs="Times New Roman"/>
          <w:b/>
          <w:bCs/>
          <w:sz w:val="24"/>
          <w:szCs w:val="24"/>
        </w:rPr>
        <w:t>salmonella Gastroenteritis</w:t>
      </w:r>
      <w:r w:rsidR="007D5FF7" w:rsidRPr="00155715">
        <w:rPr>
          <w:rFonts w:ascii="Times New Roman" w:hAnsi="Times New Roman" w:cs="Times New Roman"/>
          <w:b/>
          <w:bCs/>
          <w:sz w:val="24"/>
          <w:szCs w:val="24"/>
        </w:rPr>
        <w:t xml:space="preserve">. The attack rate among participants was: </w:t>
      </w:r>
    </w:p>
    <w:p w:rsidR="007D5FF7" w:rsidRPr="00155715" w:rsidRDefault="007D5FF7" w:rsidP="001F177E">
      <w:pPr>
        <w:bidi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55715">
        <w:rPr>
          <w:rFonts w:ascii="Times New Roman" w:hAnsi="Times New Roman" w:cs="Times New Roman"/>
          <w:sz w:val="24"/>
          <w:szCs w:val="24"/>
        </w:rPr>
        <w:t xml:space="preserve">A. 0.45/100 </w:t>
      </w:r>
    </w:p>
    <w:p w:rsidR="007D5FF7" w:rsidRPr="00155715" w:rsidRDefault="007D5FF7" w:rsidP="001F177E">
      <w:pPr>
        <w:bidi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55715">
        <w:rPr>
          <w:rFonts w:ascii="Times New Roman" w:hAnsi="Times New Roman" w:cs="Times New Roman"/>
          <w:sz w:val="24"/>
          <w:szCs w:val="24"/>
        </w:rPr>
        <w:t xml:space="preserve">B. 8.5/100 </w:t>
      </w:r>
    </w:p>
    <w:p w:rsidR="007D5FF7" w:rsidRPr="00155715" w:rsidRDefault="007D5FF7" w:rsidP="001F177E">
      <w:pPr>
        <w:bidi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55715">
        <w:rPr>
          <w:rFonts w:ascii="Times New Roman" w:hAnsi="Times New Roman" w:cs="Times New Roman"/>
          <w:sz w:val="24"/>
          <w:szCs w:val="24"/>
        </w:rPr>
        <w:t xml:space="preserve">C. 18.9/100 </w:t>
      </w:r>
    </w:p>
    <w:p w:rsidR="00E20310" w:rsidRPr="00155715" w:rsidRDefault="007D5FF7" w:rsidP="00155715">
      <w:pPr>
        <w:bidi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55715">
        <w:rPr>
          <w:rFonts w:ascii="Times New Roman" w:hAnsi="Times New Roman" w:cs="Times New Roman"/>
          <w:sz w:val="24"/>
          <w:szCs w:val="24"/>
        </w:rPr>
        <w:t xml:space="preserve">D. 44.8/100  </w:t>
      </w:r>
    </w:p>
    <w:p w:rsidR="00155715" w:rsidRDefault="00155715" w:rsidP="00E20310">
      <w:pPr>
        <w:bidi w:val="0"/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E9021C" w:rsidRDefault="00E9021C" w:rsidP="00155715">
      <w:pPr>
        <w:bidi w:val="0"/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EA5598">
        <w:rPr>
          <w:rFonts w:ascii="Times New Roman" w:hAnsi="Times New Roman" w:cs="Times New Roman"/>
          <w:b/>
          <w:bCs/>
          <w:sz w:val="24"/>
          <w:szCs w:val="24"/>
        </w:rPr>
        <w:t>Question three</w:t>
      </w:r>
      <w:r w:rsidR="00C93008">
        <w:rPr>
          <w:rFonts w:ascii="Times New Roman" w:hAnsi="Times New Roman" w:cs="Times New Roman"/>
          <w:b/>
          <w:bCs/>
          <w:sz w:val="24"/>
          <w:szCs w:val="24"/>
        </w:rPr>
        <w:t xml:space="preserve"> (2</w:t>
      </w:r>
      <w:r w:rsidR="00977A7B">
        <w:rPr>
          <w:rFonts w:ascii="Times New Roman" w:hAnsi="Times New Roman" w:cs="Times New Roman"/>
          <w:b/>
          <w:bCs/>
          <w:sz w:val="24"/>
          <w:szCs w:val="24"/>
        </w:rPr>
        <w:t>.75</w:t>
      </w:r>
      <w:r w:rsidR="00C93008">
        <w:rPr>
          <w:rFonts w:ascii="Times New Roman" w:hAnsi="Times New Roman" w:cs="Times New Roman"/>
          <w:b/>
          <w:bCs/>
          <w:sz w:val="24"/>
          <w:szCs w:val="24"/>
        </w:rPr>
        <w:t xml:space="preserve"> marks)</w:t>
      </w:r>
    </w:p>
    <w:p w:rsidR="00E20310" w:rsidRPr="00E20310" w:rsidRDefault="00E20310" w:rsidP="00E20310">
      <w:pPr>
        <w:bidi w:val="0"/>
        <w:spacing w:after="0" w:line="240" w:lineRule="auto"/>
        <w:ind w:left="720"/>
      </w:pPr>
    </w:p>
    <w:p w:rsidR="00155715" w:rsidRDefault="00F60D07" w:rsidP="00EA559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EA5598">
        <w:rPr>
          <w:rFonts w:ascii="Times New Roman" w:hAnsi="Times New Roman" w:cs="Times New Roman"/>
          <w:b/>
          <w:bCs/>
          <w:sz w:val="24"/>
          <w:szCs w:val="24"/>
        </w:rPr>
        <w:t>In</w:t>
      </w:r>
      <w:r w:rsidR="00155715">
        <w:rPr>
          <w:rFonts w:ascii="Times New Roman" w:hAnsi="Times New Roman" w:cs="Times New Roman"/>
          <w:b/>
          <w:bCs/>
          <w:sz w:val="24"/>
          <w:szCs w:val="24"/>
        </w:rPr>
        <w:t xml:space="preserve"> 1989, 733</w:t>
      </w:r>
      <w:r w:rsidRPr="00EA5598">
        <w:rPr>
          <w:rFonts w:ascii="Times New Roman" w:hAnsi="Times New Roman" w:cs="Times New Roman"/>
          <w:b/>
          <w:bCs/>
          <w:sz w:val="24"/>
          <w:szCs w:val="24"/>
        </w:rPr>
        <w:t>151 new cases of gonorrhea were reported a</w:t>
      </w:r>
      <w:r w:rsidR="00E9021C" w:rsidRPr="00EA5598">
        <w:rPr>
          <w:rFonts w:ascii="Times New Roman" w:hAnsi="Times New Roman" w:cs="Times New Roman"/>
          <w:b/>
          <w:bCs/>
          <w:sz w:val="24"/>
          <w:szCs w:val="24"/>
        </w:rPr>
        <w:t>mong the United States civilian population</w:t>
      </w:r>
      <w:r w:rsidRPr="00EA5598">
        <w:rPr>
          <w:rFonts w:ascii="Times New Roman" w:hAnsi="Times New Roman" w:cs="Times New Roman"/>
          <w:b/>
          <w:bCs/>
          <w:sz w:val="24"/>
          <w:szCs w:val="24"/>
        </w:rPr>
        <w:t>. The 1989 mid-year U.S. civilian population was e</w:t>
      </w:r>
      <w:r w:rsidR="00E9021C" w:rsidRPr="00EA5598">
        <w:rPr>
          <w:rFonts w:ascii="Times New Roman" w:hAnsi="Times New Roman" w:cs="Times New Roman"/>
          <w:b/>
          <w:bCs/>
          <w:sz w:val="24"/>
          <w:szCs w:val="24"/>
        </w:rPr>
        <w:t xml:space="preserve">stimated to be 246,552,000. </w:t>
      </w:r>
    </w:p>
    <w:p w:rsidR="00155715" w:rsidRDefault="00155715" w:rsidP="00155715">
      <w:pPr>
        <w:pStyle w:val="ListParagraph"/>
        <w:bidi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9021C" w:rsidRPr="00155715" w:rsidRDefault="00155715" w:rsidP="00155715">
      <w:pPr>
        <w:pStyle w:val="ListParagraph"/>
        <w:bidi w:val="0"/>
        <w:rPr>
          <w:rFonts w:ascii="Times New Roman" w:hAnsi="Times New Roman" w:cs="Times New Roman"/>
          <w:bCs/>
          <w:sz w:val="24"/>
          <w:szCs w:val="24"/>
        </w:rPr>
      </w:pPr>
      <w:r w:rsidRPr="00155715">
        <w:rPr>
          <w:rFonts w:ascii="Times New Roman" w:hAnsi="Times New Roman" w:cs="Times New Roman"/>
          <w:bCs/>
          <w:sz w:val="24"/>
          <w:szCs w:val="24"/>
        </w:rPr>
        <w:t>C</w:t>
      </w:r>
      <w:r w:rsidR="00E9021C" w:rsidRPr="00155715">
        <w:rPr>
          <w:rFonts w:ascii="Times New Roman" w:hAnsi="Times New Roman" w:cs="Times New Roman"/>
          <w:bCs/>
          <w:sz w:val="24"/>
          <w:szCs w:val="24"/>
        </w:rPr>
        <w:t>alculate the 1989 gonorrhea incidence rate for the U.S. civilian population using these data</w:t>
      </w:r>
      <w:r w:rsidR="00C93008" w:rsidRPr="00155715">
        <w:rPr>
          <w:rFonts w:ascii="Times New Roman" w:hAnsi="Times New Roman" w:cs="Times New Roman"/>
          <w:bCs/>
          <w:sz w:val="24"/>
          <w:szCs w:val="24"/>
        </w:rPr>
        <w:t xml:space="preserve"> (1</w:t>
      </w:r>
      <w:r w:rsidR="00977A7B">
        <w:rPr>
          <w:rFonts w:ascii="Times New Roman" w:hAnsi="Times New Roman" w:cs="Times New Roman"/>
          <w:bCs/>
          <w:sz w:val="24"/>
          <w:szCs w:val="24"/>
        </w:rPr>
        <w:t>.75</w:t>
      </w:r>
      <w:r w:rsidR="00C93008" w:rsidRPr="0015571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C93008" w:rsidRPr="00155715">
        <w:rPr>
          <w:rFonts w:ascii="Times New Roman" w:hAnsi="Times New Roman" w:cs="Times New Roman"/>
          <w:bCs/>
          <w:sz w:val="24"/>
          <w:szCs w:val="24"/>
        </w:rPr>
        <w:t>mark</w:t>
      </w:r>
      <w:proofErr w:type="gramEnd"/>
      <w:r w:rsidR="00C93008" w:rsidRPr="00155715">
        <w:rPr>
          <w:rFonts w:ascii="Times New Roman" w:hAnsi="Times New Roman" w:cs="Times New Roman"/>
          <w:bCs/>
          <w:sz w:val="24"/>
          <w:szCs w:val="24"/>
        </w:rPr>
        <w:t>)</w:t>
      </w:r>
    </w:p>
    <w:p w:rsidR="00F8317F" w:rsidRDefault="00F8317F" w:rsidP="00EA5598">
      <w:pPr>
        <w:pStyle w:val="ListParagraph"/>
        <w:bidi w:val="0"/>
        <w:rPr>
          <w:rFonts w:ascii="Times New Roman" w:hAnsi="Times New Roman" w:cs="Times New Roman"/>
          <w:b/>
          <w:color w:val="365F91" w:themeColor="accent1" w:themeShade="BF"/>
          <w:sz w:val="24"/>
          <w:szCs w:val="24"/>
        </w:rPr>
      </w:pPr>
    </w:p>
    <w:p w:rsidR="00E20310" w:rsidRDefault="00E20310" w:rsidP="00E20310">
      <w:pPr>
        <w:pStyle w:val="ListParagraph"/>
        <w:bidi w:val="0"/>
        <w:rPr>
          <w:rFonts w:ascii="Times New Roman" w:hAnsi="Times New Roman" w:cs="Times New Roman"/>
          <w:b/>
          <w:color w:val="365F91" w:themeColor="accent1" w:themeShade="BF"/>
          <w:sz w:val="24"/>
          <w:szCs w:val="24"/>
        </w:rPr>
      </w:pPr>
    </w:p>
    <w:p w:rsidR="00E20310" w:rsidRPr="00EA5598" w:rsidRDefault="00E20310" w:rsidP="00E20310">
      <w:pPr>
        <w:pStyle w:val="ListParagraph"/>
        <w:bidi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877C1" w:rsidRPr="00EA5598" w:rsidRDefault="008877C1" w:rsidP="00EA5598">
      <w:pPr>
        <w:pStyle w:val="ListParagraph"/>
        <w:bidi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877C1" w:rsidRPr="00EA5598" w:rsidRDefault="008877C1" w:rsidP="00EA5598">
      <w:pPr>
        <w:pStyle w:val="ListParagraph"/>
        <w:numPr>
          <w:ilvl w:val="0"/>
          <w:numId w:val="15"/>
        </w:num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EA559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For each of the following outbreak settings, choose the most likely epidemic pattern</w:t>
      </w:r>
      <w:r w:rsidR="00C93008">
        <w:rPr>
          <w:rFonts w:ascii="Times New Roman" w:hAnsi="Times New Roman" w:cs="Times New Roman"/>
          <w:b/>
          <w:bCs/>
          <w:sz w:val="24"/>
          <w:szCs w:val="24"/>
        </w:rPr>
        <w:t>.( 1 mark)</w:t>
      </w:r>
    </w:p>
    <w:p w:rsidR="00C1357A" w:rsidRPr="00EA5598" w:rsidRDefault="00C1357A" w:rsidP="00EA5598">
      <w:pPr>
        <w:pStyle w:val="ListParagraph"/>
        <w:bidi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877C1" w:rsidRPr="00EA5598" w:rsidRDefault="00155715" w:rsidP="00EA5598">
      <w:pPr>
        <w:pStyle w:val="ListParagraph"/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</w:t>
      </w:r>
      <w:r w:rsidRPr="00EA5598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8877C1" w:rsidRPr="00EA5598">
        <w:rPr>
          <w:rFonts w:ascii="Times New Roman" w:hAnsi="Times New Roman" w:cs="Times New Roman"/>
          <w:b/>
          <w:bCs/>
          <w:sz w:val="24"/>
          <w:szCs w:val="24"/>
        </w:rPr>
        <w:t xml:space="preserve">. Outbreak of salmonellosis traced to turkey cooked and held at an improper temperature and served at a pot-luck supper. </w:t>
      </w:r>
    </w:p>
    <w:p w:rsidR="00C1357A" w:rsidRPr="00EA5598" w:rsidRDefault="00C1357A" w:rsidP="00EA5598">
      <w:pPr>
        <w:pStyle w:val="ListParagraph"/>
        <w:bidi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877C1" w:rsidRPr="00EA5598" w:rsidRDefault="00155715" w:rsidP="00EA5598">
      <w:pPr>
        <w:pStyle w:val="ListParagraph"/>
        <w:bidi w:val="0"/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</w:t>
      </w:r>
      <w:r w:rsidRPr="00EA5598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8877C1" w:rsidRPr="00EA5598">
        <w:rPr>
          <w:rFonts w:ascii="Times New Roman" w:hAnsi="Times New Roman" w:cs="Times New Roman"/>
          <w:b/>
          <w:bCs/>
          <w:sz w:val="24"/>
          <w:szCs w:val="24"/>
        </w:rPr>
        <w:t>. Outbreak of influenza among nursing home residents, new cases occurri</w:t>
      </w:r>
      <w:bookmarkStart w:id="0" w:name="_GoBack"/>
      <w:bookmarkEnd w:id="0"/>
      <w:r w:rsidR="008877C1" w:rsidRPr="00EA5598">
        <w:rPr>
          <w:rFonts w:ascii="Times New Roman" w:hAnsi="Times New Roman" w:cs="Times New Roman"/>
          <w:b/>
          <w:bCs/>
          <w:sz w:val="24"/>
          <w:szCs w:val="24"/>
        </w:rPr>
        <w:t xml:space="preserve">ng over a 3-week period (Hint: incubation period for influenza is less than 5 days.) </w:t>
      </w:r>
    </w:p>
    <w:p w:rsidR="00EA5598" w:rsidRPr="00EA5598" w:rsidRDefault="00EA5598" w:rsidP="00EA5598">
      <w:pPr>
        <w:tabs>
          <w:tab w:val="left" w:pos="540"/>
        </w:tabs>
        <w:spacing w:line="360" w:lineRule="auto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A14F2B" w:rsidRPr="00EA5598" w:rsidRDefault="00D84E42" w:rsidP="00977A7B">
      <w:pPr>
        <w:pStyle w:val="ListParagraph"/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Question four</w:t>
      </w:r>
      <w:r w:rsidR="00977A7B">
        <w:rPr>
          <w:rFonts w:ascii="Times New Roman" w:hAnsi="Times New Roman" w:cs="Times New Roman"/>
          <w:b/>
          <w:bCs/>
          <w:sz w:val="24"/>
          <w:szCs w:val="24"/>
        </w:rPr>
        <w:t xml:space="preserve"> (6.5 marks)</w:t>
      </w:r>
    </w:p>
    <w:p w:rsidR="00EA5598" w:rsidRPr="00EA5598" w:rsidRDefault="00EA5598" w:rsidP="00EA5598">
      <w:pPr>
        <w:pStyle w:val="ListParagraph"/>
        <w:numPr>
          <w:ilvl w:val="0"/>
          <w:numId w:val="22"/>
        </w:numPr>
        <w:bidi w:val="0"/>
        <w:spacing w:after="0" w:line="360" w:lineRule="auto"/>
        <w:jc w:val="lowKashida"/>
        <w:rPr>
          <w:rFonts w:ascii="Times New Roman" w:hAnsi="Times New Roman" w:cs="Times New Roman"/>
          <w:b/>
          <w:sz w:val="24"/>
          <w:szCs w:val="24"/>
        </w:rPr>
      </w:pPr>
      <w:r w:rsidRPr="00EA5598">
        <w:rPr>
          <w:rFonts w:ascii="Times New Roman" w:hAnsi="Times New Roman" w:cs="Times New Roman"/>
          <w:b/>
          <w:bCs/>
          <w:sz w:val="24"/>
          <w:szCs w:val="24"/>
        </w:rPr>
        <w:t xml:space="preserve">One of the </w:t>
      </w:r>
      <w:r w:rsidR="00155715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EA5598">
        <w:rPr>
          <w:rFonts w:ascii="Times New Roman" w:hAnsi="Times New Roman" w:cs="Times New Roman"/>
          <w:b/>
          <w:bCs/>
          <w:sz w:val="24"/>
          <w:szCs w:val="24"/>
        </w:rPr>
        <w:t>ourc</w:t>
      </w:r>
      <w:r w:rsidR="00155715">
        <w:rPr>
          <w:rFonts w:ascii="Times New Roman" w:hAnsi="Times New Roman" w:cs="Times New Roman"/>
          <w:b/>
          <w:bCs/>
          <w:sz w:val="24"/>
          <w:szCs w:val="24"/>
        </w:rPr>
        <w:t>es for</w:t>
      </w:r>
      <w:r w:rsidRPr="00EA5598">
        <w:rPr>
          <w:rFonts w:ascii="Times New Roman" w:hAnsi="Times New Roman" w:cs="Times New Roman"/>
          <w:b/>
          <w:bCs/>
          <w:sz w:val="24"/>
          <w:szCs w:val="24"/>
        </w:rPr>
        <w:t xml:space="preserve"> epidemiological data is </w:t>
      </w:r>
      <w:r w:rsidR="00D84E42">
        <w:rPr>
          <w:rFonts w:ascii="Times New Roman" w:hAnsi="Times New Roman" w:cs="Times New Roman"/>
          <w:b/>
          <w:bCs/>
          <w:iCs/>
          <w:sz w:val="24"/>
          <w:szCs w:val="24"/>
        </w:rPr>
        <w:t>p</w:t>
      </w:r>
      <w:r w:rsidRPr="00EA5598">
        <w:rPr>
          <w:rFonts w:ascii="Times New Roman" w:hAnsi="Times New Roman" w:cs="Times New Roman"/>
          <w:b/>
          <w:bCs/>
          <w:iCs/>
          <w:sz w:val="24"/>
          <w:szCs w:val="24"/>
        </w:rPr>
        <w:t>opulation estimate</w:t>
      </w:r>
      <w:r w:rsidR="00155715">
        <w:rPr>
          <w:rFonts w:ascii="Times New Roman" w:hAnsi="Times New Roman" w:cs="Times New Roman"/>
          <w:b/>
          <w:bCs/>
          <w:iCs/>
          <w:sz w:val="24"/>
          <w:szCs w:val="24"/>
        </w:rPr>
        <w:t>.P</w:t>
      </w:r>
      <w:r w:rsidRPr="00EA5598">
        <w:rPr>
          <w:rFonts w:ascii="Times New Roman" w:hAnsi="Times New Roman" w:cs="Times New Roman"/>
          <w:b/>
          <w:bCs/>
          <w:iCs/>
          <w:sz w:val="24"/>
          <w:szCs w:val="24"/>
        </w:rPr>
        <w:t>opulation data are useful in</w:t>
      </w:r>
      <w:r w:rsidRPr="00C93008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="00C93008" w:rsidRPr="00C93008">
        <w:rPr>
          <w:rFonts w:ascii="Times New Roman" w:hAnsi="Times New Roman" w:cs="Times New Roman"/>
          <w:b/>
          <w:sz w:val="24"/>
          <w:szCs w:val="24"/>
        </w:rPr>
        <w:t>(1 mark)</w:t>
      </w:r>
    </w:p>
    <w:p w:rsidR="00EA5598" w:rsidRDefault="00E20310" w:rsidP="00380E7D">
      <w:pPr>
        <w:pStyle w:val="ListParagraph"/>
        <w:bidi w:val="0"/>
        <w:spacing w:after="0" w:line="480" w:lineRule="auto"/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p w:rsidR="00EA5598" w:rsidRPr="00E20310" w:rsidRDefault="00E20310" w:rsidP="00380E7D">
      <w:pPr>
        <w:pStyle w:val="ListParagraph"/>
        <w:bidi w:val="0"/>
        <w:spacing w:after="0" w:line="480" w:lineRule="auto"/>
        <w:jc w:val="lowKashi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p w:rsidR="00EA5598" w:rsidRPr="00EA5598" w:rsidRDefault="00EA5598" w:rsidP="00EA5598">
      <w:pPr>
        <w:pStyle w:val="ListParagraph"/>
        <w:numPr>
          <w:ilvl w:val="0"/>
          <w:numId w:val="22"/>
        </w:numPr>
        <w:bidi w:val="0"/>
        <w:spacing w:after="0" w:line="360" w:lineRule="auto"/>
        <w:jc w:val="lowKashida"/>
        <w:rPr>
          <w:rFonts w:ascii="Times New Roman" w:hAnsi="Times New Roman" w:cs="Times New Roman"/>
          <w:b/>
          <w:sz w:val="24"/>
          <w:szCs w:val="24"/>
        </w:rPr>
      </w:pPr>
      <w:r w:rsidRPr="00EA5598">
        <w:rPr>
          <w:rFonts w:ascii="Times New Roman" w:hAnsi="Times New Roman" w:cs="Times New Roman"/>
          <w:b/>
          <w:sz w:val="24"/>
          <w:szCs w:val="24"/>
        </w:rPr>
        <w:t xml:space="preserve">What are </w:t>
      </w:r>
      <w:r w:rsidR="00D84E42">
        <w:rPr>
          <w:rFonts w:ascii="Times New Roman" w:hAnsi="Times New Roman" w:cs="Times New Roman"/>
          <w:b/>
          <w:sz w:val="24"/>
          <w:szCs w:val="24"/>
        </w:rPr>
        <w:t>the b</w:t>
      </w:r>
      <w:r w:rsidRPr="00EA5598">
        <w:rPr>
          <w:rFonts w:ascii="Times New Roman" w:hAnsi="Times New Roman" w:cs="Times New Roman"/>
          <w:b/>
          <w:sz w:val="24"/>
          <w:szCs w:val="24"/>
        </w:rPr>
        <w:t>enefits of disease reporting</w:t>
      </w:r>
      <w:r w:rsidR="00D84E42">
        <w:rPr>
          <w:rFonts w:ascii="Times New Roman" w:hAnsi="Times New Roman" w:cs="Times New Roman"/>
          <w:b/>
          <w:sz w:val="24"/>
          <w:szCs w:val="24"/>
        </w:rPr>
        <w:t>?</w:t>
      </w:r>
      <w:r w:rsidR="00C93008">
        <w:rPr>
          <w:rFonts w:ascii="Times New Roman" w:hAnsi="Times New Roman" w:cs="Times New Roman"/>
          <w:b/>
          <w:sz w:val="24"/>
          <w:szCs w:val="24"/>
        </w:rPr>
        <w:t xml:space="preserve"> (1 mark)</w:t>
      </w:r>
    </w:p>
    <w:p w:rsidR="000C1823" w:rsidRDefault="00380E7D" w:rsidP="00380E7D">
      <w:pPr>
        <w:bidi w:val="0"/>
        <w:spacing w:after="0" w:line="480" w:lineRule="auto"/>
        <w:ind w:left="720" w:right="540"/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p w:rsidR="00EA5598" w:rsidRPr="00380E7D" w:rsidRDefault="00380E7D" w:rsidP="00380E7D">
      <w:pPr>
        <w:bidi w:val="0"/>
        <w:spacing w:after="0" w:line="480" w:lineRule="auto"/>
        <w:ind w:left="720" w:right="540"/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p w:rsidR="00D84E42" w:rsidRDefault="00D84E42" w:rsidP="00D84E42">
      <w:pPr>
        <w:pStyle w:val="ListParagraph"/>
        <w:tabs>
          <w:tab w:val="left" w:pos="360"/>
        </w:tabs>
        <w:bidi w:val="0"/>
        <w:spacing w:after="0" w:line="360" w:lineRule="auto"/>
        <w:jc w:val="lowKashida"/>
        <w:rPr>
          <w:rFonts w:ascii="Times New Roman" w:hAnsi="Times New Roman" w:cs="Times New Roman"/>
          <w:b/>
          <w:sz w:val="24"/>
          <w:szCs w:val="24"/>
        </w:rPr>
      </w:pPr>
    </w:p>
    <w:p w:rsidR="00EA5598" w:rsidRDefault="00EA5598" w:rsidP="00D84E42">
      <w:pPr>
        <w:pStyle w:val="ListParagraph"/>
        <w:numPr>
          <w:ilvl w:val="0"/>
          <w:numId w:val="22"/>
        </w:numPr>
        <w:tabs>
          <w:tab w:val="left" w:pos="360"/>
        </w:tabs>
        <w:bidi w:val="0"/>
        <w:spacing w:after="0" w:line="360" w:lineRule="auto"/>
        <w:jc w:val="lowKashida"/>
        <w:rPr>
          <w:rFonts w:ascii="Times New Roman" w:hAnsi="Times New Roman" w:cs="Times New Roman"/>
          <w:b/>
          <w:sz w:val="24"/>
          <w:szCs w:val="24"/>
        </w:rPr>
      </w:pPr>
      <w:r w:rsidRPr="00EA5598">
        <w:rPr>
          <w:rFonts w:ascii="Times New Roman" w:hAnsi="Times New Roman" w:cs="Times New Roman"/>
          <w:b/>
          <w:sz w:val="24"/>
          <w:szCs w:val="24"/>
        </w:rPr>
        <w:t xml:space="preserve">Occupation </w:t>
      </w:r>
      <w:r w:rsidR="00D84E42">
        <w:rPr>
          <w:rFonts w:ascii="Times New Roman" w:hAnsi="Times New Roman" w:cs="Times New Roman"/>
          <w:b/>
          <w:sz w:val="24"/>
          <w:szCs w:val="24"/>
        </w:rPr>
        <w:t>m</w:t>
      </w:r>
      <w:r w:rsidRPr="00EA5598">
        <w:rPr>
          <w:rFonts w:ascii="Times New Roman" w:hAnsi="Times New Roman" w:cs="Times New Roman"/>
          <w:b/>
          <w:sz w:val="24"/>
          <w:szCs w:val="24"/>
        </w:rPr>
        <w:t>ay be related to disease frequency in several ways.</w:t>
      </w:r>
      <w:r w:rsidR="00D84E42">
        <w:rPr>
          <w:rFonts w:ascii="Times New Roman" w:hAnsi="Times New Roman" w:cs="Times New Roman"/>
          <w:b/>
          <w:sz w:val="24"/>
          <w:szCs w:val="24"/>
        </w:rPr>
        <w:t xml:space="preserve"> List three of them.</w:t>
      </w:r>
      <w:r w:rsidR="00C93008">
        <w:rPr>
          <w:rFonts w:ascii="Times New Roman" w:hAnsi="Times New Roman" w:cs="Times New Roman"/>
          <w:b/>
          <w:sz w:val="24"/>
          <w:szCs w:val="24"/>
        </w:rPr>
        <w:t xml:space="preserve"> (1.5 marks)</w:t>
      </w:r>
    </w:p>
    <w:p w:rsidR="00380E7D" w:rsidRPr="00380E7D" w:rsidRDefault="00380E7D" w:rsidP="00380E7D">
      <w:pPr>
        <w:pStyle w:val="ListParagraph"/>
        <w:tabs>
          <w:tab w:val="left" w:pos="360"/>
        </w:tabs>
        <w:bidi w:val="0"/>
        <w:spacing w:after="0" w:line="480" w:lineRule="auto"/>
        <w:jc w:val="lowKashida"/>
        <w:rPr>
          <w:rFonts w:ascii="Times New Roman" w:hAnsi="Times New Roman" w:cs="Times New Roman"/>
          <w:sz w:val="24"/>
          <w:szCs w:val="24"/>
        </w:rPr>
      </w:pPr>
      <w:r w:rsidRPr="00380E7D">
        <w:rPr>
          <w:rFonts w:ascii="Times New Roman" w:hAnsi="Times New Roman" w:cs="Times New Roman"/>
          <w:sz w:val="24"/>
          <w:szCs w:val="24"/>
        </w:rPr>
        <w:t>1.</w:t>
      </w:r>
    </w:p>
    <w:p w:rsidR="00380E7D" w:rsidRPr="00380E7D" w:rsidRDefault="00380E7D" w:rsidP="00380E7D">
      <w:pPr>
        <w:pStyle w:val="ListParagraph"/>
        <w:tabs>
          <w:tab w:val="left" w:pos="360"/>
        </w:tabs>
        <w:bidi w:val="0"/>
        <w:spacing w:after="0" w:line="480" w:lineRule="auto"/>
        <w:jc w:val="lowKashida"/>
        <w:rPr>
          <w:rFonts w:ascii="Times New Roman" w:hAnsi="Times New Roman" w:cs="Times New Roman"/>
          <w:sz w:val="24"/>
          <w:szCs w:val="24"/>
        </w:rPr>
      </w:pPr>
      <w:r w:rsidRPr="00380E7D">
        <w:rPr>
          <w:rFonts w:ascii="Times New Roman" w:hAnsi="Times New Roman" w:cs="Times New Roman"/>
          <w:sz w:val="24"/>
          <w:szCs w:val="24"/>
        </w:rPr>
        <w:t>2.</w:t>
      </w:r>
    </w:p>
    <w:p w:rsidR="00EA5598" w:rsidRPr="00EA5598" w:rsidRDefault="00380E7D" w:rsidP="00977A7B">
      <w:pPr>
        <w:pStyle w:val="ListParagraph"/>
        <w:tabs>
          <w:tab w:val="left" w:pos="360"/>
        </w:tabs>
        <w:bidi w:val="0"/>
        <w:spacing w:after="0" w:line="480" w:lineRule="auto"/>
        <w:jc w:val="lowKashida"/>
        <w:rPr>
          <w:rFonts w:ascii="Times New Roman" w:hAnsi="Times New Roman" w:cs="Times New Roman"/>
          <w:sz w:val="24"/>
          <w:szCs w:val="24"/>
        </w:rPr>
      </w:pPr>
      <w:r w:rsidRPr="00380E7D">
        <w:rPr>
          <w:rFonts w:ascii="Times New Roman" w:hAnsi="Times New Roman" w:cs="Times New Roman"/>
          <w:sz w:val="24"/>
          <w:szCs w:val="24"/>
        </w:rPr>
        <w:t>3.</w:t>
      </w:r>
    </w:p>
    <w:p w:rsidR="00EA5598" w:rsidRPr="00EA5598" w:rsidRDefault="00EA5598" w:rsidP="00EA5598">
      <w:pPr>
        <w:pStyle w:val="ListParagraph"/>
        <w:numPr>
          <w:ilvl w:val="0"/>
          <w:numId w:val="22"/>
        </w:numPr>
        <w:tabs>
          <w:tab w:val="left" w:pos="360"/>
        </w:tabs>
        <w:bidi w:val="0"/>
        <w:spacing w:after="0" w:line="360" w:lineRule="auto"/>
        <w:ind w:right="720"/>
        <w:jc w:val="lowKashida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A5598">
        <w:rPr>
          <w:rFonts w:ascii="Times New Roman" w:hAnsi="Times New Roman" w:cs="Times New Roman"/>
          <w:b/>
          <w:sz w:val="24"/>
          <w:szCs w:val="24"/>
        </w:rPr>
        <w:t xml:space="preserve">Explain in details and draw an epidemic graph of the </w:t>
      </w:r>
      <w:r w:rsidR="00D84E42">
        <w:rPr>
          <w:rFonts w:ascii="Times New Roman" w:hAnsi="Times New Roman" w:cs="Times New Roman"/>
          <w:b/>
          <w:bCs/>
          <w:iCs/>
          <w:sz w:val="24"/>
          <w:szCs w:val="24"/>
        </w:rPr>
        <w:t>p</w:t>
      </w:r>
      <w:r w:rsidRPr="00EA5598">
        <w:rPr>
          <w:rFonts w:ascii="Times New Roman" w:hAnsi="Times New Roman" w:cs="Times New Roman"/>
          <w:b/>
          <w:bCs/>
          <w:iCs/>
          <w:sz w:val="24"/>
          <w:szCs w:val="24"/>
        </w:rPr>
        <w:t>ropagated or contagious disease epidemic</w:t>
      </w:r>
      <w:r w:rsidR="00C9300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(3 marks)</w:t>
      </w:r>
    </w:p>
    <w:p w:rsidR="00EA5598" w:rsidRPr="00EA5598" w:rsidRDefault="00EA5598" w:rsidP="00EA5598">
      <w:pPr>
        <w:tabs>
          <w:tab w:val="left" w:pos="360"/>
        </w:tabs>
        <w:spacing w:line="360" w:lineRule="auto"/>
        <w:ind w:right="720"/>
        <w:jc w:val="lowKashida"/>
        <w:rPr>
          <w:rFonts w:ascii="Times New Roman" w:hAnsi="Times New Roman" w:cs="Times New Roman"/>
          <w:sz w:val="24"/>
          <w:szCs w:val="24"/>
        </w:rPr>
      </w:pPr>
    </w:p>
    <w:p w:rsidR="00EA5598" w:rsidRPr="00D84E42" w:rsidRDefault="00EA5598" w:rsidP="00EA5598">
      <w:pPr>
        <w:tabs>
          <w:tab w:val="left" w:pos="540"/>
        </w:tabs>
        <w:spacing w:line="360" w:lineRule="auto"/>
        <w:jc w:val="lowKashida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EA5598" w:rsidRPr="00EA5598" w:rsidRDefault="00EA5598" w:rsidP="00EA5598">
      <w:pPr>
        <w:spacing w:line="360" w:lineRule="auto"/>
        <w:ind w:left="180"/>
        <w:jc w:val="lowKashida"/>
        <w:rPr>
          <w:rFonts w:ascii="Times New Roman" w:hAnsi="Times New Roman" w:cs="Times New Roman"/>
          <w:sz w:val="24"/>
          <w:szCs w:val="24"/>
        </w:rPr>
      </w:pPr>
    </w:p>
    <w:p w:rsidR="00EA5598" w:rsidRPr="00EA5598" w:rsidRDefault="00EA5598" w:rsidP="00EA5598">
      <w:pPr>
        <w:pStyle w:val="ListParagraph"/>
        <w:bidi w:val="0"/>
        <w:rPr>
          <w:rFonts w:ascii="Times New Roman" w:hAnsi="Times New Roman" w:cs="Times New Roman"/>
          <w:b/>
          <w:bCs/>
          <w:sz w:val="24"/>
          <w:szCs w:val="24"/>
          <w:rtl/>
        </w:rPr>
      </w:pPr>
    </w:p>
    <w:sectPr w:rsidR="00EA5598" w:rsidRPr="00EA5598" w:rsidSect="00A40F25"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C39CE"/>
    <w:multiLevelType w:val="hybridMultilevel"/>
    <w:tmpl w:val="839EDB0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F1E3546"/>
    <w:multiLevelType w:val="hybridMultilevel"/>
    <w:tmpl w:val="DA0C9A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110172B"/>
    <w:multiLevelType w:val="hybridMultilevel"/>
    <w:tmpl w:val="0666B6D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7F3958"/>
    <w:multiLevelType w:val="hybridMultilevel"/>
    <w:tmpl w:val="8CB0ACC0"/>
    <w:lvl w:ilvl="0" w:tplc="C7521554">
      <w:start w:val="1"/>
      <w:numFmt w:val="upperLetter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9B7588"/>
    <w:multiLevelType w:val="hybridMultilevel"/>
    <w:tmpl w:val="6254CBD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316E165E"/>
    <w:multiLevelType w:val="hybridMultilevel"/>
    <w:tmpl w:val="9D66B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AA05D7"/>
    <w:multiLevelType w:val="hybridMultilevel"/>
    <w:tmpl w:val="7812DD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9291ED1"/>
    <w:multiLevelType w:val="hybridMultilevel"/>
    <w:tmpl w:val="DFC6586C"/>
    <w:lvl w:ilvl="0" w:tplc="95149FF8">
      <w:start w:val="1"/>
      <w:numFmt w:val="upperLetter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580726"/>
    <w:multiLevelType w:val="hybridMultilevel"/>
    <w:tmpl w:val="50F438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CF67A1B"/>
    <w:multiLevelType w:val="hybridMultilevel"/>
    <w:tmpl w:val="6EBEDC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35614A"/>
    <w:multiLevelType w:val="hybridMultilevel"/>
    <w:tmpl w:val="D242E972"/>
    <w:lvl w:ilvl="0" w:tplc="A502AF8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987D1C">
      <w:start w:val="1"/>
      <w:numFmt w:val="lowerLetter"/>
      <w:lvlText w:val="%2-"/>
      <w:lvlJc w:val="left"/>
      <w:pPr>
        <w:tabs>
          <w:tab w:val="num" w:pos="1440"/>
        </w:tabs>
        <w:ind w:left="1440" w:hanging="360"/>
      </w:pPr>
      <w:rPr>
        <w:rFonts w:hint="default"/>
        <w:b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3B74EA"/>
    <w:multiLevelType w:val="hybridMultilevel"/>
    <w:tmpl w:val="030C56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03D0D22"/>
    <w:multiLevelType w:val="hybridMultilevel"/>
    <w:tmpl w:val="1222FC8A"/>
    <w:lvl w:ilvl="0" w:tplc="CC1614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4EBD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5642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362F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CC90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DCEF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7619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0E8F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2012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47C568F"/>
    <w:multiLevelType w:val="hybridMultilevel"/>
    <w:tmpl w:val="4958435E"/>
    <w:lvl w:ilvl="0" w:tplc="008654F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A01692"/>
    <w:multiLevelType w:val="hybridMultilevel"/>
    <w:tmpl w:val="E12E4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8654C9"/>
    <w:multiLevelType w:val="hybridMultilevel"/>
    <w:tmpl w:val="D1C2B33C"/>
    <w:lvl w:ilvl="0" w:tplc="BFA226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6A7BEE"/>
    <w:multiLevelType w:val="hybridMultilevel"/>
    <w:tmpl w:val="58A6331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A84908"/>
    <w:multiLevelType w:val="hybridMultilevel"/>
    <w:tmpl w:val="022A7DA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F56E29"/>
    <w:multiLevelType w:val="hybridMultilevel"/>
    <w:tmpl w:val="F050F0DE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EB90926"/>
    <w:multiLevelType w:val="hybridMultilevel"/>
    <w:tmpl w:val="64ACA70E"/>
    <w:lvl w:ilvl="0" w:tplc="C5E2FF18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39B50B6"/>
    <w:multiLevelType w:val="hybridMultilevel"/>
    <w:tmpl w:val="0F544C08"/>
    <w:lvl w:ilvl="0" w:tplc="1570C504">
      <w:start w:val="1"/>
      <w:numFmt w:val="upperRoman"/>
      <w:lvlText w:val="%1."/>
      <w:lvlJc w:val="left"/>
      <w:pPr>
        <w:tabs>
          <w:tab w:val="num" w:pos="900"/>
        </w:tabs>
        <w:ind w:left="900" w:right="900" w:hanging="720"/>
      </w:pPr>
      <w:rPr>
        <w:b/>
      </w:rPr>
    </w:lvl>
    <w:lvl w:ilvl="1" w:tplc="43B84DA2">
      <w:start w:val="1"/>
      <w:numFmt w:val="lowerLetter"/>
      <w:lvlText w:val="%2)"/>
      <w:lvlJc w:val="left"/>
      <w:pPr>
        <w:tabs>
          <w:tab w:val="num" w:pos="1260"/>
        </w:tabs>
        <w:ind w:left="1260" w:right="12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righ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righ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right="6480" w:hanging="360"/>
      </w:pPr>
    </w:lvl>
  </w:abstractNum>
  <w:abstractNum w:abstractNumId="21">
    <w:nsid w:val="79B32A52"/>
    <w:multiLevelType w:val="hybridMultilevel"/>
    <w:tmpl w:val="B49EBC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402024"/>
    <w:multiLevelType w:val="hybridMultilevel"/>
    <w:tmpl w:val="6B4010CC"/>
    <w:lvl w:ilvl="0" w:tplc="BACE20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88FE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9219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AC87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5AF8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945C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2A02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98EE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E617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7C940EDB"/>
    <w:multiLevelType w:val="hybridMultilevel"/>
    <w:tmpl w:val="BF6AF96A"/>
    <w:lvl w:ilvl="0" w:tplc="F408750C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9"/>
  </w:num>
  <w:num w:numId="3">
    <w:abstractNumId w:val="3"/>
  </w:num>
  <w:num w:numId="4">
    <w:abstractNumId w:val="7"/>
  </w:num>
  <w:num w:numId="5">
    <w:abstractNumId w:val="12"/>
  </w:num>
  <w:num w:numId="6">
    <w:abstractNumId w:val="22"/>
  </w:num>
  <w:num w:numId="7">
    <w:abstractNumId w:val="4"/>
  </w:num>
  <w:num w:numId="8">
    <w:abstractNumId w:val="6"/>
  </w:num>
  <w:num w:numId="9">
    <w:abstractNumId w:val="5"/>
  </w:num>
  <w:num w:numId="10">
    <w:abstractNumId w:val="1"/>
  </w:num>
  <w:num w:numId="11">
    <w:abstractNumId w:val="11"/>
  </w:num>
  <w:num w:numId="12">
    <w:abstractNumId w:val="17"/>
  </w:num>
  <w:num w:numId="13">
    <w:abstractNumId w:val="0"/>
  </w:num>
  <w:num w:numId="14">
    <w:abstractNumId w:val="8"/>
  </w:num>
  <w:num w:numId="15">
    <w:abstractNumId w:val="14"/>
  </w:num>
  <w:num w:numId="16">
    <w:abstractNumId w:val="21"/>
  </w:num>
  <w:num w:numId="17">
    <w:abstractNumId w:val="18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10"/>
  </w:num>
  <w:num w:numId="21">
    <w:abstractNumId w:val="19"/>
  </w:num>
  <w:num w:numId="22">
    <w:abstractNumId w:val="15"/>
  </w:num>
  <w:num w:numId="23">
    <w:abstractNumId w:val="13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32DC"/>
    <w:rsid w:val="000418A1"/>
    <w:rsid w:val="000436E9"/>
    <w:rsid w:val="000C1823"/>
    <w:rsid w:val="00104529"/>
    <w:rsid w:val="00155715"/>
    <w:rsid w:val="001676A5"/>
    <w:rsid w:val="001A396C"/>
    <w:rsid w:val="001F177E"/>
    <w:rsid w:val="00214B8D"/>
    <w:rsid w:val="00255D9B"/>
    <w:rsid w:val="00273911"/>
    <w:rsid w:val="002C3B68"/>
    <w:rsid w:val="002E48CD"/>
    <w:rsid w:val="0034142B"/>
    <w:rsid w:val="00380E7D"/>
    <w:rsid w:val="00392735"/>
    <w:rsid w:val="003E1FB0"/>
    <w:rsid w:val="00405FF5"/>
    <w:rsid w:val="00451380"/>
    <w:rsid w:val="004B080E"/>
    <w:rsid w:val="004F2B89"/>
    <w:rsid w:val="005A7040"/>
    <w:rsid w:val="005B4E6E"/>
    <w:rsid w:val="006A771A"/>
    <w:rsid w:val="006C6DD6"/>
    <w:rsid w:val="006D5249"/>
    <w:rsid w:val="006E0971"/>
    <w:rsid w:val="006E6789"/>
    <w:rsid w:val="007211EF"/>
    <w:rsid w:val="00751399"/>
    <w:rsid w:val="007C324A"/>
    <w:rsid w:val="007D5FF7"/>
    <w:rsid w:val="008877C1"/>
    <w:rsid w:val="0090752B"/>
    <w:rsid w:val="00923FBE"/>
    <w:rsid w:val="00961EBA"/>
    <w:rsid w:val="00977A7B"/>
    <w:rsid w:val="00983086"/>
    <w:rsid w:val="009846C0"/>
    <w:rsid w:val="00993969"/>
    <w:rsid w:val="009D2903"/>
    <w:rsid w:val="009E5A2C"/>
    <w:rsid w:val="009F55ED"/>
    <w:rsid w:val="00A14F2B"/>
    <w:rsid w:val="00A40F25"/>
    <w:rsid w:val="00AA784F"/>
    <w:rsid w:val="00B459FF"/>
    <w:rsid w:val="00C1357A"/>
    <w:rsid w:val="00C67245"/>
    <w:rsid w:val="00C70418"/>
    <w:rsid w:val="00C924BD"/>
    <w:rsid w:val="00C93008"/>
    <w:rsid w:val="00C94BEB"/>
    <w:rsid w:val="00CB632F"/>
    <w:rsid w:val="00CE32DC"/>
    <w:rsid w:val="00D84E42"/>
    <w:rsid w:val="00DB4A77"/>
    <w:rsid w:val="00DC44EF"/>
    <w:rsid w:val="00E0649E"/>
    <w:rsid w:val="00E20310"/>
    <w:rsid w:val="00E61DF7"/>
    <w:rsid w:val="00E7114E"/>
    <w:rsid w:val="00E9021C"/>
    <w:rsid w:val="00EA5598"/>
    <w:rsid w:val="00F01A41"/>
    <w:rsid w:val="00F24C87"/>
    <w:rsid w:val="00F60D07"/>
    <w:rsid w:val="00F8317F"/>
    <w:rsid w:val="00F87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E9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36E9"/>
    <w:pPr>
      <w:ind w:left="720"/>
      <w:contextualSpacing/>
    </w:pPr>
  </w:style>
  <w:style w:type="table" w:styleId="TableGrid">
    <w:name w:val="Table Grid"/>
    <w:basedOn w:val="TableNormal"/>
    <w:uiPriority w:val="59"/>
    <w:rsid w:val="009075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6E0971"/>
  </w:style>
  <w:style w:type="paragraph" w:styleId="BalloonText">
    <w:name w:val="Balloon Text"/>
    <w:basedOn w:val="Normal"/>
    <w:link w:val="BalloonTextChar"/>
    <w:uiPriority w:val="99"/>
    <w:semiHidden/>
    <w:unhideWhenUsed/>
    <w:rsid w:val="00923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F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E9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36E9"/>
    <w:pPr>
      <w:ind w:left="720"/>
      <w:contextualSpacing/>
    </w:pPr>
  </w:style>
  <w:style w:type="table" w:styleId="TableGrid">
    <w:name w:val="Table Grid"/>
    <w:basedOn w:val="TableNormal"/>
    <w:uiPriority w:val="59"/>
    <w:rsid w:val="009075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6E0971"/>
  </w:style>
  <w:style w:type="paragraph" w:styleId="BalloonText">
    <w:name w:val="Balloon Text"/>
    <w:basedOn w:val="Normal"/>
    <w:link w:val="BalloonTextChar"/>
    <w:uiPriority w:val="99"/>
    <w:semiHidden/>
    <w:unhideWhenUsed/>
    <w:rsid w:val="00923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F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36870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91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0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947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06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381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2F509-C515-4B64-AE4B-CE0ED53AB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Asma</cp:lastModifiedBy>
  <cp:revision>3</cp:revision>
  <cp:lastPrinted>2013-06-03T07:47:00Z</cp:lastPrinted>
  <dcterms:created xsi:type="dcterms:W3CDTF">2013-06-01T07:32:00Z</dcterms:created>
  <dcterms:modified xsi:type="dcterms:W3CDTF">2013-06-03T07:47:00Z</dcterms:modified>
</cp:coreProperties>
</file>