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9EB" w:rsidRPr="008D197A" w:rsidRDefault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Q1 briefly explain why the following aggregate properties are important to asphalt concrete used in pavements.</w:t>
      </w:r>
    </w:p>
    <w:p w:rsidR="005909EB" w:rsidRPr="008D197A" w:rsidRDefault="005909EB" w:rsidP="005909E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Strength</w:t>
      </w:r>
      <w:r w:rsidR="009A177C">
        <w:rPr>
          <w:rFonts w:asciiTheme="majorBidi" w:hAnsiTheme="majorBidi" w:cstheme="majorBidi"/>
          <w:sz w:val="24"/>
          <w:szCs w:val="24"/>
        </w:rPr>
        <w:t xml:space="preserve"> [5 marks]</w:t>
      </w:r>
    </w:p>
    <w:p w:rsidR="005909EB" w:rsidRPr="008D197A" w:rsidRDefault="005909EB" w:rsidP="005909E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Porosity and absorption</w:t>
      </w:r>
      <w:r w:rsidR="009A177C">
        <w:rPr>
          <w:rFonts w:asciiTheme="majorBidi" w:hAnsiTheme="majorBidi" w:cstheme="majorBidi"/>
          <w:sz w:val="24"/>
          <w:szCs w:val="24"/>
        </w:rPr>
        <w:t xml:space="preserve"> [5 marks]</w:t>
      </w:r>
    </w:p>
    <w:p w:rsidR="005909EB" w:rsidRDefault="009A177C" w:rsidP="005909E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Surface texture [5 marks]</w:t>
      </w:r>
    </w:p>
    <w:p w:rsidR="008D197A" w:rsidRDefault="008D197A" w:rsidP="008D197A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</w:p>
    <w:p w:rsidR="009C5566" w:rsidRDefault="009C5566" w:rsidP="009C5566">
      <w:p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70C0"/>
          <w:sz w:val="24"/>
          <w:szCs w:val="24"/>
        </w:rPr>
        <w:t>1-1</w:t>
      </w:r>
    </w:p>
    <w:p w:rsidR="005F7108" w:rsidRPr="009C5566" w:rsidRDefault="005F7108" w:rsidP="009C5566">
      <w:p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9C5566">
        <w:rPr>
          <w:rFonts w:asciiTheme="majorBidi" w:hAnsiTheme="majorBidi" w:cstheme="majorBidi"/>
          <w:b/>
          <w:bCs/>
          <w:color w:val="0070C0"/>
          <w:sz w:val="24"/>
          <w:szCs w:val="24"/>
        </w:rPr>
        <w:t>High strength aggregates are usually prescribed for asphalt concrete to:</w:t>
      </w:r>
    </w:p>
    <w:p w:rsidR="005F7108" w:rsidRPr="005F7108" w:rsidRDefault="005F7108" w:rsidP="005F7108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5F7108">
        <w:rPr>
          <w:rFonts w:asciiTheme="majorBidi" w:hAnsiTheme="majorBidi" w:cstheme="majorBidi"/>
          <w:b/>
          <w:bCs/>
          <w:color w:val="0070C0"/>
          <w:sz w:val="24"/>
          <w:szCs w:val="24"/>
        </w:rPr>
        <w:t xml:space="preserve">Resist the action of rolling and compaction </w:t>
      </w:r>
      <w:r w:rsidRPr="00585149">
        <w:rPr>
          <w:rFonts w:asciiTheme="majorBidi" w:hAnsiTheme="majorBidi" w:cstheme="majorBidi"/>
          <w:b/>
          <w:bCs/>
          <w:i/>
          <w:iCs/>
          <w:color w:val="0070C0"/>
          <w:sz w:val="24"/>
          <w:szCs w:val="24"/>
          <w:u w:val="single"/>
        </w:rPr>
        <w:t>during construction</w:t>
      </w:r>
      <w:r w:rsidRPr="005F7108">
        <w:rPr>
          <w:rFonts w:asciiTheme="majorBidi" w:hAnsiTheme="majorBidi" w:cstheme="majorBidi"/>
          <w:b/>
          <w:bCs/>
          <w:color w:val="0070C0"/>
          <w:sz w:val="24"/>
          <w:szCs w:val="24"/>
        </w:rPr>
        <w:t>.</w:t>
      </w:r>
    </w:p>
    <w:p w:rsidR="005F7108" w:rsidRPr="00585149" w:rsidRDefault="005F7108" w:rsidP="005F7108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b/>
          <w:bCs/>
          <w:i/>
          <w:iCs/>
          <w:color w:val="0070C0"/>
          <w:sz w:val="24"/>
          <w:szCs w:val="24"/>
          <w:u w:val="single"/>
        </w:rPr>
      </w:pPr>
      <w:r w:rsidRPr="005F7108">
        <w:rPr>
          <w:rFonts w:asciiTheme="majorBidi" w:hAnsiTheme="majorBidi" w:cstheme="majorBidi"/>
          <w:b/>
          <w:bCs/>
          <w:color w:val="0070C0"/>
          <w:sz w:val="24"/>
          <w:szCs w:val="24"/>
        </w:rPr>
        <w:t xml:space="preserve">Resist abrasion and polishing caused by the moving rubber wheels </w:t>
      </w:r>
      <w:r w:rsidRPr="00585149">
        <w:rPr>
          <w:rFonts w:asciiTheme="majorBidi" w:hAnsiTheme="majorBidi" w:cstheme="majorBidi"/>
          <w:b/>
          <w:bCs/>
          <w:i/>
          <w:iCs/>
          <w:color w:val="0070C0"/>
          <w:sz w:val="24"/>
          <w:szCs w:val="24"/>
          <w:u w:val="single"/>
        </w:rPr>
        <w:t>during traffic.</w:t>
      </w:r>
    </w:p>
    <w:p w:rsidR="005F7108" w:rsidRDefault="005F7108" w:rsidP="005F7108">
      <w:pPr>
        <w:pStyle w:val="ListParagraph"/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70C0"/>
          <w:sz w:val="24"/>
          <w:szCs w:val="24"/>
        </w:rPr>
        <w:t>The LA test can be used to check the impact strength of stones.</w:t>
      </w:r>
    </w:p>
    <w:p w:rsidR="005F7108" w:rsidRPr="009C5566" w:rsidRDefault="009C5566" w:rsidP="009C5566">
      <w:p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70C0"/>
          <w:sz w:val="24"/>
          <w:szCs w:val="24"/>
        </w:rPr>
        <w:t>1-2</w:t>
      </w:r>
    </w:p>
    <w:p w:rsidR="005F7108" w:rsidRPr="009C5566" w:rsidRDefault="005F7108" w:rsidP="009C556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9C5566">
        <w:rPr>
          <w:rFonts w:asciiTheme="majorBidi" w:hAnsiTheme="majorBidi" w:cstheme="majorBidi"/>
          <w:b/>
          <w:bCs/>
          <w:color w:val="0070C0"/>
          <w:sz w:val="24"/>
          <w:szCs w:val="24"/>
        </w:rPr>
        <w:t>Pores in aggregates affect the porosity of the asphalt concrete, high porosity reduces the durability of asphalt concrete.</w:t>
      </w:r>
    </w:p>
    <w:p w:rsidR="005F7108" w:rsidRDefault="005F7108" w:rsidP="009C556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9C5566">
        <w:rPr>
          <w:rFonts w:asciiTheme="majorBidi" w:hAnsiTheme="majorBidi" w:cstheme="majorBidi"/>
          <w:b/>
          <w:bCs/>
          <w:color w:val="0070C0"/>
          <w:sz w:val="24"/>
          <w:szCs w:val="24"/>
        </w:rPr>
        <w:t>High porosity imply higher demand for bitumen, as bitumen is expected to fill the pores, which impact negatively on the economy of the asphalt concrete.</w:t>
      </w:r>
    </w:p>
    <w:p w:rsidR="009C5566" w:rsidRPr="009C5566" w:rsidRDefault="009C5566" w:rsidP="009C5566">
      <w:p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70C0"/>
          <w:sz w:val="24"/>
          <w:szCs w:val="24"/>
        </w:rPr>
        <w:t>1-3</w:t>
      </w:r>
    </w:p>
    <w:p w:rsidR="009C5566" w:rsidRPr="009C5566" w:rsidRDefault="009C5566" w:rsidP="009C5566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9C5566">
        <w:rPr>
          <w:rFonts w:asciiTheme="majorBidi" w:hAnsiTheme="majorBidi" w:cstheme="majorBidi"/>
          <w:b/>
          <w:bCs/>
          <w:color w:val="0070C0"/>
          <w:sz w:val="24"/>
          <w:szCs w:val="24"/>
        </w:rPr>
        <w:t>Rough surface texture for the stones improves the bond between bitumen film and the aggregates, leading to higher strength of asphalt concrete.</w:t>
      </w:r>
    </w:p>
    <w:p w:rsidR="009C5566" w:rsidRPr="009C5566" w:rsidRDefault="009C5566" w:rsidP="009C5566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9C5566">
        <w:rPr>
          <w:rFonts w:asciiTheme="majorBidi" w:hAnsiTheme="majorBidi" w:cstheme="majorBidi"/>
          <w:b/>
          <w:bCs/>
          <w:color w:val="0070C0"/>
          <w:sz w:val="24"/>
          <w:szCs w:val="24"/>
        </w:rPr>
        <w:t>Rough texture of the aggregates also improves the skid resistance of the asphalt concrete surface.</w:t>
      </w:r>
    </w:p>
    <w:p w:rsidR="005F7108" w:rsidRPr="005F7108" w:rsidRDefault="005F7108" w:rsidP="005F7108">
      <w:pPr>
        <w:pStyle w:val="ListParagraph"/>
        <w:ind w:left="360"/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</w:p>
    <w:p w:rsidR="005909EB" w:rsidRPr="005F7108" w:rsidRDefault="005909EB" w:rsidP="005F7108">
      <w:pPr>
        <w:rPr>
          <w:rFonts w:asciiTheme="majorBidi" w:hAnsiTheme="majorBidi" w:cstheme="majorBidi"/>
          <w:sz w:val="24"/>
          <w:szCs w:val="24"/>
        </w:rPr>
      </w:pPr>
      <w:r w:rsidRPr="005F7108">
        <w:rPr>
          <w:rFonts w:asciiTheme="majorBidi" w:hAnsiTheme="majorBidi" w:cstheme="majorBidi"/>
          <w:sz w:val="24"/>
          <w:szCs w:val="24"/>
        </w:rPr>
        <w:t>Q2 Answer True or false and provide a comment</w:t>
      </w:r>
      <w:r w:rsidR="009A177C">
        <w:rPr>
          <w:rFonts w:asciiTheme="majorBidi" w:hAnsiTheme="majorBidi" w:cstheme="majorBidi"/>
          <w:sz w:val="24"/>
          <w:szCs w:val="24"/>
        </w:rPr>
        <w:t xml:space="preserve"> [3 marks each]</w:t>
      </w:r>
    </w:p>
    <w:p w:rsidR="005909EB" w:rsidRPr="009C5566" w:rsidRDefault="005909EB" w:rsidP="005909EB">
      <w:pPr>
        <w:rPr>
          <w:rFonts w:asciiTheme="majorBidi" w:hAnsiTheme="majorBidi" w:cstheme="majorBidi"/>
          <w:color w:val="0070C0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2-1 Flaky type of stones is the best for asphalt concrete.</w:t>
      </w:r>
      <w:r w:rsidR="009C5566">
        <w:rPr>
          <w:rFonts w:asciiTheme="majorBidi" w:hAnsiTheme="majorBidi" w:cstheme="majorBidi"/>
          <w:sz w:val="24"/>
          <w:szCs w:val="24"/>
        </w:rPr>
        <w:t xml:space="preserve"> </w:t>
      </w:r>
      <w:r w:rsidR="009C5566" w:rsidRPr="009C5566">
        <w:rPr>
          <w:rFonts w:asciiTheme="majorBidi" w:hAnsiTheme="majorBidi" w:cstheme="majorBidi"/>
          <w:color w:val="0070C0"/>
          <w:sz w:val="24"/>
          <w:szCs w:val="24"/>
        </w:rPr>
        <w:t>[False] flaky aggregates are not suitable for asphalt concrete because:</w:t>
      </w:r>
    </w:p>
    <w:p w:rsidR="009C5566" w:rsidRPr="009C5566" w:rsidRDefault="009C5566" w:rsidP="009C5566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0070C0"/>
          <w:sz w:val="24"/>
          <w:szCs w:val="24"/>
        </w:rPr>
      </w:pPr>
      <w:r w:rsidRPr="009C5566">
        <w:rPr>
          <w:rFonts w:asciiTheme="majorBidi" w:hAnsiTheme="majorBidi" w:cstheme="majorBidi"/>
          <w:color w:val="0070C0"/>
          <w:sz w:val="24"/>
          <w:szCs w:val="24"/>
        </w:rPr>
        <w:t>Flaky stones are weak and therefore breakable. Thus reduces the strength of asphalt concrete.</w:t>
      </w:r>
    </w:p>
    <w:p w:rsidR="009C5566" w:rsidRPr="009C5566" w:rsidRDefault="009C5566" w:rsidP="009C5566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color w:val="0070C0"/>
          <w:sz w:val="24"/>
          <w:szCs w:val="24"/>
        </w:rPr>
      </w:pPr>
      <w:r w:rsidRPr="009C5566">
        <w:rPr>
          <w:rFonts w:asciiTheme="majorBidi" w:hAnsiTheme="majorBidi" w:cstheme="majorBidi"/>
          <w:color w:val="0070C0"/>
          <w:sz w:val="24"/>
          <w:szCs w:val="24"/>
        </w:rPr>
        <w:t>Flaky stones pack in a manner that leaves a relatively higher void content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 xml:space="preserve"> in asphalt concrete</w:t>
      </w:r>
      <w:r w:rsidRPr="009C5566">
        <w:rPr>
          <w:rFonts w:asciiTheme="majorBidi" w:hAnsiTheme="majorBidi" w:cstheme="majorBidi"/>
          <w:color w:val="0070C0"/>
          <w:sz w:val="24"/>
          <w:szCs w:val="24"/>
        </w:rPr>
        <w:t xml:space="preserve">, thus reduces the strength of asphalt concrete OR increases the demand for bitumen (negative 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 xml:space="preserve">impact </w:t>
      </w:r>
      <w:r w:rsidRPr="009C5566">
        <w:rPr>
          <w:rFonts w:asciiTheme="majorBidi" w:hAnsiTheme="majorBidi" w:cstheme="majorBidi"/>
          <w:color w:val="0070C0"/>
          <w:sz w:val="24"/>
          <w:szCs w:val="24"/>
        </w:rPr>
        <w:t>on economy)</w:t>
      </w:r>
    </w:p>
    <w:p w:rsidR="005909EB" w:rsidRPr="00585149" w:rsidRDefault="005909EB" w:rsidP="00585149">
      <w:pPr>
        <w:rPr>
          <w:rFonts w:asciiTheme="majorBidi" w:hAnsiTheme="majorBidi" w:cstheme="majorBidi"/>
          <w:color w:val="0070C0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lastRenderedPageBreak/>
        <w:t>2-2 Use of dusty stones reduces the strength of asphalt concrete</w:t>
      </w:r>
      <w:r w:rsidRPr="00585149">
        <w:rPr>
          <w:rFonts w:asciiTheme="majorBidi" w:hAnsiTheme="majorBidi" w:cstheme="majorBidi"/>
          <w:color w:val="0070C0"/>
          <w:sz w:val="24"/>
          <w:szCs w:val="24"/>
        </w:rPr>
        <w:t>.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>[</w:t>
      </w:r>
      <w:r w:rsidR="009C5566" w:rsidRPr="00585149">
        <w:rPr>
          <w:rFonts w:asciiTheme="majorBidi" w:hAnsiTheme="majorBidi" w:cstheme="majorBidi"/>
          <w:color w:val="0070C0"/>
          <w:sz w:val="24"/>
          <w:szCs w:val="24"/>
        </w:rPr>
        <w:t>True]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 xml:space="preserve">, because dust on surface of stones reduces the adhesion 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 xml:space="preserve">at the interface 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>between bitumen and the stone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 xml:space="preserve"> surface. Th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>erefore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>,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 xml:space="preserve"> reduces the strength of asphalt concrete.</w:t>
      </w:r>
    </w:p>
    <w:p w:rsidR="005909EB" w:rsidRPr="00585149" w:rsidRDefault="005909EB" w:rsidP="005909EB">
      <w:pPr>
        <w:rPr>
          <w:rFonts w:asciiTheme="majorBidi" w:hAnsiTheme="majorBidi" w:cstheme="majorBidi"/>
          <w:color w:val="0070C0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2-3 Gravel is material with particle size less than 4.75 mm.</w:t>
      </w:r>
      <w:r w:rsidR="00585149">
        <w:rPr>
          <w:rFonts w:asciiTheme="majorBidi" w:hAnsiTheme="majorBidi" w:cstheme="majorBidi"/>
          <w:sz w:val="24"/>
          <w:szCs w:val="24"/>
        </w:rPr>
        <w:t xml:space="preserve"> 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>[False], Sand is the material with particle size less than 4.75 mm while gravel is the material with particle size greater than 4.75 mm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>.</w:t>
      </w:r>
    </w:p>
    <w:p w:rsidR="005909EB" w:rsidRPr="00585149" w:rsidRDefault="005909EB" w:rsidP="005909EB">
      <w:pPr>
        <w:rPr>
          <w:rFonts w:asciiTheme="majorBidi" w:hAnsiTheme="majorBidi" w:cstheme="majorBidi"/>
          <w:color w:val="0070C0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2-4 Approximately 92% to 96% of the volume of asphalt concrete is occupied by aggregates.</w:t>
      </w:r>
      <w:r w:rsidR="00585149">
        <w:rPr>
          <w:rFonts w:asciiTheme="majorBidi" w:hAnsiTheme="majorBidi" w:cstheme="majorBidi"/>
          <w:sz w:val="24"/>
          <w:szCs w:val="24"/>
        </w:rPr>
        <w:t xml:space="preserve"> 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>[True], this is why the properties of aggregate are crucial to the quality and strength of asphalt concrete.</w:t>
      </w:r>
    </w:p>
    <w:p w:rsidR="008D197A" w:rsidRPr="00585149" w:rsidRDefault="008D197A" w:rsidP="00585149">
      <w:pPr>
        <w:rPr>
          <w:rFonts w:asciiTheme="majorBidi" w:hAnsiTheme="majorBidi" w:cstheme="majorBidi"/>
          <w:color w:val="0070C0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2-5 The specific gravity (G) of aggregates is approximately 2.5 to 2.7 mm/mm.</w:t>
      </w:r>
      <w:r w:rsidR="00585149">
        <w:rPr>
          <w:rFonts w:asciiTheme="majorBidi" w:hAnsiTheme="majorBidi" w:cstheme="majorBidi"/>
          <w:sz w:val="24"/>
          <w:szCs w:val="24"/>
        </w:rPr>
        <w:t xml:space="preserve"> 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 xml:space="preserve">[False], the specific gravity is a </w:t>
      </w:r>
      <w:r w:rsidR="00585149" w:rsidRPr="00585149">
        <w:rPr>
          <w:rFonts w:asciiTheme="majorBidi" w:hAnsiTheme="majorBidi" w:cstheme="majorBidi"/>
          <w:b/>
          <w:bCs/>
          <w:i/>
          <w:iCs/>
          <w:color w:val="0070C0"/>
          <w:sz w:val="24"/>
          <w:szCs w:val="24"/>
          <w:u w:val="single"/>
        </w:rPr>
        <w:t>ratio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 xml:space="preserve"> and therefore cannot be measured as mm/mm. BUT it is true that the specific gravity of most stones used in asphalt concrete 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>ranges between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 xml:space="preserve"> 2.5 </w:t>
      </w:r>
      <w:r w:rsidR="00585149">
        <w:rPr>
          <w:rFonts w:asciiTheme="majorBidi" w:hAnsiTheme="majorBidi" w:cstheme="majorBidi"/>
          <w:color w:val="0070C0"/>
          <w:sz w:val="24"/>
          <w:szCs w:val="24"/>
        </w:rPr>
        <w:t>and</w:t>
      </w:r>
      <w:r w:rsidR="00585149" w:rsidRPr="00585149">
        <w:rPr>
          <w:rFonts w:asciiTheme="majorBidi" w:hAnsiTheme="majorBidi" w:cstheme="majorBidi"/>
          <w:color w:val="0070C0"/>
          <w:sz w:val="24"/>
          <w:szCs w:val="24"/>
        </w:rPr>
        <w:t xml:space="preserve"> 2.7</w:t>
      </w:r>
    </w:p>
    <w:p w:rsidR="008D197A" w:rsidRDefault="008D197A" w:rsidP="005909EB"/>
    <w:p w:rsidR="005909EB" w:rsidRDefault="005909EB" w:rsidP="005909EB"/>
    <w:p w:rsidR="005909EB" w:rsidRDefault="005909EB" w:rsidP="005909EB"/>
    <w:p w:rsidR="005909EB" w:rsidRDefault="005909EB"/>
    <w:sectPr w:rsidR="005909EB" w:rsidSect="001010A6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B7D" w:rsidRDefault="00767B7D" w:rsidP="001010A6">
      <w:pPr>
        <w:spacing w:after="0" w:line="240" w:lineRule="auto"/>
      </w:pPr>
      <w:r>
        <w:separator/>
      </w:r>
    </w:p>
  </w:endnote>
  <w:endnote w:type="continuationSeparator" w:id="1">
    <w:p w:rsidR="00767B7D" w:rsidRDefault="00767B7D" w:rsidP="0010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80017"/>
      <w:docPartObj>
        <w:docPartGallery w:val="Page Numbers (Bottom of Page)"/>
        <w:docPartUnique/>
      </w:docPartObj>
    </w:sdtPr>
    <w:sdtContent>
      <w:p w:rsidR="001010A6" w:rsidRDefault="001010A6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/2</w:t>
        </w:r>
      </w:p>
    </w:sdtContent>
  </w:sdt>
  <w:p w:rsidR="001010A6" w:rsidRDefault="001010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B7D" w:rsidRDefault="00767B7D" w:rsidP="001010A6">
      <w:pPr>
        <w:spacing w:after="0" w:line="240" w:lineRule="auto"/>
      </w:pPr>
      <w:r>
        <w:separator/>
      </w:r>
    </w:p>
  </w:footnote>
  <w:footnote w:type="continuationSeparator" w:id="1">
    <w:p w:rsidR="00767B7D" w:rsidRDefault="00767B7D" w:rsidP="00101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0A6" w:rsidRDefault="001010A6" w:rsidP="001010A6">
    <w:pPr>
      <w:pStyle w:val="Header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Memorandum / Quiz #1/ Aggregates/ CE432/Section 32690</w:t>
    </w:r>
  </w:p>
  <w:p w:rsidR="001010A6" w:rsidRPr="001010A6" w:rsidRDefault="001010A6" w:rsidP="001010A6">
    <w:pPr>
      <w:pStyle w:val="Header"/>
      <w:rPr>
        <w:rFonts w:asciiTheme="majorBidi" w:hAnsiTheme="majorBidi" w:cstheme="majorBidi"/>
        <w:b/>
        <w:b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A7B"/>
    <w:multiLevelType w:val="hybridMultilevel"/>
    <w:tmpl w:val="5DF4A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223DC"/>
    <w:multiLevelType w:val="hybridMultilevel"/>
    <w:tmpl w:val="8EAAB408"/>
    <w:lvl w:ilvl="0" w:tplc="35F8D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552FE"/>
    <w:multiLevelType w:val="hybridMultilevel"/>
    <w:tmpl w:val="608EAB0A"/>
    <w:lvl w:ilvl="0" w:tplc="1E3EBB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371AF"/>
    <w:multiLevelType w:val="multilevel"/>
    <w:tmpl w:val="4C108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16F0F75"/>
    <w:multiLevelType w:val="hybridMultilevel"/>
    <w:tmpl w:val="60343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8D2C38"/>
    <w:multiLevelType w:val="hybridMultilevel"/>
    <w:tmpl w:val="37D8B8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F838E8"/>
    <w:multiLevelType w:val="hybridMultilevel"/>
    <w:tmpl w:val="46523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61F98"/>
    <w:multiLevelType w:val="hybridMultilevel"/>
    <w:tmpl w:val="6A34D242"/>
    <w:lvl w:ilvl="0" w:tplc="AB06A2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23501"/>
    <w:multiLevelType w:val="multilevel"/>
    <w:tmpl w:val="397A55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1522D86"/>
    <w:multiLevelType w:val="hybridMultilevel"/>
    <w:tmpl w:val="96664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9EB"/>
    <w:rsid w:val="001010A6"/>
    <w:rsid w:val="00457581"/>
    <w:rsid w:val="00585149"/>
    <w:rsid w:val="005909EB"/>
    <w:rsid w:val="005F7108"/>
    <w:rsid w:val="006E7AE1"/>
    <w:rsid w:val="00767B7D"/>
    <w:rsid w:val="008D197A"/>
    <w:rsid w:val="009A177C"/>
    <w:rsid w:val="009C5566"/>
    <w:rsid w:val="00E7575A"/>
    <w:rsid w:val="00EE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1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0A6"/>
  </w:style>
  <w:style w:type="paragraph" w:styleId="Footer">
    <w:name w:val="footer"/>
    <w:basedOn w:val="Normal"/>
    <w:link w:val="FooterChar"/>
    <w:uiPriority w:val="99"/>
    <w:unhideWhenUsed/>
    <w:rsid w:val="00101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0A6"/>
  </w:style>
  <w:style w:type="paragraph" w:styleId="BalloonText">
    <w:name w:val="Balloon Text"/>
    <w:basedOn w:val="Normal"/>
    <w:link w:val="BalloonTextChar"/>
    <w:uiPriority w:val="99"/>
    <w:semiHidden/>
    <w:unhideWhenUsed/>
    <w:rsid w:val="0010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90161"/>
    <w:rsid w:val="00190161"/>
    <w:rsid w:val="0055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102B7C21F3457B882673B4C18BA3F1">
    <w:name w:val="F3102B7C21F3457B882673B4C18BA3F1"/>
    <w:rsid w:val="0019016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musa</dc:creator>
  <cp:keywords/>
  <dc:description/>
  <cp:lastModifiedBy>en musa</cp:lastModifiedBy>
  <cp:revision>3</cp:revision>
  <dcterms:created xsi:type="dcterms:W3CDTF">2011-09-27T04:43:00Z</dcterms:created>
  <dcterms:modified xsi:type="dcterms:W3CDTF">2011-09-27T05:41:00Z</dcterms:modified>
</cp:coreProperties>
</file>