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/>
      </w:tblPr>
      <w:tblGrid>
        <w:gridCol w:w="4426"/>
        <w:gridCol w:w="4430"/>
      </w:tblGrid>
      <w:tr w:rsidR="001470F2" w:rsidRPr="00AF26A8" w:rsidTr="00570260">
        <w:tc>
          <w:tcPr>
            <w:tcW w:w="4731" w:type="dxa"/>
            <w:vAlign w:val="center"/>
          </w:tcPr>
          <w:p w:rsidR="001470F2" w:rsidRPr="00AF26A8" w:rsidRDefault="001470F2" w:rsidP="00570260">
            <w:pPr>
              <w:spacing w:line="360" w:lineRule="auto"/>
              <w:rPr>
                <w:rFonts w:cs="Arabic Transparent" w:hint="cs"/>
                <w:sz w:val="28"/>
                <w:szCs w:val="28"/>
                <w:rtl/>
                <w:lang w:bidi="ar-SA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المقرر:</w:t>
            </w:r>
            <w:r w:rsidRPr="00AF26A8">
              <w:rPr>
                <w:rFonts w:cs="Arabic Transparent"/>
                <w:sz w:val="28"/>
                <w:szCs w:val="28"/>
                <w:lang w:bidi="ar-JO"/>
              </w:rPr>
              <w:t xml:space="preserve"> </w:t>
            </w:r>
            <w:r w:rsidRPr="00AF26A8">
              <w:rPr>
                <w:rFonts w:cs="Arabic Transparent" w:hint="cs"/>
                <w:sz w:val="28"/>
                <w:szCs w:val="28"/>
                <w:rtl/>
                <w:lang w:bidi="ar-SA"/>
              </w:rPr>
              <w:t xml:space="preserve"> مهارات الرسم المعماري</w:t>
            </w:r>
          </w:p>
        </w:tc>
        <w:tc>
          <w:tcPr>
            <w:tcW w:w="4731" w:type="dxa"/>
            <w:vAlign w:val="center"/>
          </w:tcPr>
          <w:p w:rsidR="001470F2" w:rsidRPr="00AF26A8" w:rsidRDefault="001470F2" w:rsidP="00570260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ورمزه: 255 عمر</w:t>
            </w:r>
          </w:p>
        </w:tc>
      </w:tr>
      <w:tr w:rsidR="001470F2" w:rsidRPr="00AF26A8" w:rsidTr="00570260">
        <w:tc>
          <w:tcPr>
            <w:tcW w:w="4731" w:type="dxa"/>
            <w:vAlign w:val="center"/>
          </w:tcPr>
          <w:p w:rsidR="001470F2" w:rsidRPr="00AF26A8" w:rsidRDefault="001470F2" w:rsidP="00570260">
            <w:pPr>
              <w:spacing w:line="360" w:lineRule="auto"/>
              <w:rPr>
                <w:rFonts w:cs="Arabic Transparent" w:hint="cs"/>
                <w:sz w:val="28"/>
                <w:szCs w:val="28"/>
                <w:rtl/>
                <w:lang w:bidi="ar-SA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المتطلب السابق للمقرر: لا يوجد</w:t>
            </w:r>
          </w:p>
        </w:tc>
        <w:tc>
          <w:tcPr>
            <w:tcW w:w="4731" w:type="dxa"/>
            <w:vAlign w:val="center"/>
          </w:tcPr>
          <w:p w:rsidR="001470F2" w:rsidRPr="00AF26A8" w:rsidRDefault="001470F2" w:rsidP="00570260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لغة تدريس المقرر: العربية - الإنجليزية</w:t>
            </w:r>
          </w:p>
        </w:tc>
      </w:tr>
      <w:tr w:rsidR="001470F2" w:rsidRPr="00AF26A8" w:rsidTr="00570260">
        <w:tc>
          <w:tcPr>
            <w:tcW w:w="4731" w:type="dxa"/>
            <w:vAlign w:val="center"/>
          </w:tcPr>
          <w:p w:rsidR="001470F2" w:rsidRPr="00AF26A8" w:rsidRDefault="001470F2" w:rsidP="00570260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مستوى المقرر: الثالث</w:t>
            </w:r>
          </w:p>
        </w:tc>
        <w:tc>
          <w:tcPr>
            <w:tcW w:w="4731" w:type="dxa"/>
            <w:vAlign w:val="center"/>
          </w:tcPr>
          <w:p w:rsidR="001470F2" w:rsidRPr="00AF26A8" w:rsidRDefault="001470F2" w:rsidP="00570260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المعتمدة: 4 ساعات</w:t>
            </w:r>
          </w:p>
        </w:tc>
      </w:tr>
    </w:tbl>
    <w:p w:rsidR="001470F2" w:rsidRPr="00AF26A8" w:rsidRDefault="001470F2" w:rsidP="001470F2">
      <w:pPr>
        <w:rPr>
          <w:rFonts w:cs="Arabic Transparent"/>
          <w:sz w:val="10"/>
          <w:szCs w:val="10"/>
          <w:rtl/>
          <w:lang w:bidi="ar-JO"/>
        </w:rPr>
      </w:pP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>وصف المقرر :</w:t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/>
          <w:b/>
          <w:bCs/>
          <w:sz w:val="28"/>
          <w:szCs w:val="28"/>
          <w:lang w:bidi="ar-JO"/>
        </w:rPr>
        <w:t xml:space="preserve">Module Description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1470F2" w:rsidRPr="00AF26A8" w:rsidTr="00570260">
        <w:trPr>
          <w:trHeight w:val="1030"/>
        </w:trPr>
        <w:tc>
          <w:tcPr>
            <w:tcW w:w="9462" w:type="dxa"/>
          </w:tcPr>
          <w:p w:rsidR="001470F2" w:rsidRPr="00AF26A8" w:rsidRDefault="001470F2" w:rsidP="001470F2">
            <w:pPr>
              <w:numPr>
                <w:ilvl w:val="0"/>
                <w:numId w:val="1"/>
              </w:numPr>
              <w:rPr>
                <w:rFonts w:hint="cs"/>
              </w:rPr>
            </w:pPr>
            <w:r w:rsidRPr="00AF26A8">
              <w:rPr>
                <w:rFonts w:hint="cs"/>
                <w:rtl/>
                <w:lang w:bidi="ar-SA"/>
              </w:rPr>
              <w:t>استخدامات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الأدوات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الهندسية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وأسس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إعداد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الرسومات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ودقتها</w:t>
            </w:r>
            <w:r w:rsidRPr="00AF26A8">
              <w:rPr>
                <w:rFonts w:hint="cs"/>
                <w:rtl/>
              </w:rPr>
              <w:t>.</w:t>
            </w:r>
          </w:p>
          <w:p w:rsidR="001470F2" w:rsidRPr="00AF26A8" w:rsidRDefault="001470F2" w:rsidP="001470F2">
            <w:pPr>
              <w:numPr>
                <w:ilvl w:val="0"/>
                <w:numId w:val="1"/>
              </w:numPr>
              <w:rPr>
                <w:rFonts w:hint="cs"/>
              </w:rPr>
            </w:pPr>
            <w:r w:rsidRPr="00AF26A8">
              <w:rPr>
                <w:rFonts w:hint="cs"/>
                <w:rtl/>
                <w:lang w:bidi="ar-SA"/>
              </w:rPr>
              <w:t>الإسقاط.</w:t>
            </w:r>
          </w:p>
          <w:p w:rsidR="001470F2" w:rsidRPr="00AF26A8" w:rsidRDefault="001470F2" w:rsidP="001470F2">
            <w:pPr>
              <w:numPr>
                <w:ilvl w:val="0"/>
                <w:numId w:val="1"/>
              </w:numPr>
              <w:rPr>
                <w:rFonts w:hint="cs"/>
              </w:rPr>
            </w:pPr>
            <w:proofErr w:type="spellStart"/>
            <w:r w:rsidRPr="00AF26A8">
              <w:rPr>
                <w:rFonts w:hint="cs"/>
                <w:rtl/>
              </w:rPr>
              <w:t>مقياس</w:t>
            </w:r>
            <w:proofErr w:type="spellEnd"/>
            <w:r w:rsidRPr="00AF26A8">
              <w:rPr>
                <w:rFonts w:hint="cs"/>
                <w:rtl/>
              </w:rPr>
              <w:t xml:space="preserve"> </w:t>
            </w:r>
            <w:proofErr w:type="spellStart"/>
            <w:r w:rsidRPr="00AF26A8">
              <w:rPr>
                <w:rFonts w:hint="cs"/>
                <w:rtl/>
              </w:rPr>
              <w:t>الرسم</w:t>
            </w:r>
            <w:proofErr w:type="spellEnd"/>
            <w:r w:rsidRPr="00AF26A8">
              <w:rPr>
                <w:rFonts w:hint="cs"/>
                <w:rtl/>
              </w:rPr>
              <w:t>.</w:t>
            </w:r>
          </w:p>
          <w:p w:rsidR="001470F2" w:rsidRPr="00AF26A8" w:rsidRDefault="001470F2" w:rsidP="001470F2">
            <w:pPr>
              <w:numPr>
                <w:ilvl w:val="0"/>
                <w:numId w:val="1"/>
              </w:numPr>
              <w:rPr>
                <w:rFonts w:hint="cs"/>
              </w:rPr>
            </w:pPr>
            <w:r w:rsidRPr="00AF26A8">
              <w:rPr>
                <w:rFonts w:hint="cs"/>
                <w:rtl/>
                <w:lang w:bidi="ar-SA"/>
              </w:rPr>
              <w:t>الرسم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و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التنسيق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وكتابة</w:t>
            </w:r>
            <w:r w:rsidRPr="00AF26A8">
              <w:rPr>
                <w:rFonts w:hint="cs"/>
                <w:rtl/>
              </w:rPr>
              <w:t xml:space="preserve"> </w:t>
            </w:r>
            <w:r w:rsidRPr="00AF26A8">
              <w:rPr>
                <w:rFonts w:hint="cs"/>
                <w:rtl/>
                <w:lang w:bidi="ar-SA"/>
              </w:rPr>
              <w:t>البيانات</w:t>
            </w:r>
            <w:r w:rsidRPr="00AF26A8">
              <w:rPr>
                <w:rFonts w:hint="cs"/>
                <w:rtl/>
              </w:rPr>
              <w:t>.</w:t>
            </w:r>
          </w:p>
          <w:p w:rsidR="001470F2" w:rsidRPr="00AF26A8" w:rsidRDefault="001470F2" w:rsidP="00570260">
            <w:pPr>
              <w:ind w:left="360"/>
              <w:jc w:val="both"/>
              <w:rPr>
                <w:rFonts w:hint="cs"/>
                <w:sz w:val="20"/>
                <w:szCs w:val="20"/>
                <w:rtl/>
              </w:rPr>
            </w:pPr>
          </w:p>
        </w:tc>
      </w:tr>
    </w:tbl>
    <w:p w:rsidR="001470F2" w:rsidRPr="00AF26A8" w:rsidRDefault="001470F2" w:rsidP="001470F2">
      <w:pPr>
        <w:rPr>
          <w:rFonts w:cs="Arabic Transparent"/>
          <w:sz w:val="10"/>
          <w:szCs w:val="10"/>
          <w:rtl/>
          <w:lang w:bidi="ar-JO"/>
        </w:rPr>
      </w:pP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>أهداف المقرر :</w:t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Pr="00AF26A8">
        <w:rPr>
          <w:rFonts w:cs="Arabic Transparent"/>
          <w:b/>
          <w:bCs/>
          <w:sz w:val="28"/>
          <w:szCs w:val="28"/>
          <w:lang w:bidi="ar-JO"/>
        </w:rPr>
        <w:t xml:space="preserve">Module Aims                       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1470F2" w:rsidRPr="00AF26A8" w:rsidTr="00570260">
        <w:trPr>
          <w:trHeight w:val="1539"/>
        </w:trPr>
        <w:tc>
          <w:tcPr>
            <w:tcW w:w="9462" w:type="dxa"/>
          </w:tcPr>
          <w:p w:rsidR="001470F2" w:rsidRPr="00AF26A8" w:rsidRDefault="001470F2" w:rsidP="001470F2">
            <w:pPr>
              <w:numPr>
                <w:ilvl w:val="0"/>
                <w:numId w:val="2"/>
              </w:numPr>
              <w:rPr>
                <w:rFonts w:hint="cs"/>
              </w:rPr>
            </w:pPr>
            <w:proofErr w:type="spellStart"/>
            <w:r w:rsidRPr="00AF26A8">
              <w:rPr>
                <w:rFonts w:hint="cs"/>
                <w:rtl/>
              </w:rPr>
              <w:t>مفاهيم</w:t>
            </w:r>
            <w:proofErr w:type="spellEnd"/>
            <w:r w:rsidRPr="00AF26A8">
              <w:rPr>
                <w:rFonts w:hint="cs"/>
                <w:rtl/>
              </w:rPr>
              <w:t xml:space="preserve"> </w:t>
            </w:r>
            <w:proofErr w:type="spellStart"/>
            <w:r w:rsidRPr="00AF26A8">
              <w:rPr>
                <w:rFonts w:hint="cs"/>
                <w:rtl/>
              </w:rPr>
              <w:t>الاسقاط</w:t>
            </w:r>
            <w:proofErr w:type="spellEnd"/>
            <w:r w:rsidRPr="00AF26A8">
              <w:rPr>
                <w:rFonts w:hint="cs"/>
                <w:rtl/>
              </w:rPr>
              <w:t xml:space="preserve"> </w:t>
            </w:r>
            <w:proofErr w:type="spellStart"/>
            <w:r w:rsidRPr="00AF26A8">
              <w:rPr>
                <w:rFonts w:hint="cs"/>
                <w:rtl/>
              </w:rPr>
              <w:t>والرسم</w:t>
            </w:r>
            <w:proofErr w:type="spellEnd"/>
            <w:r w:rsidRPr="00AF26A8">
              <w:rPr>
                <w:rFonts w:hint="cs"/>
                <w:rtl/>
              </w:rPr>
              <w:t xml:space="preserve"> </w:t>
            </w:r>
            <w:proofErr w:type="spellStart"/>
            <w:r w:rsidRPr="00AF26A8">
              <w:rPr>
                <w:rFonts w:hint="cs"/>
                <w:rtl/>
              </w:rPr>
              <w:t>المعماري</w:t>
            </w:r>
            <w:proofErr w:type="spellEnd"/>
            <w:r w:rsidRPr="00AF26A8">
              <w:rPr>
                <w:rFonts w:hint="cs"/>
                <w:rtl/>
              </w:rPr>
              <w:t>.</w:t>
            </w:r>
          </w:p>
          <w:p w:rsidR="001470F2" w:rsidRPr="00AF26A8" w:rsidRDefault="001470F2" w:rsidP="001470F2">
            <w:pPr>
              <w:numPr>
                <w:ilvl w:val="0"/>
                <w:numId w:val="2"/>
              </w:numPr>
              <w:rPr>
                <w:rFonts w:hint="cs"/>
              </w:rPr>
            </w:pPr>
            <w:proofErr w:type="spellStart"/>
            <w:r w:rsidRPr="00AF26A8">
              <w:rPr>
                <w:rFonts w:hint="cs"/>
                <w:rtl/>
              </w:rPr>
              <w:t>مهارات</w:t>
            </w:r>
            <w:proofErr w:type="spellEnd"/>
            <w:r w:rsidRPr="00AF26A8">
              <w:rPr>
                <w:rFonts w:hint="cs"/>
                <w:rtl/>
              </w:rPr>
              <w:t xml:space="preserve"> </w:t>
            </w:r>
            <w:proofErr w:type="spellStart"/>
            <w:r w:rsidRPr="00AF26A8">
              <w:rPr>
                <w:rFonts w:hint="cs"/>
                <w:rtl/>
              </w:rPr>
              <w:t>الاظهار</w:t>
            </w:r>
            <w:proofErr w:type="spellEnd"/>
            <w:r w:rsidRPr="00AF26A8">
              <w:rPr>
                <w:rFonts w:hint="cs"/>
                <w:rtl/>
              </w:rPr>
              <w:t xml:space="preserve"> </w:t>
            </w:r>
            <w:proofErr w:type="spellStart"/>
            <w:r w:rsidRPr="00AF26A8">
              <w:rPr>
                <w:rFonts w:hint="cs"/>
                <w:rtl/>
              </w:rPr>
              <w:t>والتعبير</w:t>
            </w:r>
            <w:proofErr w:type="spellEnd"/>
            <w:r w:rsidRPr="00AF26A8">
              <w:rPr>
                <w:rFonts w:hint="cs"/>
                <w:rtl/>
              </w:rPr>
              <w:t xml:space="preserve"> </w:t>
            </w:r>
            <w:proofErr w:type="spellStart"/>
            <w:r w:rsidRPr="00AF26A8">
              <w:rPr>
                <w:rFonts w:hint="cs"/>
                <w:rtl/>
              </w:rPr>
              <w:t>المعماري</w:t>
            </w:r>
            <w:proofErr w:type="spellEnd"/>
            <w:r w:rsidRPr="00AF26A8">
              <w:rPr>
                <w:rFonts w:hint="cs"/>
                <w:rtl/>
              </w:rPr>
              <w:t>.</w:t>
            </w:r>
          </w:p>
          <w:p w:rsidR="001470F2" w:rsidRPr="00AF26A8" w:rsidRDefault="001470F2" w:rsidP="00570260">
            <w:pPr>
              <w:rPr>
                <w:rFonts w:hint="cs"/>
                <w:sz w:val="22"/>
                <w:szCs w:val="22"/>
                <w:rtl/>
              </w:rPr>
            </w:pPr>
          </w:p>
        </w:tc>
      </w:tr>
    </w:tbl>
    <w:p w:rsidR="001470F2" w:rsidRPr="00AF26A8" w:rsidRDefault="001470F2" w:rsidP="001470F2">
      <w:pPr>
        <w:rPr>
          <w:rFonts w:cs="Arabic Transparent"/>
          <w:b/>
          <w:bCs/>
          <w:sz w:val="28"/>
          <w:szCs w:val="28"/>
          <w:u w:val="single"/>
          <w:rtl/>
          <w:lang w:bidi="ar-JO"/>
        </w:rPr>
      </w:pPr>
      <w:r w:rsidRPr="00AF26A8">
        <w:rPr>
          <w:rFonts w:cs="Arabic Transparent" w:hint="cs"/>
          <w:b/>
          <w:bCs/>
          <w:sz w:val="28"/>
          <w:szCs w:val="28"/>
          <w:u w:val="single"/>
          <w:rtl/>
          <w:lang w:bidi="ar-JO"/>
        </w:rPr>
        <w:t>مخرجات التعليم: (الفهم والمعرفة والمهارات الذهنية والعملية)</w:t>
      </w:r>
    </w:p>
    <w:p w:rsidR="001470F2" w:rsidRPr="00AF26A8" w:rsidRDefault="001470F2" w:rsidP="001470F2">
      <w:pPr>
        <w:rPr>
          <w:rFonts w:cs="Arabic Transparent"/>
          <w:sz w:val="10"/>
          <w:szCs w:val="10"/>
          <w:rtl/>
          <w:lang w:bidi="ar-JO"/>
        </w:rPr>
      </w:pPr>
    </w:p>
    <w:p w:rsidR="001470F2" w:rsidRPr="00AF26A8" w:rsidRDefault="001470F2" w:rsidP="001470F2">
      <w:pPr>
        <w:rPr>
          <w:rFonts w:cs="Arabic Transparent"/>
          <w:sz w:val="28"/>
          <w:szCs w:val="28"/>
          <w:rtl/>
          <w:lang w:bidi="ar-JO"/>
        </w:rPr>
      </w:pPr>
      <w:r w:rsidRPr="00AF26A8">
        <w:rPr>
          <w:rFonts w:cs="Arabic Transparent" w:hint="cs"/>
          <w:sz w:val="28"/>
          <w:szCs w:val="28"/>
          <w:rtl/>
          <w:lang w:bidi="ar-JO"/>
        </w:rPr>
        <w:t>يفترض بالطالب بعد دراسته لهذه المقرر أن يكون قادرا على:</w:t>
      </w:r>
    </w:p>
    <w:p w:rsidR="001470F2" w:rsidRPr="00AF26A8" w:rsidRDefault="001470F2" w:rsidP="001470F2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1470F2" w:rsidRPr="00AF26A8" w:rsidTr="00570260">
        <w:tc>
          <w:tcPr>
            <w:tcW w:w="9462" w:type="dxa"/>
          </w:tcPr>
          <w:p w:rsidR="001470F2" w:rsidRPr="00AF26A8" w:rsidRDefault="001470F2" w:rsidP="001470F2">
            <w:pPr>
              <w:numPr>
                <w:ilvl w:val="0"/>
                <w:numId w:val="3"/>
              </w:numPr>
              <w:rPr>
                <w:rFonts w:cs="Arabic Transparent" w:hint="cs"/>
                <w:sz w:val="28"/>
                <w:szCs w:val="28"/>
                <w:rtl/>
                <w:lang w:bidi="ar-SA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 xml:space="preserve">رسم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>مساقط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 xml:space="preserve"> المبنى (الأفقية والعمودية) بلغة معمارية سليمة (صحة استخدام الرموز).</w:t>
            </w:r>
          </w:p>
        </w:tc>
      </w:tr>
      <w:tr w:rsidR="001470F2" w:rsidRPr="00AF26A8" w:rsidTr="00570260">
        <w:tc>
          <w:tcPr>
            <w:tcW w:w="9462" w:type="dxa"/>
          </w:tcPr>
          <w:p w:rsidR="001470F2" w:rsidRPr="00902DE1" w:rsidRDefault="001470F2" w:rsidP="001470F2">
            <w:pPr>
              <w:numPr>
                <w:ilvl w:val="0"/>
                <w:numId w:val="3"/>
              </w:numPr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رسم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الآيزوميتري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لأي مبنى واستنتاجه من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المساقط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الأخرى.</w:t>
            </w:r>
          </w:p>
        </w:tc>
      </w:tr>
      <w:tr w:rsidR="001470F2" w:rsidRPr="00AF26A8" w:rsidTr="00570260">
        <w:tc>
          <w:tcPr>
            <w:tcW w:w="9462" w:type="dxa"/>
          </w:tcPr>
          <w:p w:rsidR="001470F2" w:rsidRPr="00AF26A8" w:rsidRDefault="001470F2" w:rsidP="001470F2">
            <w:pPr>
              <w:numPr>
                <w:ilvl w:val="0"/>
                <w:numId w:val="3"/>
              </w:numPr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المقدرة على التعامل مع وسائل ومواد الإخراج المعماري بمهارة مبدئية على الأقل. </w:t>
            </w:r>
          </w:p>
        </w:tc>
      </w:tr>
      <w:tr w:rsidR="001470F2" w:rsidRPr="00AF26A8" w:rsidTr="00570260">
        <w:tc>
          <w:tcPr>
            <w:tcW w:w="9462" w:type="dxa"/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1470F2" w:rsidRPr="00AF26A8" w:rsidTr="00570260">
        <w:tc>
          <w:tcPr>
            <w:tcW w:w="9462" w:type="dxa"/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</w:tbl>
    <w:p w:rsidR="001470F2" w:rsidRPr="00AF26A8" w:rsidRDefault="001470F2" w:rsidP="001470F2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 w:rsidRPr="00AF26A8">
        <w:rPr>
          <w:rFonts w:cs="Arabic Transparent" w:hint="cs"/>
          <w:b/>
          <w:bCs/>
          <w:sz w:val="28"/>
          <w:szCs w:val="28"/>
          <w:u w:val="single"/>
          <w:rtl/>
          <w:lang w:bidi="ar-JO"/>
        </w:rPr>
        <w:t>الكتاب المقرر والمراجع المساندة:</w:t>
      </w:r>
    </w:p>
    <w:p w:rsidR="001470F2" w:rsidRPr="00AF26A8" w:rsidRDefault="001470F2" w:rsidP="001470F2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4"/>
        <w:gridCol w:w="2529"/>
        <w:gridCol w:w="2519"/>
        <w:gridCol w:w="1234"/>
      </w:tblGrid>
      <w:tr w:rsidR="001470F2" w:rsidRPr="00AF26A8" w:rsidTr="00570260">
        <w:tc>
          <w:tcPr>
            <w:tcW w:w="2728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1470F2" w:rsidRPr="00AF26A8" w:rsidRDefault="001470F2" w:rsidP="00570260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729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1470F2" w:rsidRPr="00AF26A8" w:rsidRDefault="001470F2" w:rsidP="00570260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729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1470F2" w:rsidRPr="00AF26A8" w:rsidRDefault="001470F2" w:rsidP="00570260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1470F2" w:rsidRPr="00AF26A8" w:rsidRDefault="001470F2" w:rsidP="00570260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1470F2" w:rsidRPr="00AF26A8" w:rsidTr="00570260">
        <w:tc>
          <w:tcPr>
            <w:tcW w:w="2728" w:type="dxa"/>
            <w:tcBorders>
              <w:top w:val="double" w:sz="4" w:space="0" w:color="auto"/>
              <w:bottom w:val="double" w:sz="4" w:space="0" w:color="auto"/>
            </w:tcBorders>
          </w:tcPr>
          <w:p w:rsidR="001470F2" w:rsidRPr="00AF26A8" w:rsidRDefault="001470F2" w:rsidP="00570260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sz w:val="20"/>
                <w:szCs w:val="20"/>
              </w:rPr>
              <w:t>Architectural Graphics</w:t>
            </w:r>
          </w:p>
        </w:tc>
        <w:tc>
          <w:tcPr>
            <w:tcW w:w="2729" w:type="dxa"/>
            <w:tcBorders>
              <w:top w:val="double" w:sz="4" w:space="0" w:color="auto"/>
              <w:bottom w:val="double" w:sz="4" w:space="0" w:color="auto"/>
            </w:tcBorders>
          </w:tcPr>
          <w:p w:rsidR="001470F2" w:rsidRPr="00AF26A8" w:rsidRDefault="001470F2" w:rsidP="00570260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proofErr w:type="spellStart"/>
            <w:r w:rsidRPr="00AF26A8">
              <w:rPr>
                <w:sz w:val="20"/>
                <w:szCs w:val="20"/>
              </w:rPr>
              <w:t>Ching</w:t>
            </w:r>
            <w:proofErr w:type="spellEnd"/>
            <w:r w:rsidRPr="00AF26A8">
              <w:rPr>
                <w:sz w:val="20"/>
                <w:szCs w:val="20"/>
              </w:rPr>
              <w:t>, Francis</w:t>
            </w:r>
          </w:p>
        </w:tc>
        <w:tc>
          <w:tcPr>
            <w:tcW w:w="2729" w:type="dxa"/>
            <w:tcBorders>
              <w:top w:val="double" w:sz="4" w:space="0" w:color="auto"/>
              <w:bottom w:val="double" w:sz="4" w:space="0" w:color="auto"/>
            </w:tcBorders>
          </w:tcPr>
          <w:p w:rsidR="001470F2" w:rsidRPr="00AF26A8" w:rsidRDefault="001470F2" w:rsidP="00570260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AF26A8">
              <w:rPr>
                <w:sz w:val="20"/>
                <w:szCs w:val="20"/>
              </w:rPr>
              <w:t xml:space="preserve">John Wiley &amp; Sons, Inc </w:t>
            </w:r>
            <w:smartTag w:uri="urn:schemas-microsoft-com:office:smarttags" w:element="place">
              <w:smartTag w:uri="urn:schemas-microsoft-com:office:smarttags" w:element="State">
                <w:r w:rsidRPr="00AF26A8">
                  <w:rPr>
                    <w:sz w:val="20"/>
                    <w:szCs w:val="20"/>
                  </w:rPr>
                  <w:t>New York</w:t>
                </w:r>
              </w:smartTag>
            </w:smartTag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1470F2" w:rsidRPr="00AF26A8" w:rsidRDefault="001470F2" w:rsidP="00570260">
            <w:pPr>
              <w:jc w:val="center"/>
              <w:rPr>
                <w:rFonts w:cs="Arabic Transparent" w:hint="cs"/>
                <w:sz w:val="28"/>
                <w:szCs w:val="28"/>
                <w:rtl/>
                <w:lang w:bidi="ar-JO"/>
              </w:rPr>
            </w:pPr>
            <w:r w:rsidRPr="00AF26A8">
              <w:rPr>
                <w:rFonts w:cs="Arabic Transparent" w:hint="cs"/>
                <w:sz w:val="28"/>
                <w:szCs w:val="28"/>
                <w:rtl/>
                <w:lang w:bidi="ar-JO"/>
              </w:rPr>
              <w:t>1996م</w:t>
            </w:r>
          </w:p>
        </w:tc>
      </w:tr>
      <w:tr w:rsidR="001470F2" w:rsidRPr="00685424" w:rsidTr="00570260">
        <w:tc>
          <w:tcPr>
            <w:tcW w:w="9462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1470F2" w:rsidRPr="00AF6ABD" w:rsidRDefault="001470F2" w:rsidP="00570260">
            <w:pPr>
              <w:rPr>
                <w:rFonts w:cs="Arabic Transparent" w:hint="cs"/>
                <w:b/>
                <w:bCs/>
                <w:rtl/>
                <w:lang w:bidi="ar-JO"/>
              </w:rPr>
            </w:pPr>
            <w:r w:rsidRPr="00AF6ABD">
              <w:rPr>
                <w:rFonts w:cs="Arabic Transparent" w:hint="cs"/>
                <w:b/>
                <w:bCs/>
                <w:rtl/>
                <w:lang w:bidi="ar-JO"/>
              </w:rPr>
              <w:t>المراجع المساندة</w:t>
            </w:r>
          </w:p>
        </w:tc>
      </w:tr>
      <w:tr w:rsidR="001470F2" w:rsidRPr="00AF26A8" w:rsidTr="00570260">
        <w:tc>
          <w:tcPr>
            <w:tcW w:w="2728" w:type="dxa"/>
            <w:tcBorders>
              <w:top w:val="doub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729" w:type="dxa"/>
            <w:tcBorders>
              <w:top w:val="doub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729" w:type="dxa"/>
            <w:tcBorders>
              <w:top w:val="doub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1470F2" w:rsidRPr="00AF26A8" w:rsidTr="00570260"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ascii="Arabic Transparent" w:cs="Arabic Transparent"/>
                <w:sz w:val="28"/>
                <w:szCs w:val="28"/>
                <w:rtl/>
              </w:rPr>
            </w:pPr>
          </w:p>
        </w:tc>
        <w:tc>
          <w:tcPr>
            <w:tcW w:w="2729" w:type="dxa"/>
            <w:tcBorders>
              <w:top w:val="sing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729" w:type="dxa"/>
            <w:tcBorders>
              <w:top w:val="sing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1470F2" w:rsidRPr="00AF26A8" w:rsidTr="00570260"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ascii="Arabic Transparent" w:cs="Arabic Transparent"/>
                <w:sz w:val="28"/>
                <w:szCs w:val="28"/>
                <w:rtl/>
              </w:rPr>
            </w:pPr>
          </w:p>
        </w:tc>
        <w:tc>
          <w:tcPr>
            <w:tcW w:w="2729" w:type="dxa"/>
            <w:tcBorders>
              <w:top w:val="sing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729" w:type="dxa"/>
            <w:tcBorders>
              <w:top w:val="sing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1470F2" w:rsidRPr="00AF26A8" w:rsidTr="00570260">
        <w:tc>
          <w:tcPr>
            <w:tcW w:w="2728" w:type="dxa"/>
            <w:tcBorders>
              <w:top w:val="single" w:sz="4" w:space="0" w:color="auto"/>
              <w:bottom w:val="double" w:sz="4" w:space="0" w:color="auto"/>
            </w:tcBorders>
          </w:tcPr>
          <w:p w:rsidR="001470F2" w:rsidRPr="00AF26A8" w:rsidRDefault="001470F2" w:rsidP="00570260">
            <w:pPr>
              <w:rPr>
                <w:rFonts w:ascii="Arabic Transparent" w:cs="Arabic Transparent"/>
                <w:sz w:val="28"/>
                <w:szCs w:val="28"/>
                <w:rtl/>
              </w:rPr>
            </w:pPr>
          </w:p>
        </w:tc>
        <w:tc>
          <w:tcPr>
            <w:tcW w:w="2729" w:type="dxa"/>
            <w:tcBorders>
              <w:top w:val="single" w:sz="4" w:space="0" w:color="auto"/>
              <w:bottom w:val="doub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729" w:type="dxa"/>
            <w:tcBorders>
              <w:top w:val="single" w:sz="4" w:space="0" w:color="auto"/>
              <w:bottom w:val="doub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1470F2" w:rsidRPr="00AF26A8" w:rsidRDefault="001470F2" w:rsidP="00570260">
            <w:pPr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</w:tbl>
    <w:p w:rsidR="001470F2" w:rsidRPr="00AF26A8" w:rsidRDefault="001470F2" w:rsidP="001470F2">
      <w:pPr>
        <w:rPr>
          <w:rFonts w:ascii="Times New Roman" w:hAnsi="Times New Roman" w:cs="Simple Bold Jut Out"/>
          <w:b/>
          <w:bCs/>
          <w:sz w:val="36"/>
          <w:szCs w:val="36"/>
          <w:rtl/>
          <w:lang w:bidi="ar-SA"/>
        </w:rPr>
      </w:pPr>
    </w:p>
    <w:p w:rsidR="005E5A79" w:rsidRDefault="001470F2" w:rsidP="001470F2"/>
    <w:sectPr w:rsidR="005E5A79" w:rsidSect="008552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EEA"/>
    <w:multiLevelType w:val="hybridMultilevel"/>
    <w:tmpl w:val="579A3254"/>
    <w:lvl w:ilvl="0" w:tplc="42CA8B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B45E8"/>
    <w:multiLevelType w:val="hybridMultilevel"/>
    <w:tmpl w:val="2AFE9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44C8A"/>
    <w:multiLevelType w:val="hybridMultilevel"/>
    <w:tmpl w:val="FA960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1470F2"/>
    <w:rsid w:val="001470F2"/>
    <w:rsid w:val="00855293"/>
    <w:rsid w:val="00A2571B"/>
    <w:rsid w:val="00A9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0F2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Company>KSU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KSUUSER</dc:creator>
  <cp:keywords/>
  <dc:description/>
  <cp:lastModifiedBy>KSUUSER</cp:lastModifiedBy>
  <cp:revision>1</cp:revision>
  <dcterms:created xsi:type="dcterms:W3CDTF">2011-11-23T09:26:00Z</dcterms:created>
  <dcterms:modified xsi:type="dcterms:W3CDTF">2011-11-23T09:27:00Z</dcterms:modified>
</cp:coreProperties>
</file>