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3B85B8" w14:textId="55625BA8" w:rsidR="002037BD" w:rsidRPr="00187914" w:rsidRDefault="00BA69F8" w:rsidP="002037BD">
      <w:pPr>
        <w:bidi w:val="0"/>
        <w:jc w:val="both"/>
        <w:rPr>
          <w:b/>
          <w:bCs/>
          <w:sz w:val="40"/>
          <w:szCs w:val="40"/>
        </w:rPr>
      </w:pPr>
      <w:r>
        <w:rPr>
          <w:rFonts w:asciiTheme="majorBidi" w:hAnsiTheme="majorBidi" w:cstheme="majorBidi"/>
          <w:noProof/>
          <w:sz w:val="32"/>
          <w:szCs w:val="32"/>
          <w:lang w:val="en-GB" w:eastAsia="en-GB"/>
        </w:rPr>
        <w:drawing>
          <wp:anchor distT="0" distB="0" distL="114300" distR="114300" simplePos="0" relativeHeight="251669504" behindDoc="1" locked="0" layoutInCell="1" allowOverlap="1" wp14:anchorId="37F1F857" wp14:editId="3FB3E072">
            <wp:simplePos x="0" y="0"/>
            <wp:positionH relativeFrom="column">
              <wp:posOffset>2413000</wp:posOffset>
            </wp:positionH>
            <wp:positionV relativeFrom="paragraph">
              <wp:posOffset>-459105</wp:posOffset>
            </wp:positionV>
            <wp:extent cx="1189591" cy="72766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udi Vision 2030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9591" cy="727669"/>
                    </a:xfrm>
                    <a:prstGeom prst="rect">
                      <a:avLst/>
                    </a:prstGeom>
                  </pic:spPr>
                </pic:pic>
              </a:graphicData>
            </a:graphic>
            <wp14:sizeRelH relativeFrom="page">
              <wp14:pctWidth>0</wp14:pctWidth>
            </wp14:sizeRelH>
            <wp14:sizeRelV relativeFrom="page">
              <wp14:pctHeight>0</wp14:pctHeight>
            </wp14:sizeRelV>
          </wp:anchor>
        </w:drawing>
      </w:r>
      <w:r>
        <w:rPr>
          <w:b/>
          <w:bCs/>
          <w:noProof/>
          <w:sz w:val="40"/>
          <w:szCs w:val="40"/>
          <w:lang w:val="en-GB" w:eastAsia="en-GB"/>
        </w:rPr>
        <w:drawing>
          <wp:anchor distT="0" distB="0" distL="114300" distR="114300" simplePos="0" relativeHeight="251667456" behindDoc="1" locked="0" layoutInCell="1" allowOverlap="1" wp14:anchorId="659A33A1" wp14:editId="08B0AFEC">
            <wp:simplePos x="0" y="0"/>
            <wp:positionH relativeFrom="column">
              <wp:posOffset>4692650</wp:posOffset>
            </wp:positionH>
            <wp:positionV relativeFrom="paragraph">
              <wp:posOffset>-519430</wp:posOffset>
            </wp:positionV>
            <wp:extent cx="1683385" cy="8350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3385" cy="835025"/>
                    </a:xfrm>
                    <a:prstGeom prst="rect">
                      <a:avLst/>
                    </a:prstGeom>
                  </pic:spPr>
                </pic:pic>
              </a:graphicData>
            </a:graphic>
            <wp14:sizeRelH relativeFrom="page">
              <wp14:pctWidth>0</wp14:pctWidth>
            </wp14:sizeRelH>
            <wp14:sizeRelV relativeFrom="page">
              <wp14:pctHeight>0</wp14:pctHeight>
            </wp14:sizeRelV>
          </wp:anchor>
        </w:drawing>
      </w:r>
      <w:r w:rsidR="00C0081A">
        <w:rPr>
          <w:rFonts w:asciiTheme="majorBidi" w:hAnsiTheme="majorBidi" w:cstheme="majorBidi"/>
          <w:b/>
          <w:bCs/>
          <w:noProof/>
          <w:sz w:val="40"/>
          <w:szCs w:val="40"/>
          <w:rtl/>
          <w:lang w:val="en-GB" w:eastAsia="en-GB"/>
        </w:rPr>
        <w:drawing>
          <wp:anchor distT="0" distB="0" distL="114300" distR="114300" simplePos="0" relativeHeight="251668480" behindDoc="1" locked="0" layoutInCell="1" allowOverlap="1" wp14:anchorId="70EFFEA6" wp14:editId="39632442">
            <wp:simplePos x="0" y="0"/>
            <wp:positionH relativeFrom="column">
              <wp:posOffset>-215900</wp:posOffset>
            </wp:positionH>
            <wp:positionV relativeFrom="paragraph">
              <wp:posOffset>-487680</wp:posOffset>
            </wp:positionV>
            <wp:extent cx="1447800" cy="9486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ochemistry dept. logo.png"/>
                    <pic:cNvPicPr/>
                  </pic:nvPicPr>
                  <pic:blipFill>
                    <a:blip r:embed="rId10">
                      <a:extLst>
                        <a:ext uri="{28A0092B-C50C-407E-A947-70E740481C1C}">
                          <a14:useLocalDpi xmlns:a14="http://schemas.microsoft.com/office/drawing/2010/main" val="0"/>
                        </a:ext>
                      </a:extLst>
                    </a:blip>
                    <a:stretch>
                      <a:fillRect/>
                    </a:stretch>
                  </pic:blipFill>
                  <pic:spPr>
                    <a:xfrm>
                      <a:off x="0" y="0"/>
                      <a:ext cx="1448523" cy="949164"/>
                    </a:xfrm>
                    <a:prstGeom prst="rect">
                      <a:avLst/>
                    </a:prstGeom>
                  </pic:spPr>
                </pic:pic>
              </a:graphicData>
            </a:graphic>
            <wp14:sizeRelH relativeFrom="page">
              <wp14:pctWidth>0</wp14:pctWidth>
            </wp14:sizeRelH>
            <wp14:sizeRelV relativeFrom="page">
              <wp14:pctHeight>0</wp14:pctHeight>
            </wp14:sizeRelV>
          </wp:anchor>
        </w:drawing>
      </w:r>
    </w:p>
    <w:p w14:paraId="4585B896" w14:textId="2245D0E1" w:rsidR="002037BD" w:rsidRDefault="002037BD" w:rsidP="002037BD">
      <w:pPr>
        <w:bidi w:val="0"/>
        <w:spacing w:line="240" w:lineRule="auto"/>
        <w:jc w:val="both"/>
        <w:rPr>
          <w:rFonts w:asciiTheme="majorBidi" w:hAnsiTheme="majorBidi" w:cstheme="majorBidi"/>
          <w:b/>
          <w:bCs/>
          <w:sz w:val="40"/>
          <w:szCs w:val="40"/>
        </w:rPr>
      </w:pPr>
    </w:p>
    <w:p w14:paraId="0EBCC7F9" w14:textId="0A0725AE" w:rsidR="00E877A1" w:rsidRDefault="00E877A1" w:rsidP="002037BD">
      <w:pPr>
        <w:bidi w:val="0"/>
        <w:spacing w:line="240" w:lineRule="auto"/>
        <w:jc w:val="both"/>
        <w:rPr>
          <w:rFonts w:asciiTheme="majorBidi" w:hAnsiTheme="majorBidi" w:cstheme="majorBidi"/>
          <w:b/>
          <w:bCs/>
          <w:sz w:val="40"/>
          <w:szCs w:val="40"/>
        </w:rPr>
      </w:pPr>
    </w:p>
    <w:p w14:paraId="5B79B723" w14:textId="5FC561A8" w:rsidR="00240B2F" w:rsidRDefault="00240B2F" w:rsidP="00E877A1">
      <w:pPr>
        <w:bidi w:val="0"/>
        <w:spacing w:line="240" w:lineRule="auto"/>
        <w:jc w:val="both"/>
        <w:rPr>
          <w:rFonts w:asciiTheme="majorBidi" w:hAnsiTheme="majorBidi" w:cstheme="majorBidi"/>
          <w:b/>
          <w:bCs/>
          <w:sz w:val="40"/>
          <w:szCs w:val="40"/>
        </w:rPr>
      </w:pPr>
    </w:p>
    <w:p w14:paraId="36073D0B" w14:textId="48459D44" w:rsidR="002037BD" w:rsidRPr="00187914" w:rsidRDefault="002037BD" w:rsidP="00240B2F">
      <w:pPr>
        <w:bidi w:val="0"/>
        <w:spacing w:line="240" w:lineRule="auto"/>
        <w:jc w:val="both"/>
        <w:rPr>
          <w:rFonts w:asciiTheme="majorBidi" w:hAnsiTheme="majorBidi" w:cstheme="majorBidi"/>
          <w:b/>
          <w:bCs/>
          <w:sz w:val="40"/>
          <w:szCs w:val="40"/>
        </w:rPr>
      </w:pPr>
      <w:r w:rsidRPr="00187914">
        <w:rPr>
          <w:rFonts w:asciiTheme="majorBidi" w:hAnsiTheme="majorBidi" w:cstheme="majorBidi"/>
          <w:b/>
          <w:bCs/>
          <w:sz w:val="40"/>
          <w:szCs w:val="40"/>
        </w:rPr>
        <w:t>Practical Note</w:t>
      </w:r>
    </w:p>
    <w:p w14:paraId="4EBD8DB6" w14:textId="524908E5" w:rsidR="002037BD" w:rsidRPr="00187914" w:rsidRDefault="002037BD" w:rsidP="002037BD">
      <w:pPr>
        <w:bidi w:val="0"/>
        <w:spacing w:line="240" w:lineRule="auto"/>
        <w:jc w:val="both"/>
        <w:rPr>
          <w:rFonts w:asciiTheme="majorBidi" w:eastAsiaTheme="majorEastAsia" w:hAnsiTheme="majorBidi" w:cstheme="majorBidi"/>
          <w:b/>
          <w:bCs/>
          <w:sz w:val="40"/>
          <w:szCs w:val="40"/>
        </w:rPr>
      </w:pPr>
      <w:r w:rsidRPr="00187914">
        <w:rPr>
          <w:rFonts w:asciiTheme="majorBidi" w:eastAsiaTheme="majorEastAsia" w:hAnsiTheme="majorBidi" w:cstheme="majorBidi"/>
          <w:b/>
          <w:bCs/>
          <w:noProof/>
          <w:sz w:val="40"/>
          <w:szCs w:val="40"/>
          <w:lang w:val="en-GB" w:eastAsia="en-GB"/>
        </w:rPr>
        <mc:AlternateContent>
          <mc:Choice Requires="wps">
            <w:drawing>
              <wp:anchor distT="0" distB="0" distL="114300" distR="114300" simplePos="0" relativeHeight="251666432" behindDoc="0" locked="0" layoutInCell="0" allowOverlap="1" wp14:anchorId="78258ABD" wp14:editId="53487E14">
                <wp:simplePos x="0" y="0"/>
                <wp:positionH relativeFrom="page">
                  <wp:posOffset>419100</wp:posOffset>
                </wp:positionH>
                <wp:positionV relativeFrom="page">
                  <wp:posOffset>-236220</wp:posOffset>
                </wp:positionV>
                <wp:extent cx="90805" cy="11205210"/>
                <wp:effectExtent l="9525" t="13335" r="13970" b="11430"/>
                <wp:wrapNone/>
                <wp:docPr id="3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120521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e="http://schemas.microsoft.com/office/word/2015/wordml/symex" xmlns:cx="http://schemas.microsoft.com/office/drawing/2014/chartex">
            <w:pict>
              <v:rect w14:anchorId="5A5E4D14" id="Rectangle_x0020_17" o:spid="_x0000_s1026" style="position:absolute;margin-left:33pt;margin-top:-18.55pt;width:7.15pt;height:882.3pt;flip:x;z-index:25166643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" o:allowincell="f" strokecolor="#31849b">
                <w10:wrap anchorx="page" anchory="page"/>
              </v:rect>
            </w:pict>
          </mc:Fallback>
        </mc:AlternateContent>
      </w:r>
      <w:r w:rsidRPr="00187914">
        <w:rPr>
          <w:rFonts w:asciiTheme="majorBidi" w:eastAsiaTheme="majorEastAsia" w:hAnsiTheme="majorBidi" w:cstheme="majorBidi"/>
          <w:b/>
          <w:bCs/>
          <w:sz w:val="40"/>
          <w:szCs w:val="40"/>
        </w:rPr>
        <w:t>General Biochemistry</w:t>
      </w:r>
    </w:p>
    <w:p w14:paraId="58F25A3B" w14:textId="23AA6CB9" w:rsidR="002037BD" w:rsidRPr="00187914" w:rsidRDefault="002037BD" w:rsidP="002037BD">
      <w:pPr>
        <w:bidi w:val="0"/>
        <w:spacing w:line="240" w:lineRule="auto"/>
        <w:jc w:val="both"/>
        <w:rPr>
          <w:rFonts w:asciiTheme="majorBidi" w:eastAsiaTheme="majorEastAsia" w:hAnsiTheme="majorBidi" w:cstheme="majorBidi"/>
          <w:b/>
          <w:bCs/>
          <w:sz w:val="40"/>
          <w:szCs w:val="40"/>
        </w:rPr>
      </w:pPr>
      <w:r w:rsidRPr="00187914">
        <w:rPr>
          <w:rFonts w:asciiTheme="majorBidi" w:eastAsiaTheme="majorEastAsia" w:hAnsiTheme="majorBidi" w:cstheme="majorBidi"/>
          <w:b/>
          <w:bCs/>
          <w:noProof/>
          <w:sz w:val="40"/>
          <w:szCs w:val="40"/>
          <w:lang w:val="en-GB" w:eastAsia="en-GB"/>
        </w:rPr>
        <mc:AlternateContent>
          <mc:Choice Requires="wps">
            <w:drawing>
              <wp:anchor distT="0" distB="0" distL="114300" distR="114300" simplePos="0" relativeHeight="251665408" behindDoc="0" locked="0" layoutInCell="0" allowOverlap="1" wp14:anchorId="1F19A434" wp14:editId="35BD17B0">
                <wp:simplePos x="0" y="0"/>
                <wp:positionH relativeFrom="page">
                  <wp:posOffset>7277100</wp:posOffset>
                </wp:positionH>
                <wp:positionV relativeFrom="page">
                  <wp:posOffset>-236220</wp:posOffset>
                </wp:positionV>
                <wp:extent cx="90805" cy="11205210"/>
                <wp:effectExtent l="9525" t="13335" r="13970" b="11430"/>
                <wp:wrapNone/>
                <wp:docPr id="3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120521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se="http://schemas.microsoft.com/office/word/2015/wordml/symex" xmlns:cx="http://schemas.microsoft.com/office/drawing/2014/chartex">
            <w:pict>
              <v:rect w14:anchorId="619C508C" id="Rectangle_x0020_15" o:spid="_x0000_s1026" style="position:absolute;margin-left:573pt;margin-top:-18.55pt;width:7.15pt;height:882.3pt;flip:x;z-index:25166540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" o:allowincell="f" strokecolor="#31849b">
                <w10:wrap anchorx="page" anchory="page"/>
              </v:rect>
            </w:pict>
          </mc:Fallback>
        </mc:AlternateContent>
      </w:r>
      <w:r w:rsidR="0072108A">
        <w:rPr>
          <w:rFonts w:asciiTheme="majorBidi" w:eastAsiaTheme="majorEastAsia" w:hAnsiTheme="majorBidi" w:cstheme="majorBidi"/>
          <w:b/>
          <w:bCs/>
          <w:sz w:val="40"/>
          <w:szCs w:val="40"/>
        </w:rPr>
        <w:t>(</w:t>
      </w:r>
      <w:r w:rsidRPr="00187914">
        <w:rPr>
          <w:rFonts w:asciiTheme="majorBidi" w:eastAsiaTheme="majorEastAsia" w:hAnsiTheme="majorBidi" w:cstheme="majorBidi"/>
          <w:b/>
          <w:bCs/>
          <w:sz w:val="40"/>
          <w:szCs w:val="40"/>
        </w:rPr>
        <w:t xml:space="preserve">BCH </w:t>
      </w:r>
      <w:r>
        <w:rPr>
          <w:rFonts w:asciiTheme="majorBidi" w:eastAsiaTheme="majorEastAsia" w:hAnsiTheme="majorBidi" w:cstheme="majorBidi"/>
          <w:b/>
          <w:bCs/>
          <w:sz w:val="40"/>
          <w:szCs w:val="40"/>
        </w:rPr>
        <w:t>202</w:t>
      </w:r>
      <w:r w:rsidRPr="00187914">
        <w:rPr>
          <w:rFonts w:asciiTheme="majorBidi" w:eastAsiaTheme="majorEastAsia" w:hAnsiTheme="majorBidi" w:cstheme="majorBidi"/>
          <w:b/>
          <w:bCs/>
          <w:sz w:val="40"/>
          <w:szCs w:val="40"/>
        </w:rPr>
        <w:t>)</w:t>
      </w:r>
    </w:p>
    <w:p w14:paraId="647C5E7A" w14:textId="712A7267" w:rsidR="002037BD" w:rsidRPr="00187914" w:rsidRDefault="002037BD" w:rsidP="002037BD">
      <w:pPr>
        <w:bidi w:val="0"/>
        <w:jc w:val="both"/>
        <w:rPr>
          <w:rFonts w:asciiTheme="majorBidi" w:eastAsiaTheme="majorEastAsia" w:hAnsiTheme="majorBidi" w:cstheme="majorBidi"/>
          <w:b/>
          <w:bCs/>
          <w:sz w:val="40"/>
          <w:szCs w:val="40"/>
        </w:rPr>
      </w:pPr>
    </w:p>
    <w:p w14:paraId="12414E62" w14:textId="73E2341C" w:rsidR="002037BD" w:rsidRDefault="002037BD" w:rsidP="00701DDC">
      <w:pPr>
        <w:bidi w:val="0"/>
        <w:spacing w:after="0" w:line="240" w:lineRule="auto"/>
        <w:jc w:val="both"/>
        <w:rPr>
          <w:rFonts w:asciiTheme="majorBidi" w:hAnsiTheme="majorBidi" w:cstheme="majorBidi"/>
          <w:b/>
          <w:bCs/>
          <w:sz w:val="28"/>
          <w:szCs w:val="28"/>
        </w:rPr>
      </w:pPr>
      <w:r w:rsidRPr="00701DDC">
        <w:rPr>
          <w:rFonts w:asciiTheme="majorBidi" w:hAnsiTheme="majorBidi" w:cstheme="majorBidi"/>
          <w:b/>
          <w:bCs/>
          <w:sz w:val="28"/>
          <w:szCs w:val="28"/>
        </w:rPr>
        <w:t>Prepared By</w:t>
      </w:r>
    </w:p>
    <w:p w14:paraId="4620F28B" w14:textId="77777777" w:rsidR="00701DDC" w:rsidRPr="00701DDC" w:rsidRDefault="00701DDC" w:rsidP="00701DDC">
      <w:pPr>
        <w:bidi w:val="0"/>
        <w:spacing w:after="0" w:line="240" w:lineRule="auto"/>
        <w:jc w:val="both"/>
        <w:rPr>
          <w:rFonts w:asciiTheme="majorBidi" w:hAnsiTheme="majorBidi" w:cstheme="majorBidi"/>
          <w:b/>
          <w:bCs/>
          <w:sz w:val="28"/>
          <w:szCs w:val="28"/>
        </w:rPr>
      </w:pPr>
    </w:p>
    <w:p w14:paraId="6E68B3D4" w14:textId="0C4EDEDB" w:rsidR="002037BD" w:rsidRPr="00701DDC" w:rsidRDefault="002037BD" w:rsidP="00701DDC">
      <w:pPr>
        <w:bidi w:val="0"/>
        <w:spacing w:after="0" w:line="240" w:lineRule="auto"/>
        <w:jc w:val="both"/>
        <w:rPr>
          <w:rFonts w:asciiTheme="majorBidi" w:hAnsiTheme="majorBidi" w:cstheme="majorBidi"/>
          <w:sz w:val="28"/>
          <w:szCs w:val="28"/>
        </w:rPr>
      </w:pPr>
      <w:r w:rsidRPr="00701DDC">
        <w:rPr>
          <w:rStyle w:val="Emphasis"/>
          <w:rFonts w:asciiTheme="majorBidi" w:hAnsiTheme="majorBidi" w:cstheme="majorBidi"/>
          <w:i w:val="0"/>
          <w:iCs w:val="0"/>
          <w:sz w:val="28"/>
          <w:szCs w:val="28"/>
        </w:rPr>
        <w:t xml:space="preserve">Dr. </w:t>
      </w:r>
      <w:proofErr w:type="spellStart"/>
      <w:r w:rsidRPr="00701DDC">
        <w:rPr>
          <w:rStyle w:val="Emphasis"/>
          <w:rFonts w:asciiTheme="majorBidi" w:hAnsiTheme="majorBidi" w:cstheme="majorBidi"/>
          <w:i w:val="0"/>
          <w:iCs w:val="0"/>
          <w:sz w:val="28"/>
          <w:szCs w:val="28"/>
        </w:rPr>
        <w:t>Farid</w:t>
      </w:r>
      <w:proofErr w:type="spellEnd"/>
      <w:r w:rsidRPr="00701DDC">
        <w:rPr>
          <w:rStyle w:val="Emphasis"/>
          <w:rFonts w:asciiTheme="majorBidi" w:hAnsiTheme="majorBidi" w:cstheme="majorBidi"/>
          <w:i w:val="0"/>
          <w:iCs w:val="0"/>
          <w:sz w:val="28"/>
          <w:szCs w:val="28"/>
        </w:rPr>
        <w:t xml:space="preserve"> </w:t>
      </w:r>
      <w:proofErr w:type="spellStart"/>
      <w:r w:rsidRPr="00701DDC">
        <w:rPr>
          <w:rStyle w:val="Emphasis"/>
          <w:rFonts w:asciiTheme="majorBidi" w:hAnsiTheme="majorBidi" w:cstheme="majorBidi"/>
          <w:i w:val="0"/>
          <w:iCs w:val="0"/>
          <w:sz w:val="28"/>
          <w:szCs w:val="28"/>
        </w:rPr>
        <w:t>Shokry</w:t>
      </w:r>
      <w:proofErr w:type="spellEnd"/>
      <w:r w:rsidRPr="00701DDC">
        <w:rPr>
          <w:rStyle w:val="Emphasis"/>
          <w:rFonts w:asciiTheme="majorBidi" w:hAnsiTheme="majorBidi" w:cstheme="majorBidi"/>
          <w:i w:val="0"/>
          <w:iCs w:val="0"/>
          <w:sz w:val="28"/>
          <w:szCs w:val="28"/>
        </w:rPr>
        <w:t xml:space="preserve"> </w:t>
      </w:r>
      <w:proofErr w:type="spellStart"/>
      <w:r w:rsidRPr="00701DDC">
        <w:rPr>
          <w:rStyle w:val="Emphasis"/>
          <w:rFonts w:asciiTheme="majorBidi" w:hAnsiTheme="majorBidi" w:cstheme="majorBidi"/>
          <w:i w:val="0"/>
          <w:iCs w:val="0"/>
          <w:sz w:val="28"/>
          <w:szCs w:val="28"/>
        </w:rPr>
        <w:t>Ataya</w:t>
      </w:r>
      <w:proofErr w:type="spellEnd"/>
    </w:p>
    <w:p w14:paraId="41C7CEFE" w14:textId="54740F55" w:rsidR="002037BD" w:rsidRPr="00A9045C" w:rsidRDefault="0072108A" w:rsidP="00701DDC">
      <w:pPr>
        <w:bidi w:val="0"/>
        <w:spacing w:after="0" w:line="240" w:lineRule="auto"/>
        <w:jc w:val="both"/>
        <w:rPr>
          <w:rFonts w:asciiTheme="majorBidi" w:hAnsiTheme="majorBidi" w:cstheme="majorBidi"/>
          <w:sz w:val="28"/>
          <w:szCs w:val="28"/>
          <w:lang w:val="fr-FR"/>
        </w:rPr>
      </w:pPr>
      <w:r w:rsidRPr="00A9045C">
        <w:rPr>
          <w:rFonts w:asciiTheme="majorBidi" w:hAnsiTheme="majorBidi" w:cstheme="majorBidi"/>
          <w:sz w:val="28"/>
          <w:szCs w:val="28"/>
          <w:lang w:val="fr-FR"/>
        </w:rPr>
        <w:t>Dr</w:t>
      </w:r>
      <w:r w:rsidR="002037BD" w:rsidRPr="00A9045C">
        <w:rPr>
          <w:rFonts w:asciiTheme="majorBidi" w:hAnsiTheme="majorBidi" w:cstheme="majorBidi"/>
          <w:sz w:val="28"/>
          <w:szCs w:val="28"/>
          <w:lang w:val="fr-FR"/>
        </w:rPr>
        <w:t>. Mona Al-</w:t>
      </w:r>
      <w:proofErr w:type="spellStart"/>
      <w:r w:rsidR="002037BD" w:rsidRPr="00A9045C">
        <w:rPr>
          <w:rFonts w:asciiTheme="majorBidi" w:hAnsiTheme="majorBidi" w:cstheme="majorBidi"/>
          <w:sz w:val="28"/>
          <w:szCs w:val="28"/>
          <w:lang w:val="fr-FR"/>
        </w:rPr>
        <w:t>Anazi</w:t>
      </w:r>
      <w:proofErr w:type="spellEnd"/>
    </w:p>
    <w:p w14:paraId="295CAD3B" w14:textId="663823DB" w:rsidR="002037BD" w:rsidRPr="00A9045C" w:rsidRDefault="00A9045C" w:rsidP="00A9045C">
      <w:pPr>
        <w:bidi w:val="0"/>
        <w:spacing w:after="0" w:line="240" w:lineRule="auto"/>
        <w:jc w:val="both"/>
        <w:rPr>
          <w:rFonts w:asciiTheme="majorBidi" w:hAnsiTheme="majorBidi" w:cstheme="majorBidi"/>
          <w:sz w:val="28"/>
          <w:szCs w:val="28"/>
          <w:lang w:val="fr-FR"/>
        </w:rPr>
      </w:pPr>
      <w:proofErr w:type="spellStart"/>
      <w:proofErr w:type="gramStart"/>
      <w:r>
        <w:rPr>
          <w:rFonts w:asciiTheme="majorBidi" w:hAnsiTheme="majorBidi" w:cstheme="majorBidi"/>
          <w:sz w:val="28"/>
          <w:szCs w:val="28"/>
          <w:lang w:val="fr-FR"/>
        </w:rPr>
        <w:t>Lecturer</w:t>
      </w:r>
      <w:proofErr w:type="spellEnd"/>
      <w:r>
        <w:rPr>
          <w:rFonts w:asciiTheme="majorBidi" w:hAnsiTheme="majorBidi" w:cstheme="majorBidi"/>
          <w:sz w:val="28"/>
          <w:szCs w:val="28"/>
          <w:lang w:val="fr-FR"/>
        </w:rPr>
        <w:t>:</w:t>
      </w:r>
      <w:proofErr w:type="gramEnd"/>
      <w:r w:rsidR="002037BD" w:rsidRPr="00A9045C">
        <w:rPr>
          <w:rFonts w:asciiTheme="majorBidi" w:hAnsiTheme="majorBidi" w:cstheme="majorBidi"/>
          <w:sz w:val="28"/>
          <w:szCs w:val="28"/>
          <w:lang w:val="fr-FR"/>
        </w:rPr>
        <w:t xml:space="preserve"> Norah Ibrahim Al-Ali</w:t>
      </w:r>
    </w:p>
    <w:p w14:paraId="0A4DDB6B" w14:textId="010329FF" w:rsidR="004C28C8" w:rsidRPr="00701DDC" w:rsidRDefault="00A9045C" w:rsidP="00701DDC">
      <w:pPr>
        <w:bidi w:val="0"/>
        <w:spacing w:after="0" w:line="240" w:lineRule="auto"/>
        <w:rPr>
          <w:rFonts w:asciiTheme="majorBidi" w:hAnsiTheme="majorBidi" w:cstheme="majorBidi"/>
          <w:sz w:val="28"/>
          <w:szCs w:val="28"/>
        </w:rPr>
      </w:pPr>
      <w:proofErr w:type="spellStart"/>
      <w:proofErr w:type="gramStart"/>
      <w:r>
        <w:rPr>
          <w:rFonts w:asciiTheme="majorBidi" w:hAnsiTheme="majorBidi" w:cstheme="majorBidi"/>
          <w:sz w:val="28"/>
          <w:szCs w:val="28"/>
          <w:lang w:val="fr-FR"/>
        </w:rPr>
        <w:t>Lecturer</w:t>
      </w:r>
      <w:proofErr w:type="spellEnd"/>
      <w:r>
        <w:rPr>
          <w:rFonts w:asciiTheme="majorBidi" w:hAnsiTheme="majorBidi" w:cstheme="majorBidi"/>
          <w:sz w:val="28"/>
          <w:szCs w:val="28"/>
          <w:lang w:val="fr-FR"/>
        </w:rPr>
        <w:t>:</w:t>
      </w:r>
      <w:proofErr w:type="gramEnd"/>
      <w:r w:rsidR="002037BD" w:rsidRPr="00A9045C">
        <w:rPr>
          <w:rFonts w:asciiTheme="majorBidi" w:hAnsiTheme="majorBidi" w:cstheme="majorBidi"/>
          <w:sz w:val="28"/>
          <w:szCs w:val="28"/>
          <w:lang w:val="fr-FR"/>
        </w:rPr>
        <w:t xml:space="preserve"> </w:t>
      </w:r>
      <w:proofErr w:type="spellStart"/>
      <w:r w:rsidR="002037BD" w:rsidRPr="00701DDC">
        <w:rPr>
          <w:rFonts w:asciiTheme="majorBidi" w:hAnsiTheme="majorBidi" w:cstheme="majorBidi"/>
          <w:sz w:val="28"/>
          <w:szCs w:val="28"/>
        </w:rPr>
        <w:t>Fareeda</w:t>
      </w:r>
      <w:proofErr w:type="spellEnd"/>
      <w:r w:rsidR="002037BD" w:rsidRPr="00701DDC">
        <w:rPr>
          <w:rFonts w:asciiTheme="majorBidi" w:hAnsiTheme="majorBidi" w:cstheme="majorBidi"/>
          <w:sz w:val="28"/>
          <w:szCs w:val="28"/>
        </w:rPr>
        <w:t xml:space="preserve"> Ali Al-</w:t>
      </w:r>
      <w:proofErr w:type="spellStart"/>
      <w:r w:rsidR="002037BD" w:rsidRPr="00701DDC">
        <w:rPr>
          <w:rFonts w:asciiTheme="majorBidi" w:hAnsiTheme="majorBidi" w:cstheme="majorBidi"/>
          <w:sz w:val="28"/>
          <w:szCs w:val="28"/>
        </w:rPr>
        <w:t>Khwiter</w:t>
      </w:r>
      <w:proofErr w:type="spellEnd"/>
    </w:p>
    <w:p w14:paraId="22CF9033" w14:textId="562AC143" w:rsidR="002037BD" w:rsidRPr="00701DDC" w:rsidRDefault="004C28C8" w:rsidP="00701DDC">
      <w:pPr>
        <w:bidi w:val="0"/>
        <w:spacing w:after="0" w:line="240" w:lineRule="auto"/>
        <w:rPr>
          <w:rFonts w:asciiTheme="majorBidi" w:hAnsiTheme="majorBidi" w:cstheme="majorBidi"/>
          <w:sz w:val="28"/>
          <w:szCs w:val="28"/>
        </w:rPr>
      </w:pPr>
      <w:r w:rsidRPr="00701DDC">
        <w:rPr>
          <w:rFonts w:asciiTheme="majorBidi" w:hAnsiTheme="majorBidi" w:cstheme="majorBidi"/>
          <w:sz w:val="28"/>
          <w:szCs w:val="28"/>
        </w:rPr>
        <w:t xml:space="preserve">Mr. Mohammad </w:t>
      </w:r>
      <w:proofErr w:type="spellStart"/>
      <w:r w:rsidRPr="00701DDC">
        <w:rPr>
          <w:rFonts w:asciiTheme="majorBidi" w:hAnsiTheme="majorBidi" w:cstheme="majorBidi"/>
          <w:sz w:val="28"/>
          <w:szCs w:val="28"/>
        </w:rPr>
        <w:t>Allaboon</w:t>
      </w:r>
      <w:proofErr w:type="spellEnd"/>
    </w:p>
    <w:p w14:paraId="5C19BE1C" w14:textId="629F2E42" w:rsidR="0072108A" w:rsidRPr="00701DDC" w:rsidRDefault="0072108A" w:rsidP="00701DDC">
      <w:pPr>
        <w:bidi w:val="0"/>
        <w:spacing w:after="0" w:line="240" w:lineRule="auto"/>
        <w:rPr>
          <w:rFonts w:asciiTheme="majorBidi" w:hAnsiTheme="majorBidi" w:cstheme="majorBidi"/>
          <w:sz w:val="28"/>
          <w:szCs w:val="28"/>
        </w:rPr>
      </w:pPr>
      <w:r w:rsidRPr="00701DDC">
        <w:rPr>
          <w:rFonts w:asciiTheme="majorBidi" w:hAnsiTheme="majorBidi" w:cstheme="majorBidi"/>
          <w:sz w:val="28"/>
          <w:szCs w:val="28"/>
        </w:rPr>
        <w:t xml:space="preserve">Mr. </w:t>
      </w:r>
      <w:proofErr w:type="spellStart"/>
      <w:r w:rsidRPr="00701DDC">
        <w:rPr>
          <w:rFonts w:asciiTheme="majorBidi" w:hAnsiTheme="majorBidi" w:cstheme="majorBidi"/>
          <w:sz w:val="28"/>
          <w:szCs w:val="28"/>
        </w:rPr>
        <w:t>Saad</w:t>
      </w:r>
      <w:proofErr w:type="spellEnd"/>
      <w:r w:rsidRPr="00701DDC">
        <w:rPr>
          <w:rFonts w:asciiTheme="majorBidi" w:hAnsiTheme="majorBidi" w:cstheme="majorBidi"/>
          <w:sz w:val="28"/>
          <w:szCs w:val="28"/>
        </w:rPr>
        <w:t xml:space="preserve"> </w:t>
      </w:r>
      <w:proofErr w:type="spellStart"/>
      <w:r w:rsidRPr="00701DDC">
        <w:rPr>
          <w:rFonts w:asciiTheme="majorBidi" w:hAnsiTheme="majorBidi" w:cstheme="majorBidi"/>
          <w:sz w:val="28"/>
          <w:szCs w:val="28"/>
        </w:rPr>
        <w:t>AlQarni</w:t>
      </w:r>
      <w:proofErr w:type="spellEnd"/>
    </w:p>
    <w:p w14:paraId="0FBE7E02" w14:textId="61360A1A" w:rsidR="0072108A" w:rsidRPr="00701DDC" w:rsidRDefault="0072108A" w:rsidP="00701DDC">
      <w:pPr>
        <w:bidi w:val="0"/>
        <w:spacing w:after="0" w:line="240" w:lineRule="auto"/>
        <w:rPr>
          <w:rFonts w:asciiTheme="majorBidi" w:hAnsiTheme="majorBidi" w:cstheme="majorBidi"/>
          <w:sz w:val="28"/>
          <w:szCs w:val="28"/>
        </w:rPr>
      </w:pPr>
      <w:r w:rsidRPr="00701DDC">
        <w:rPr>
          <w:rFonts w:asciiTheme="majorBidi" w:hAnsiTheme="majorBidi" w:cstheme="majorBidi"/>
          <w:sz w:val="28"/>
          <w:szCs w:val="28"/>
        </w:rPr>
        <w:t xml:space="preserve">Mr. </w:t>
      </w:r>
      <w:proofErr w:type="spellStart"/>
      <w:r w:rsidRPr="00701DDC">
        <w:rPr>
          <w:rFonts w:asciiTheme="majorBidi" w:hAnsiTheme="majorBidi" w:cstheme="majorBidi"/>
          <w:sz w:val="28"/>
          <w:szCs w:val="28"/>
        </w:rPr>
        <w:t>Hamzah</w:t>
      </w:r>
      <w:proofErr w:type="spellEnd"/>
      <w:r w:rsidRPr="00701DDC">
        <w:rPr>
          <w:rFonts w:asciiTheme="majorBidi" w:hAnsiTheme="majorBidi" w:cstheme="majorBidi"/>
          <w:sz w:val="28"/>
          <w:szCs w:val="28"/>
        </w:rPr>
        <w:t xml:space="preserve"> </w:t>
      </w:r>
      <w:proofErr w:type="spellStart"/>
      <w:r w:rsidRPr="00701DDC">
        <w:rPr>
          <w:rFonts w:asciiTheme="majorBidi" w:hAnsiTheme="majorBidi" w:cstheme="majorBidi"/>
          <w:sz w:val="28"/>
          <w:szCs w:val="28"/>
        </w:rPr>
        <w:t>Huntul</w:t>
      </w:r>
      <w:proofErr w:type="spellEnd"/>
    </w:p>
    <w:p w14:paraId="0FDBB113" w14:textId="77777777" w:rsidR="002037BD" w:rsidRPr="00701DDC" w:rsidRDefault="002037BD" w:rsidP="00701DDC">
      <w:pPr>
        <w:pStyle w:val="NoSpacing"/>
        <w:bidi w:val="0"/>
        <w:jc w:val="both"/>
        <w:rPr>
          <w:rFonts w:asciiTheme="majorHAnsi" w:eastAsiaTheme="majorEastAsia" w:hAnsiTheme="majorHAnsi" w:cstheme="majorBidi"/>
          <w:b/>
          <w:bCs/>
          <w:color w:val="2E74B5" w:themeColor="accent1" w:themeShade="BF"/>
          <w:sz w:val="28"/>
          <w:szCs w:val="28"/>
          <w:rtl/>
        </w:rPr>
      </w:pPr>
    </w:p>
    <w:p w14:paraId="7A24D062" w14:textId="77777777" w:rsidR="002037BD" w:rsidRPr="00187914" w:rsidRDefault="002037BD" w:rsidP="002037BD">
      <w:pPr>
        <w:pStyle w:val="NoSpacing"/>
        <w:bidi w:val="0"/>
        <w:jc w:val="both"/>
        <w:rPr>
          <w:rFonts w:asciiTheme="majorHAnsi" w:eastAsiaTheme="majorEastAsia" w:hAnsiTheme="majorHAnsi" w:cstheme="majorBidi"/>
          <w:b/>
          <w:bCs/>
          <w:color w:val="2E74B5" w:themeColor="accent1" w:themeShade="BF"/>
          <w:sz w:val="28"/>
          <w:szCs w:val="28"/>
        </w:rPr>
      </w:pPr>
    </w:p>
    <w:p w14:paraId="715B3F6D" w14:textId="77777777" w:rsidR="002037BD" w:rsidRPr="00187914" w:rsidRDefault="002037BD" w:rsidP="002037BD">
      <w:pPr>
        <w:pStyle w:val="NoSpacing"/>
        <w:bidi w:val="0"/>
        <w:jc w:val="both"/>
        <w:rPr>
          <w:rFonts w:asciiTheme="majorHAnsi" w:eastAsiaTheme="majorEastAsia" w:hAnsiTheme="majorHAnsi" w:cstheme="majorBidi"/>
          <w:b/>
          <w:bCs/>
          <w:color w:val="2E74B5" w:themeColor="accent1" w:themeShade="BF"/>
          <w:sz w:val="28"/>
          <w:szCs w:val="28"/>
        </w:rPr>
      </w:pPr>
    </w:p>
    <w:p w14:paraId="549D344E" w14:textId="77777777" w:rsidR="002037BD" w:rsidRDefault="002037BD" w:rsidP="002037BD">
      <w:pPr>
        <w:pStyle w:val="NoSpacing"/>
        <w:bidi w:val="0"/>
        <w:jc w:val="both"/>
        <w:rPr>
          <w:rFonts w:asciiTheme="majorHAnsi" w:eastAsiaTheme="majorEastAsia" w:hAnsiTheme="majorHAnsi" w:cstheme="majorBidi"/>
          <w:b/>
          <w:bCs/>
          <w:color w:val="2E74B5" w:themeColor="accent1" w:themeShade="BF"/>
          <w:sz w:val="28"/>
          <w:szCs w:val="28"/>
          <w:rtl/>
        </w:rPr>
      </w:pPr>
    </w:p>
    <w:p w14:paraId="4F589ED6" w14:textId="77777777" w:rsidR="00DF55D4" w:rsidRDefault="00DF55D4" w:rsidP="00DF55D4">
      <w:pPr>
        <w:pStyle w:val="NoSpacing"/>
        <w:bidi w:val="0"/>
        <w:jc w:val="both"/>
        <w:rPr>
          <w:rFonts w:asciiTheme="majorHAnsi" w:eastAsiaTheme="majorEastAsia" w:hAnsiTheme="majorHAnsi" w:cstheme="majorBidi"/>
          <w:b/>
          <w:bCs/>
          <w:color w:val="2E74B5" w:themeColor="accent1" w:themeShade="BF"/>
          <w:sz w:val="28"/>
          <w:szCs w:val="28"/>
          <w:rtl/>
        </w:rPr>
      </w:pPr>
    </w:p>
    <w:p w14:paraId="15D24E5D" w14:textId="77777777" w:rsidR="00DF55D4" w:rsidRDefault="00DF55D4" w:rsidP="00DF55D4">
      <w:pPr>
        <w:pStyle w:val="NoSpacing"/>
        <w:bidi w:val="0"/>
        <w:jc w:val="both"/>
        <w:rPr>
          <w:rFonts w:asciiTheme="majorHAnsi" w:eastAsiaTheme="majorEastAsia" w:hAnsiTheme="majorHAnsi" w:cstheme="majorBidi"/>
          <w:b/>
          <w:bCs/>
          <w:color w:val="2E74B5" w:themeColor="accent1" w:themeShade="BF"/>
          <w:sz w:val="28"/>
          <w:szCs w:val="28"/>
          <w:rtl/>
        </w:rPr>
      </w:pPr>
    </w:p>
    <w:p w14:paraId="4014F85D" w14:textId="77777777" w:rsidR="00DF55D4" w:rsidRDefault="00DF55D4" w:rsidP="00DF55D4">
      <w:pPr>
        <w:pStyle w:val="NoSpacing"/>
        <w:bidi w:val="0"/>
        <w:jc w:val="both"/>
        <w:rPr>
          <w:rFonts w:asciiTheme="majorHAnsi" w:eastAsiaTheme="majorEastAsia" w:hAnsiTheme="majorHAnsi" w:cstheme="majorBidi"/>
          <w:b/>
          <w:bCs/>
          <w:color w:val="2E74B5" w:themeColor="accent1" w:themeShade="BF"/>
          <w:sz w:val="28"/>
          <w:szCs w:val="28"/>
          <w:rtl/>
        </w:rPr>
      </w:pPr>
    </w:p>
    <w:p w14:paraId="7F88D28F" w14:textId="77777777" w:rsidR="00DF55D4" w:rsidRPr="00187914" w:rsidRDefault="00DF55D4" w:rsidP="00DF55D4">
      <w:pPr>
        <w:pStyle w:val="NoSpacing"/>
        <w:bidi w:val="0"/>
        <w:jc w:val="both"/>
        <w:rPr>
          <w:rFonts w:asciiTheme="majorHAnsi" w:eastAsiaTheme="majorEastAsia" w:hAnsiTheme="majorHAnsi" w:cstheme="majorBidi"/>
          <w:b/>
          <w:bCs/>
          <w:color w:val="2E74B5" w:themeColor="accent1" w:themeShade="BF"/>
          <w:sz w:val="28"/>
          <w:szCs w:val="28"/>
          <w:rtl/>
        </w:rPr>
      </w:pPr>
    </w:p>
    <w:p w14:paraId="2DEC69FB" w14:textId="77777777" w:rsidR="002037BD" w:rsidRPr="00187914" w:rsidRDefault="002037BD" w:rsidP="002037BD">
      <w:pPr>
        <w:pStyle w:val="NoSpacing"/>
        <w:bidi w:val="0"/>
        <w:jc w:val="both"/>
        <w:rPr>
          <w:rFonts w:asciiTheme="majorHAnsi" w:eastAsiaTheme="majorEastAsia" w:hAnsiTheme="majorHAnsi" w:cstheme="majorBidi"/>
          <w:b/>
          <w:bCs/>
          <w:color w:val="2E74B5" w:themeColor="accent1" w:themeShade="BF"/>
          <w:sz w:val="28"/>
          <w:szCs w:val="28"/>
        </w:rPr>
      </w:pPr>
      <w:r w:rsidRPr="00187914">
        <w:rPr>
          <w:rFonts w:asciiTheme="majorHAnsi" w:eastAsiaTheme="majorEastAsia" w:hAnsiTheme="majorHAnsi" w:cstheme="majorBidi"/>
          <w:b/>
          <w:bCs/>
          <w:noProof/>
          <w:color w:val="2E74B5" w:themeColor="accent1" w:themeShade="BF"/>
          <w:sz w:val="28"/>
          <w:szCs w:val="28"/>
          <w:lang w:val="en-GB" w:eastAsia="en-GB"/>
        </w:rPr>
        <mc:AlternateContent>
          <mc:Choice Requires="wps">
            <w:drawing>
              <wp:anchor distT="0" distB="0" distL="114300" distR="114300" simplePos="0" relativeHeight="251664384" behindDoc="0" locked="0" layoutInCell="0" allowOverlap="1" wp14:anchorId="324288A4" wp14:editId="3D80BCEB">
                <wp:simplePos x="0" y="0"/>
                <wp:positionH relativeFrom="page">
                  <wp:posOffset>-34925</wp:posOffset>
                </wp:positionH>
                <wp:positionV relativeFrom="page">
                  <wp:posOffset>9585960</wp:posOffset>
                </wp:positionV>
                <wp:extent cx="7912100" cy="790575"/>
                <wp:effectExtent l="6350" t="7620" r="6350" b="11430"/>
                <wp:wrapNone/>
                <wp:docPr id="3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912100" cy="790575"/>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se="http://schemas.microsoft.com/office/word/2015/wordml/symex" xmlns:cx="http://schemas.microsoft.com/office/drawing/2014/chartex">
            <w:pict>
              <v:rect w14:anchorId="4401D117" id="Rectangle_x0020_12" o:spid="_x0000_s1026" style="position:absolute;margin-left:-2.75pt;margin-top:754.8pt;width:623pt;height:62.25pt;flip:x;z-index:251664384;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" o:allowincell="f" fillcolor="#4bacc6" strokecolor="#31849b">
                <w10:wrap anchorx="page" anchory="page"/>
              </v:rect>
            </w:pict>
          </mc:Fallback>
        </mc:AlternateContent>
      </w:r>
    </w:p>
    <w:p w14:paraId="16944806" w14:textId="77777777" w:rsidR="001D0FEC" w:rsidRDefault="001D0FEC" w:rsidP="002037BD">
      <w:pPr>
        <w:pStyle w:val="TOCHeading"/>
        <w:bidi w:val="0"/>
        <w:jc w:val="both"/>
        <w:rPr>
          <w:rFonts w:asciiTheme="minorHAnsi" w:eastAsiaTheme="minorHAnsi" w:hAnsiTheme="minorHAnsi" w:cs="Calibri"/>
          <w:b w:val="0"/>
          <w:bCs w:val="0"/>
          <w:i/>
          <w:iCs/>
          <w:color w:val="auto"/>
          <w:sz w:val="22"/>
          <w:szCs w:val="22"/>
          <w:rtl/>
          <w:lang w:val="ar-SA"/>
        </w:rPr>
      </w:pPr>
    </w:p>
    <w:p w14:paraId="3080B593" w14:textId="77777777" w:rsidR="00701DDC" w:rsidRDefault="00701DDC" w:rsidP="00701DDC">
      <w:pPr>
        <w:bidi w:val="0"/>
        <w:rPr>
          <w:rFonts w:cs="Calibri"/>
          <w:rtl/>
          <w:lang w:val="ar-SA"/>
        </w:rPr>
      </w:pPr>
    </w:p>
    <w:p w14:paraId="79058AD8" w14:textId="77777777" w:rsidR="00701DDC" w:rsidRDefault="00701DDC" w:rsidP="00701DDC">
      <w:pPr>
        <w:bidi w:val="0"/>
        <w:rPr>
          <w:rFonts w:cs="Calibri"/>
          <w:rtl/>
          <w:lang w:val="ar-SA"/>
        </w:rPr>
      </w:pPr>
    </w:p>
    <w:p w14:paraId="54C2A83C" w14:textId="77777777" w:rsidR="00701DDC" w:rsidRDefault="00701DDC" w:rsidP="00701DDC">
      <w:pPr>
        <w:bidi w:val="0"/>
        <w:rPr>
          <w:rFonts w:cs="Calibri"/>
          <w:rtl/>
          <w:lang w:val="ar-SA"/>
        </w:rPr>
      </w:pPr>
    </w:p>
    <w:p w14:paraId="4ABCEBD9" w14:textId="77777777" w:rsidR="00701DDC" w:rsidRDefault="00701DDC" w:rsidP="00701DDC">
      <w:pPr>
        <w:bidi w:val="0"/>
        <w:rPr>
          <w:rFonts w:cs="Calibri"/>
          <w:rtl/>
          <w:lang w:val="ar-SA"/>
        </w:rPr>
      </w:pPr>
    </w:p>
    <w:p w14:paraId="64AC8431" w14:textId="77777777" w:rsidR="00701DDC" w:rsidRPr="00701DDC" w:rsidRDefault="00701DDC" w:rsidP="00701DDC">
      <w:pPr>
        <w:bidi w:val="0"/>
        <w:rPr>
          <w:rtl/>
          <w:lang w:val="ar-SA"/>
        </w:rPr>
        <w:sectPr w:rsidR="00701DDC" w:rsidRPr="00701DDC" w:rsidSect="00625BD9">
          <w:footerReference w:type="even" r:id="rId11"/>
          <w:footerReference w:type="default" r:id="rId12"/>
          <w:pgSz w:w="11906" w:h="16838"/>
          <w:pgMar w:top="1418" w:right="991" w:bottom="1418" w:left="1260" w:header="709" w:footer="709" w:gutter="0"/>
          <w:pgBorders w:offsetFrom="page">
            <w:top w:val="double" w:sz="4" w:space="24" w:color="auto"/>
            <w:left w:val="double" w:sz="4" w:space="24" w:color="auto"/>
            <w:bottom w:val="double" w:sz="4" w:space="24" w:color="auto"/>
            <w:right w:val="double" w:sz="4" w:space="24" w:color="auto"/>
          </w:pgBorders>
          <w:pgNumType w:start="1"/>
          <w:cols w:space="708"/>
          <w:bidi/>
          <w:rtlGutter/>
          <w:docGrid w:linePitch="360"/>
        </w:sectPr>
      </w:pPr>
    </w:p>
    <w:sdt>
      <w:sdtPr>
        <w:rPr>
          <w:rFonts w:asciiTheme="minorHAnsi" w:eastAsiaTheme="minorHAnsi" w:hAnsiTheme="minorHAnsi" w:cstheme="minorBidi"/>
          <w:b w:val="0"/>
          <w:bCs w:val="0"/>
          <w:i/>
          <w:iCs/>
          <w:color w:val="auto"/>
          <w:sz w:val="22"/>
          <w:szCs w:val="22"/>
          <w:lang w:val="ar-SA"/>
        </w:rPr>
        <w:id w:val="13972632"/>
        <w:docPartObj>
          <w:docPartGallery w:val="Table of Contents"/>
          <w:docPartUnique/>
        </w:docPartObj>
      </w:sdtPr>
      <w:sdtEndPr>
        <w:rPr>
          <w:lang w:val="en-US"/>
        </w:rPr>
      </w:sdtEndPr>
      <w:sdtContent>
        <w:p w14:paraId="63F596CA" w14:textId="4366CC4F" w:rsidR="002037BD" w:rsidRPr="00187914" w:rsidRDefault="002037BD" w:rsidP="00EC7FF8">
          <w:pPr>
            <w:pStyle w:val="TOCHeading"/>
            <w:bidi w:val="0"/>
            <w:jc w:val="both"/>
            <w:rPr>
              <w:rFonts w:eastAsiaTheme="minorEastAsia"/>
              <w:noProof/>
              <w:sz w:val="22"/>
              <w:szCs w:val="22"/>
            </w:rPr>
          </w:pPr>
          <w:r w:rsidRPr="00187914">
            <w:rPr>
              <w:rFonts w:asciiTheme="majorBidi" w:hAnsiTheme="majorBidi"/>
              <w:color w:val="auto"/>
            </w:rPr>
            <w:t>TABLE OF CONTENTS</w:t>
          </w:r>
        </w:p>
        <w:p w14:paraId="0DD28BDF" w14:textId="42B46D0D" w:rsidR="00DF55D4" w:rsidRPr="00DE4F3F" w:rsidRDefault="002037BD" w:rsidP="00F77540">
          <w:pPr>
            <w:pStyle w:val="TOC1"/>
            <w:tabs>
              <w:tab w:val="right" w:leader="dot" w:pos="9645"/>
            </w:tabs>
            <w:bidi w:val="0"/>
            <w:spacing w:before="0" w:after="0"/>
            <w:rPr>
              <w:rFonts w:eastAsiaTheme="minorEastAsia" w:cstheme="minorBidi"/>
              <w:b w:val="0"/>
              <w:bCs w:val="0"/>
              <w:caps w:val="0"/>
              <w:noProof/>
              <w:sz w:val="24"/>
              <w:lang w:val="en-GB" w:eastAsia="en-GB"/>
            </w:rPr>
          </w:pPr>
          <w:r w:rsidRPr="00187914">
            <w:rPr>
              <w:b w:val="0"/>
              <w:bCs w:val="0"/>
              <w:caps w:val="0"/>
              <w:sz w:val="22"/>
              <w:szCs w:val="22"/>
            </w:rPr>
            <w:fldChar w:fldCharType="begin"/>
          </w:r>
          <w:r w:rsidRPr="00187914">
            <w:rPr>
              <w:b w:val="0"/>
              <w:bCs w:val="0"/>
              <w:caps w:val="0"/>
              <w:sz w:val="22"/>
              <w:szCs w:val="22"/>
            </w:rPr>
            <w:instrText xml:space="preserve"> TOC \o "1-3" \h \z \u </w:instrText>
          </w:r>
          <w:r w:rsidRPr="00187914">
            <w:rPr>
              <w:b w:val="0"/>
              <w:bCs w:val="0"/>
              <w:caps w:val="0"/>
              <w:sz w:val="22"/>
              <w:szCs w:val="22"/>
            </w:rPr>
            <w:fldChar w:fldCharType="separate"/>
          </w:r>
          <w:hyperlink w:anchor="_Toc523440107" w:history="1">
            <w:r w:rsidR="00DF55D4" w:rsidRPr="00DE4F3F">
              <w:rPr>
                <w:rStyle w:val="Hyperlink"/>
                <w:rFonts w:asciiTheme="majorBidi" w:hAnsiTheme="majorBidi" w:cstheme="majorBidi"/>
                <w:noProof/>
                <w:color w:val="auto"/>
              </w:rPr>
              <w:t>1. General Laboratory Guidelines</w:t>
            </w:r>
            <w:r w:rsidR="00DF55D4" w:rsidRPr="00DE4F3F">
              <w:rPr>
                <w:noProof/>
                <w:webHidden/>
              </w:rPr>
              <w:tab/>
            </w:r>
          </w:hyperlink>
        </w:p>
        <w:p w14:paraId="614C971E" w14:textId="77777777" w:rsidR="00DF55D4" w:rsidRPr="00DE4F3F" w:rsidRDefault="00FC77F7" w:rsidP="00F77540">
          <w:pPr>
            <w:pStyle w:val="TOC2"/>
            <w:tabs>
              <w:tab w:val="right" w:leader="dot" w:pos="9645"/>
            </w:tabs>
            <w:bidi w:val="0"/>
            <w:rPr>
              <w:rFonts w:eastAsiaTheme="minorEastAsia" w:cstheme="minorBidi"/>
              <w:smallCaps w:val="0"/>
              <w:noProof/>
              <w:sz w:val="24"/>
              <w:lang w:val="en-GB" w:eastAsia="en-GB"/>
            </w:rPr>
          </w:pPr>
          <w:hyperlink w:anchor="_Toc523440108" w:history="1">
            <w:r w:rsidR="00DF55D4" w:rsidRPr="00DE4F3F">
              <w:rPr>
                <w:rStyle w:val="Hyperlink"/>
                <w:rFonts w:asciiTheme="majorBidi" w:hAnsiTheme="majorBidi" w:cstheme="majorBidi"/>
                <w:noProof/>
                <w:color w:val="auto"/>
              </w:rPr>
              <w:t>1.1.1 Regulations</w:t>
            </w:r>
            <w:r w:rsidR="00DF55D4" w:rsidRPr="00DE4F3F">
              <w:rPr>
                <w:noProof/>
                <w:webHidden/>
              </w:rPr>
              <w:tab/>
            </w:r>
            <w:r w:rsidR="00DF55D4" w:rsidRPr="00DE4F3F">
              <w:rPr>
                <w:noProof/>
                <w:webHidden/>
              </w:rPr>
              <w:fldChar w:fldCharType="begin"/>
            </w:r>
            <w:r w:rsidR="00DF55D4" w:rsidRPr="00DE4F3F">
              <w:rPr>
                <w:noProof/>
                <w:webHidden/>
              </w:rPr>
              <w:instrText xml:space="preserve"> PAGEREF _Toc523440108 \h </w:instrText>
            </w:r>
            <w:r w:rsidR="00DF55D4" w:rsidRPr="00DE4F3F">
              <w:rPr>
                <w:noProof/>
                <w:webHidden/>
              </w:rPr>
            </w:r>
            <w:r w:rsidR="00DF55D4" w:rsidRPr="00DE4F3F">
              <w:rPr>
                <w:noProof/>
                <w:webHidden/>
              </w:rPr>
              <w:fldChar w:fldCharType="separate"/>
            </w:r>
            <w:r w:rsidR="00AE3F18">
              <w:rPr>
                <w:noProof/>
                <w:webHidden/>
              </w:rPr>
              <w:t>1</w:t>
            </w:r>
            <w:r w:rsidR="00DF55D4" w:rsidRPr="00DE4F3F">
              <w:rPr>
                <w:noProof/>
                <w:webHidden/>
              </w:rPr>
              <w:fldChar w:fldCharType="end"/>
            </w:r>
          </w:hyperlink>
        </w:p>
        <w:p w14:paraId="524E4113" w14:textId="77777777" w:rsidR="00DF55D4" w:rsidRPr="00DE4F3F" w:rsidRDefault="00FC77F7" w:rsidP="00F77540">
          <w:pPr>
            <w:pStyle w:val="TOC2"/>
            <w:tabs>
              <w:tab w:val="right" w:leader="dot" w:pos="9645"/>
            </w:tabs>
            <w:bidi w:val="0"/>
            <w:rPr>
              <w:rFonts w:eastAsiaTheme="minorEastAsia" w:cstheme="minorBidi"/>
              <w:smallCaps w:val="0"/>
              <w:noProof/>
              <w:sz w:val="24"/>
              <w:lang w:val="en-GB" w:eastAsia="en-GB"/>
            </w:rPr>
          </w:pPr>
          <w:hyperlink w:anchor="_Toc523440109" w:history="1">
            <w:r w:rsidR="00DF55D4" w:rsidRPr="00DE4F3F">
              <w:rPr>
                <w:rStyle w:val="Hyperlink"/>
                <w:rFonts w:asciiTheme="majorBidi" w:hAnsiTheme="majorBidi" w:cstheme="majorBidi"/>
                <w:noProof/>
                <w:color w:val="auto"/>
              </w:rPr>
              <w:t>1.1.2 Precautions</w:t>
            </w:r>
            <w:r w:rsidR="00DF55D4" w:rsidRPr="00DE4F3F">
              <w:rPr>
                <w:noProof/>
                <w:webHidden/>
              </w:rPr>
              <w:tab/>
            </w:r>
            <w:r w:rsidR="00DF55D4" w:rsidRPr="00DE4F3F">
              <w:rPr>
                <w:noProof/>
                <w:webHidden/>
              </w:rPr>
              <w:fldChar w:fldCharType="begin"/>
            </w:r>
            <w:r w:rsidR="00DF55D4" w:rsidRPr="00DE4F3F">
              <w:rPr>
                <w:noProof/>
                <w:webHidden/>
              </w:rPr>
              <w:instrText xml:space="preserve"> PAGEREF _Toc523440109 \h </w:instrText>
            </w:r>
            <w:r w:rsidR="00DF55D4" w:rsidRPr="00DE4F3F">
              <w:rPr>
                <w:noProof/>
                <w:webHidden/>
              </w:rPr>
            </w:r>
            <w:r w:rsidR="00DF55D4" w:rsidRPr="00DE4F3F">
              <w:rPr>
                <w:noProof/>
                <w:webHidden/>
              </w:rPr>
              <w:fldChar w:fldCharType="separate"/>
            </w:r>
            <w:r w:rsidR="00AE3F18">
              <w:rPr>
                <w:noProof/>
                <w:webHidden/>
              </w:rPr>
              <w:t>1</w:t>
            </w:r>
            <w:r w:rsidR="00DF55D4" w:rsidRPr="00DE4F3F">
              <w:rPr>
                <w:noProof/>
                <w:webHidden/>
              </w:rPr>
              <w:fldChar w:fldCharType="end"/>
            </w:r>
          </w:hyperlink>
        </w:p>
        <w:p w14:paraId="1F235450" w14:textId="77777777" w:rsidR="00DF55D4" w:rsidRPr="00DE4F3F" w:rsidRDefault="00FC77F7" w:rsidP="00F77540">
          <w:pPr>
            <w:pStyle w:val="TOC2"/>
            <w:tabs>
              <w:tab w:val="right" w:leader="dot" w:pos="9645"/>
            </w:tabs>
            <w:bidi w:val="0"/>
            <w:rPr>
              <w:rFonts w:eastAsiaTheme="minorEastAsia" w:cstheme="minorBidi"/>
              <w:smallCaps w:val="0"/>
              <w:noProof/>
              <w:sz w:val="24"/>
              <w:lang w:val="en-GB" w:eastAsia="en-GB"/>
            </w:rPr>
          </w:pPr>
          <w:hyperlink w:anchor="_Toc523440110" w:history="1">
            <w:r w:rsidR="00DF55D4" w:rsidRPr="00DE4F3F">
              <w:rPr>
                <w:rStyle w:val="Hyperlink"/>
                <w:rFonts w:asciiTheme="majorBidi" w:hAnsiTheme="majorBidi" w:cstheme="majorBidi"/>
                <w:noProof/>
                <w:color w:val="auto"/>
              </w:rPr>
              <w:t>1.1.3 Personal clothing</w:t>
            </w:r>
            <w:r w:rsidR="00DF55D4" w:rsidRPr="00DE4F3F">
              <w:rPr>
                <w:noProof/>
                <w:webHidden/>
              </w:rPr>
              <w:tab/>
            </w:r>
            <w:r w:rsidR="00DF55D4" w:rsidRPr="00DE4F3F">
              <w:rPr>
                <w:noProof/>
                <w:webHidden/>
              </w:rPr>
              <w:fldChar w:fldCharType="begin"/>
            </w:r>
            <w:r w:rsidR="00DF55D4" w:rsidRPr="00DE4F3F">
              <w:rPr>
                <w:noProof/>
                <w:webHidden/>
              </w:rPr>
              <w:instrText xml:space="preserve"> PAGEREF _Toc523440110 \h </w:instrText>
            </w:r>
            <w:r w:rsidR="00DF55D4" w:rsidRPr="00DE4F3F">
              <w:rPr>
                <w:noProof/>
                <w:webHidden/>
              </w:rPr>
            </w:r>
            <w:r w:rsidR="00DF55D4" w:rsidRPr="00DE4F3F">
              <w:rPr>
                <w:noProof/>
                <w:webHidden/>
              </w:rPr>
              <w:fldChar w:fldCharType="separate"/>
            </w:r>
            <w:r w:rsidR="00AE3F18">
              <w:rPr>
                <w:noProof/>
                <w:webHidden/>
              </w:rPr>
              <w:t>1</w:t>
            </w:r>
            <w:r w:rsidR="00DF55D4" w:rsidRPr="00DE4F3F">
              <w:rPr>
                <w:noProof/>
                <w:webHidden/>
              </w:rPr>
              <w:fldChar w:fldCharType="end"/>
            </w:r>
          </w:hyperlink>
        </w:p>
        <w:p w14:paraId="296655CF" w14:textId="429A75F9" w:rsidR="00DF55D4" w:rsidRPr="00DE4F3F" w:rsidRDefault="00FC77F7" w:rsidP="00F77540">
          <w:pPr>
            <w:pStyle w:val="TOC2"/>
            <w:tabs>
              <w:tab w:val="right" w:leader="dot" w:pos="9645"/>
            </w:tabs>
            <w:bidi w:val="0"/>
            <w:rPr>
              <w:rFonts w:eastAsiaTheme="minorEastAsia" w:cstheme="minorBidi"/>
              <w:smallCaps w:val="0"/>
              <w:noProof/>
              <w:sz w:val="24"/>
              <w:lang w:val="en-GB" w:eastAsia="en-GB"/>
            </w:rPr>
          </w:pPr>
          <w:hyperlink w:anchor="_Toc523440111" w:history="1">
            <w:r w:rsidR="00CB1C6D" w:rsidRPr="00DE4F3F">
              <w:rPr>
                <w:rStyle w:val="Hyperlink"/>
                <w:rFonts w:asciiTheme="majorBidi" w:hAnsiTheme="majorBidi" w:cstheme="majorBidi"/>
                <w:noProof/>
                <w:color w:val="auto"/>
              </w:rPr>
              <w:t>1.1.4 Equipment</w:t>
            </w:r>
            <w:r w:rsidR="00DF55D4" w:rsidRPr="00DE4F3F">
              <w:rPr>
                <w:noProof/>
                <w:webHidden/>
              </w:rPr>
              <w:tab/>
            </w:r>
            <w:r w:rsidR="00DF55D4" w:rsidRPr="00DE4F3F">
              <w:rPr>
                <w:noProof/>
                <w:webHidden/>
              </w:rPr>
              <w:fldChar w:fldCharType="begin"/>
            </w:r>
            <w:r w:rsidR="00DF55D4" w:rsidRPr="00DE4F3F">
              <w:rPr>
                <w:noProof/>
                <w:webHidden/>
              </w:rPr>
              <w:instrText xml:space="preserve"> PAGEREF _Toc523440111 \h </w:instrText>
            </w:r>
            <w:r w:rsidR="00DF55D4" w:rsidRPr="00DE4F3F">
              <w:rPr>
                <w:noProof/>
                <w:webHidden/>
              </w:rPr>
            </w:r>
            <w:r w:rsidR="00DF55D4" w:rsidRPr="00DE4F3F">
              <w:rPr>
                <w:noProof/>
                <w:webHidden/>
              </w:rPr>
              <w:fldChar w:fldCharType="separate"/>
            </w:r>
            <w:r w:rsidR="00AE3F18">
              <w:rPr>
                <w:noProof/>
                <w:webHidden/>
              </w:rPr>
              <w:t>1</w:t>
            </w:r>
            <w:r w:rsidR="00DF55D4" w:rsidRPr="00DE4F3F">
              <w:rPr>
                <w:noProof/>
                <w:webHidden/>
              </w:rPr>
              <w:fldChar w:fldCharType="end"/>
            </w:r>
          </w:hyperlink>
        </w:p>
        <w:p w14:paraId="55F6AA62" w14:textId="77777777" w:rsidR="00DF55D4" w:rsidRPr="00DE4F3F" w:rsidRDefault="00FC77F7" w:rsidP="00F77540">
          <w:pPr>
            <w:pStyle w:val="TOC2"/>
            <w:tabs>
              <w:tab w:val="right" w:leader="dot" w:pos="9645"/>
            </w:tabs>
            <w:bidi w:val="0"/>
            <w:rPr>
              <w:rFonts w:eastAsiaTheme="minorEastAsia" w:cstheme="minorBidi"/>
              <w:smallCaps w:val="0"/>
              <w:noProof/>
              <w:sz w:val="24"/>
              <w:lang w:val="en-GB" w:eastAsia="en-GB"/>
            </w:rPr>
          </w:pPr>
          <w:hyperlink w:anchor="_Toc523440112" w:history="1">
            <w:r w:rsidR="00DF55D4" w:rsidRPr="00DE4F3F">
              <w:rPr>
                <w:rStyle w:val="Hyperlink"/>
                <w:rFonts w:asciiTheme="majorBidi" w:hAnsiTheme="majorBidi" w:cstheme="majorBidi"/>
                <w:noProof/>
                <w:color w:val="auto"/>
              </w:rPr>
              <w:t>1.1.5 Glassware Handling</w:t>
            </w:r>
            <w:r w:rsidR="00DF55D4" w:rsidRPr="00DE4F3F">
              <w:rPr>
                <w:noProof/>
                <w:webHidden/>
              </w:rPr>
              <w:tab/>
            </w:r>
            <w:r w:rsidR="00DF55D4" w:rsidRPr="00DE4F3F">
              <w:rPr>
                <w:noProof/>
                <w:webHidden/>
              </w:rPr>
              <w:fldChar w:fldCharType="begin"/>
            </w:r>
            <w:r w:rsidR="00DF55D4" w:rsidRPr="00DE4F3F">
              <w:rPr>
                <w:noProof/>
                <w:webHidden/>
              </w:rPr>
              <w:instrText xml:space="preserve"> PAGEREF _Toc523440112 \h </w:instrText>
            </w:r>
            <w:r w:rsidR="00DF55D4" w:rsidRPr="00DE4F3F">
              <w:rPr>
                <w:noProof/>
                <w:webHidden/>
              </w:rPr>
            </w:r>
            <w:r w:rsidR="00DF55D4" w:rsidRPr="00DE4F3F">
              <w:rPr>
                <w:noProof/>
                <w:webHidden/>
              </w:rPr>
              <w:fldChar w:fldCharType="separate"/>
            </w:r>
            <w:r w:rsidR="00AE3F18">
              <w:rPr>
                <w:noProof/>
                <w:webHidden/>
              </w:rPr>
              <w:t>2</w:t>
            </w:r>
            <w:r w:rsidR="00DF55D4" w:rsidRPr="00DE4F3F">
              <w:rPr>
                <w:noProof/>
                <w:webHidden/>
              </w:rPr>
              <w:fldChar w:fldCharType="end"/>
            </w:r>
          </w:hyperlink>
        </w:p>
        <w:p w14:paraId="72F356AD" w14:textId="77777777" w:rsidR="00DF55D4" w:rsidRPr="00DE4F3F" w:rsidRDefault="00FC77F7" w:rsidP="00F77540">
          <w:pPr>
            <w:pStyle w:val="TOC2"/>
            <w:tabs>
              <w:tab w:val="right" w:leader="dot" w:pos="9645"/>
            </w:tabs>
            <w:bidi w:val="0"/>
            <w:rPr>
              <w:rFonts w:eastAsiaTheme="minorEastAsia" w:cstheme="minorBidi"/>
              <w:smallCaps w:val="0"/>
              <w:noProof/>
              <w:sz w:val="24"/>
              <w:lang w:val="en-GB" w:eastAsia="en-GB"/>
            </w:rPr>
          </w:pPr>
          <w:hyperlink w:anchor="_Toc523440113" w:history="1">
            <w:r w:rsidR="00DF55D4" w:rsidRPr="00DE4F3F">
              <w:rPr>
                <w:rStyle w:val="Hyperlink"/>
                <w:rFonts w:asciiTheme="majorBidi" w:hAnsiTheme="majorBidi" w:cstheme="majorBidi"/>
                <w:noProof/>
                <w:color w:val="auto"/>
              </w:rPr>
              <w:t>1.1.6 Acids and Bases</w:t>
            </w:r>
            <w:r w:rsidR="00DF55D4" w:rsidRPr="00DE4F3F">
              <w:rPr>
                <w:noProof/>
                <w:webHidden/>
              </w:rPr>
              <w:tab/>
            </w:r>
            <w:r w:rsidR="00DF55D4" w:rsidRPr="00DE4F3F">
              <w:rPr>
                <w:noProof/>
                <w:webHidden/>
              </w:rPr>
              <w:fldChar w:fldCharType="begin"/>
            </w:r>
            <w:r w:rsidR="00DF55D4" w:rsidRPr="00DE4F3F">
              <w:rPr>
                <w:noProof/>
                <w:webHidden/>
              </w:rPr>
              <w:instrText xml:space="preserve"> PAGEREF _Toc523440113 \h </w:instrText>
            </w:r>
            <w:r w:rsidR="00DF55D4" w:rsidRPr="00DE4F3F">
              <w:rPr>
                <w:noProof/>
                <w:webHidden/>
              </w:rPr>
            </w:r>
            <w:r w:rsidR="00DF55D4" w:rsidRPr="00DE4F3F">
              <w:rPr>
                <w:noProof/>
                <w:webHidden/>
              </w:rPr>
              <w:fldChar w:fldCharType="separate"/>
            </w:r>
            <w:r w:rsidR="00AE3F18">
              <w:rPr>
                <w:noProof/>
                <w:webHidden/>
              </w:rPr>
              <w:t>2</w:t>
            </w:r>
            <w:r w:rsidR="00DF55D4" w:rsidRPr="00DE4F3F">
              <w:rPr>
                <w:noProof/>
                <w:webHidden/>
              </w:rPr>
              <w:fldChar w:fldCharType="end"/>
            </w:r>
          </w:hyperlink>
        </w:p>
        <w:p w14:paraId="7C512C52" w14:textId="77777777" w:rsidR="00DF55D4" w:rsidRPr="00DE4F3F" w:rsidRDefault="00FC77F7" w:rsidP="00F77540">
          <w:pPr>
            <w:pStyle w:val="TOC2"/>
            <w:tabs>
              <w:tab w:val="right" w:leader="dot" w:pos="9645"/>
            </w:tabs>
            <w:bidi w:val="0"/>
            <w:rPr>
              <w:rFonts w:eastAsiaTheme="minorEastAsia" w:cstheme="minorBidi"/>
              <w:smallCaps w:val="0"/>
              <w:noProof/>
              <w:sz w:val="24"/>
              <w:lang w:val="en-GB" w:eastAsia="en-GB"/>
            </w:rPr>
          </w:pPr>
          <w:hyperlink w:anchor="_Toc523440114" w:history="1">
            <w:r w:rsidR="00DF55D4" w:rsidRPr="00DE4F3F">
              <w:rPr>
                <w:rStyle w:val="Hyperlink"/>
                <w:rFonts w:asciiTheme="majorBidi" w:hAnsiTheme="majorBidi" w:cstheme="majorBidi"/>
                <w:noProof/>
                <w:color w:val="auto"/>
              </w:rPr>
              <w:t>1.1.7 Laboratory Notebooks</w:t>
            </w:r>
            <w:r w:rsidR="00DF55D4" w:rsidRPr="00DE4F3F">
              <w:rPr>
                <w:noProof/>
                <w:webHidden/>
              </w:rPr>
              <w:tab/>
            </w:r>
            <w:r w:rsidR="00DF55D4" w:rsidRPr="00DE4F3F">
              <w:rPr>
                <w:noProof/>
                <w:webHidden/>
              </w:rPr>
              <w:fldChar w:fldCharType="begin"/>
            </w:r>
            <w:r w:rsidR="00DF55D4" w:rsidRPr="00DE4F3F">
              <w:rPr>
                <w:noProof/>
                <w:webHidden/>
              </w:rPr>
              <w:instrText xml:space="preserve"> PAGEREF _Toc523440114 \h </w:instrText>
            </w:r>
            <w:r w:rsidR="00DF55D4" w:rsidRPr="00DE4F3F">
              <w:rPr>
                <w:noProof/>
                <w:webHidden/>
              </w:rPr>
            </w:r>
            <w:r w:rsidR="00DF55D4" w:rsidRPr="00DE4F3F">
              <w:rPr>
                <w:noProof/>
                <w:webHidden/>
              </w:rPr>
              <w:fldChar w:fldCharType="separate"/>
            </w:r>
            <w:r w:rsidR="00AE3F18">
              <w:rPr>
                <w:noProof/>
                <w:webHidden/>
              </w:rPr>
              <w:t>2</w:t>
            </w:r>
            <w:r w:rsidR="00DF55D4" w:rsidRPr="00DE4F3F">
              <w:rPr>
                <w:noProof/>
                <w:webHidden/>
              </w:rPr>
              <w:fldChar w:fldCharType="end"/>
            </w:r>
          </w:hyperlink>
        </w:p>
        <w:p w14:paraId="511E4132" w14:textId="77777777" w:rsidR="00DF55D4" w:rsidRPr="00DE4F3F" w:rsidRDefault="00FC77F7" w:rsidP="00F77540">
          <w:pPr>
            <w:pStyle w:val="TOC2"/>
            <w:tabs>
              <w:tab w:val="right" w:leader="dot" w:pos="9645"/>
            </w:tabs>
            <w:bidi w:val="0"/>
            <w:rPr>
              <w:noProof/>
            </w:rPr>
          </w:pPr>
          <w:hyperlink w:anchor="_Toc523440115" w:history="1">
            <w:r w:rsidR="00DF55D4" w:rsidRPr="00DE4F3F">
              <w:rPr>
                <w:rStyle w:val="Hyperlink"/>
                <w:rFonts w:asciiTheme="majorBidi" w:hAnsiTheme="majorBidi" w:cstheme="majorBidi"/>
                <w:noProof/>
                <w:color w:val="auto"/>
              </w:rPr>
              <w:t>1.1.8 Guidelines to be followed</w:t>
            </w:r>
            <w:r w:rsidR="00DF55D4" w:rsidRPr="00DE4F3F">
              <w:rPr>
                <w:noProof/>
                <w:webHidden/>
              </w:rPr>
              <w:tab/>
            </w:r>
            <w:r w:rsidR="00DF55D4" w:rsidRPr="00DE4F3F">
              <w:rPr>
                <w:noProof/>
                <w:webHidden/>
              </w:rPr>
              <w:fldChar w:fldCharType="begin"/>
            </w:r>
            <w:r w:rsidR="00DF55D4" w:rsidRPr="00DE4F3F">
              <w:rPr>
                <w:noProof/>
                <w:webHidden/>
              </w:rPr>
              <w:instrText xml:space="preserve"> PAGEREF _Toc523440115 \h </w:instrText>
            </w:r>
            <w:r w:rsidR="00DF55D4" w:rsidRPr="00DE4F3F">
              <w:rPr>
                <w:noProof/>
                <w:webHidden/>
              </w:rPr>
            </w:r>
            <w:r w:rsidR="00DF55D4" w:rsidRPr="00DE4F3F">
              <w:rPr>
                <w:noProof/>
                <w:webHidden/>
              </w:rPr>
              <w:fldChar w:fldCharType="separate"/>
            </w:r>
            <w:r w:rsidR="00AE3F18">
              <w:rPr>
                <w:noProof/>
                <w:webHidden/>
              </w:rPr>
              <w:t>2</w:t>
            </w:r>
            <w:r w:rsidR="00DF55D4" w:rsidRPr="00DE4F3F">
              <w:rPr>
                <w:noProof/>
                <w:webHidden/>
              </w:rPr>
              <w:fldChar w:fldCharType="end"/>
            </w:r>
          </w:hyperlink>
        </w:p>
        <w:p w14:paraId="775226FF" w14:textId="23AD738B" w:rsidR="005F1D09" w:rsidRPr="00DE4F3F" w:rsidRDefault="00A9045C" w:rsidP="0011550E">
          <w:pPr>
            <w:tabs>
              <w:tab w:val="left" w:pos="9450"/>
              <w:tab w:val="left" w:pos="9630"/>
            </w:tabs>
            <w:bidi w:val="0"/>
            <w:spacing w:after="0"/>
            <w:rPr>
              <w:noProof/>
            </w:rPr>
          </w:pPr>
          <w:r>
            <w:rPr>
              <w:noProof/>
            </w:rPr>
            <w:t xml:space="preserve">    </w:t>
          </w:r>
          <w:r w:rsidR="005F1D09" w:rsidRPr="00DE4F3F">
            <w:rPr>
              <w:rFonts w:ascii="Times New Roman" w:hAnsi="Times New Roman" w:cs="Times New Roman"/>
              <w:noProof/>
            </w:rPr>
            <w:t>1.1.9 Equipment mostly used in biochemistry lab</w:t>
          </w:r>
          <w:r w:rsidR="005F1D09" w:rsidRPr="00DE4F3F">
            <w:rPr>
              <w:noProof/>
            </w:rPr>
            <w:t>……………………………………………………………………………………</w:t>
          </w:r>
          <w:r w:rsidR="00B10D92" w:rsidRPr="00DE4F3F">
            <w:rPr>
              <w:noProof/>
            </w:rPr>
            <w:t>.</w:t>
          </w:r>
          <w:r w:rsidR="0011550E">
            <w:rPr>
              <w:noProof/>
            </w:rPr>
            <w:tab/>
            <w:t xml:space="preserve">  </w:t>
          </w:r>
          <w:r w:rsidR="00B10D92" w:rsidRPr="0011550E">
            <w:rPr>
              <w:rFonts w:asciiTheme="majorBidi" w:hAnsiTheme="majorBidi" w:cstheme="majorBidi"/>
              <w:noProof/>
              <w:sz w:val="20"/>
              <w:szCs w:val="20"/>
            </w:rPr>
            <w:t>3</w:t>
          </w:r>
        </w:p>
        <w:p w14:paraId="10B7FB4D" w14:textId="5D5BE744" w:rsidR="00DF55D4" w:rsidRPr="00DE4F3F" w:rsidRDefault="00F77540" w:rsidP="00F77540">
          <w:pPr>
            <w:pStyle w:val="TOC1"/>
            <w:tabs>
              <w:tab w:val="right" w:leader="dot" w:pos="9645"/>
            </w:tabs>
            <w:bidi w:val="0"/>
            <w:spacing w:before="0" w:after="0"/>
            <w:rPr>
              <w:rFonts w:eastAsiaTheme="minorEastAsia" w:cstheme="minorBidi"/>
              <w:b w:val="0"/>
              <w:bCs w:val="0"/>
              <w:caps w:val="0"/>
              <w:noProof/>
              <w:sz w:val="24"/>
              <w:lang w:val="en-GB" w:eastAsia="en-GB"/>
            </w:rPr>
          </w:pPr>
          <w:r w:rsidRPr="00DE4F3F">
            <w:rPr>
              <w:rStyle w:val="Hyperlink"/>
              <w:rFonts w:asciiTheme="majorBidi" w:hAnsiTheme="majorBidi" w:cstheme="majorBidi"/>
              <w:noProof/>
              <w:color w:val="auto"/>
            </w:rPr>
            <w:t xml:space="preserve">  </w:t>
          </w:r>
          <w:hyperlink w:anchor="_Toc523440116" w:history="1">
            <w:r w:rsidR="00DF55D4" w:rsidRPr="00DE4F3F">
              <w:rPr>
                <w:rStyle w:val="Hyperlink"/>
                <w:rFonts w:asciiTheme="majorBidi" w:hAnsiTheme="majorBidi" w:cstheme="majorBidi"/>
                <w:noProof/>
                <w:color w:val="auto"/>
              </w:rPr>
              <w:t>1.2 Guidelines for preparing Laboratory reports</w:t>
            </w:r>
            <w:r w:rsidR="00DF55D4" w:rsidRPr="00DE4F3F">
              <w:rPr>
                <w:noProof/>
                <w:webHidden/>
              </w:rPr>
              <w:tab/>
            </w:r>
            <w:r w:rsidR="00296C34" w:rsidRPr="00DE4F3F">
              <w:rPr>
                <w:noProof/>
                <w:webHidden/>
              </w:rPr>
              <w:t>4</w:t>
            </w:r>
          </w:hyperlink>
        </w:p>
        <w:p w14:paraId="7D306E2B" w14:textId="77777777" w:rsidR="00DF55D4" w:rsidRPr="00DE4F3F" w:rsidRDefault="00FC77F7" w:rsidP="00F77540">
          <w:pPr>
            <w:pStyle w:val="TOC2"/>
            <w:tabs>
              <w:tab w:val="right" w:leader="dot" w:pos="9645"/>
            </w:tabs>
            <w:bidi w:val="0"/>
            <w:rPr>
              <w:rFonts w:eastAsiaTheme="minorEastAsia" w:cstheme="minorBidi"/>
              <w:smallCaps w:val="0"/>
              <w:noProof/>
              <w:sz w:val="24"/>
              <w:lang w:val="en-GB" w:eastAsia="en-GB"/>
            </w:rPr>
          </w:pPr>
          <w:hyperlink w:anchor="_Toc523440117" w:history="1">
            <w:r w:rsidR="00DF55D4" w:rsidRPr="00DE4F3F">
              <w:rPr>
                <w:rStyle w:val="Hyperlink"/>
                <w:rFonts w:asciiTheme="majorBidi" w:hAnsiTheme="majorBidi" w:cstheme="majorBidi"/>
                <w:noProof/>
                <w:color w:val="auto"/>
              </w:rPr>
              <w:t>1.2.1 Abstract section:</w:t>
            </w:r>
            <w:r w:rsidR="00DF55D4" w:rsidRPr="00DE4F3F">
              <w:rPr>
                <w:noProof/>
                <w:webHidden/>
              </w:rPr>
              <w:tab/>
            </w:r>
            <w:r w:rsidR="00DF55D4" w:rsidRPr="00DE4F3F">
              <w:rPr>
                <w:noProof/>
                <w:webHidden/>
              </w:rPr>
              <w:fldChar w:fldCharType="begin"/>
            </w:r>
            <w:r w:rsidR="00DF55D4" w:rsidRPr="00DE4F3F">
              <w:rPr>
                <w:noProof/>
                <w:webHidden/>
              </w:rPr>
              <w:instrText xml:space="preserve"> PAGEREF _Toc523440117 \h </w:instrText>
            </w:r>
            <w:r w:rsidR="00DF55D4" w:rsidRPr="00DE4F3F">
              <w:rPr>
                <w:noProof/>
                <w:webHidden/>
              </w:rPr>
            </w:r>
            <w:r w:rsidR="00DF55D4" w:rsidRPr="00DE4F3F">
              <w:rPr>
                <w:noProof/>
                <w:webHidden/>
              </w:rPr>
              <w:fldChar w:fldCharType="separate"/>
            </w:r>
            <w:r w:rsidR="00AE3F18">
              <w:rPr>
                <w:noProof/>
                <w:webHidden/>
              </w:rPr>
              <w:t>4</w:t>
            </w:r>
            <w:r w:rsidR="00DF55D4" w:rsidRPr="00DE4F3F">
              <w:rPr>
                <w:noProof/>
                <w:webHidden/>
              </w:rPr>
              <w:fldChar w:fldCharType="end"/>
            </w:r>
          </w:hyperlink>
        </w:p>
        <w:p w14:paraId="45FF667A" w14:textId="77777777" w:rsidR="00DF55D4" w:rsidRPr="00DE4F3F" w:rsidRDefault="00FC77F7" w:rsidP="00F77540">
          <w:pPr>
            <w:pStyle w:val="TOC2"/>
            <w:tabs>
              <w:tab w:val="right" w:leader="dot" w:pos="9645"/>
            </w:tabs>
            <w:bidi w:val="0"/>
            <w:rPr>
              <w:rFonts w:eastAsiaTheme="minorEastAsia" w:cstheme="minorBidi"/>
              <w:smallCaps w:val="0"/>
              <w:noProof/>
              <w:sz w:val="24"/>
              <w:lang w:val="en-GB" w:eastAsia="en-GB"/>
            </w:rPr>
          </w:pPr>
          <w:hyperlink w:anchor="_Toc523440118" w:history="1">
            <w:r w:rsidR="00DF55D4" w:rsidRPr="00DE4F3F">
              <w:rPr>
                <w:rStyle w:val="Hyperlink"/>
                <w:rFonts w:asciiTheme="majorBidi" w:hAnsiTheme="majorBidi" w:cstheme="majorBidi"/>
                <w:noProof/>
                <w:color w:val="auto"/>
              </w:rPr>
              <w:t>1.2.2 Introduction section:</w:t>
            </w:r>
            <w:r w:rsidR="00DF55D4" w:rsidRPr="00DE4F3F">
              <w:rPr>
                <w:noProof/>
                <w:webHidden/>
              </w:rPr>
              <w:tab/>
            </w:r>
            <w:r w:rsidR="00DF55D4" w:rsidRPr="00DE4F3F">
              <w:rPr>
                <w:noProof/>
                <w:webHidden/>
              </w:rPr>
              <w:fldChar w:fldCharType="begin"/>
            </w:r>
            <w:r w:rsidR="00DF55D4" w:rsidRPr="00DE4F3F">
              <w:rPr>
                <w:noProof/>
                <w:webHidden/>
              </w:rPr>
              <w:instrText xml:space="preserve"> PAGEREF _Toc523440118 \h </w:instrText>
            </w:r>
            <w:r w:rsidR="00DF55D4" w:rsidRPr="00DE4F3F">
              <w:rPr>
                <w:noProof/>
                <w:webHidden/>
              </w:rPr>
            </w:r>
            <w:r w:rsidR="00DF55D4" w:rsidRPr="00DE4F3F">
              <w:rPr>
                <w:noProof/>
                <w:webHidden/>
              </w:rPr>
              <w:fldChar w:fldCharType="separate"/>
            </w:r>
            <w:r w:rsidR="00AE3F18">
              <w:rPr>
                <w:noProof/>
                <w:webHidden/>
              </w:rPr>
              <w:t>4</w:t>
            </w:r>
            <w:r w:rsidR="00DF55D4" w:rsidRPr="00DE4F3F">
              <w:rPr>
                <w:noProof/>
                <w:webHidden/>
              </w:rPr>
              <w:fldChar w:fldCharType="end"/>
            </w:r>
          </w:hyperlink>
        </w:p>
        <w:p w14:paraId="720B1DB9" w14:textId="77777777" w:rsidR="00DF55D4" w:rsidRPr="00DE4F3F" w:rsidRDefault="00FC77F7" w:rsidP="00F77540">
          <w:pPr>
            <w:pStyle w:val="TOC2"/>
            <w:tabs>
              <w:tab w:val="right" w:leader="dot" w:pos="9645"/>
            </w:tabs>
            <w:bidi w:val="0"/>
            <w:rPr>
              <w:rFonts w:eastAsiaTheme="minorEastAsia" w:cstheme="minorBidi"/>
              <w:smallCaps w:val="0"/>
              <w:noProof/>
              <w:sz w:val="24"/>
              <w:lang w:val="en-GB" w:eastAsia="en-GB"/>
            </w:rPr>
          </w:pPr>
          <w:hyperlink w:anchor="_Toc523440119" w:history="1">
            <w:r w:rsidR="00DF55D4" w:rsidRPr="00DE4F3F">
              <w:rPr>
                <w:rStyle w:val="Hyperlink"/>
                <w:rFonts w:asciiTheme="majorBidi" w:hAnsiTheme="majorBidi" w:cstheme="majorBidi"/>
                <w:noProof/>
                <w:color w:val="auto"/>
              </w:rPr>
              <w:t>1.2.3 Materials and Methods section:</w:t>
            </w:r>
            <w:r w:rsidR="00DF55D4" w:rsidRPr="00DE4F3F">
              <w:rPr>
                <w:noProof/>
                <w:webHidden/>
              </w:rPr>
              <w:tab/>
            </w:r>
            <w:r w:rsidR="00DF55D4" w:rsidRPr="00DE4F3F">
              <w:rPr>
                <w:noProof/>
                <w:webHidden/>
              </w:rPr>
              <w:fldChar w:fldCharType="begin"/>
            </w:r>
            <w:r w:rsidR="00DF55D4" w:rsidRPr="00DE4F3F">
              <w:rPr>
                <w:noProof/>
                <w:webHidden/>
              </w:rPr>
              <w:instrText xml:space="preserve"> PAGEREF _Toc523440119 \h </w:instrText>
            </w:r>
            <w:r w:rsidR="00DF55D4" w:rsidRPr="00DE4F3F">
              <w:rPr>
                <w:noProof/>
                <w:webHidden/>
              </w:rPr>
            </w:r>
            <w:r w:rsidR="00DF55D4" w:rsidRPr="00DE4F3F">
              <w:rPr>
                <w:noProof/>
                <w:webHidden/>
              </w:rPr>
              <w:fldChar w:fldCharType="separate"/>
            </w:r>
            <w:r w:rsidR="00AE3F18">
              <w:rPr>
                <w:noProof/>
                <w:webHidden/>
              </w:rPr>
              <w:t>4</w:t>
            </w:r>
            <w:r w:rsidR="00DF55D4" w:rsidRPr="00DE4F3F">
              <w:rPr>
                <w:noProof/>
                <w:webHidden/>
              </w:rPr>
              <w:fldChar w:fldCharType="end"/>
            </w:r>
          </w:hyperlink>
        </w:p>
        <w:p w14:paraId="2F804662" w14:textId="77777777" w:rsidR="00DF55D4" w:rsidRPr="00DE4F3F" w:rsidRDefault="00FC77F7" w:rsidP="00F77540">
          <w:pPr>
            <w:pStyle w:val="TOC2"/>
            <w:tabs>
              <w:tab w:val="right" w:leader="dot" w:pos="9645"/>
            </w:tabs>
            <w:bidi w:val="0"/>
            <w:rPr>
              <w:rFonts w:eastAsiaTheme="minorEastAsia" w:cstheme="minorBidi"/>
              <w:smallCaps w:val="0"/>
              <w:noProof/>
              <w:sz w:val="24"/>
              <w:lang w:val="en-GB" w:eastAsia="en-GB"/>
            </w:rPr>
          </w:pPr>
          <w:hyperlink w:anchor="_Toc523440120" w:history="1">
            <w:r w:rsidR="00DF55D4" w:rsidRPr="00DE4F3F">
              <w:rPr>
                <w:rStyle w:val="Hyperlink"/>
                <w:rFonts w:asciiTheme="majorBidi" w:hAnsiTheme="majorBidi" w:cstheme="majorBidi"/>
                <w:noProof/>
                <w:color w:val="auto"/>
              </w:rPr>
              <w:t>1.2.4 Results section:</w:t>
            </w:r>
            <w:r w:rsidR="00DF55D4" w:rsidRPr="00DE4F3F">
              <w:rPr>
                <w:noProof/>
                <w:webHidden/>
              </w:rPr>
              <w:tab/>
            </w:r>
            <w:r w:rsidR="00DF55D4" w:rsidRPr="00DE4F3F">
              <w:rPr>
                <w:noProof/>
                <w:webHidden/>
              </w:rPr>
              <w:fldChar w:fldCharType="begin"/>
            </w:r>
            <w:r w:rsidR="00DF55D4" w:rsidRPr="00DE4F3F">
              <w:rPr>
                <w:noProof/>
                <w:webHidden/>
              </w:rPr>
              <w:instrText xml:space="preserve"> PAGEREF _Toc523440120 \h </w:instrText>
            </w:r>
            <w:r w:rsidR="00DF55D4" w:rsidRPr="00DE4F3F">
              <w:rPr>
                <w:noProof/>
                <w:webHidden/>
              </w:rPr>
            </w:r>
            <w:r w:rsidR="00DF55D4" w:rsidRPr="00DE4F3F">
              <w:rPr>
                <w:noProof/>
                <w:webHidden/>
              </w:rPr>
              <w:fldChar w:fldCharType="separate"/>
            </w:r>
            <w:r w:rsidR="00AE3F18">
              <w:rPr>
                <w:noProof/>
                <w:webHidden/>
              </w:rPr>
              <w:t>4</w:t>
            </w:r>
            <w:r w:rsidR="00DF55D4" w:rsidRPr="00DE4F3F">
              <w:rPr>
                <w:noProof/>
                <w:webHidden/>
              </w:rPr>
              <w:fldChar w:fldCharType="end"/>
            </w:r>
          </w:hyperlink>
        </w:p>
        <w:p w14:paraId="6718E0F6" w14:textId="77777777" w:rsidR="00DF55D4" w:rsidRPr="00DE4F3F" w:rsidRDefault="00FC77F7" w:rsidP="00F77540">
          <w:pPr>
            <w:pStyle w:val="TOC2"/>
            <w:tabs>
              <w:tab w:val="right" w:leader="dot" w:pos="9645"/>
            </w:tabs>
            <w:bidi w:val="0"/>
            <w:rPr>
              <w:rFonts w:eastAsiaTheme="minorEastAsia" w:cstheme="minorBidi"/>
              <w:smallCaps w:val="0"/>
              <w:noProof/>
              <w:sz w:val="24"/>
              <w:lang w:val="en-GB" w:eastAsia="en-GB"/>
            </w:rPr>
          </w:pPr>
          <w:hyperlink w:anchor="_Toc523440121" w:history="1">
            <w:r w:rsidR="00DF55D4" w:rsidRPr="00DE4F3F">
              <w:rPr>
                <w:rStyle w:val="Hyperlink"/>
                <w:rFonts w:asciiTheme="majorBidi" w:hAnsiTheme="majorBidi" w:cstheme="majorBidi"/>
                <w:noProof/>
                <w:color w:val="auto"/>
              </w:rPr>
              <w:t>1.2.5 Discussion section:</w:t>
            </w:r>
            <w:r w:rsidR="00DF55D4" w:rsidRPr="00DE4F3F">
              <w:rPr>
                <w:noProof/>
                <w:webHidden/>
              </w:rPr>
              <w:tab/>
            </w:r>
            <w:r w:rsidR="00DF55D4" w:rsidRPr="00DE4F3F">
              <w:rPr>
                <w:noProof/>
                <w:webHidden/>
              </w:rPr>
              <w:fldChar w:fldCharType="begin"/>
            </w:r>
            <w:r w:rsidR="00DF55D4" w:rsidRPr="00DE4F3F">
              <w:rPr>
                <w:noProof/>
                <w:webHidden/>
              </w:rPr>
              <w:instrText xml:space="preserve"> PAGEREF _Toc523440121 \h </w:instrText>
            </w:r>
            <w:r w:rsidR="00DF55D4" w:rsidRPr="00DE4F3F">
              <w:rPr>
                <w:noProof/>
                <w:webHidden/>
              </w:rPr>
            </w:r>
            <w:r w:rsidR="00DF55D4" w:rsidRPr="00DE4F3F">
              <w:rPr>
                <w:noProof/>
                <w:webHidden/>
              </w:rPr>
              <w:fldChar w:fldCharType="separate"/>
            </w:r>
            <w:r w:rsidR="00AE3F18">
              <w:rPr>
                <w:noProof/>
                <w:webHidden/>
              </w:rPr>
              <w:t>4</w:t>
            </w:r>
            <w:r w:rsidR="00DF55D4" w:rsidRPr="00DE4F3F">
              <w:rPr>
                <w:noProof/>
                <w:webHidden/>
              </w:rPr>
              <w:fldChar w:fldCharType="end"/>
            </w:r>
          </w:hyperlink>
        </w:p>
        <w:p w14:paraId="407B2285" w14:textId="77777777" w:rsidR="00DF55D4" w:rsidRPr="00DE4F3F" w:rsidRDefault="00FC77F7" w:rsidP="00F77540">
          <w:pPr>
            <w:pStyle w:val="TOC2"/>
            <w:tabs>
              <w:tab w:val="right" w:leader="dot" w:pos="9645"/>
            </w:tabs>
            <w:bidi w:val="0"/>
            <w:rPr>
              <w:rFonts w:eastAsiaTheme="minorEastAsia" w:cstheme="minorBidi"/>
              <w:smallCaps w:val="0"/>
              <w:noProof/>
              <w:sz w:val="24"/>
              <w:lang w:val="en-GB" w:eastAsia="en-GB"/>
            </w:rPr>
          </w:pPr>
          <w:hyperlink w:anchor="_Toc523440122" w:history="1">
            <w:r w:rsidR="00DF55D4" w:rsidRPr="00DE4F3F">
              <w:rPr>
                <w:rStyle w:val="Hyperlink"/>
                <w:rFonts w:asciiTheme="majorBidi" w:hAnsiTheme="majorBidi" w:cstheme="majorBidi"/>
                <w:noProof/>
                <w:color w:val="auto"/>
              </w:rPr>
              <w:t>1.2.6 Conclusion section:</w:t>
            </w:r>
            <w:r w:rsidR="00DF55D4" w:rsidRPr="00DE4F3F">
              <w:rPr>
                <w:noProof/>
                <w:webHidden/>
              </w:rPr>
              <w:tab/>
            </w:r>
            <w:r w:rsidR="00DF55D4" w:rsidRPr="00DE4F3F">
              <w:rPr>
                <w:noProof/>
                <w:webHidden/>
              </w:rPr>
              <w:fldChar w:fldCharType="begin"/>
            </w:r>
            <w:r w:rsidR="00DF55D4" w:rsidRPr="00DE4F3F">
              <w:rPr>
                <w:noProof/>
                <w:webHidden/>
              </w:rPr>
              <w:instrText xml:space="preserve"> PAGEREF _Toc523440122 \h </w:instrText>
            </w:r>
            <w:r w:rsidR="00DF55D4" w:rsidRPr="00DE4F3F">
              <w:rPr>
                <w:noProof/>
                <w:webHidden/>
              </w:rPr>
            </w:r>
            <w:r w:rsidR="00DF55D4" w:rsidRPr="00DE4F3F">
              <w:rPr>
                <w:noProof/>
                <w:webHidden/>
              </w:rPr>
              <w:fldChar w:fldCharType="separate"/>
            </w:r>
            <w:r w:rsidR="00AE3F18">
              <w:rPr>
                <w:noProof/>
                <w:webHidden/>
              </w:rPr>
              <w:t>4</w:t>
            </w:r>
            <w:r w:rsidR="00DF55D4" w:rsidRPr="00DE4F3F">
              <w:rPr>
                <w:noProof/>
                <w:webHidden/>
              </w:rPr>
              <w:fldChar w:fldCharType="end"/>
            </w:r>
          </w:hyperlink>
        </w:p>
        <w:p w14:paraId="4645CC68" w14:textId="6FD31B51" w:rsidR="001E7479" w:rsidRPr="00DE4F3F" w:rsidRDefault="00FC77F7" w:rsidP="00F77540">
          <w:pPr>
            <w:pStyle w:val="TOC2"/>
            <w:tabs>
              <w:tab w:val="right" w:leader="dot" w:pos="9645"/>
            </w:tabs>
            <w:bidi w:val="0"/>
            <w:rPr>
              <w:noProof/>
            </w:rPr>
          </w:pPr>
          <w:hyperlink w:anchor="_Toc523440123" w:history="1">
            <w:r w:rsidR="00DF55D4" w:rsidRPr="00DE4F3F">
              <w:rPr>
                <w:rStyle w:val="Hyperlink"/>
                <w:rFonts w:asciiTheme="majorBidi" w:hAnsiTheme="majorBidi" w:cstheme="majorBidi"/>
                <w:noProof/>
                <w:color w:val="auto"/>
              </w:rPr>
              <w:t>1.2.7 References section:</w:t>
            </w:r>
            <w:r w:rsidR="00DF55D4" w:rsidRPr="00DE4F3F">
              <w:rPr>
                <w:noProof/>
                <w:webHidden/>
              </w:rPr>
              <w:tab/>
            </w:r>
            <w:r w:rsidR="00DF55D4" w:rsidRPr="00DE4F3F">
              <w:rPr>
                <w:noProof/>
                <w:webHidden/>
              </w:rPr>
              <w:fldChar w:fldCharType="begin"/>
            </w:r>
            <w:r w:rsidR="00DF55D4" w:rsidRPr="00DE4F3F">
              <w:rPr>
                <w:noProof/>
                <w:webHidden/>
              </w:rPr>
              <w:instrText xml:space="preserve"> PAGEREF _Toc523440123 \h </w:instrText>
            </w:r>
            <w:r w:rsidR="00DF55D4" w:rsidRPr="00DE4F3F">
              <w:rPr>
                <w:noProof/>
                <w:webHidden/>
              </w:rPr>
            </w:r>
            <w:r w:rsidR="00DF55D4" w:rsidRPr="00DE4F3F">
              <w:rPr>
                <w:noProof/>
                <w:webHidden/>
              </w:rPr>
              <w:fldChar w:fldCharType="separate"/>
            </w:r>
            <w:r w:rsidR="00AE3F18">
              <w:rPr>
                <w:noProof/>
                <w:webHidden/>
              </w:rPr>
              <w:t>4</w:t>
            </w:r>
            <w:r w:rsidR="00DF55D4" w:rsidRPr="00DE4F3F">
              <w:rPr>
                <w:noProof/>
                <w:webHidden/>
              </w:rPr>
              <w:fldChar w:fldCharType="end"/>
            </w:r>
          </w:hyperlink>
        </w:p>
        <w:p w14:paraId="1DD2C3F6" w14:textId="77777777" w:rsidR="00296C34" w:rsidRPr="00DE4F3F" w:rsidRDefault="00296C34" w:rsidP="00F77540">
          <w:pPr>
            <w:bidi w:val="0"/>
            <w:spacing w:after="0"/>
          </w:pPr>
        </w:p>
        <w:p w14:paraId="56FDE1C5" w14:textId="0229D4E8" w:rsidR="001E7479" w:rsidRPr="00DE4F3F" w:rsidRDefault="001E7479" w:rsidP="00F77540">
          <w:pPr>
            <w:bidi w:val="0"/>
            <w:spacing w:after="0"/>
            <w:rPr>
              <w:rStyle w:val="Hyperlink"/>
              <w:rFonts w:asciiTheme="majorBidi" w:hAnsiTheme="majorBidi" w:cstheme="majorBidi"/>
              <w:b/>
              <w:bCs/>
              <w:caps/>
              <w:noProof/>
              <w:color w:val="auto"/>
              <w:sz w:val="20"/>
              <w:szCs w:val="24"/>
              <w:u w:val="none"/>
            </w:rPr>
          </w:pPr>
          <w:r w:rsidRPr="00DE4F3F">
            <w:rPr>
              <w:rStyle w:val="Hyperlink"/>
              <w:rFonts w:asciiTheme="majorBidi" w:hAnsiTheme="majorBidi" w:cstheme="majorBidi"/>
              <w:b/>
              <w:bCs/>
              <w:caps/>
              <w:noProof/>
              <w:color w:val="auto"/>
              <w:sz w:val="20"/>
              <w:szCs w:val="24"/>
              <w:u w:val="none"/>
            </w:rPr>
            <w:t>2.Buffer Solution………………………………………………………………………………………………….5</w:t>
          </w:r>
        </w:p>
        <w:p w14:paraId="67915F30" w14:textId="007688F8" w:rsidR="001E7479" w:rsidRPr="00DE4F3F" w:rsidRDefault="00FC77F7" w:rsidP="00F77540">
          <w:pPr>
            <w:pStyle w:val="TOC2"/>
            <w:tabs>
              <w:tab w:val="right" w:leader="dot" w:pos="9645"/>
            </w:tabs>
            <w:bidi w:val="0"/>
            <w:rPr>
              <w:rFonts w:eastAsiaTheme="minorEastAsia" w:cstheme="minorBidi"/>
              <w:smallCaps w:val="0"/>
              <w:noProof/>
              <w:sz w:val="24"/>
              <w:lang w:val="en-GB" w:eastAsia="en-GB"/>
            </w:rPr>
          </w:pPr>
          <w:hyperlink w:anchor="_Toc523440122" w:history="1">
            <w:r w:rsidR="001E7479" w:rsidRPr="00DE4F3F">
              <w:rPr>
                <w:rStyle w:val="Hyperlink"/>
                <w:rFonts w:asciiTheme="majorBidi" w:hAnsiTheme="majorBidi" w:cstheme="majorBidi"/>
                <w:noProof/>
                <w:color w:val="auto"/>
                <w:u w:val="none"/>
              </w:rPr>
              <w:t xml:space="preserve">2.1. </w:t>
            </w:r>
            <w:r w:rsidR="00296C34" w:rsidRPr="00DE4F3F">
              <w:rPr>
                <w:rFonts w:ascii="Times New Roman" w:hAnsi="Times New Roman"/>
                <w:szCs w:val="20"/>
              </w:rPr>
              <w:t>Objective</w:t>
            </w:r>
            <w:r w:rsidR="001E7479" w:rsidRPr="00DE4F3F">
              <w:rPr>
                <w:noProof/>
                <w:webHidden/>
              </w:rPr>
              <w:tab/>
            </w:r>
            <w:r w:rsidR="002A553E" w:rsidRPr="00DE4F3F">
              <w:rPr>
                <w:noProof/>
                <w:webHidden/>
              </w:rPr>
              <w:t>5</w:t>
            </w:r>
          </w:hyperlink>
        </w:p>
        <w:p w14:paraId="355C1364" w14:textId="315137CB" w:rsidR="00296C34" w:rsidRPr="00DE4F3F" w:rsidRDefault="00296C34" w:rsidP="00F77540">
          <w:pPr>
            <w:pStyle w:val="TOC2"/>
            <w:tabs>
              <w:tab w:val="right" w:leader="dot" w:pos="9645"/>
            </w:tabs>
            <w:bidi w:val="0"/>
            <w:rPr>
              <w:rStyle w:val="Hyperlink"/>
              <w:rFonts w:asciiTheme="majorBidi" w:hAnsiTheme="majorBidi" w:cstheme="majorBidi"/>
              <w:noProof/>
              <w:color w:val="auto"/>
            </w:rPr>
          </w:pPr>
          <w:r w:rsidRPr="00DE4F3F">
            <w:rPr>
              <w:rStyle w:val="Hyperlink"/>
              <w:rFonts w:asciiTheme="majorBidi" w:hAnsiTheme="majorBidi" w:cstheme="majorBidi"/>
              <w:noProof/>
              <w:color w:val="auto"/>
            </w:rPr>
            <w:t xml:space="preserve">  </w:t>
          </w:r>
          <w:r w:rsidR="00593CF1" w:rsidRPr="00DE4F3F">
            <w:rPr>
              <w:rStyle w:val="Hyperlink"/>
              <w:rFonts w:asciiTheme="majorBidi" w:hAnsiTheme="majorBidi" w:cstheme="majorBidi"/>
              <w:noProof/>
              <w:color w:val="auto"/>
            </w:rPr>
            <w:t xml:space="preserve">  </w:t>
          </w:r>
          <w:r w:rsidRPr="00DE4F3F">
            <w:rPr>
              <w:rStyle w:val="Hyperlink"/>
              <w:rFonts w:asciiTheme="majorBidi" w:hAnsiTheme="majorBidi" w:cstheme="majorBidi"/>
              <w:noProof/>
              <w:color w:val="auto"/>
            </w:rPr>
            <w:t xml:space="preserve"> </w:t>
          </w:r>
          <w:r w:rsidRPr="00DE4F3F">
            <w:rPr>
              <w:rStyle w:val="Hyperlink"/>
              <w:rFonts w:asciiTheme="majorBidi" w:hAnsiTheme="majorBidi" w:cstheme="majorBidi"/>
              <w:color w:val="auto"/>
            </w:rPr>
            <w:fldChar w:fldCharType="begin"/>
          </w:r>
          <w:r w:rsidRPr="00DE4F3F">
            <w:rPr>
              <w:rStyle w:val="Hyperlink"/>
              <w:rFonts w:asciiTheme="majorBidi" w:hAnsiTheme="majorBidi" w:cstheme="majorBidi"/>
              <w:noProof/>
              <w:color w:val="auto"/>
            </w:rPr>
            <w:instrText xml:space="preserve"> HYPERLINK \l "_Toc523440123" </w:instrText>
          </w:r>
          <w:r w:rsidRPr="00DE4F3F">
            <w:rPr>
              <w:rStyle w:val="Hyperlink"/>
              <w:rFonts w:asciiTheme="majorBidi" w:hAnsiTheme="majorBidi" w:cstheme="majorBidi"/>
              <w:color w:val="auto"/>
            </w:rPr>
            <w:fldChar w:fldCharType="separate"/>
          </w:r>
          <w:r w:rsidR="001E7479" w:rsidRPr="00DE4F3F">
            <w:rPr>
              <w:rStyle w:val="Hyperlink"/>
              <w:rFonts w:asciiTheme="majorBidi" w:hAnsiTheme="majorBidi" w:cstheme="majorBidi"/>
              <w:noProof/>
              <w:color w:val="auto"/>
            </w:rPr>
            <w:t>2.</w:t>
          </w:r>
          <w:r w:rsidRPr="00DE4F3F">
            <w:rPr>
              <w:rStyle w:val="Hyperlink"/>
              <w:rFonts w:asciiTheme="majorBidi" w:hAnsiTheme="majorBidi" w:cstheme="majorBidi"/>
              <w:noProof/>
              <w:color w:val="auto"/>
            </w:rPr>
            <w:t>1.1</w:t>
          </w:r>
          <w:r w:rsidR="001E7479" w:rsidRPr="00DE4F3F">
            <w:rPr>
              <w:rStyle w:val="Hyperlink"/>
              <w:rFonts w:asciiTheme="majorBidi" w:hAnsiTheme="majorBidi" w:cstheme="majorBidi"/>
              <w:noProof/>
              <w:color w:val="auto"/>
            </w:rPr>
            <w:t xml:space="preserve">. </w:t>
          </w:r>
          <w:r w:rsidRPr="00DE4F3F">
            <w:rPr>
              <w:rFonts w:ascii="Times New Roman" w:hAnsi="Times New Roman"/>
              <w:bCs/>
              <w:sz w:val="24"/>
            </w:rPr>
            <w:t>To understand the nature of buffer solution</w:t>
          </w:r>
          <w:r w:rsidRPr="00DE4F3F">
            <w:rPr>
              <w:rStyle w:val="Hyperlink"/>
              <w:rFonts w:asciiTheme="majorBidi" w:hAnsiTheme="majorBidi" w:cstheme="majorBidi"/>
              <w:noProof/>
              <w:color w:val="auto"/>
            </w:rPr>
            <w:t xml:space="preserve"> </w:t>
          </w:r>
          <w:r w:rsidR="002A553E" w:rsidRPr="00DE4F3F">
            <w:rPr>
              <w:rStyle w:val="Hyperlink"/>
              <w:rFonts w:asciiTheme="majorBidi" w:hAnsiTheme="majorBidi" w:cstheme="majorBidi"/>
              <w:noProof/>
              <w:color w:val="auto"/>
            </w:rPr>
            <w:t>……………………………………………….5</w:t>
          </w:r>
        </w:p>
        <w:p w14:paraId="4EFDAE1F" w14:textId="4AECFC56" w:rsidR="001E7479" w:rsidRPr="00DE4F3F" w:rsidRDefault="00296C34" w:rsidP="00F77540">
          <w:pPr>
            <w:pStyle w:val="TOC2"/>
            <w:tabs>
              <w:tab w:val="right" w:leader="dot" w:pos="9645"/>
            </w:tabs>
            <w:bidi w:val="0"/>
            <w:rPr>
              <w:noProof/>
            </w:rPr>
          </w:pPr>
          <w:r w:rsidRPr="00DE4F3F">
            <w:rPr>
              <w:rStyle w:val="Hyperlink"/>
              <w:rFonts w:asciiTheme="majorBidi" w:hAnsiTheme="majorBidi" w:cstheme="majorBidi"/>
              <w:noProof/>
              <w:color w:val="auto"/>
            </w:rPr>
            <w:t xml:space="preserve">        2.1.1.1. Hydrogen number pH</w:t>
          </w:r>
          <w:r w:rsidR="001E7479" w:rsidRPr="00DE4F3F">
            <w:rPr>
              <w:rStyle w:val="Hyperlink"/>
              <w:rFonts w:asciiTheme="majorBidi" w:hAnsiTheme="majorBidi" w:cstheme="majorBidi"/>
              <w:noProof/>
              <w:color w:val="auto"/>
            </w:rPr>
            <w:t>:</w:t>
          </w:r>
          <w:r w:rsidR="001E7479" w:rsidRPr="00DE4F3F">
            <w:rPr>
              <w:noProof/>
              <w:webHidden/>
            </w:rPr>
            <w:tab/>
          </w:r>
          <w:r w:rsidR="00593CF1" w:rsidRPr="00DE4F3F">
            <w:rPr>
              <w:noProof/>
              <w:webHidden/>
            </w:rPr>
            <w:t>6</w:t>
          </w:r>
          <w:r w:rsidRPr="00DE4F3F">
            <w:rPr>
              <w:noProof/>
            </w:rPr>
            <w:fldChar w:fldCharType="end"/>
          </w:r>
        </w:p>
        <w:p w14:paraId="100AADFB" w14:textId="293D04A0" w:rsidR="00593CF1" w:rsidRPr="00DE4F3F" w:rsidRDefault="001E7479" w:rsidP="00F77540">
          <w:pPr>
            <w:bidi w:val="0"/>
            <w:spacing w:after="0"/>
            <w:ind w:firstLine="180"/>
            <w:rPr>
              <w:rFonts w:ascii="Times New Roman" w:hAnsi="Times New Roman" w:cs="Times New Roman"/>
              <w:sz w:val="20"/>
              <w:szCs w:val="20"/>
            </w:rPr>
          </w:pPr>
          <w:r w:rsidRPr="00DE4F3F">
            <w:rPr>
              <w:rFonts w:ascii="Times New Roman" w:hAnsi="Times New Roman" w:cs="Times New Roman"/>
              <w:sz w:val="20"/>
              <w:szCs w:val="20"/>
            </w:rPr>
            <w:t xml:space="preserve">  </w:t>
          </w:r>
          <w:r w:rsidR="00593CF1" w:rsidRPr="00DE4F3F">
            <w:rPr>
              <w:rFonts w:ascii="Times New Roman" w:hAnsi="Times New Roman" w:cs="Times New Roman"/>
              <w:sz w:val="20"/>
              <w:szCs w:val="20"/>
            </w:rPr>
            <w:t xml:space="preserve">     2.1.1.2 Measuring of Hydrogen number </w:t>
          </w:r>
          <w:r w:rsidR="00A154F1" w:rsidRPr="00DE4F3F">
            <w:rPr>
              <w:rFonts w:ascii="Times New Roman" w:hAnsi="Times New Roman" w:cs="Times New Roman"/>
              <w:sz w:val="20"/>
              <w:szCs w:val="20"/>
            </w:rPr>
            <w:t>…</w:t>
          </w:r>
          <w:r w:rsidR="00593CF1" w:rsidRPr="00DE4F3F">
            <w:rPr>
              <w:rFonts w:ascii="Times New Roman" w:hAnsi="Times New Roman" w:cs="Times New Roman"/>
              <w:sz w:val="20"/>
              <w:szCs w:val="20"/>
            </w:rPr>
            <w:t>………………………………………………………………………   6</w:t>
          </w:r>
        </w:p>
        <w:p w14:paraId="4A6E2BCC" w14:textId="7196DB5A" w:rsidR="001E7479" w:rsidRPr="00DE4F3F" w:rsidRDefault="00593CF1" w:rsidP="00F77540">
          <w:pPr>
            <w:bidi w:val="0"/>
            <w:spacing w:after="0"/>
            <w:ind w:firstLine="180"/>
            <w:rPr>
              <w:rFonts w:ascii="Times New Roman" w:hAnsi="Times New Roman" w:cs="Times New Roman"/>
              <w:sz w:val="20"/>
              <w:szCs w:val="20"/>
            </w:rPr>
          </w:pPr>
          <w:r w:rsidRPr="00DE4F3F">
            <w:rPr>
              <w:rFonts w:ascii="Times New Roman" w:hAnsi="Times New Roman" w:cs="Times New Roman"/>
              <w:sz w:val="20"/>
              <w:szCs w:val="20"/>
            </w:rPr>
            <w:t xml:space="preserve">  2.1.2   Buffer Capacity</w:t>
          </w:r>
          <w:r w:rsidR="00A154F1" w:rsidRPr="00DE4F3F">
            <w:rPr>
              <w:rFonts w:ascii="Times New Roman" w:hAnsi="Times New Roman" w:cs="Times New Roman"/>
              <w:sz w:val="20"/>
              <w:szCs w:val="20"/>
            </w:rPr>
            <w:t>………………………………………………………………</w:t>
          </w:r>
          <w:r w:rsidRPr="00DE4F3F">
            <w:rPr>
              <w:rFonts w:ascii="Times New Roman" w:hAnsi="Times New Roman" w:cs="Times New Roman"/>
              <w:sz w:val="20"/>
              <w:szCs w:val="20"/>
            </w:rPr>
            <w:t>……</w:t>
          </w:r>
          <w:r w:rsidR="00A154F1" w:rsidRPr="00DE4F3F">
            <w:rPr>
              <w:rFonts w:ascii="Times New Roman" w:hAnsi="Times New Roman" w:cs="Times New Roman"/>
              <w:sz w:val="20"/>
              <w:szCs w:val="20"/>
            </w:rPr>
            <w:t>……</w:t>
          </w:r>
          <w:r w:rsidRPr="00DE4F3F">
            <w:rPr>
              <w:rFonts w:ascii="Times New Roman" w:hAnsi="Times New Roman" w:cs="Times New Roman"/>
              <w:sz w:val="20"/>
              <w:szCs w:val="20"/>
            </w:rPr>
            <w:t>…………………</w:t>
          </w:r>
          <w:r w:rsidR="00A154F1" w:rsidRPr="00DE4F3F">
            <w:rPr>
              <w:rFonts w:ascii="Times New Roman" w:hAnsi="Times New Roman" w:cs="Times New Roman"/>
              <w:sz w:val="20"/>
              <w:szCs w:val="20"/>
            </w:rPr>
            <w:t>……</w:t>
          </w:r>
          <w:r w:rsidRPr="00DE4F3F">
            <w:rPr>
              <w:rFonts w:ascii="Times New Roman" w:hAnsi="Times New Roman" w:cs="Times New Roman"/>
              <w:sz w:val="20"/>
              <w:szCs w:val="20"/>
            </w:rPr>
            <w:t>7</w:t>
          </w:r>
        </w:p>
        <w:p w14:paraId="18DE0131" w14:textId="3725EC93" w:rsidR="002A553E" w:rsidRPr="00DE4F3F" w:rsidRDefault="00593CF1" w:rsidP="00F77540">
          <w:pPr>
            <w:bidi w:val="0"/>
            <w:spacing w:after="0"/>
            <w:rPr>
              <w:rFonts w:ascii="Times New Roman" w:hAnsi="Times New Roman" w:cs="Times New Roman"/>
              <w:sz w:val="20"/>
              <w:szCs w:val="20"/>
            </w:rPr>
          </w:pPr>
          <w:r w:rsidRPr="00DE4F3F">
            <w:rPr>
              <w:rFonts w:ascii="Times New Roman" w:hAnsi="Times New Roman" w:cs="Times New Roman"/>
              <w:sz w:val="20"/>
              <w:szCs w:val="20"/>
            </w:rPr>
            <w:t xml:space="preserve">      2.1</w:t>
          </w:r>
          <w:r w:rsidR="00D83DB7" w:rsidRPr="00DE4F3F">
            <w:rPr>
              <w:rFonts w:ascii="Times New Roman" w:hAnsi="Times New Roman" w:cs="Times New Roman"/>
              <w:sz w:val="20"/>
              <w:szCs w:val="20"/>
            </w:rPr>
            <w:t xml:space="preserve">.3 </w:t>
          </w:r>
          <w:r w:rsidRPr="00DE4F3F">
            <w:rPr>
              <w:rFonts w:ascii="Times New Roman" w:hAnsi="Times New Roman" w:cs="Times New Roman"/>
              <w:sz w:val="20"/>
              <w:szCs w:val="20"/>
            </w:rPr>
            <w:t>Buffer Solution preparation</w:t>
          </w:r>
          <w:r w:rsidR="002A553E" w:rsidRPr="00DE4F3F">
            <w:rPr>
              <w:rFonts w:ascii="Times New Roman" w:hAnsi="Times New Roman" w:cs="Times New Roman"/>
              <w:sz w:val="20"/>
              <w:szCs w:val="20"/>
            </w:rPr>
            <w:t>……………………………………………………………………………………</w:t>
          </w:r>
          <w:r w:rsidR="00CF274C" w:rsidRPr="00DE4F3F">
            <w:rPr>
              <w:rFonts w:ascii="Times New Roman" w:hAnsi="Times New Roman" w:cs="Times New Roman"/>
              <w:sz w:val="20"/>
              <w:szCs w:val="20"/>
            </w:rPr>
            <w:t>.</w:t>
          </w:r>
          <w:r w:rsidRPr="00DE4F3F">
            <w:rPr>
              <w:rFonts w:ascii="Times New Roman" w:hAnsi="Times New Roman" w:cs="Times New Roman"/>
              <w:sz w:val="20"/>
              <w:szCs w:val="20"/>
            </w:rPr>
            <w:t xml:space="preserve">  </w:t>
          </w:r>
          <w:r w:rsidR="002A553E" w:rsidRPr="00DE4F3F">
            <w:rPr>
              <w:rFonts w:ascii="Times New Roman" w:hAnsi="Times New Roman" w:cs="Times New Roman"/>
              <w:sz w:val="20"/>
              <w:szCs w:val="20"/>
            </w:rPr>
            <w:t>8</w:t>
          </w:r>
          <w:r w:rsidRPr="00DE4F3F">
            <w:rPr>
              <w:rFonts w:ascii="Times New Roman" w:hAnsi="Times New Roman" w:cs="Times New Roman"/>
              <w:sz w:val="20"/>
              <w:szCs w:val="20"/>
            </w:rPr>
            <w:t xml:space="preserve"> </w:t>
          </w:r>
        </w:p>
        <w:p w14:paraId="19D96CD9" w14:textId="7E63AC2C" w:rsidR="001E7479" w:rsidRPr="00DE4F3F" w:rsidRDefault="00593CF1" w:rsidP="00F77540">
          <w:pPr>
            <w:bidi w:val="0"/>
            <w:spacing w:after="0"/>
            <w:rPr>
              <w:rFonts w:ascii="Times New Roman" w:hAnsi="Times New Roman" w:cs="Times New Roman"/>
              <w:sz w:val="20"/>
              <w:szCs w:val="20"/>
            </w:rPr>
          </w:pPr>
          <w:r w:rsidRPr="00DE4F3F">
            <w:rPr>
              <w:rFonts w:ascii="Times New Roman" w:hAnsi="Times New Roman" w:cs="Times New Roman"/>
              <w:sz w:val="20"/>
              <w:szCs w:val="20"/>
            </w:rPr>
            <w:t xml:space="preserve">        </w:t>
          </w:r>
          <w:r w:rsidR="00D83DB7" w:rsidRPr="00DE4F3F">
            <w:rPr>
              <w:rFonts w:ascii="Times New Roman" w:hAnsi="Times New Roman" w:cs="Times New Roman"/>
              <w:sz w:val="20"/>
              <w:szCs w:val="20"/>
            </w:rPr>
            <w:t xml:space="preserve"> 2.1.3.1 </w:t>
          </w:r>
          <w:r w:rsidRPr="00DE4F3F">
            <w:rPr>
              <w:rFonts w:ascii="Times New Roman" w:hAnsi="Times New Roman" w:cs="Times New Roman"/>
              <w:sz w:val="20"/>
              <w:szCs w:val="20"/>
            </w:rPr>
            <w:t>Preparation of phosphate buffer……………………………………………………………………………..8</w:t>
          </w:r>
        </w:p>
        <w:p w14:paraId="49FBE579" w14:textId="1283971A" w:rsidR="002A553E" w:rsidRPr="00DE4F3F" w:rsidRDefault="002A553E" w:rsidP="00F77540">
          <w:pPr>
            <w:bidi w:val="0"/>
            <w:spacing w:after="0"/>
            <w:rPr>
              <w:rFonts w:ascii="Times New Roman" w:hAnsi="Times New Roman" w:cs="Times New Roman"/>
              <w:sz w:val="20"/>
              <w:szCs w:val="20"/>
            </w:rPr>
          </w:pPr>
          <w:r w:rsidRPr="00DE4F3F">
            <w:rPr>
              <w:rFonts w:ascii="Times New Roman" w:hAnsi="Times New Roman" w:cs="Times New Roman"/>
              <w:sz w:val="20"/>
              <w:szCs w:val="20"/>
            </w:rPr>
            <w:t xml:space="preserve">         2.1.3.2 Studying the properties of buffer solutions………………………………………………………………….9</w:t>
          </w:r>
        </w:p>
        <w:p w14:paraId="3256D13D" w14:textId="77777777" w:rsidR="002A553E" w:rsidRPr="00DE4F3F" w:rsidRDefault="002A553E" w:rsidP="00F77540">
          <w:pPr>
            <w:bidi w:val="0"/>
            <w:spacing w:after="0"/>
            <w:rPr>
              <w:rStyle w:val="Hyperlink"/>
              <w:rFonts w:asciiTheme="majorBidi" w:hAnsiTheme="majorBidi" w:cstheme="majorBidi"/>
              <w:b/>
              <w:bCs/>
              <w:caps/>
              <w:noProof/>
              <w:color w:val="auto"/>
              <w:sz w:val="20"/>
              <w:szCs w:val="24"/>
            </w:rPr>
          </w:pPr>
        </w:p>
        <w:p w14:paraId="3BAF5BFA" w14:textId="2DCCBDB9" w:rsidR="00DF55D4" w:rsidRPr="00DE4F3F" w:rsidRDefault="00FC77F7" w:rsidP="00DC2427">
          <w:pPr>
            <w:pStyle w:val="TOC1"/>
            <w:tabs>
              <w:tab w:val="right" w:leader="dot" w:pos="9645"/>
            </w:tabs>
            <w:bidi w:val="0"/>
            <w:spacing w:before="0" w:after="0"/>
            <w:rPr>
              <w:rFonts w:ascii="Times New Roman" w:eastAsiaTheme="minorEastAsia" w:hAnsi="Times New Roman"/>
              <w:b w:val="0"/>
              <w:bCs w:val="0"/>
              <w:caps w:val="0"/>
              <w:noProof/>
              <w:sz w:val="24"/>
              <w:lang w:val="en-GB" w:eastAsia="en-GB"/>
            </w:rPr>
          </w:pPr>
          <w:hyperlink w:anchor="_Toc523440124" w:history="1">
            <w:r w:rsidR="00EC7FF8" w:rsidRPr="00DE4F3F">
              <w:rPr>
                <w:rStyle w:val="Hyperlink"/>
                <w:rFonts w:ascii="Times New Roman" w:hAnsi="Times New Roman"/>
                <w:noProof/>
                <w:color w:val="auto"/>
              </w:rPr>
              <w:t>3. Carbohydrates</w:t>
            </w:r>
            <w:r w:rsidR="00296C34" w:rsidRPr="00DE4F3F">
              <w:rPr>
                <w:rStyle w:val="Hyperlink"/>
                <w:rFonts w:ascii="Times New Roman" w:hAnsi="Times New Roman"/>
                <w:noProof/>
                <w:color w:val="auto"/>
              </w:rPr>
              <w:t xml:space="preserve"> </w:t>
            </w:r>
            <w:r w:rsidR="00EC7FF8" w:rsidRPr="00DE4F3F">
              <w:rPr>
                <w:rStyle w:val="Hyperlink"/>
                <w:rFonts w:ascii="Times New Roman" w:hAnsi="Times New Roman"/>
                <w:noProof/>
                <w:color w:val="auto"/>
              </w:rPr>
              <w:t xml:space="preserve"> (1)</w:t>
            </w:r>
            <w:r w:rsidR="00296C34" w:rsidRPr="00DE4F3F">
              <w:rPr>
                <w:rStyle w:val="Hyperlink"/>
                <w:rFonts w:ascii="Times New Roman" w:hAnsi="Times New Roman"/>
                <w:noProof/>
                <w:color w:val="auto"/>
              </w:rPr>
              <w:t xml:space="preserve"> (Simple Carbohydrate)</w:t>
            </w:r>
            <w:r w:rsidR="00EC7FF8" w:rsidRPr="00DE4F3F">
              <w:rPr>
                <w:rFonts w:ascii="Times New Roman" w:hAnsi="Times New Roman"/>
                <w:b w:val="0"/>
                <w:bCs w:val="0"/>
                <w:caps w:val="0"/>
                <w:webHidden/>
                <w:szCs w:val="20"/>
              </w:rPr>
              <w:tab/>
            </w:r>
            <w:r w:rsidR="00DC2427" w:rsidRPr="00DE4F3F">
              <w:rPr>
                <w:rFonts w:ascii="Times New Roman" w:hAnsi="Times New Roman"/>
                <w:noProof/>
                <w:webHidden/>
              </w:rPr>
              <w:t>9</w:t>
            </w:r>
          </w:hyperlink>
        </w:p>
        <w:p w14:paraId="51686641" w14:textId="68963814" w:rsidR="00DF55D4" w:rsidRPr="00DE4F3F" w:rsidRDefault="00775CE1" w:rsidP="00F77540">
          <w:pPr>
            <w:pStyle w:val="TOC1"/>
            <w:tabs>
              <w:tab w:val="right" w:leader="dot" w:pos="9645"/>
            </w:tabs>
            <w:bidi w:val="0"/>
            <w:spacing w:before="0" w:after="0"/>
            <w:rPr>
              <w:rFonts w:ascii="Times New Roman" w:eastAsiaTheme="minorEastAsia" w:hAnsi="Times New Roman"/>
              <w:b w:val="0"/>
              <w:bCs w:val="0"/>
              <w:caps w:val="0"/>
              <w:noProof/>
              <w:sz w:val="24"/>
              <w:lang w:val="en-GB" w:eastAsia="en-GB"/>
            </w:rPr>
          </w:pPr>
          <w:r w:rsidRPr="00DE4F3F">
            <w:rPr>
              <w:rStyle w:val="Hyperlink"/>
              <w:rFonts w:ascii="Times New Roman" w:hAnsi="Times New Roman"/>
              <w:noProof/>
              <w:color w:val="auto"/>
              <w:u w:val="none"/>
            </w:rPr>
            <w:t xml:space="preserve">   </w:t>
          </w:r>
          <w:r w:rsidR="00D83DB7" w:rsidRPr="00DE4F3F">
            <w:rPr>
              <w:rStyle w:val="Hyperlink"/>
              <w:rFonts w:ascii="Times New Roman" w:hAnsi="Times New Roman"/>
              <w:noProof/>
              <w:color w:val="auto"/>
              <w:u w:val="none"/>
            </w:rPr>
            <w:t xml:space="preserve">  3.1</w:t>
          </w:r>
          <w:r w:rsidRPr="00DE4F3F">
            <w:rPr>
              <w:rStyle w:val="Hyperlink"/>
              <w:rFonts w:ascii="Times New Roman" w:hAnsi="Times New Roman"/>
              <w:noProof/>
              <w:color w:val="auto"/>
              <w:u w:val="none"/>
            </w:rPr>
            <w:t>.</w:t>
          </w:r>
          <w:r w:rsidR="00D83DB7" w:rsidRPr="00DE4F3F">
            <w:rPr>
              <w:rStyle w:val="Hyperlink"/>
              <w:rFonts w:ascii="Times New Roman" w:hAnsi="Times New Roman"/>
              <w:noProof/>
              <w:color w:val="auto"/>
              <w:u w:val="none"/>
            </w:rPr>
            <w:t xml:space="preserve"> </w:t>
          </w:r>
          <w:r w:rsidR="00D83DB7" w:rsidRPr="00DE4F3F">
            <w:rPr>
              <w:rStyle w:val="Hyperlink"/>
              <w:rFonts w:ascii="Times New Roman" w:hAnsi="Times New Roman"/>
              <w:noProof/>
              <w:color w:val="auto"/>
            </w:rPr>
            <w:t xml:space="preserve"> </w:t>
          </w:r>
          <w:hyperlink w:anchor="_Toc523440125" w:history="1">
            <w:r w:rsidR="00DF55D4" w:rsidRPr="00DE4F3F">
              <w:rPr>
                <w:rStyle w:val="Hyperlink"/>
                <w:rFonts w:ascii="Times New Roman" w:hAnsi="Times New Roman"/>
                <w:noProof/>
                <w:color w:val="auto"/>
              </w:rPr>
              <w:t>Qualitative analysis of Carbohydrates</w:t>
            </w:r>
            <w:r w:rsidR="001E7479" w:rsidRPr="00DE4F3F">
              <w:rPr>
                <w:rStyle w:val="Hyperlink"/>
                <w:rFonts w:ascii="Times New Roman" w:hAnsi="Times New Roman"/>
                <w:noProof/>
                <w:color w:val="auto"/>
              </w:rPr>
              <w:t xml:space="preserve"> </w:t>
            </w:r>
            <w:r w:rsidR="00DF55D4" w:rsidRPr="00DE4F3F">
              <w:rPr>
                <w:rFonts w:ascii="Times New Roman" w:hAnsi="Times New Roman"/>
                <w:b w:val="0"/>
                <w:bCs w:val="0"/>
                <w:caps w:val="0"/>
                <w:webHidden/>
                <w:szCs w:val="20"/>
              </w:rPr>
              <w:tab/>
            </w:r>
            <w:r w:rsidR="00D83DB7" w:rsidRPr="00DE4F3F">
              <w:rPr>
                <w:rFonts w:ascii="Times New Roman" w:hAnsi="Times New Roman"/>
                <w:noProof/>
                <w:webHidden/>
              </w:rPr>
              <w:t>10</w:t>
            </w:r>
          </w:hyperlink>
        </w:p>
        <w:p w14:paraId="63B2D3F1" w14:textId="73A33A8F" w:rsidR="00DF55D4" w:rsidRPr="00DE4F3F" w:rsidRDefault="00775CE1" w:rsidP="00F77540">
          <w:pPr>
            <w:pStyle w:val="TOC2"/>
            <w:tabs>
              <w:tab w:val="right" w:leader="dot" w:pos="9645"/>
            </w:tabs>
            <w:bidi w:val="0"/>
            <w:rPr>
              <w:rFonts w:ascii="Times New Roman" w:hAnsi="Times New Roman"/>
              <w:smallCaps w:val="0"/>
              <w:szCs w:val="20"/>
            </w:rPr>
          </w:pPr>
          <w:r w:rsidRPr="00DE4F3F">
            <w:rPr>
              <w:rStyle w:val="Hyperlink"/>
              <w:noProof/>
              <w:color w:val="auto"/>
              <w:u w:val="none"/>
            </w:rPr>
            <w:t xml:space="preserve">    </w:t>
          </w:r>
          <w:hyperlink w:anchor="_Toc523440127" w:history="1">
            <w:r w:rsidR="00EC7FF8" w:rsidRPr="00DE4F3F">
              <w:rPr>
                <w:rFonts w:ascii="Times New Roman" w:hAnsi="Times New Roman"/>
                <w:szCs w:val="20"/>
              </w:rPr>
              <w:t>3.</w:t>
            </w:r>
            <w:r w:rsidRPr="00DE4F3F">
              <w:rPr>
                <w:rFonts w:ascii="Times New Roman" w:hAnsi="Times New Roman"/>
                <w:szCs w:val="20"/>
              </w:rPr>
              <w:t xml:space="preserve">1.1. </w:t>
            </w:r>
            <w:r w:rsidR="00EC7FF8" w:rsidRPr="00DE4F3F">
              <w:rPr>
                <w:rFonts w:ascii="Times New Roman" w:hAnsi="Times New Roman"/>
                <w:szCs w:val="20"/>
              </w:rPr>
              <w:t>Physical properties:</w:t>
            </w:r>
            <w:r w:rsidR="00EC7FF8" w:rsidRPr="00DE4F3F">
              <w:rPr>
                <w:rFonts w:ascii="Times New Roman" w:hAnsi="Times New Roman"/>
                <w:webHidden/>
                <w:szCs w:val="20"/>
              </w:rPr>
              <w:tab/>
            </w:r>
            <w:r w:rsidR="00861DBD" w:rsidRPr="00DE4F3F">
              <w:rPr>
                <w:rFonts w:ascii="Times New Roman" w:hAnsi="Times New Roman"/>
                <w:webHidden/>
                <w:szCs w:val="20"/>
              </w:rPr>
              <w:t>11</w:t>
            </w:r>
          </w:hyperlink>
        </w:p>
        <w:p w14:paraId="7DF16F23" w14:textId="4F4756B6" w:rsidR="00DF55D4" w:rsidRPr="00DE4F3F" w:rsidRDefault="00775CE1" w:rsidP="00F77540">
          <w:pPr>
            <w:pStyle w:val="TOC2"/>
            <w:tabs>
              <w:tab w:val="right" w:leader="dot" w:pos="9645"/>
            </w:tabs>
            <w:bidi w:val="0"/>
            <w:rPr>
              <w:rFonts w:ascii="Times New Roman" w:hAnsi="Times New Roman"/>
              <w:smallCaps w:val="0"/>
              <w:szCs w:val="20"/>
            </w:rPr>
          </w:pPr>
          <w:r w:rsidRPr="00DE4F3F">
            <w:rPr>
              <w:rFonts w:ascii="Times New Roman" w:hAnsi="Times New Roman"/>
              <w:szCs w:val="20"/>
            </w:rPr>
            <w:t xml:space="preserve">    </w:t>
          </w:r>
          <w:hyperlink w:anchor="_Toc523440129" w:history="1">
            <w:r w:rsidR="00EC7FF8" w:rsidRPr="00DE4F3F">
              <w:rPr>
                <w:rFonts w:ascii="Times New Roman" w:hAnsi="Times New Roman"/>
                <w:szCs w:val="20"/>
              </w:rPr>
              <w:t>3</w:t>
            </w:r>
            <w:r w:rsidRPr="00DE4F3F">
              <w:rPr>
                <w:rFonts w:ascii="Times New Roman" w:hAnsi="Times New Roman"/>
                <w:szCs w:val="20"/>
              </w:rPr>
              <w:t>.1.2</w:t>
            </w:r>
            <w:r w:rsidR="00A9045C">
              <w:rPr>
                <w:rFonts w:ascii="Times New Roman" w:hAnsi="Times New Roman"/>
                <w:szCs w:val="20"/>
              </w:rPr>
              <w:t>,</w:t>
            </w:r>
            <w:r w:rsidRPr="00DE4F3F">
              <w:rPr>
                <w:rFonts w:ascii="Times New Roman" w:hAnsi="Times New Roman"/>
                <w:szCs w:val="20"/>
              </w:rPr>
              <w:t xml:space="preserve"> </w:t>
            </w:r>
            <w:r w:rsidR="00EC7FF8" w:rsidRPr="00DE4F3F">
              <w:rPr>
                <w:rFonts w:ascii="Times New Roman" w:hAnsi="Times New Roman"/>
                <w:szCs w:val="20"/>
              </w:rPr>
              <w:t xml:space="preserve"> Chemical properties</w:t>
            </w:r>
            <w:r w:rsidR="00EC7FF8" w:rsidRPr="00DE4F3F">
              <w:rPr>
                <w:rFonts w:ascii="Times New Roman" w:hAnsi="Times New Roman"/>
                <w:webHidden/>
                <w:szCs w:val="20"/>
              </w:rPr>
              <w:tab/>
            </w:r>
            <w:r w:rsidR="00861DBD" w:rsidRPr="00DE4F3F">
              <w:rPr>
                <w:rFonts w:ascii="Times New Roman" w:hAnsi="Times New Roman"/>
                <w:webHidden/>
                <w:szCs w:val="20"/>
              </w:rPr>
              <w:t>11</w:t>
            </w:r>
          </w:hyperlink>
        </w:p>
        <w:p w14:paraId="3241A03B" w14:textId="2FDADFFA" w:rsidR="00DF55D4" w:rsidRPr="00DE4F3F" w:rsidRDefault="00FC77F7" w:rsidP="008F5B12">
          <w:pPr>
            <w:pStyle w:val="TOC3"/>
          </w:pPr>
          <w:hyperlink w:anchor="_Toc523440130" w:history="1">
            <w:r w:rsidR="00EC7FF8" w:rsidRPr="00DE4F3F">
              <w:t>3.</w:t>
            </w:r>
            <w:r w:rsidR="00775CE1" w:rsidRPr="00DE4F3F">
              <w:t>1</w:t>
            </w:r>
            <w:r w:rsidR="00EC7FF8" w:rsidRPr="00DE4F3F">
              <w:t>.</w:t>
            </w:r>
            <w:r w:rsidR="00A9045C">
              <w:t>2.1.</w:t>
            </w:r>
            <w:r w:rsidR="00EC7FF8" w:rsidRPr="00DE4F3F">
              <w:t xml:space="preserve"> Molisch Test</w:t>
            </w:r>
            <w:r w:rsidR="005B1204" w:rsidRPr="00DE4F3F">
              <w:rPr>
                <w:webHidden/>
              </w:rPr>
              <w:t>…………………………………………………………………………………………</w:t>
            </w:r>
            <w:r w:rsidR="00861DBD" w:rsidRPr="00DE4F3F">
              <w:rPr>
                <w:webHidden/>
              </w:rPr>
              <w:t>...</w:t>
            </w:r>
            <w:r w:rsidR="005B1204" w:rsidRPr="00DE4F3F">
              <w:rPr>
                <w:webHidden/>
              </w:rPr>
              <w:t>…..</w:t>
            </w:r>
            <w:r w:rsidR="00A9045C">
              <w:rPr>
                <w:webHidden/>
              </w:rPr>
              <w:t xml:space="preserve"> </w:t>
            </w:r>
            <w:r w:rsidR="00861DBD" w:rsidRPr="00DE4F3F">
              <w:rPr>
                <w:webHidden/>
              </w:rPr>
              <w:t>11</w:t>
            </w:r>
          </w:hyperlink>
        </w:p>
        <w:p w14:paraId="64CC6274" w14:textId="1F8BCD6B" w:rsidR="00775CE1" w:rsidRPr="00DE4F3F" w:rsidRDefault="00775CE1" w:rsidP="00F77540">
          <w:pPr>
            <w:bidi w:val="0"/>
            <w:spacing w:after="0"/>
            <w:ind w:firstLine="440"/>
            <w:rPr>
              <w:rFonts w:ascii="Times New Roman" w:hAnsi="Times New Roman" w:cs="Times New Roman"/>
              <w:sz w:val="20"/>
              <w:szCs w:val="20"/>
            </w:rPr>
          </w:pPr>
          <w:r w:rsidRPr="00DE4F3F">
            <w:rPr>
              <w:rFonts w:ascii="Times New Roman" w:hAnsi="Times New Roman" w:cs="Times New Roman"/>
              <w:sz w:val="20"/>
              <w:szCs w:val="20"/>
            </w:rPr>
            <w:t>3.1.2.2</w:t>
          </w:r>
          <w:r w:rsidR="00A9045C">
            <w:rPr>
              <w:rFonts w:ascii="Times New Roman" w:hAnsi="Times New Roman" w:cs="Times New Roman"/>
              <w:sz w:val="20"/>
              <w:szCs w:val="20"/>
            </w:rPr>
            <w:t>.</w:t>
          </w:r>
          <w:r w:rsidRPr="00DE4F3F">
            <w:rPr>
              <w:rFonts w:ascii="Times New Roman" w:hAnsi="Times New Roman" w:cs="Times New Roman"/>
              <w:sz w:val="20"/>
              <w:szCs w:val="20"/>
            </w:rPr>
            <w:t xml:space="preserve"> Benedict's test</w:t>
          </w:r>
          <w:r w:rsidR="00A9045C">
            <w:rPr>
              <w:rFonts w:ascii="Times New Roman" w:hAnsi="Times New Roman" w:cs="Times New Roman"/>
              <w:sz w:val="20"/>
              <w:szCs w:val="20"/>
            </w:rPr>
            <w:t xml:space="preserve"> ……</w:t>
          </w:r>
          <w:r w:rsidR="005B1204" w:rsidRPr="00DE4F3F">
            <w:rPr>
              <w:rFonts w:ascii="Times New Roman" w:hAnsi="Times New Roman" w:cs="Times New Roman"/>
              <w:sz w:val="20"/>
              <w:szCs w:val="20"/>
            </w:rPr>
            <w:t>……………………………………………………………………………………….</w:t>
          </w:r>
          <w:r w:rsidR="00A9045C">
            <w:rPr>
              <w:rFonts w:ascii="Times New Roman" w:hAnsi="Times New Roman" w:cs="Times New Roman"/>
              <w:sz w:val="20"/>
              <w:szCs w:val="20"/>
            </w:rPr>
            <w:t xml:space="preserve">  </w:t>
          </w:r>
          <w:r w:rsidR="00295869" w:rsidRPr="00DE4F3F">
            <w:rPr>
              <w:rFonts w:ascii="Times New Roman" w:hAnsi="Times New Roman" w:cs="Times New Roman"/>
              <w:sz w:val="20"/>
              <w:szCs w:val="20"/>
            </w:rPr>
            <w:t>12</w:t>
          </w:r>
        </w:p>
        <w:p w14:paraId="1AACBD7F" w14:textId="5ACBFB6F" w:rsidR="00DF55D4" w:rsidRPr="00DE4F3F" w:rsidRDefault="00FC77F7" w:rsidP="008F5B12">
          <w:pPr>
            <w:pStyle w:val="TOC3"/>
          </w:pPr>
          <w:hyperlink w:anchor="_Toc523440131" w:history="1">
            <w:r w:rsidR="00775CE1" w:rsidRPr="00DE4F3F">
              <w:t>3.1.2.3.</w:t>
            </w:r>
            <w:r w:rsidR="00EC7FF8" w:rsidRPr="00DE4F3F">
              <w:t xml:space="preserve"> Barfoed’s Test</w:t>
            </w:r>
            <w:r w:rsidR="005B1204" w:rsidRPr="00DE4F3F">
              <w:rPr>
                <w:webHidden/>
              </w:rPr>
              <w:t>……………………………………………………………………………………………...14</w:t>
            </w:r>
          </w:hyperlink>
        </w:p>
        <w:p w14:paraId="7F8D3BC9" w14:textId="5E5E0443" w:rsidR="005B1204" w:rsidRPr="00A9045C" w:rsidRDefault="005B1204" w:rsidP="00F77540">
          <w:pPr>
            <w:bidi w:val="0"/>
            <w:spacing w:after="0"/>
            <w:ind w:firstLine="440"/>
            <w:jc w:val="both"/>
            <w:rPr>
              <w:rFonts w:asciiTheme="majorBidi" w:hAnsiTheme="majorBidi" w:cstheme="majorBidi"/>
              <w:sz w:val="20"/>
              <w:szCs w:val="20"/>
            </w:rPr>
          </w:pPr>
          <w:r w:rsidRPr="00A9045C">
            <w:rPr>
              <w:rFonts w:asciiTheme="majorBidi" w:hAnsiTheme="majorBidi" w:cstheme="majorBidi"/>
              <w:sz w:val="20"/>
              <w:szCs w:val="20"/>
            </w:rPr>
            <w:t>3.1.2.</w:t>
          </w:r>
          <w:r w:rsidR="00A07AC0" w:rsidRPr="00A9045C">
            <w:rPr>
              <w:rFonts w:asciiTheme="majorBidi" w:hAnsiTheme="majorBidi" w:cstheme="majorBidi"/>
              <w:sz w:val="20"/>
              <w:szCs w:val="20"/>
            </w:rPr>
            <w:t>4</w:t>
          </w:r>
          <w:r w:rsidR="00A9045C">
            <w:rPr>
              <w:rFonts w:asciiTheme="majorBidi" w:hAnsiTheme="majorBidi" w:cstheme="majorBidi"/>
              <w:sz w:val="20"/>
              <w:szCs w:val="20"/>
            </w:rPr>
            <w:t xml:space="preserve">. Bial’s Test </w:t>
          </w:r>
          <w:r w:rsidRPr="00A9045C">
            <w:rPr>
              <w:rFonts w:asciiTheme="majorBidi" w:hAnsiTheme="majorBidi" w:cstheme="majorBidi"/>
              <w:sz w:val="20"/>
              <w:szCs w:val="20"/>
            </w:rPr>
            <w:t>…………</w:t>
          </w:r>
          <w:r w:rsidR="00A9045C" w:rsidRPr="00A9045C">
            <w:rPr>
              <w:rFonts w:asciiTheme="majorBidi" w:hAnsiTheme="majorBidi" w:cstheme="majorBidi"/>
              <w:sz w:val="20"/>
              <w:szCs w:val="20"/>
            </w:rPr>
            <w:t>…………………………………………………………………………………</w:t>
          </w:r>
          <w:r w:rsidRPr="00A9045C">
            <w:rPr>
              <w:rFonts w:asciiTheme="majorBidi" w:hAnsiTheme="majorBidi" w:cstheme="majorBidi"/>
              <w:sz w:val="20"/>
              <w:szCs w:val="20"/>
            </w:rPr>
            <w:t>….</w:t>
          </w:r>
          <w:r w:rsidR="00A9045C" w:rsidRPr="00A9045C">
            <w:rPr>
              <w:rFonts w:asciiTheme="majorBidi" w:hAnsiTheme="majorBidi" w:cstheme="majorBidi"/>
              <w:sz w:val="20"/>
              <w:szCs w:val="20"/>
            </w:rPr>
            <w:t xml:space="preserve">  </w:t>
          </w:r>
          <w:r w:rsidR="00A9045C">
            <w:rPr>
              <w:rFonts w:asciiTheme="majorBidi" w:hAnsiTheme="majorBidi" w:cstheme="majorBidi"/>
              <w:sz w:val="20"/>
              <w:szCs w:val="20"/>
            </w:rPr>
            <w:t xml:space="preserve"> </w:t>
          </w:r>
          <w:r w:rsidRPr="00A9045C">
            <w:rPr>
              <w:rFonts w:asciiTheme="majorBidi" w:hAnsiTheme="majorBidi" w:cstheme="majorBidi"/>
              <w:sz w:val="20"/>
              <w:szCs w:val="20"/>
            </w:rPr>
            <w:t>15</w:t>
          </w:r>
        </w:p>
        <w:p w14:paraId="3F2A1968" w14:textId="4B82E5F8" w:rsidR="00573460" w:rsidRPr="00DE4F3F" w:rsidRDefault="00FC77F7" w:rsidP="00F77540">
          <w:pPr>
            <w:bidi w:val="0"/>
            <w:spacing w:after="0"/>
            <w:ind w:firstLine="440"/>
            <w:rPr>
              <w:rFonts w:ascii="Times New Roman" w:hAnsi="Times New Roman" w:cs="Times New Roman"/>
              <w:sz w:val="20"/>
              <w:szCs w:val="20"/>
            </w:rPr>
          </w:pPr>
          <w:hyperlink w:anchor="_Toc523440132" w:history="1">
            <w:r w:rsidR="00EC7FF8" w:rsidRPr="00DE4F3F">
              <w:rPr>
                <w:rFonts w:ascii="Times New Roman" w:hAnsi="Times New Roman" w:cs="Times New Roman"/>
                <w:sz w:val="20"/>
                <w:szCs w:val="20"/>
              </w:rPr>
              <w:t>3.</w:t>
            </w:r>
            <w:r w:rsidR="005B1204" w:rsidRPr="00DE4F3F">
              <w:rPr>
                <w:rFonts w:ascii="Times New Roman" w:hAnsi="Times New Roman" w:cs="Times New Roman"/>
                <w:sz w:val="20"/>
                <w:szCs w:val="20"/>
              </w:rPr>
              <w:t>1</w:t>
            </w:r>
            <w:r w:rsidR="00EC7FF8" w:rsidRPr="00DE4F3F">
              <w:rPr>
                <w:rFonts w:ascii="Times New Roman" w:hAnsi="Times New Roman" w:cs="Times New Roman"/>
                <w:sz w:val="20"/>
                <w:szCs w:val="20"/>
              </w:rPr>
              <w:t>.</w:t>
            </w:r>
            <w:r w:rsidR="005B1204" w:rsidRPr="00DE4F3F">
              <w:rPr>
                <w:rFonts w:ascii="Times New Roman" w:hAnsi="Times New Roman" w:cs="Times New Roman"/>
                <w:sz w:val="20"/>
                <w:szCs w:val="20"/>
              </w:rPr>
              <w:t>2</w:t>
            </w:r>
            <w:r w:rsidR="00A07AC0" w:rsidRPr="00DE4F3F">
              <w:rPr>
                <w:rFonts w:ascii="Times New Roman" w:hAnsi="Times New Roman" w:cs="Times New Roman"/>
                <w:sz w:val="20"/>
                <w:szCs w:val="20"/>
              </w:rPr>
              <w:t xml:space="preserve">.5. </w:t>
            </w:r>
            <w:r w:rsidR="00EC7FF8" w:rsidRPr="00DE4F3F">
              <w:rPr>
                <w:rFonts w:ascii="Times New Roman" w:hAnsi="Times New Roman" w:cs="Times New Roman"/>
                <w:sz w:val="20"/>
                <w:szCs w:val="20"/>
              </w:rPr>
              <w:t xml:space="preserve">Seliwanoff's </w:t>
            </w:r>
            <w:r w:rsidR="00A07AC0" w:rsidRPr="00DE4F3F">
              <w:rPr>
                <w:rFonts w:ascii="Times New Roman" w:hAnsi="Times New Roman" w:cs="Times New Roman"/>
                <w:sz w:val="20"/>
                <w:szCs w:val="20"/>
              </w:rPr>
              <w:t>t</w:t>
            </w:r>
            <w:r w:rsidR="00EC7FF8" w:rsidRPr="00DE4F3F">
              <w:rPr>
                <w:rFonts w:ascii="Times New Roman" w:hAnsi="Times New Roman" w:cs="Times New Roman"/>
                <w:sz w:val="20"/>
                <w:szCs w:val="20"/>
              </w:rPr>
              <w:t>est</w:t>
            </w:r>
            <w:r w:rsidR="005B1204" w:rsidRPr="00DE4F3F">
              <w:rPr>
                <w:rFonts w:ascii="Times New Roman" w:hAnsi="Times New Roman" w:cs="Times New Roman"/>
                <w:webHidden/>
                <w:sz w:val="20"/>
                <w:szCs w:val="20"/>
              </w:rPr>
              <w:t>………………………………………………………………………………………..…</w:t>
            </w:r>
            <w:r w:rsidR="00A07AC0" w:rsidRPr="00DE4F3F">
              <w:rPr>
                <w:rFonts w:ascii="Times New Roman" w:hAnsi="Times New Roman" w:cs="Times New Roman"/>
                <w:webHidden/>
                <w:sz w:val="20"/>
                <w:szCs w:val="20"/>
              </w:rPr>
              <w:t>..</w:t>
            </w:r>
            <w:r w:rsidR="005B1204" w:rsidRPr="00DE4F3F">
              <w:rPr>
                <w:rFonts w:ascii="Times New Roman" w:hAnsi="Times New Roman" w:cs="Times New Roman"/>
                <w:webHidden/>
                <w:sz w:val="20"/>
                <w:szCs w:val="20"/>
              </w:rPr>
              <w:t>16</w:t>
            </w:r>
          </w:hyperlink>
        </w:p>
        <w:p w14:paraId="25FC62B5" w14:textId="77777777" w:rsidR="005B1204" w:rsidRPr="00DE4F3F" w:rsidRDefault="005B1204" w:rsidP="00F77540">
          <w:pPr>
            <w:bidi w:val="0"/>
            <w:spacing w:after="0"/>
            <w:jc w:val="both"/>
            <w:rPr>
              <w:rFonts w:ascii="Times New Roman" w:hAnsi="Times New Roman" w:cs="Times New Roman"/>
              <w:sz w:val="20"/>
              <w:szCs w:val="20"/>
            </w:rPr>
          </w:pPr>
        </w:p>
        <w:p w14:paraId="5E636DE7" w14:textId="77777777" w:rsidR="005B1204" w:rsidRPr="00DE4F3F" w:rsidRDefault="005B1204" w:rsidP="00F77540">
          <w:pPr>
            <w:bidi w:val="0"/>
            <w:spacing w:after="0"/>
            <w:jc w:val="both"/>
            <w:rPr>
              <w:rFonts w:ascii="Times New Roman" w:hAnsi="Times New Roman" w:cs="Times New Roman"/>
              <w:sz w:val="20"/>
              <w:szCs w:val="20"/>
            </w:rPr>
          </w:pPr>
        </w:p>
        <w:p w14:paraId="277C20F1" w14:textId="77777777" w:rsidR="005B1204" w:rsidRPr="00DE4F3F" w:rsidRDefault="005B1204" w:rsidP="00F77540">
          <w:pPr>
            <w:bidi w:val="0"/>
            <w:spacing w:after="0"/>
            <w:jc w:val="both"/>
            <w:rPr>
              <w:rFonts w:ascii="Times New Roman" w:hAnsi="Times New Roman" w:cs="Times New Roman"/>
              <w:sz w:val="20"/>
              <w:szCs w:val="20"/>
            </w:rPr>
          </w:pPr>
        </w:p>
        <w:p w14:paraId="44D6DC9D" w14:textId="77777777" w:rsidR="00F77540" w:rsidRPr="00DE4F3F" w:rsidRDefault="00F77540" w:rsidP="00F77540">
          <w:pPr>
            <w:bidi w:val="0"/>
            <w:spacing w:after="0"/>
            <w:jc w:val="both"/>
            <w:rPr>
              <w:rFonts w:ascii="Times New Roman" w:hAnsi="Times New Roman" w:cs="Times New Roman"/>
              <w:sz w:val="20"/>
              <w:szCs w:val="20"/>
            </w:rPr>
          </w:pPr>
        </w:p>
        <w:p w14:paraId="01DA52F3" w14:textId="77777777" w:rsidR="00F77540" w:rsidRDefault="00F77540" w:rsidP="00F77540">
          <w:pPr>
            <w:bidi w:val="0"/>
            <w:spacing w:after="0"/>
            <w:jc w:val="both"/>
            <w:rPr>
              <w:rFonts w:ascii="Times New Roman" w:hAnsi="Times New Roman" w:cs="Times New Roman"/>
              <w:sz w:val="20"/>
              <w:szCs w:val="20"/>
            </w:rPr>
          </w:pPr>
        </w:p>
        <w:p w14:paraId="3C2F261E" w14:textId="77777777" w:rsidR="00701DDC" w:rsidRPr="00DE4F3F" w:rsidRDefault="00701DDC" w:rsidP="00701DDC">
          <w:pPr>
            <w:bidi w:val="0"/>
            <w:spacing w:after="0"/>
            <w:jc w:val="both"/>
            <w:rPr>
              <w:rFonts w:ascii="Times New Roman" w:hAnsi="Times New Roman" w:cs="Times New Roman"/>
              <w:sz w:val="20"/>
              <w:szCs w:val="20"/>
            </w:rPr>
          </w:pPr>
        </w:p>
        <w:p w14:paraId="2FACD493" w14:textId="77777777" w:rsidR="00F77540" w:rsidRPr="00DE4F3F" w:rsidRDefault="00F77540" w:rsidP="00F77540">
          <w:pPr>
            <w:bidi w:val="0"/>
            <w:spacing w:after="0"/>
            <w:jc w:val="both"/>
            <w:rPr>
              <w:rFonts w:ascii="Times New Roman" w:hAnsi="Times New Roman" w:cs="Times New Roman"/>
              <w:sz w:val="20"/>
              <w:szCs w:val="20"/>
            </w:rPr>
          </w:pPr>
        </w:p>
        <w:p w14:paraId="1463C9E6" w14:textId="77777777" w:rsidR="00F77540" w:rsidRPr="00DE4F3F" w:rsidRDefault="00F77540" w:rsidP="00F77540">
          <w:pPr>
            <w:bidi w:val="0"/>
            <w:spacing w:after="0"/>
            <w:jc w:val="both"/>
            <w:rPr>
              <w:rFonts w:ascii="Times New Roman" w:hAnsi="Times New Roman" w:cs="Times New Roman"/>
              <w:sz w:val="20"/>
              <w:szCs w:val="20"/>
            </w:rPr>
          </w:pPr>
        </w:p>
        <w:p w14:paraId="3BF9A79F" w14:textId="77777777" w:rsidR="00F77540" w:rsidRPr="00DE4F3F" w:rsidRDefault="00F77540" w:rsidP="00F77540">
          <w:pPr>
            <w:bidi w:val="0"/>
            <w:spacing w:after="0"/>
            <w:jc w:val="both"/>
            <w:rPr>
              <w:rFonts w:ascii="Times New Roman" w:hAnsi="Times New Roman" w:cs="Times New Roman"/>
              <w:sz w:val="20"/>
              <w:szCs w:val="20"/>
            </w:rPr>
          </w:pPr>
        </w:p>
        <w:p w14:paraId="60089836" w14:textId="77777777" w:rsidR="005B1204" w:rsidRPr="00DE4F3F" w:rsidRDefault="005B1204" w:rsidP="00F77540">
          <w:pPr>
            <w:bidi w:val="0"/>
            <w:spacing w:after="0"/>
            <w:jc w:val="both"/>
            <w:rPr>
              <w:rFonts w:ascii="Times New Roman" w:hAnsi="Times New Roman" w:cs="Times New Roman"/>
              <w:sz w:val="20"/>
              <w:szCs w:val="20"/>
            </w:rPr>
          </w:pPr>
        </w:p>
        <w:p w14:paraId="26A257B4" w14:textId="40A1CE3D" w:rsidR="00DF55D4" w:rsidRPr="00DE4F3F" w:rsidRDefault="00FC77F7" w:rsidP="00DB4FED">
          <w:pPr>
            <w:pStyle w:val="TOC1"/>
            <w:tabs>
              <w:tab w:val="right" w:leader="dot" w:pos="9645"/>
            </w:tabs>
            <w:bidi w:val="0"/>
            <w:spacing w:before="0" w:after="0"/>
            <w:rPr>
              <w:noProof/>
            </w:rPr>
          </w:pPr>
          <w:hyperlink w:anchor="_Toc523440133" w:history="1">
            <w:r w:rsidR="00573460" w:rsidRPr="00DE4F3F">
              <w:rPr>
                <w:rStyle w:val="Hyperlink"/>
                <w:noProof/>
                <w:color w:val="auto"/>
              </w:rPr>
              <w:t>4</w:t>
            </w:r>
            <w:r w:rsidR="00DF55D4" w:rsidRPr="00DE4F3F">
              <w:rPr>
                <w:rStyle w:val="Hyperlink"/>
                <w:noProof/>
                <w:color w:val="auto"/>
              </w:rPr>
              <w:t xml:space="preserve">. </w:t>
            </w:r>
            <w:r w:rsidR="00573460" w:rsidRPr="00DE4F3F">
              <w:t>Carbohydrate (2) (</w:t>
            </w:r>
            <w:r w:rsidR="00573460" w:rsidRPr="0011550E">
              <w:rPr>
                <w:rFonts w:asciiTheme="majorBidi" w:hAnsiTheme="majorBidi" w:cstheme="majorBidi"/>
                <w:b w:val="0"/>
                <w:bCs w:val="0"/>
              </w:rPr>
              <w:t>complex</w:t>
            </w:r>
            <w:r w:rsidR="00573460" w:rsidRPr="00DE4F3F">
              <w:t xml:space="preserve"> carbohydrates):</w:t>
            </w:r>
            <w:r w:rsidR="00DF55D4" w:rsidRPr="00DE4F3F">
              <w:rPr>
                <w:noProof/>
                <w:webHidden/>
              </w:rPr>
              <w:tab/>
            </w:r>
            <w:r w:rsidR="00DF55D4" w:rsidRPr="00DE4F3F">
              <w:rPr>
                <w:noProof/>
                <w:webHidden/>
              </w:rPr>
              <w:fldChar w:fldCharType="begin"/>
            </w:r>
            <w:r w:rsidR="00DF55D4" w:rsidRPr="00DE4F3F">
              <w:rPr>
                <w:noProof/>
                <w:webHidden/>
              </w:rPr>
              <w:instrText xml:space="preserve"> PAGEREF _Toc523440133 \h </w:instrText>
            </w:r>
            <w:r w:rsidR="00DF55D4" w:rsidRPr="00DE4F3F">
              <w:rPr>
                <w:noProof/>
                <w:webHidden/>
              </w:rPr>
            </w:r>
            <w:r w:rsidR="00DF55D4" w:rsidRPr="00DE4F3F">
              <w:rPr>
                <w:noProof/>
                <w:webHidden/>
              </w:rPr>
              <w:fldChar w:fldCharType="separate"/>
            </w:r>
            <w:r w:rsidR="00AE3F18">
              <w:rPr>
                <w:noProof/>
                <w:webHidden/>
              </w:rPr>
              <w:t>16</w:t>
            </w:r>
            <w:r w:rsidR="00DF55D4" w:rsidRPr="00DE4F3F">
              <w:rPr>
                <w:noProof/>
                <w:webHidden/>
              </w:rPr>
              <w:fldChar w:fldCharType="end"/>
            </w:r>
          </w:hyperlink>
        </w:p>
        <w:p w14:paraId="3D0B4C83" w14:textId="483BE6BE" w:rsidR="00DF55D4" w:rsidRPr="00DE4F3F" w:rsidRDefault="00FC77F7" w:rsidP="00DB4FED">
          <w:pPr>
            <w:pStyle w:val="TOC2"/>
            <w:tabs>
              <w:tab w:val="right" w:leader="dot" w:pos="9645"/>
            </w:tabs>
            <w:bidi w:val="0"/>
            <w:rPr>
              <w:rFonts w:eastAsiaTheme="minorEastAsia" w:cstheme="minorBidi"/>
              <w:smallCaps w:val="0"/>
              <w:noProof/>
              <w:sz w:val="24"/>
              <w:lang w:val="en-GB" w:eastAsia="en-GB"/>
            </w:rPr>
          </w:pPr>
          <w:hyperlink w:anchor="_Toc523440134" w:history="1">
            <w:r w:rsidR="00573460" w:rsidRPr="00DE4F3F">
              <w:rPr>
                <w:rStyle w:val="Hyperlink"/>
                <w:noProof/>
                <w:color w:val="auto"/>
              </w:rPr>
              <w:t>4.1. I</w:t>
            </w:r>
            <w:r w:rsidR="00573460" w:rsidRPr="00DE4F3F">
              <w:rPr>
                <w:rFonts w:ascii="Times New Roman" w:hAnsi="Times New Roman"/>
                <w:smallCaps w:val="0"/>
                <w:szCs w:val="20"/>
              </w:rPr>
              <w:t>ntroduction:</w:t>
            </w:r>
            <w:r w:rsidR="00DB4FED" w:rsidRPr="00DE4F3F">
              <w:rPr>
                <w:noProof/>
                <w:webHidden/>
              </w:rPr>
              <w:t>…………………………………………………………………………………………………………………………………………………….17</w:t>
            </w:r>
          </w:hyperlink>
        </w:p>
        <w:p w14:paraId="7583194D" w14:textId="4FCB5BCC" w:rsidR="00DF55D4" w:rsidRPr="00DE4F3F" w:rsidRDefault="00573460" w:rsidP="00DB4FED">
          <w:pPr>
            <w:pStyle w:val="TOC1"/>
            <w:tabs>
              <w:tab w:val="right" w:leader="dot" w:pos="9645"/>
            </w:tabs>
            <w:bidi w:val="0"/>
            <w:rPr>
              <w:rFonts w:eastAsiaTheme="minorEastAsia" w:cstheme="minorBidi"/>
              <w:b w:val="0"/>
              <w:bCs w:val="0"/>
              <w:caps w:val="0"/>
              <w:noProof/>
              <w:sz w:val="24"/>
              <w:lang w:val="en-GB" w:eastAsia="en-GB"/>
            </w:rPr>
          </w:pPr>
          <w:r w:rsidRPr="00DE4F3F">
            <w:rPr>
              <w:rStyle w:val="Hyperlink"/>
              <w:noProof/>
              <w:color w:val="auto"/>
            </w:rPr>
            <w:t xml:space="preserve">     </w:t>
          </w:r>
          <w:hyperlink w:anchor="_Toc523440135" w:history="1">
            <w:r w:rsidRPr="00DE4F3F">
              <w:rPr>
                <w:rStyle w:val="Hyperlink"/>
                <w:b w:val="0"/>
                <w:bCs w:val="0"/>
                <w:noProof/>
                <w:color w:val="auto"/>
                <w:u w:val="none"/>
              </w:rPr>
              <w:t>4.2.</w:t>
            </w:r>
            <w:r w:rsidRPr="00DE4F3F">
              <w:rPr>
                <w:rFonts w:ascii="Times New Roman" w:hAnsi="Times New Roman"/>
                <w:b w:val="0"/>
                <w:bCs w:val="0"/>
                <w:caps w:val="0"/>
                <w:szCs w:val="20"/>
              </w:rPr>
              <w:t xml:space="preserve"> Practical experiments</w:t>
            </w:r>
            <w:r w:rsidR="00DB4FED" w:rsidRPr="00DE4F3F">
              <w:rPr>
                <w:rFonts w:ascii="Times New Roman" w:hAnsi="Times New Roman"/>
                <w:b w:val="0"/>
                <w:bCs w:val="0"/>
                <w:caps w:val="0"/>
                <w:webHidden/>
                <w:szCs w:val="20"/>
              </w:rPr>
              <w:t>…………………………………………………………………………………………….18</w:t>
            </w:r>
          </w:hyperlink>
        </w:p>
        <w:p w14:paraId="416E8566" w14:textId="6923DA23" w:rsidR="00DF55D4" w:rsidRPr="00DE4F3F" w:rsidRDefault="00FC77F7" w:rsidP="00DB4FED">
          <w:pPr>
            <w:pStyle w:val="TOC3"/>
            <w:rPr>
              <w:rFonts w:eastAsiaTheme="minorEastAsia" w:cstheme="minorBidi"/>
              <w:sz w:val="24"/>
              <w:szCs w:val="24"/>
              <w:lang w:val="en-GB" w:eastAsia="en-GB"/>
            </w:rPr>
          </w:pPr>
          <w:hyperlink w:anchor="_Toc523440136" w:history="1">
            <w:r w:rsidR="00573460" w:rsidRPr="00DE4F3F">
              <w:rPr>
                <w:rStyle w:val="Hyperlink"/>
                <w:color w:val="auto"/>
              </w:rPr>
              <w:t>4.2.1. Sucrose Hydrolysis Test:</w:t>
            </w:r>
            <w:r w:rsidR="00AA2442" w:rsidRPr="00DE4F3F">
              <w:rPr>
                <w:webHidden/>
              </w:rPr>
              <w:t>…</w:t>
            </w:r>
            <w:r w:rsidR="008F5B12" w:rsidRPr="00DE4F3F">
              <w:rPr>
                <w:webHidden/>
              </w:rPr>
              <w:t xml:space="preserve"> </w:t>
            </w:r>
            <w:r w:rsidR="00AA2442" w:rsidRPr="00DE4F3F">
              <w:rPr>
                <w:webHidden/>
              </w:rPr>
              <w:t>……………………………………………………………………………</w:t>
            </w:r>
            <w:r w:rsidR="008F5B12" w:rsidRPr="00DE4F3F">
              <w:rPr>
                <w:webHidden/>
              </w:rPr>
              <w:t>...</w:t>
            </w:r>
            <w:r w:rsidR="00AA2442" w:rsidRPr="00DE4F3F">
              <w:rPr>
                <w:webHidden/>
              </w:rPr>
              <w:t>…</w:t>
            </w:r>
            <w:r w:rsidR="00A9045C">
              <w:rPr>
                <w:webHidden/>
              </w:rPr>
              <w:tab/>
            </w:r>
            <w:r w:rsidR="00573460" w:rsidRPr="00DE4F3F">
              <w:rPr>
                <w:webHidden/>
              </w:rPr>
              <w:fldChar w:fldCharType="begin"/>
            </w:r>
            <w:r w:rsidR="00573460" w:rsidRPr="00DE4F3F">
              <w:rPr>
                <w:webHidden/>
              </w:rPr>
              <w:instrText xml:space="preserve"> PAGEREF _Toc523440136 \h </w:instrText>
            </w:r>
            <w:r w:rsidR="00573460" w:rsidRPr="00DE4F3F">
              <w:rPr>
                <w:webHidden/>
              </w:rPr>
            </w:r>
            <w:r w:rsidR="00573460" w:rsidRPr="00DE4F3F">
              <w:rPr>
                <w:webHidden/>
              </w:rPr>
              <w:fldChar w:fldCharType="separate"/>
            </w:r>
            <w:r w:rsidR="00AE3F18">
              <w:rPr>
                <w:webHidden/>
              </w:rPr>
              <w:t>17</w:t>
            </w:r>
            <w:r w:rsidR="00573460" w:rsidRPr="00DE4F3F">
              <w:rPr>
                <w:webHidden/>
              </w:rPr>
              <w:fldChar w:fldCharType="end"/>
            </w:r>
          </w:hyperlink>
        </w:p>
        <w:p w14:paraId="48007F95" w14:textId="1ADCB0AA" w:rsidR="00DF55D4" w:rsidRPr="00DE4F3F" w:rsidRDefault="00FC77F7" w:rsidP="00DB4FED">
          <w:pPr>
            <w:pStyle w:val="TOC3"/>
          </w:pPr>
          <w:hyperlink w:anchor="_Toc523440137" w:history="1">
            <w:r w:rsidR="00573460" w:rsidRPr="00DE4F3F">
              <w:rPr>
                <w:rStyle w:val="Hyperlink"/>
                <w:rFonts w:asciiTheme="majorBidi" w:hAnsiTheme="majorBidi" w:cstheme="majorBidi"/>
                <w:color w:val="auto"/>
              </w:rPr>
              <w:t xml:space="preserve">4.2.2. The Iodine/Potassium Iodide </w:t>
            </w:r>
            <w:r w:rsidR="008F5B12" w:rsidRPr="00DE4F3F">
              <w:rPr>
                <w:rStyle w:val="Hyperlink"/>
                <w:rFonts w:asciiTheme="majorBidi" w:hAnsiTheme="majorBidi" w:cstheme="majorBidi"/>
                <w:color w:val="auto"/>
              </w:rPr>
              <w:t>t</w:t>
            </w:r>
            <w:r w:rsidR="00573460" w:rsidRPr="00DE4F3F">
              <w:rPr>
                <w:rStyle w:val="Hyperlink"/>
                <w:rFonts w:asciiTheme="majorBidi" w:hAnsiTheme="majorBidi" w:cstheme="majorBidi"/>
                <w:color w:val="auto"/>
              </w:rPr>
              <w:t>est</w:t>
            </w:r>
            <w:r w:rsidR="00AA2442" w:rsidRPr="00DE4F3F">
              <w:rPr>
                <w:webHidden/>
              </w:rPr>
              <w:t>………………………………………………………………………</w:t>
            </w:r>
            <w:r w:rsidR="008F5B12" w:rsidRPr="00DE4F3F">
              <w:rPr>
                <w:webHidden/>
              </w:rPr>
              <w:t>…..</w:t>
            </w:r>
            <w:r w:rsidR="00AA2442" w:rsidRPr="00DE4F3F">
              <w:rPr>
                <w:webHidden/>
              </w:rPr>
              <w:t>..</w:t>
            </w:r>
            <w:r w:rsidR="00573460" w:rsidRPr="00DE4F3F">
              <w:rPr>
                <w:webHidden/>
              </w:rPr>
              <w:fldChar w:fldCharType="begin"/>
            </w:r>
            <w:r w:rsidR="00573460" w:rsidRPr="00DE4F3F">
              <w:rPr>
                <w:webHidden/>
              </w:rPr>
              <w:instrText xml:space="preserve"> PAGEREF _Toc523440137 \h </w:instrText>
            </w:r>
            <w:r w:rsidR="00573460" w:rsidRPr="00DE4F3F">
              <w:rPr>
                <w:webHidden/>
              </w:rPr>
            </w:r>
            <w:r w:rsidR="00573460" w:rsidRPr="00DE4F3F">
              <w:rPr>
                <w:webHidden/>
              </w:rPr>
              <w:fldChar w:fldCharType="separate"/>
            </w:r>
            <w:r w:rsidR="00AE3F18">
              <w:rPr>
                <w:webHidden/>
              </w:rPr>
              <w:t>18</w:t>
            </w:r>
            <w:r w:rsidR="00573460" w:rsidRPr="00DE4F3F">
              <w:rPr>
                <w:webHidden/>
              </w:rPr>
              <w:fldChar w:fldCharType="end"/>
            </w:r>
          </w:hyperlink>
        </w:p>
        <w:p w14:paraId="5CCF789A" w14:textId="4987EE40" w:rsidR="00A07AC0" w:rsidRPr="00A9045C" w:rsidRDefault="00A07AC0" w:rsidP="00A07AC0">
          <w:pPr>
            <w:bidi w:val="0"/>
            <w:jc w:val="both"/>
            <w:rPr>
              <w:rFonts w:asciiTheme="majorBidi" w:hAnsiTheme="majorBidi" w:cstheme="majorBidi"/>
              <w:sz w:val="20"/>
              <w:szCs w:val="20"/>
            </w:rPr>
          </w:pPr>
          <w:r w:rsidRPr="00A9045C">
            <w:rPr>
              <w:rFonts w:asciiTheme="majorBidi" w:hAnsiTheme="majorBidi" w:cstheme="majorBidi"/>
              <w:sz w:val="20"/>
              <w:szCs w:val="20"/>
            </w:rPr>
            <w:t xml:space="preserve">        4.2.3.   Hyd</w:t>
          </w:r>
          <w:r w:rsidR="00A9045C">
            <w:rPr>
              <w:rFonts w:asciiTheme="majorBidi" w:hAnsiTheme="majorBidi" w:cstheme="majorBidi"/>
              <w:sz w:val="20"/>
              <w:szCs w:val="20"/>
            </w:rPr>
            <w:t>rolysis of starch……………</w:t>
          </w:r>
          <w:r w:rsidRPr="00A9045C">
            <w:rPr>
              <w:rFonts w:asciiTheme="majorBidi" w:hAnsiTheme="majorBidi" w:cstheme="majorBidi"/>
              <w:sz w:val="20"/>
              <w:szCs w:val="20"/>
            </w:rPr>
            <w:t>………………………………………………………………………</w:t>
          </w:r>
          <w:r w:rsidR="00F77540" w:rsidRPr="00A9045C">
            <w:rPr>
              <w:rFonts w:asciiTheme="majorBidi" w:hAnsiTheme="majorBidi" w:cstheme="majorBidi"/>
              <w:sz w:val="20"/>
              <w:szCs w:val="20"/>
            </w:rPr>
            <w:t xml:space="preserve"> </w:t>
          </w:r>
          <w:r w:rsidRPr="00A9045C">
            <w:rPr>
              <w:rFonts w:asciiTheme="majorBidi" w:hAnsiTheme="majorBidi" w:cstheme="majorBidi"/>
              <w:sz w:val="20"/>
              <w:szCs w:val="20"/>
            </w:rPr>
            <w:t>…</w:t>
          </w:r>
          <w:r w:rsidR="00A9045C">
            <w:rPr>
              <w:rFonts w:asciiTheme="majorBidi" w:hAnsiTheme="majorBidi" w:cstheme="majorBidi"/>
              <w:sz w:val="20"/>
              <w:szCs w:val="20"/>
            </w:rPr>
            <w:tab/>
          </w:r>
          <w:r w:rsidRPr="00A9045C">
            <w:rPr>
              <w:rFonts w:asciiTheme="majorBidi" w:hAnsiTheme="majorBidi" w:cstheme="majorBidi"/>
              <w:sz w:val="20"/>
              <w:szCs w:val="20"/>
            </w:rPr>
            <w:t>20</w:t>
          </w:r>
        </w:p>
        <w:p w14:paraId="653F458A" w14:textId="0F0F84E2" w:rsidR="007449A1" w:rsidRPr="00DE4F3F" w:rsidRDefault="00A07AC0" w:rsidP="00F77540">
          <w:pPr>
            <w:bidi w:val="0"/>
            <w:spacing w:after="0"/>
            <w:rPr>
              <w:rFonts w:cs="Times New Roman"/>
              <w:b/>
              <w:bCs/>
              <w:caps/>
              <w:sz w:val="20"/>
              <w:szCs w:val="24"/>
            </w:rPr>
          </w:pPr>
          <w:r w:rsidRPr="00DE4F3F">
            <w:rPr>
              <w:rFonts w:cs="Times New Roman"/>
              <w:b/>
              <w:bCs/>
              <w:caps/>
              <w:sz w:val="20"/>
              <w:szCs w:val="24"/>
            </w:rPr>
            <w:t>5. Quantitative estimation of glucose by enzymatic method…………………………………………………...</w:t>
          </w:r>
          <w:r w:rsidR="00F77540" w:rsidRPr="00DE4F3F">
            <w:rPr>
              <w:rFonts w:cs="Times New Roman"/>
              <w:b/>
              <w:bCs/>
              <w:caps/>
              <w:sz w:val="20"/>
              <w:szCs w:val="24"/>
            </w:rPr>
            <w:t>..............21</w:t>
          </w:r>
        </w:p>
        <w:p w14:paraId="00ECEF5C" w14:textId="7721715D" w:rsidR="007449A1" w:rsidRPr="00DE4F3F" w:rsidRDefault="00F77540" w:rsidP="0011550E">
          <w:pPr>
            <w:bidi w:val="0"/>
            <w:spacing w:after="0"/>
            <w:ind w:left="270"/>
            <w:rPr>
              <w:rStyle w:val="Hyperlink"/>
              <w:rFonts w:ascii="Times New Roman" w:hAnsi="Times New Roman"/>
              <w:noProof/>
              <w:color w:val="auto"/>
              <w:szCs w:val="20"/>
            </w:rPr>
          </w:pPr>
          <w:r w:rsidRPr="0011550E">
            <w:rPr>
              <w:rFonts w:cs="Times New Roman"/>
              <w:caps/>
              <w:sz w:val="20"/>
              <w:szCs w:val="24"/>
            </w:rPr>
            <w:t>5.1</w:t>
          </w:r>
          <w:r w:rsidRPr="00DE4F3F">
            <w:t xml:space="preserve">  </w:t>
          </w:r>
          <w:r w:rsidRPr="00DE4F3F">
            <w:rPr>
              <w:rStyle w:val="Hyperlink"/>
              <w:rFonts w:ascii="Times New Roman" w:hAnsi="Times New Roman" w:cs="Times New Roman"/>
              <w:noProof/>
              <w:color w:val="auto"/>
              <w:sz w:val="20"/>
              <w:szCs w:val="20"/>
            </w:rPr>
            <w:t>I</w:t>
          </w:r>
          <w:r w:rsidRPr="00DE4F3F">
            <w:rPr>
              <w:rStyle w:val="Hyperlink"/>
              <w:rFonts w:ascii="Times New Roman" w:hAnsi="Times New Roman"/>
              <w:noProof/>
              <w:color w:val="auto"/>
              <w:szCs w:val="20"/>
            </w:rPr>
            <w:t xml:space="preserve">ntroduction </w:t>
          </w:r>
          <w:r w:rsidR="00A9045C">
            <w:rPr>
              <w:rStyle w:val="Hyperlink"/>
              <w:rFonts w:ascii="Times New Roman" w:hAnsi="Times New Roman"/>
              <w:noProof/>
              <w:color w:val="auto"/>
              <w:szCs w:val="20"/>
            </w:rPr>
            <w:t>…………………………………………………………………………………</w:t>
          </w:r>
          <w:r w:rsidRPr="00DE4F3F">
            <w:rPr>
              <w:rStyle w:val="Hyperlink"/>
              <w:rFonts w:ascii="Times New Roman" w:hAnsi="Times New Roman"/>
              <w:noProof/>
              <w:color w:val="auto"/>
              <w:szCs w:val="20"/>
            </w:rPr>
            <w:t>……...</w:t>
          </w:r>
          <w:r w:rsidR="00A9045C">
            <w:rPr>
              <w:rStyle w:val="Hyperlink"/>
              <w:rFonts w:ascii="Times New Roman" w:hAnsi="Times New Roman"/>
              <w:noProof/>
              <w:color w:val="auto"/>
              <w:szCs w:val="20"/>
            </w:rPr>
            <w:tab/>
            <w:t xml:space="preserve">21  </w:t>
          </w:r>
          <w:r w:rsidR="008F5B12" w:rsidRPr="00DE4F3F">
            <w:rPr>
              <w:rStyle w:val="Hyperlink"/>
              <w:rFonts w:ascii="Times New Roman" w:hAnsi="Times New Roman"/>
              <w:noProof/>
              <w:color w:val="auto"/>
              <w:szCs w:val="20"/>
            </w:rPr>
            <w:t xml:space="preserve">5.2 </w:t>
          </w:r>
          <w:r w:rsidRPr="00DE4F3F">
            <w:rPr>
              <w:rStyle w:val="Hyperlink"/>
              <w:rFonts w:ascii="Times New Roman" w:hAnsi="Times New Roman"/>
              <w:noProof/>
              <w:color w:val="auto"/>
              <w:szCs w:val="20"/>
            </w:rPr>
            <w:t>Enzymatic meth</w:t>
          </w:r>
          <w:r w:rsidR="00A9045C">
            <w:rPr>
              <w:rStyle w:val="Hyperlink"/>
              <w:rFonts w:ascii="Times New Roman" w:hAnsi="Times New Roman"/>
              <w:noProof/>
              <w:color w:val="auto"/>
              <w:szCs w:val="20"/>
            </w:rPr>
            <w:t>od……………………………………………………………………………</w:t>
          </w:r>
          <w:r w:rsidR="00A44D31" w:rsidRPr="00DE4F3F">
            <w:rPr>
              <w:rStyle w:val="Hyperlink"/>
              <w:rFonts w:ascii="Times New Roman" w:hAnsi="Times New Roman"/>
              <w:noProof/>
              <w:color w:val="auto"/>
              <w:szCs w:val="20"/>
            </w:rPr>
            <w:t>…</w:t>
          </w:r>
          <w:r w:rsidRPr="00DE4F3F">
            <w:rPr>
              <w:rStyle w:val="Hyperlink"/>
              <w:rFonts w:ascii="Times New Roman" w:hAnsi="Times New Roman"/>
              <w:noProof/>
              <w:color w:val="auto"/>
              <w:szCs w:val="20"/>
            </w:rPr>
            <w:t xml:space="preserve">…  </w:t>
          </w:r>
          <w:r w:rsidR="0011550E">
            <w:rPr>
              <w:rStyle w:val="Hyperlink"/>
              <w:rFonts w:ascii="Times New Roman" w:hAnsi="Times New Roman"/>
              <w:noProof/>
              <w:color w:val="auto"/>
              <w:szCs w:val="20"/>
            </w:rPr>
            <w:tab/>
          </w:r>
          <w:r w:rsidRPr="00DE4F3F">
            <w:rPr>
              <w:rStyle w:val="Hyperlink"/>
              <w:rFonts w:ascii="Times New Roman" w:hAnsi="Times New Roman"/>
              <w:noProof/>
              <w:color w:val="auto"/>
              <w:szCs w:val="20"/>
            </w:rPr>
            <w:t>22</w:t>
          </w:r>
        </w:p>
        <w:p w14:paraId="40C9E58F" w14:textId="77777777" w:rsidR="00F77540" w:rsidRPr="00DE4F3F" w:rsidRDefault="00F77540" w:rsidP="0011550E">
          <w:pPr>
            <w:bidi w:val="0"/>
            <w:spacing w:after="0"/>
            <w:rPr>
              <w:rFonts w:ascii="Times New Roman" w:hAnsi="Times New Roman"/>
              <w:noProof/>
              <w:szCs w:val="20"/>
              <w:u w:val="single"/>
            </w:rPr>
          </w:pPr>
        </w:p>
        <w:p w14:paraId="562B55B0" w14:textId="131A09F2" w:rsidR="00DF55D4" w:rsidRPr="00DE4F3F" w:rsidRDefault="00FC77F7" w:rsidP="0011550E">
          <w:pPr>
            <w:pStyle w:val="TOC1"/>
            <w:tabs>
              <w:tab w:val="right" w:leader="dot" w:pos="9645"/>
            </w:tabs>
            <w:bidi w:val="0"/>
            <w:spacing w:before="0" w:after="0"/>
            <w:rPr>
              <w:rFonts w:eastAsiaTheme="minorEastAsia" w:cstheme="minorBidi"/>
              <w:b w:val="0"/>
              <w:bCs w:val="0"/>
              <w:caps w:val="0"/>
              <w:noProof/>
              <w:sz w:val="24"/>
              <w:lang w:val="en-GB" w:eastAsia="en-GB"/>
            </w:rPr>
          </w:pPr>
          <w:hyperlink w:anchor="_Toc523440138" w:history="1">
            <w:r w:rsidR="00F77540" w:rsidRPr="00DE4F3F">
              <w:rPr>
                <w:rStyle w:val="Hyperlink"/>
                <w:rFonts w:asciiTheme="majorBidi" w:hAnsiTheme="majorBidi" w:cstheme="majorBidi"/>
                <w:noProof/>
                <w:color w:val="auto"/>
              </w:rPr>
              <w:t>6</w:t>
            </w:r>
            <w:r w:rsidR="00573460" w:rsidRPr="00DE4F3F">
              <w:rPr>
                <w:rStyle w:val="Hyperlink"/>
                <w:rFonts w:asciiTheme="majorBidi" w:hAnsiTheme="majorBidi" w:cstheme="majorBidi"/>
                <w:noProof/>
                <w:color w:val="auto"/>
              </w:rPr>
              <w:t>.    Lipids</w:t>
            </w:r>
            <w:r w:rsidR="00573460" w:rsidRPr="00DE4F3F">
              <w:rPr>
                <w:b w:val="0"/>
                <w:bCs w:val="0"/>
                <w:noProof/>
                <w:webHidden/>
              </w:rPr>
              <w:t>…………………………………………………………………………………………………………………………………………………………</w:t>
            </w:r>
            <w:r w:rsidR="00001B26" w:rsidRPr="00DE4F3F">
              <w:rPr>
                <w:b w:val="0"/>
                <w:bCs w:val="0"/>
                <w:noProof/>
                <w:webHidden/>
              </w:rPr>
              <w:t>…..</w:t>
            </w:r>
            <w:r w:rsidR="00573460" w:rsidRPr="00DE4F3F">
              <w:rPr>
                <w:b w:val="0"/>
                <w:bCs w:val="0"/>
                <w:noProof/>
                <w:webHidden/>
              </w:rPr>
              <w:fldChar w:fldCharType="begin"/>
            </w:r>
            <w:r w:rsidR="00573460" w:rsidRPr="00DE4F3F">
              <w:rPr>
                <w:b w:val="0"/>
                <w:bCs w:val="0"/>
                <w:noProof/>
                <w:webHidden/>
              </w:rPr>
              <w:instrText xml:space="preserve"> PAGEREF _Toc523440138 \h </w:instrText>
            </w:r>
            <w:r w:rsidR="00573460" w:rsidRPr="00DE4F3F">
              <w:rPr>
                <w:b w:val="0"/>
                <w:bCs w:val="0"/>
                <w:noProof/>
                <w:webHidden/>
              </w:rPr>
            </w:r>
            <w:r w:rsidR="00573460" w:rsidRPr="00DE4F3F">
              <w:rPr>
                <w:b w:val="0"/>
                <w:bCs w:val="0"/>
                <w:noProof/>
                <w:webHidden/>
              </w:rPr>
              <w:fldChar w:fldCharType="separate"/>
            </w:r>
            <w:r w:rsidR="00AE3F18">
              <w:rPr>
                <w:b w:val="0"/>
                <w:bCs w:val="0"/>
                <w:noProof/>
                <w:webHidden/>
              </w:rPr>
              <w:t>23</w:t>
            </w:r>
            <w:r w:rsidR="00573460" w:rsidRPr="00DE4F3F">
              <w:rPr>
                <w:b w:val="0"/>
                <w:bCs w:val="0"/>
                <w:noProof/>
                <w:webHidden/>
              </w:rPr>
              <w:fldChar w:fldCharType="end"/>
            </w:r>
          </w:hyperlink>
        </w:p>
        <w:p w14:paraId="5783239E" w14:textId="02A0D215" w:rsidR="00DF55D4" w:rsidRPr="00DE4F3F" w:rsidRDefault="00FC77F7" w:rsidP="00701DDC">
          <w:pPr>
            <w:pStyle w:val="TOC2"/>
            <w:tabs>
              <w:tab w:val="right" w:leader="dot" w:pos="9645"/>
            </w:tabs>
            <w:bidi w:val="0"/>
            <w:rPr>
              <w:rFonts w:eastAsiaTheme="minorEastAsia" w:cstheme="minorBidi"/>
              <w:smallCaps w:val="0"/>
              <w:noProof/>
              <w:sz w:val="24"/>
              <w:lang w:val="en-GB" w:eastAsia="en-GB"/>
            </w:rPr>
          </w:pPr>
          <w:hyperlink w:anchor="_Toc523440139" w:history="1">
            <w:r w:rsidR="00F77540" w:rsidRPr="00DE4F3F">
              <w:rPr>
                <w:rStyle w:val="Hyperlink"/>
                <w:rFonts w:asciiTheme="majorBidi" w:hAnsiTheme="majorBidi" w:cstheme="majorBidi"/>
                <w:noProof/>
                <w:color w:val="auto"/>
              </w:rPr>
              <w:t>6</w:t>
            </w:r>
            <w:r w:rsidR="00573460" w:rsidRPr="00DE4F3F">
              <w:rPr>
                <w:rStyle w:val="Hyperlink"/>
                <w:rFonts w:asciiTheme="majorBidi" w:hAnsiTheme="majorBidi" w:cstheme="majorBidi"/>
                <w:noProof/>
                <w:color w:val="auto"/>
              </w:rPr>
              <w:t xml:space="preserve">.1. </w:t>
            </w:r>
            <w:r w:rsidR="00573460" w:rsidRPr="0011550E">
              <w:rPr>
                <w:rStyle w:val="Hyperlink"/>
                <w:rFonts w:asciiTheme="majorBidi" w:hAnsiTheme="majorBidi" w:cstheme="majorBidi"/>
                <w:noProof/>
                <w:color w:val="auto"/>
                <w:u w:val="none"/>
              </w:rPr>
              <w:t>Introduction</w:t>
            </w:r>
            <w:r w:rsidR="00F77540" w:rsidRPr="00DE4F3F">
              <w:rPr>
                <w:rStyle w:val="Hyperlink"/>
                <w:rFonts w:asciiTheme="majorBidi" w:hAnsiTheme="majorBidi" w:cstheme="majorBidi"/>
                <w:noProof/>
                <w:color w:val="auto"/>
              </w:rPr>
              <w:t xml:space="preserve"> …………………………………………………………………………………………………</w:t>
            </w:r>
            <w:r w:rsidR="003711EF" w:rsidRPr="00DE4F3F">
              <w:rPr>
                <w:rStyle w:val="Hyperlink"/>
                <w:rFonts w:asciiTheme="majorBidi" w:hAnsiTheme="majorBidi" w:cstheme="majorBidi"/>
                <w:noProof/>
                <w:color w:val="auto"/>
              </w:rPr>
              <w:t xml:space="preserve"> </w:t>
            </w:r>
            <w:r w:rsidR="00573460" w:rsidRPr="00DE4F3F">
              <w:rPr>
                <w:noProof/>
                <w:webHidden/>
              </w:rPr>
              <w:fldChar w:fldCharType="begin"/>
            </w:r>
            <w:r w:rsidR="00573460" w:rsidRPr="00DE4F3F">
              <w:rPr>
                <w:noProof/>
                <w:webHidden/>
              </w:rPr>
              <w:instrText xml:space="preserve"> PAGEREF _Toc523440139 \h </w:instrText>
            </w:r>
            <w:r w:rsidR="00573460" w:rsidRPr="00DE4F3F">
              <w:rPr>
                <w:noProof/>
                <w:webHidden/>
              </w:rPr>
            </w:r>
            <w:r w:rsidR="00573460" w:rsidRPr="00DE4F3F">
              <w:rPr>
                <w:noProof/>
                <w:webHidden/>
              </w:rPr>
              <w:fldChar w:fldCharType="separate"/>
            </w:r>
            <w:r w:rsidR="00AE3F18">
              <w:rPr>
                <w:noProof/>
                <w:webHidden/>
              </w:rPr>
              <w:t>23</w:t>
            </w:r>
            <w:r w:rsidR="00573460" w:rsidRPr="00DE4F3F">
              <w:rPr>
                <w:noProof/>
                <w:webHidden/>
              </w:rPr>
              <w:fldChar w:fldCharType="end"/>
            </w:r>
          </w:hyperlink>
        </w:p>
        <w:p w14:paraId="5CFA46B4" w14:textId="6F9378A1" w:rsidR="00DF55D4" w:rsidRPr="00DE4F3F" w:rsidRDefault="00FC77F7" w:rsidP="007F63CD">
          <w:pPr>
            <w:pStyle w:val="TOC2"/>
            <w:tabs>
              <w:tab w:val="right" w:leader="dot" w:pos="9645"/>
            </w:tabs>
            <w:bidi w:val="0"/>
            <w:rPr>
              <w:rFonts w:ascii="Times New Roman" w:eastAsiaTheme="minorEastAsia" w:hAnsi="Times New Roman"/>
              <w:smallCaps w:val="0"/>
              <w:noProof/>
              <w:szCs w:val="20"/>
              <w:lang w:val="en-GB" w:eastAsia="en-GB"/>
            </w:rPr>
          </w:pPr>
          <w:hyperlink w:anchor="_Toc523440140" w:history="1">
            <w:r w:rsidR="007F63CD" w:rsidRPr="00DE4F3F">
              <w:rPr>
                <w:rStyle w:val="Hyperlink"/>
                <w:rFonts w:ascii="Times New Roman" w:hAnsi="Times New Roman"/>
                <w:noProof/>
                <w:color w:val="auto"/>
                <w:szCs w:val="20"/>
              </w:rPr>
              <w:t>6</w:t>
            </w:r>
            <w:r w:rsidR="00573460" w:rsidRPr="00DE4F3F">
              <w:rPr>
                <w:rStyle w:val="Hyperlink"/>
                <w:rFonts w:ascii="Times New Roman" w:hAnsi="Times New Roman"/>
                <w:noProof/>
                <w:color w:val="auto"/>
                <w:szCs w:val="20"/>
              </w:rPr>
              <w:t>.2. Qualitative tests of lipids</w:t>
            </w:r>
            <w:r w:rsidR="00573460" w:rsidRPr="00DE4F3F">
              <w:rPr>
                <w:rFonts w:ascii="Times New Roman" w:hAnsi="Times New Roman"/>
                <w:noProof/>
                <w:webHidden/>
                <w:szCs w:val="20"/>
              </w:rPr>
              <w:t xml:space="preserve"> </w:t>
            </w:r>
            <w:r w:rsidR="00001B26" w:rsidRPr="00DE4F3F">
              <w:rPr>
                <w:rFonts w:ascii="Times New Roman" w:hAnsi="Times New Roman"/>
                <w:noProof/>
                <w:webHidden/>
                <w:szCs w:val="20"/>
              </w:rPr>
              <w:t>…………………………………………………………………………………</w:t>
            </w:r>
            <w:r w:rsidR="007F63CD" w:rsidRPr="00DE4F3F">
              <w:rPr>
                <w:rFonts w:ascii="Times New Roman" w:hAnsi="Times New Roman"/>
                <w:noProof/>
                <w:webHidden/>
                <w:szCs w:val="20"/>
              </w:rPr>
              <w:t>..</w:t>
            </w:r>
            <w:r w:rsidR="00573460" w:rsidRPr="00DE4F3F">
              <w:rPr>
                <w:rFonts w:ascii="Times New Roman" w:hAnsi="Times New Roman"/>
                <w:noProof/>
                <w:webHidden/>
                <w:szCs w:val="20"/>
              </w:rPr>
              <w:fldChar w:fldCharType="begin"/>
            </w:r>
            <w:r w:rsidR="00573460" w:rsidRPr="00DE4F3F">
              <w:rPr>
                <w:rFonts w:ascii="Times New Roman" w:hAnsi="Times New Roman"/>
                <w:noProof/>
                <w:webHidden/>
                <w:szCs w:val="20"/>
              </w:rPr>
              <w:instrText xml:space="preserve"> PAGEREF _Toc523440140 \h </w:instrText>
            </w:r>
            <w:r w:rsidR="00573460" w:rsidRPr="00DE4F3F">
              <w:rPr>
                <w:rFonts w:ascii="Times New Roman" w:hAnsi="Times New Roman"/>
                <w:noProof/>
                <w:webHidden/>
                <w:szCs w:val="20"/>
              </w:rPr>
            </w:r>
            <w:r w:rsidR="00573460" w:rsidRPr="00DE4F3F">
              <w:rPr>
                <w:rFonts w:ascii="Times New Roman" w:hAnsi="Times New Roman"/>
                <w:noProof/>
                <w:webHidden/>
                <w:szCs w:val="20"/>
              </w:rPr>
              <w:fldChar w:fldCharType="separate"/>
            </w:r>
            <w:r w:rsidR="00AE3F18">
              <w:rPr>
                <w:rFonts w:ascii="Times New Roman" w:hAnsi="Times New Roman"/>
                <w:noProof/>
                <w:webHidden/>
                <w:szCs w:val="20"/>
              </w:rPr>
              <w:t>23</w:t>
            </w:r>
            <w:r w:rsidR="00573460" w:rsidRPr="00DE4F3F">
              <w:rPr>
                <w:rFonts w:ascii="Times New Roman" w:hAnsi="Times New Roman"/>
                <w:noProof/>
                <w:webHidden/>
                <w:szCs w:val="20"/>
              </w:rPr>
              <w:fldChar w:fldCharType="end"/>
            </w:r>
          </w:hyperlink>
        </w:p>
        <w:p w14:paraId="08774D39" w14:textId="6D6DAF70" w:rsidR="00DF55D4" w:rsidRPr="00DE4F3F" w:rsidRDefault="00FC77F7" w:rsidP="008F5B12">
          <w:pPr>
            <w:pStyle w:val="TOC3"/>
            <w:rPr>
              <w:rFonts w:eastAsiaTheme="minorEastAsia"/>
              <w:lang w:val="en-GB" w:eastAsia="en-GB"/>
            </w:rPr>
          </w:pPr>
          <w:hyperlink w:anchor="_Toc523440141" w:history="1">
            <w:r w:rsidR="007F63CD" w:rsidRPr="00DE4F3F">
              <w:rPr>
                <w:rStyle w:val="Hyperlink"/>
                <w:color w:val="auto"/>
              </w:rPr>
              <w:t>6</w:t>
            </w:r>
            <w:r w:rsidR="00573460" w:rsidRPr="00DE4F3F">
              <w:rPr>
                <w:rStyle w:val="Hyperlink"/>
                <w:color w:val="auto"/>
              </w:rPr>
              <w:t>.2.1. Solubility test</w:t>
            </w:r>
            <w:r w:rsidR="007F63CD" w:rsidRPr="00DE4F3F">
              <w:rPr>
                <w:webHidden/>
              </w:rPr>
              <w:t>……………………………………………………………………………………………..</w:t>
            </w:r>
            <w:r w:rsidR="00573460" w:rsidRPr="00DE4F3F">
              <w:rPr>
                <w:webHidden/>
              </w:rPr>
              <w:t xml:space="preserve">  </w:t>
            </w:r>
            <w:r w:rsidR="00573460" w:rsidRPr="00DE4F3F">
              <w:rPr>
                <w:webHidden/>
              </w:rPr>
              <w:fldChar w:fldCharType="begin"/>
            </w:r>
            <w:r w:rsidR="00573460" w:rsidRPr="00DE4F3F">
              <w:rPr>
                <w:webHidden/>
              </w:rPr>
              <w:instrText xml:space="preserve"> PAGEREF _Toc523440141 \h </w:instrText>
            </w:r>
            <w:r w:rsidR="00573460" w:rsidRPr="00DE4F3F">
              <w:rPr>
                <w:webHidden/>
              </w:rPr>
            </w:r>
            <w:r w:rsidR="00573460" w:rsidRPr="00DE4F3F">
              <w:rPr>
                <w:webHidden/>
              </w:rPr>
              <w:fldChar w:fldCharType="separate"/>
            </w:r>
            <w:r w:rsidR="00AE3F18">
              <w:rPr>
                <w:webHidden/>
              </w:rPr>
              <w:t>24</w:t>
            </w:r>
            <w:r w:rsidR="00573460" w:rsidRPr="00DE4F3F">
              <w:rPr>
                <w:webHidden/>
              </w:rPr>
              <w:fldChar w:fldCharType="end"/>
            </w:r>
          </w:hyperlink>
        </w:p>
        <w:p w14:paraId="63DA3169" w14:textId="5A5D41EB" w:rsidR="00DF55D4" w:rsidRPr="00DE4F3F" w:rsidRDefault="00FC77F7" w:rsidP="008F5B12">
          <w:pPr>
            <w:pStyle w:val="TOC3"/>
            <w:rPr>
              <w:rFonts w:eastAsiaTheme="minorEastAsia"/>
              <w:lang w:val="en-GB" w:eastAsia="en-GB"/>
            </w:rPr>
          </w:pPr>
          <w:hyperlink w:anchor="_Toc523440142" w:history="1">
            <w:r w:rsidR="007F63CD" w:rsidRPr="00DE4F3F">
              <w:rPr>
                <w:rStyle w:val="Hyperlink"/>
                <w:color w:val="auto"/>
              </w:rPr>
              <w:t>6</w:t>
            </w:r>
            <w:r w:rsidR="00573460" w:rsidRPr="00DE4F3F">
              <w:rPr>
                <w:rStyle w:val="Hyperlink"/>
                <w:color w:val="auto"/>
              </w:rPr>
              <w:t>.2.2. Saponification test</w:t>
            </w:r>
            <w:r w:rsidR="007F63CD" w:rsidRPr="00DE4F3F">
              <w:rPr>
                <w:webHidden/>
              </w:rPr>
              <w:t>……………………………………………………………………………………….</w:t>
            </w:r>
            <w:r w:rsidR="00573460" w:rsidRPr="00DE4F3F">
              <w:rPr>
                <w:webHidden/>
              </w:rPr>
              <w:t xml:space="preserve">   </w:t>
            </w:r>
            <w:r w:rsidR="00573460" w:rsidRPr="00DE4F3F">
              <w:rPr>
                <w:webHidden/>
              </w:rPr>
              <w:fldChar w:fldCharType="begin"/>
            </w:r>
            <w:r w:rsidR="00573460" w:rsidRPr="00DE4F3F">
              <w:rPr>
                <w:webHidden/>
              </w:rPr>
              <w:instrText xml:space="preserve"> PAGEREF _Toc523440142 \h </w:instrText>
            </w:r>
            <w:r w:rsidR="00573460" w:rsidRPr="00DE4F3F">
              <w:rPr>
                <w:webHidden/>
              </w:rPr>
            </w:r>
            <w:r w:rsidR="00573460" w:rsidRPr="00DE4F3F">
              <w:rPr>
                <w:webHidden/>
              </w:rPr>
              <w:fldChar w:fldCharType="separate"/>
            </w:r>
            <w:r w:rsidR="00AE3F18">
              <w:rPr>
                <w:webHidden/>
              </w:rPr>
              <w:t>25</w:t>
            </w:r>
            <w:r w:rsidR="00573460" w:rsidRPr="00DE4F3F">
              <w:rPr>
                <w:webHidden/>
              </w:rPr>
              <w:fldChar w:fldCharType="end"/>
            </w:r>
          </w:hyperlink>
        </w:p>
        <w:p w14:paraId="44A681B4" w14:textId="1A4EB64C" w:rsidR="00DF55D4" w:rsidRPr="00DE4F3F" w:rsidRDefault="00FC77F7" w:rsidP="000847F5">
          <w:pPr>
            <w:pStyle w:val="TOC3"/>
            <w:rPr>
              <w:rFonts w:eastAsiaTheme="minorEastAsia"/>
              <w:lang w:val="en-GB" w:eastAsia="en-GB"/>
            </w:rPr>
          </w:pPr>
          <w:hyperlink w:anchor="_Toc523440143" w:history="1">
            <w:r w:rsidR="007F63CD" w:rsidRPr="00DE4F3F">
              <w:rPr>
                <w:rStyle w:val="Hyperlink"/>
                <w:color w:val="auto"/>
              </w:rPr>
              <w:t>6</w:t>
            </w:r>
            <w:r w:rsidR="00573460" w:rsidRPr="00DE4F3F">
              <w:rPr>
                <w:rStyle w:val="Hyperlink"/>
                <w:color w:val="auto"/>
              </w:rPr>
              <w:t>.2.3. Testing the separation of soap from the solution by salting out</w:t>
            </w:r>
            <w:r w:rsidR="007F63CD" w:rsidRPr="00DE4F3F">
              <w:rPr>
                <w:webHidden/>
              </w:rPr>
              <w:t xml:space="preserve"> ………………………………………….</w:t>
            </w:r>
            <w:r w:rsidR="00573460" w:rsidRPr="00DE4F3F">
              <w:rPr>
                <w:webHidden/>
              </w:rPr>
              <w:t xml:space="preserve"> </w:t>
            </w:r>
            <w:r w:rsidR="00573460" w:rsidRPr="00DE4F3F">
              <w:rPr>
                <w:webHidden/>
              </w:rPr>
              <w:fldChar w:fldCharType="begin"/>
            </w:r>
            <w:r w:rsidR="00573460" w:rsidRPr="00DE4F3F">
              <w:rPr>
                <w:webHidden/>
              </w:rPr>
              <w:instrText xml:space="preserve"> PAGEREF _Toc523440143 \h </w:instrText>
            </w:r>
            <w:r w:rsidR="00573460" w:rsidRPr="00DE4F3F">
              <w:rPr>
                <w:webHidden/>
              </w:rPr>
            </w:r>
            <w:r w:rsidR="00573460" w:rsidRPr="00DE4F3F">
              <w:rPr>
                <w:webHidden/>
              </w:rPr>
              <w:fldChar w:fldCharType="separate"/>
            </w:r>
            <w:r w:rsidR="00AE3F18">
              <w:rPr>
                <w:webHidden/>
              </w:rPr>
              <w:t>27</w:t>
            </w:r>
            <w:r w:rsidR="00573460" w:rsidRPr="00DE4F3F">
              <w:rPr>
                <w:webHidden/>
              </w:rPr>
              <w:fldChar w:fldCharType="end"/>
            </w:r>
          </w:hyperlink>
        </w:p>
        <w:p w14:paraId="42CABA32" w14:textId="42CF8E48" w:rsidR="00DF55D4" w:rsidRPr="00DE4F3F" w:rsidRDefault="00FC77F7" w:rsidP="000847F5">
          <w:pPr>
            <w:pStyle w:val="TOC3"/>
          </w:pPr>
          <w:hyperlink w:anchor="_Toc523440144" w:history="1">
            <w:r w:rsidR="007F63CD" w:rsidRPr="00DE4F3F">
              <w:rPr>
                <w:rStyle w:val="Hyperlink"/>
                <w:color w:val="auto"/>
              </w:rPr>
              <w:t>6</w:t>
            </w:r>
            <w:r w:rsidR="00573460" w:rsidRPr="00DE4F3F">
              <w:rPr>
                <w:rStyle w:val="Hyperlink"/>
                <w:color w:val="auto"/>
              </w:rPr>
              <w:t>.2.4. Test formation insoluble fatty acids salt (insoluble soaps)</w:t>
            </w:r>
            <w:r w:rsidR="007F63CD" w:rsidRPr="00DE4F3F">
              <w:rPr>
                <w:webHidden/>
              </w:rPr>
              <w:t>………………………………………………</w:t>
            </w:r>
            <w:r w:rsidR="00573460" w:rsidRPr="00DE4F3F">
              <w:rPr>
                <w:webHidden/>
              </w:rPr>
              <w:t xml:space="preserve">  </w:t>
            </w:r>
            <w:r w:rsidR="00430714" w:rsidRPr="00DE4F3F">
              <w:rPr>
                <w:webHidden/>
              </w:rPr>
              <w:t>2</w:t>
            </w:r>
            <w:r w:rsidR="000847F5" w:rsidRPr="00DE4F3F">
              <w:rPr>
                <w:webHidden/>
              </w:rPr>
              <w:t>8</w:t>
            </w:r>
          </w:hyperlink>
        </w:p>
        <w:p w14:paraId="14F7215B" w14:textId="2DFF67F1" w:rsidR="007F63CD" w:rsidRPr="00DE4F3F" w:rsidRDefault="007F63CD" w:rsidP="000847F5">
          <w:pPr>
            <w:bidi w:val="0"/>
            <w:spacing w:after="0"/>
            <w:ind w:firstLine="440"/>
            <w:rPr>
              <w:rStyle w:val="Hyperlink"/>
              <w:rFonts w:ascii="Times New Roman" w:hAnsi="Times New Roman" w:cs="Times New Roman"/>
              <w:noProof/>
              <w:color w:val="auto"/>
              <w:sz w:val="20"/>
              <w:szCs w:val="20"/>
              <w:u w:val="none"/>
            </w:rPr>
          </w:pPr>
          <w:r w:rsidRPr="00DE4F3F">
            <w:rPr>
              <w:rStyle w:val="Hyperlink"/>
              <w:rFonts w:ascii="Times New Roman" w:hAnsi="Times New Roman" w:cs="Times New Roman"/>
              <w:noProof/>
              <w:color w:val="auto"/>
              <w:sz w:val="20"/>
              <w:szCs w:val="20"/>
              <w:u w:val="none"/>
            </w:rPr>
            <w:t xml:space="preserve">6.2.5. </w:t>
          </w:r>
          <w:r w:rsidR="000847F5" w:rsidRPr="00DE4F3F">
            <w:rPr>
              <w:rStyle w:val="Hyperlink"/>
              <w:rFonts w:ascii="Times New Roman" w:hAnsi="Times New Roman" w:cs="Times New Roman"/>
              <w:noProof/>
              <w:color w:val="auto"/>
              <w:sz w:val="20"/>
              <w:szCs w:val="20"/>
              <w:u w:val="none"/>
            </w:rPr>
            <w:t xml:space="preserve">Copper acetate test </w:t>
          </w:r>
          <w:r w:rsidRPr="00DE4F3F">
            <w:rPr>
              <w:rStyle w:val="Hyperlink"/>
              <w:rFonts w:ascii="Times New Roman" w:hAnsi="Times New Roman" w:cs="Times New Roman"/>
              <w:noProof/>
              <w:color w:val="auto"/>
              <w:sz w:val="20"/>
              <w:szCs w:val="20"/>
              <w:u w:val="none"/>
            </w:rPr>
            <w:t>Test…………………………………</w:t>
          </w:r>
          <w:r w:rsidR="000847F5" w:rsidRPr="00DE4F3F">
            <w:rPr>
              <w:rStyle w:val="Hyperlink"/>
              <w:rFonts w:ascii="Times New Roman" w:hAnsi="Times New Roman" w:cs="Times New Roman"/>
              <w:noProof/>
              <w:color w:val="auto"/>
              <w:sz w:val="20"/>
              <w:szCs w:val="20"/>
              <w:u w:val="none"/>
            </w:rPr>
            <w:t>………………………………………………</w:t>
          </w:r>
          <w:r w:rsidRPr="00DE4F3F">
            <w:rPr>
              <w:rStyle w:val="Hyperlink"/>
              <w:rFonts w:ascii="Times New Roman" w:hAnsi="Times New Roman" w:cs="Times New Roman"/>
              <w:noProof/>
              <w:color w:val="auto"/>
              <w:sz w:val="20"/>
              <w:szCs w:val="20"/>
              <w:u w:val="none"/>
            </w:rPr>
            <w:t>. .</w:t>
          </w:r>
          <w:r w:rsidR="000847F5" w:rsidRPr="00DE4F3F">
            <w:rPr>
              <w:rStyle w:val="Hyperlink"/>
              <w:rFonts w:ascii="Times New Roman" w:hAnsi="Times New Roman" w:cs="Times New Roman"/>
              <w:noProof/>
              <w:color w:val="auto"/>
              <w:sz w:val="20"/>
              <w:szCs w:val="20"/>
              <w:u w:val="none"/>
            </w:rPr>
            <w:t>29</w:t>
          </w:r>
        </w:p>
        <w:p w14:paraId="7655E7E7" w14:textId="3CD54E3B" w:rsidR="00DF55D4" w:rsidRPr="00DE4F3F" w:rsidRDefault="00FC77F7" w:rsidP="000847F5">
          <w:pPr>
            <w:pStyle w:val="TOC3"/>
            <w:rPr>
              <w:rFonts w:eastAsiaTheme="minorEastAsia"/>
              <w:lang w:val="en-GB" w:eastAsia="en-GB"/>
            </w:rPr>
          </w:pPr>
          <w:hyperlink w:anchor="_Toc523440145" w:history="1">
            <w:r w:rsidR="007F63CD" w:rsidRPr="00DE4F3F">
              <w:rPr>
                <w:rStyle w:val="Hyperlink"/>
                <w:color w:val="auto"/>
              </w:rPr>
              <w:t>6</w:t>
            </w:r>
            <w:r w:rsidR="00573460" w:rsidRPr="00DE4F3F">
              <w:rPr>
                <w:rStyle w:val="Hyperlink"/>
                <w:color w:val="auto"/>
              </w:rPr>
              <w:t>.2.</w:t>
            </w:r>
            <w:r w:rsidR="007F63CD" w:rsidRPr="00DE4F3F">
              <w:rPr>
                <w:rStyle w:val="Hyperlink"/>
                <w:color w:val="auto"/>
              </w:rPr>
              <w:t>6</w:t>
            </w:r>
            <w:r w:rsidR="00573460" w:rsidRPr="00DE4F3F">
              <w:rPr>
                <w:rStyle w:val="Hyperlink"/>
                <w:color w:val="auto"/>
              </w:rPr>
              <w:t xml:space="preserve">. </w:t>
            </w:r>
            <w:r w:rsidR="000847F5" w:rsidRPr="00DE4F3F">
              <w:rPr>
                <w:rStyle w:val="Hyperlink"/>
                <w:color w:val="auto"/>
                <w:u w:val="none"/>
              </w:rPr>
              <w:t>Qualitative estimation of Cholesterol by Liebermann - Burchard</w:t>
            </w:r>
            <w:r w:rsidR="000847F5" w:rsidRPr="00DE4F3F">
              <w:rPr>
                <w:webHidden/>
              </w:rPr>
              <w:t xml:space="preserve"> </w:t>
            </w:r>
            <w:r w:rsidR="007F63CD" w:rsidRPr="00DE4F3F">
              <w:rPr>
                <w:webHidden/>
              </w:rPr>
              <w:t>…</w:t>
            </w:r>
          </w:hyperlink>
          <w:r w:rsidR="000847F5" w:rsidRPr="00DE4F3F">
            <w:t>…………………………………...</w:t>
          </w:r>
          <w:r w:rsidR="008F5B12" w:rsidRPr="00DE4F3F">
            <w:t>...3</w:t>
          </w:r>
          <w:r w:rsidR="00430714" w:rsidRPr="00DE4F3F">
            <w:t>0</w:t>
          </w:r>
        </w:p>
        <w:p w14:paraId="58AE7DA8" w14:textId="64251999" w:rsidR="00DF55D4" w:rsidRPr="00DE4F3F" w:rsidRDefault="00FC77F7" w:rsidP="000847F5">
          <w:pPr>
            <w:pStyle w:val="TOC3"/>
            <w:rPr>
              <w:rFonts w:eastAsiaTheme="minorEastAsia"/>
              <w:lang w:val="en-GB" w:eastAsia="en-GB"/>
            </w:rPr>
          </w:pPr>
          <w:hyperlink w:anchor="_Toc523440146" w:history="1">
            <w:r w:rsidR="007F63CD" w:rsidRPr="00DE4F3F">
              <w:rPr>
                <w:rStyle w:val="Hyperlink"/>
                <w:color w:val="auto"/>
              </w:rPr>
              <w:t>6</w:t>
            </w:r>
            <w:r w:rsidR="00573460" w:rsidRPr="00DE4F3F">
              <w:rPr>
                <w:rStyle w:val="Hyperlink"/>
                <w:color w:val="auto"/>
              </w:rPr>
              <w:t>.2.7</w:t>
            </w:r>
            <w:r w:rsidR="00573460" w:rsidRPr="00DE4F3F">
              <w:rPr>
                <w:b/>
                <w:bCs/>
              </w:rPr>
              <w:t xml:space="preserve"> </w:t>
            </w:r>
            <w:r w:rsidR="008F5B12" w:rsidRPr="00DE4F3F">
              <w:t>Unsaturation Test………………………………………………………………………………………….</w:t>
            </w:r>
            <w:r w:rsidR="00573460" w:rsidRPr="00DE4F3F">
              <w:t xml:space="preserve"> </w:t>
            </w:r>
            <w:r w:rsidR="00573460" w:rsidRPr="00DE4F3F">
              <w:rPr>
                <w:webHidden/>
              </w:rPr>
              <w:fldChar w:fldCharType="begin"/>
            </w:r>
            <w:r w:rsidR="00573460" w:rsidRPr="00DE4F3F">
              <w:rPr>
                <w:webHidden/>
              </w:rPr>
              <w:instrText xml:space="preserve"> PAGEREF _Toc523440146 \h </w:instrText>
            </w:r>
            <w:r w:rsidR="00573460" w:rsidRPr="00DE4F3F">
              <w:rPr>
                <w:webHidden/>
              </w:rPr>
            </w:r>
            <w:r w:rsidR="00573460" w:rsidRPr="00DE4F3F">
              <w:rPr>
                <w:webHidden/>
              </w:rPr>
              <w:fldChar w:fldCharType="separate"/>
            </w:r>
            <w:r w:rsidR="00AE3F18">
              <w:rPr>
                <w:webHidden/>
              </w:rPr>
              <w:t>31</w:t>
            </w:r>
            <w:r w:rsidR="00573460" w:rsidRPr="00DE4F3F">
              <w:rPr>
                <w:webHidden/>
              </w:rPr>
              <w:fldChar w:fldCharType="end"/>
            </w:r>
          </w:hyperlink>
        </w:p>
        <w:p w14:paraId="2521C8D1" w14:textId="5CD0F59A" w:rsidR="009017DC" w:rsidRPr="00DE4F3F" w:rsidRDefault="00FC77F7" w:rsidP="000847F5">
          <w:pPr>
            <w:pStyle w:val="TOC3"/>
          </w:pPr>
          <w:hyperlink w:anchor="_Toc523440147" w:history="1">
            <w:r w:rsidR="008F5B12" w:rsidRPr="00DE4F3F">
              <w:rPr>
                <w:rStyle w:val="Hyperlink"/>
                <w:color w:val="auto"/>
              </w:rPr>
              <w:t>5.2.8. Acrolein test ……………………………………………………………………………………………. .</w:t>
            </w:r>
            <w:r w:rsidR="00573460" w:rsidRPr="00DE4F3F">
              <w:rPr>
                <w:rStyle w:val="Hyperlink"/>
                <w:color w:val="auto"/>
              </w:rPr>
              <w:t xml:space="preserve"> </w:t>
            </w:r>
            <w:r w:rsidR="00573460" w:rsidRPr="00DE4F3F">
              <w:rPr>
                <w:webHidden/>
              </w:rPr>
              <w:fldChar w:fldCharType="begin"/>
            </w:r>
            <w:r w:rsidR="00573460" w:rsidRPr="00DE4F3F">
              <w:rPr>
                <w:webHidden/>
              </w:rPr>
              <w:instrText xml:space="preserve"> PAGEREF _Toc523440147 \h </w:instrText>
            </w:r>
            <w:r w:rsidR="00573460" w:rsidRPr="00DE4F3F">
              <w:rPr>
                <w:webHidden/>
              </w:rPr>
            </w:r>
            <w:r w:rsidR="00573460" w:rsidRPr="00DE4F3F">
              <w:rPr>
                <w:webHidden/>
              </w:rPr>
              <w:fldChar w:fldCharType="separate"/>
            </w:r>
            <w:r w:rsidR="00AE3F18">
              <w:rPr>
                <w:webHidden/>
              </w:rPr>
              <w:t>32</w:t>
            </w:r>
            <w:r w:rsidR="00573460" w:rsidRPr="00DE4F3F">
              <w:rPr>
                <w:webHidden/>
              </w:rPr>
              <w:fldChar w:fldCharType="end"/>
            </w:r>
          </w:hyperlink>
        </w:p>
        <w:p w14:paraId="402D93E4" w14:textId="77777777" w:rsidR="002303E9" w:rsidRPr="00DE4F3F" w:rsidRDefault="002303E9" w:rsidP="002303E9">
          <w:pPr>
            <w:pStyle w:val="TOC3"/>
            <w:ind w:left="0"/>
            <w:rPr>
              <w:rFonts w:asciiTheme="minorHAnsi" w:hAnsiTheme="minorHAnsi" w:cstheme="minorBidi"/>
              <w:noProof w:val="0"/>
              <w:sz w:val="22"/>
              <w:szCs w:val="22"/>
            </w:rPr>
          </w:pPr>
        </w:p>
        <w:p w14:paraId="4A6C5B29" w14:textId="16B0D2FB" w:rsidR="009017DC" w:rsidRPr="00DE4F3F" w:rsidRDefault="002303E9" w:rsidP="00001B26">
          <w:pPr>
            <w:pStyle w:val="TOC3"/>
            <w:ind w:left="0"/>
            <w:rPr>
              <w:szCs w:val="24"/>
            </w:rPr>
          </w:pPr>
          <w:r w:rsidRPr="00DE4F3F">
            <w:rPr>
              <w:rFonts w:asciiTheme="majorBidi" w:hAnsiTheme="majorBidi" w:cstheme="majorBidi"/>
              <w:sz w:val="24"/>
              <w:szCs w:val="24"/>
            </w:rPr>
            <w:t>7</w:t>
          </w:r>
          <w:r w:rsidR="009017DC" w:rsidRPr="00DE4F3F">
            <w:rPr>
              <w:rFonts w:asciiTheme="majorBidi" w:hAnsiTheme="majorBidi" w:cstheme="majorBidi"/>
              <w:sz w:val="24"/>
              <w:szCs w:val="24"/>
            </w:rPr>
            <w:t>.</w:t>
          </w:r>
          <w:r w:rsidR="009017DC" w:rsidRPr="00DE4F3F">
            <w:rPr>
              <w:rStyle w:val="Hyperlink"/>
              <w:b/>
              <w:bCs/>
              <w:caps/>
              <w:color w:val="auto"/>
              <w:u w:val="none"/>
            </w:rPr>
            <w:t xml:space="preserve"> Spectral Characterization of DNA</w:t>
          </w:r>
          <w:r w:rsidR="003711EF" w:rsidRPr="00DE4F3F">
            <w:rPr>
              <w:rStyle w:val="Hyperlink"/>
              <w:b/>
              <w:bCs/>
              <w:caps/>
              <w:color w:val="auto"/>
              <w:u w:val="none"/>
            </w:rPr>
            <w:t xml:space="preserve"> ………………………………………………</w:t>
          </w:r>
          <w:r w:rsidRPr="00DE4F3F">
            <w:rPr>
              <w:rStyle w:val="Hyperlink"/>
              <w:b/>
              <w:bCs/>
              <w:caps/>
              <w:color w:val="auto"/>
              <w:u w:val="none"/>
            </w:rPr>
            <w:t>…</w:t>
          </w:r>
          <w:r w:rsidR="003711EF" w:rsidRPr="00DE4F3F">
            <w:rPr>
              <w:rStyle w:val="Hyperlink"/>
              <w:b/>
              <w:bCs/>
              <w:caps/>
              <w:color w:val="auto"/>
              <w:u w:val="none"/>
            </w:rPr>
            <w:t>……</w:t>
          </w:r>
          <w:r w:rsidRPr="00DE4F3F">
            <w:rPr>
              <w:rStyle w:val="Hyperlink"/>
              <w:b/>
              <w:bCs/>
              <w:caps/>
              <w:color w:val="auto"/>
              <w:u w:val="none"/>
            </w:rPr>
            <w:t>…..</w:t>
          </w:r>
          <w:r w:rsidR="003711EF" w:rsidRPr="00DE4F3F">
            <w:rPr>
              <w:rStyle w:val="Hyperlink"/>
              <w:b/>
              <w:bCs/>
              <w:caps/>
              <w:color w:val="auto"/>
              <w:u w:val="none"/>
            </w:rPr>
            <w:t>…</w:t>
          </w:r>
          <w:r w:rsidR="003711EF" w:rsidRPr="00DE4F3F">
            <w:rPr>
              <w:rStyle w:val="Hyperlink"/>
              <w:b/>
              <w:bCs/>
              <w:i/>
              <w:iCs/>
              <w:caps/>
              <w:color w:val="auto"/>
              <w:u w:val="none"/>
            </w:rPr>
            <w:t xml:space="preserve">.. </w:t>
          </w:r>
          <w:r w:rsidR="003711EF" w:rsidRPr="00DE4F3F">
            <w:rPr>
              <w:szCs w:val="24"/>
            </w:rPr>
            <w:t>3</w:t>
          </w:r>
          <w:r w:rsidR="00001B26" w:rsidRPr="00DE4F3F">
            <w:rPr>
              <w:szCs w:val="24"/>
            </w:rPr>
            <w:t>4</w:t>
          </w:r>
        </w:p>
        <w:p w14:paraId="5FACC297" w14:textId="77777777" w:rsidR="003711EF" w:rsidRPr="00DE4F3F" w:rsidRDefault="003711EF" w:rsidP="0011550E">
          <w:pPr>
            <w:bidi w:val="0"/>
            <w:spacing w:after="0"/>
          </w:pPr>
        </w:p>
        <w:p w14:paraId="00E15135" w14:textId="25B5A661" w:rsidR="00573460" w:rsidRPr="00DE4F3F" w:rsidRDefault="008A7B9C" w:rsidP="0011550E">
          <w:pPr>
            <w:bidi w:val="0"/>
            <w:spacing w:after="0"/>
            <w:rPr>
              <w:rStyle w:val="Hyperlink"/>
              <w:rFonts w:ascii="Times New Roman" w:hAnsi="Times New Roman" w:cs="Times New Roman"/>
              <w:b/>
              <w:bCs/>
              <w:caps/>
              <w:noProof/>
              <w:color w:val="auto"/>
              <w:sz w:val="20"/>
              <w:u w:val="none"/>
            </w:rPr>
          </w:pPr>
          <w:r w:rsidRPr="00DE4F3F">
            <w:t>8</w:t>
          </w:r>
          <w:r w:rsidR="00573460" w:rsidRPr="00DE4F3F">
            <w:rPr>
              <w:rStyle w:val="Hyperlink"/>
              <w:rFonts w:ascii="Times New Roman" w:hAnsi="Times New Roman" w:cs="Times New Roman"/>
              <w:b/>
              <w:bCs/>
              <w:caps/>
              <w:noProof/>
              <w:color w:val="auto"/>
              <w:sz w:val="20"/>
              <w:u w:val="none"/>
            </w:rPr>
            <w:t>.  Discussion</w:t>
          </w:r>
          <w:r w:rsidR="003711EF" w:rsidRPr="00DE4F3F">
            <w:rPr>
              <w:rStyle w:val="Hyperlink"/>
              <w:rFonts w:ascii="Times New Roman" w:hAnsi="Times New Roman" w:cs="Times New Roman"/>
              <w:b/>
              <w:bCs/>
              <w:caps/>
              <w:noProof/>
              <w:color w:val="auto"/>
              <w:sz w:val="20"/>
              <w:u w:val="none"/>
            </w:rPr>
            <w:t>............................................................................................................................................................</w:t>
          </w:r>
          <w:r w:rsidRPr="00DE4F3F">
            <w:rPr>
              <w:rStyle w:val="Hyperlink"/>
              <w:rFonts w:ascii="Times New Roman" w:hAnsi="Times New Roman" w:cs="Times New Roman"/>
              <w:b/>
              <w:bCs/>
              <w:caps/>
              <w:noProof/>
              <w:color w:val="auto"/>
              <w:sz w:val="20"/>
              <w:u w:val="none"/>
            </w:rPr>
            <w:t>3</w:t>
          </w:r>
          <w:r w:rsidR="00001B26" w:rsidRPr="00DE4F3F">
            <w:rPr>
              <w:rStyle w:val="Hyperlink"/>
              <w:rFonts w:ascii="Times New Roman" w:hAnsi="Times New Roman" w:cs="Times New Roman"/>
              <w:b/>
              <w:bCs/>
              <w:caps/>
              <w:noProof/>
              <w:color w:val="auto"/>
              <w:sz w:val="20"/>
              <w:u w:val="none"/>
            </w:rPr>
            <w:t>6</w:t>
          </w:r>
        </w:p>
        <w:p w14:paraId="493405F7" w14:textId="04659520" w:rsidR="00DF55D4" w:rsidRDefault="00FC77F7" w:rsidP="00001B26">
          <w:pPr>
            <w:pStyle w:val="TOC1"/>
            <w:tabs>
              <w:tab w:val="right" w:leader="dot" w:pos="9645"/>
            </w:tabs>
            <w:bidi w:val="0"/>
            <w:rPr>
              <w:rFonts w:eastAsiaTheme="minorEastAsia" w:cstheme="minorBidi"/>
              <w:b w:val="0"/>
              <w:bCs w:val="0"/>
              <w:caps w:val="0"/>
              <w:noProof/>
              <w:sz w:val="24"/>
              <w:lang w:val="en-GB" w:eastAsia="en-GB"/>
            </w:rPr>
          </w:pPr>
          <w:hyperlink w:anchor="_Toc523440149" w:history="1">
            <w:r w:rsidR="008A7B9C" w:rsidRPr="00DE4F3F">
              <w:rPr>
                <w:rStyle w:val="Hyperlink"/>
                <w:rFonts w:asciiTheme="majorBidi" w:hAnsiTheme="majorBidi" w:cstheme="majorBidi"/>
                <w:noProof/>
                <w:color w:val="auto"/>
              </w:rPr>
              <w:t>9</w:t>
            </w:r>
            <w:r w:rsidR="00573460" w:rsidRPr="00DE4F3F">
              <w:rPr>
                <w:rStyle w:val="Hyperlink"/>
                <w:rFonts w:asciiTheme="majorBidi" w:hAnsiTheme="majorBidi" w:cstheme="majorBidi"/>
                <w:noProof/>
                <w:color w:val="auto"/>
              </w:rPr>
              <w:t xml:space="preserve">. </w:t>
            </w:r>
            <w:r w:rsidR="00573460" w:rsidRPr="00DE4F3F">
              <w:rPr>
                <w:rStyle w:val="Hyperlink"/>
                <w:rFonts w:asciiTheme="majorBidi" w:hAnsiTheme="majorBidi" w:cstheme="majorBidi"/>
                <w:noProof/>
                <w:color w:val="auto"/>
                <w:u w:val="none"/>
              </w:rPr>
              <w:t>References…</w:t>
            </w:r>
            <w:r w:rsidR="00573460" w:rsidRPr="00DE4F3F">
              <w:rPr>
                <w:rStyle w:val="Hyperlink"/>
                <w:rFonts w:asciiTheme="majorBidi" w:hAnsiTheme="majorBidi" w:cstheme="majorBidi"/>
                <w:b w:val="0"/>
                <w:bCs w:val="0"/>
                <w:noProof/>
                <w:color w:val="auto"/>
                <w:u w:val="none"/>
              </w:rPr>
              <w:t>……………………………………………………………………………………………</w:t>
            </w:r>
            <w:r w:rsidR="003711EF" w:rsidRPr="00DE4F3F">
              <w:rPr>
                <w:rStyle w:val="Hyperlink"/>
                <w:rFonts w:asciiTheme="majorBidi" w:hAnsiTheme="majorBidi" w:cstheme="majorBidi"/>
                <w:b w:val="0"/>
                <w:bCs w:val="0"/>
                <w:noProof/>
                <w:color w:val="auto"/>
                <w:u w:val="none"/>
              </w:rPr>
              <w:t>…</w:t>
            </w:r>
            <w:r w:rsidR="003711EF" w:rsidRPr="00DE4F3F">
              <w:rPr>
                <w:rStyle w:val="Hyperlink"/>
                <w:rFonts w:asciiTheme="majorBidi" w:hAnsiTheme="majorBidi" w:cstheme="majorBidi"/>
                <w:noProof/>
                <w:color w:val="auto"/>
              </w:rPr>
              <w:t>…..</w:t>
            </w:r>
            <w:r w:rsidR="008A7B9C" w:rsidRPr="00DE4F3F">
              <w:rPr>
                <w:b w:val="0"/>
                <w:bCs w:val="0"/>
                <w:noProof/>
                <w:webHidden/>
              </w:rPr>
              <w:t>3</w:t>
            </w:r>
            <w:r w:rsidR="00001B26" w:rsidRPr="00DE4F3F">
              <w:rPr>
                <w:b w:val="0"/>
                <w:bCs w:val="0"/>
                <w:noProof/>
                <w:webHidden/>
              </w:rPr>
              <w:t>6</w:t>
            </w:r>
          </w:hyperlink>
        </w:p>
        <w:p w14:paraId="58ACBCD3" w14:textId="77777777" w:rsidR="002037BD" w:rsidRDefault="002037BD" w:rsidP="00240B2F">
          <w:pPr>
            <w:bidi w:val="0"/>
            <w:rPr>
              <w:i/>
              <w:iCs/>
            </w:rPr>
          </w:pPr>
          <w:r w:rsidRPr="00187914">
            <w:rPr>
              <w:rFonts w:cs="Times New Roman"/>
              <w:caps/>
            </w:rPr>
            <w:fldChar w:fldCharType="end"/>
          </w:r>
        </w:p>
      </w:sdtContent>
    </w:sdt>
    <w:p w14:paraId="6D0B66DD" w14:textId="77777777" w:rsidR="002037BD" w:rsidRDefault="002037BD" w:rsidP="002037BD">
      <w:pPr>
        <w:bidi w:val="0"/>
        <w:jc w:val="center"/>
        <w:rPr>
          <w:rFonts w:asciiTheme="majorBidi" w:hAnsiTheme="majorBidi" w:cstheme="majorBidi"/>
        </w:rPr>
      </w:pPr>
    </w:p>
    <w:p w14:paraId="697611BC" w14:textId="77777777" w:rsidR="002037BD" w:rsidRDefault="002037BD" w:rsidP="002037BD">
      <w:pPr>
        <w:bidi w:val="0"/>
        <w:jc w:val="center"/>
        <w:rPr>
          <w:rFonts w:asciiTheme="majorBidi" w:hAnsiTheme="majorBidi" w:cstheme="majorBidi"/>
        </w:rPr>
      </w:pPr>
    </w:p>
    <w:p w14:paraId="71935766" w14:textId="77777777" w:rsidR="002037BD" w:rsidRDefault="002037BD" w:rsidP="002037BD">
      <w:pPr>
        <w:bidi w:val="0"/>
        <w:jc w:val="center"/>
        <w:rPr>
          <w:rFonts w:asciiTheme="majorBidi" w:hAnsiTheme="majorBidi" w:cstheme="majorBidi"/>
        </w:rPr>
      </w:pPr>
    </w:p>
    <w:p w14:paraId="3C8CD8CB" w14:textId="77777777" w:rsidR="002037BD" w:rsidRDefault="002037BD" w:rsidP="002037BD">
      <w:pPr>
        <w:bidi w:val="0"/>
        <w:jc w:val="center"/>
        <w:rPr>
          <w:rFonts w:asciiTheme="majorBidi" w:hAnsiTheme="majorBidi" w:cstheme="majorBidi"/>
        </w:rPr>
      </w:pPr>
    </w:p>
    <w:p w14:paraId="6B0F7C28" w14:textId="77777777" w:rsidR="003327E7" w:rsidRDefault="003327E7" w:rsidP="002037BD">
      <w:pPr>
        <w:bidi w:val="0"/>
        <w:jc w:val="center"/>
        <w:rPr>
          <w:rFonts w:asciiTheme="majorBidi" w:hAnsiTheme="majorBidi" w:cstheme="majorBidi"/>
        </w:rPr>
        <w:sectPr w:rsidR="003327E7" w:rsidSect="001D0FEC">
          <w:type w:val="continuous"/>
          <w:pgSz w:w="11906" w:h="16838"/>
          <w:pgMar w:top="1418" w:right="991" w:bottom="1418" w:left="1260" w:header="709" w:footer="709" w:gutter="0"/>
          <w:pgBorders w:offsetFrom="page">
            <w:top w:val="double" w:sz="4" w:space="24" w:color="auto"/>
            <w:left w:val="double" w:sz="4" w:space="24" w:color="auto"/>
            <w:bottom w:val="double" w:sz="4" w:space="24" w:color="auto"/>
            <w:right w:val="double" w:sz="4" w:space="24" w:color="auto"/>
          </w:pgBorders>
          <w:pgNumType w:start="1"/>
          <w:cols w:space="708"/>
          <w:bidi/>
          <w:rtlGutter/>
          <w:docGrid w:linePitch="360"/>
        </w:sectPr>
      </w:pPr>
    </w:p>
    <w:p w14:paraId="0265BD97" w14:textId="4432C72A" w:rsidR="002037BD" w:rsidRDefault="002037BD" w:rsidP="002037BD">
      <w:pPr>
        <w:bidi w:val="0"/>
        <w:jc w:val="center"/>
        <w:rPr>
          <w:rFonts w:asciiTheme="majorBidi" w:hAnsiTheme="majorBidi" w:cstheme="majorBidi"/>
        </w:rPr>
      </w:pPr>
    </w:p>
    <w:p w14:paraId="1426F52B" w14:textId="77777777" w:rsidR="002037BD" w:rsidRDefault="002037BD" w:rsidP="002037BD">
      <w:pPr>
        <w:bidi w:val="0"/>
        <w:jc w:val="center"/>
        <w:rPr>
          <w:rFonts w:asciiTheme="majorBidi" w:hAnsiTheme="majorBidi" w:cstheme="majorBidi"/>
        </w:rPr>
      </w:pPr>
    </w:p>
    <w:p w14:paraId="359825A7" w14:textId="77777777" w:rsidR="002037BD" w:rsidRDefault="002037BD" w:rsidP="002037BD">
      <w:pPr>
        <w:bidi w:val="0"/>
        <w:jc w:val="center"/>
        <w:rPr>
          <w:rFonts w:asciiTheme="majorBidi" w:hAnsiTheme="majorBidi" w:cstheme="majorBidi"/>
        </w:rPr>
      </w:pPr>
    </w:p>
    <w:p w14:paraId="28E93689" w14:textId="77777777" w:rsidR="002037BD" w:rsidRDefault="002037BD" w:rsidP="002037BD">
      <w:pPr>
        <w:bidi w:val="0"/>
        <w:jc w:val="center"/>
        <w:rPr>
          <w:rFonts w:asciiTheme="majorBidi" w:hAnsiTheme="majorBidi" w:cstheme="majorBidi"/>
        </w:rPr>
      </w:pPr>
    </w:p>
    <w:p w14:paraId="4E3F2C78" w14:textId="77777777" w:rsidR="00701DDC" w:rsidRDefault="00701DDC" w:rsidP="00701DDC">
      <w:pPr>
        <w:bidi w:val="0"/>
        <w:jc w:val="center"/>
        <w:rPr>
          <w:rFonts w:asciiTheme="majorBidi" w:hAnsiTheme="majorBidi" w:cstheme="majorBidi"/>
        </w:rPr>
      </w:pPr>
    </w:p>
    <w:p w14:paraId="29B4595F" w14:textId="77777777" w:rsidR="00216B16" w:rsidRDefault="00216B16" w:rsidP="008A7B9C">
      <w:pPr>
        <w:bidi w:val="0"/>
        <w:rPr>
          <w:rFonts w:asciiTheme="majorBidi" w:hAnsiTheme="majorBidi" w:cstheme="majorBidi"/>
          <w:rtl/>
        </w:rPr>
      </w:pPr>
    </w:p>
    <w:p w14:paraId="6DA71B11" w14:textId="77777777" w:rsidR="00462859" w:rsidRDefault="00462859" w:rsidP="00462859">
      <w:pPr>
        <w:bidi w:val="0"/>
        <w:rPr>
          <w:rFonts w:asciiTheme="majorBidi" w:hAnsiTheme="majorBidi" w:cstheme="majorBidi"/>
          <w:rtl/>
        </w:rPr>
      </w:pPr>
    </w:p>
    <w:p w14:paraId="22FF9001" w14:textId="356D906E" w:rsidR="00625BD9" w:rsidRPr="00187914" w:rsidRDefault="00625BD9" w:rsidP="00B262E2">
      <w:pPr>
        <w:bidi w:val="0"/>
        <w:jc w:val="center"/>
        <w:rPr>
          <w:rStyle w:val="Heading1Char"/>
          <w:rFonts w:asciiTheme="majorHAnsi" w:eastAsiaTheme="majorEastAsia" w:hAnsiTheme="majorHAnsi" w:cstheme="majorBidi"/>
          <w:color w:val="2E74B5" w:themeColor="accent1" w:themeShade="BF"/>
          <w:sz w:val="28"/>
          <w:szCs w:val="28"/>
        </w:rPr>
      </w:pPr>
      <w:bookmarkStart w:id="0" w:name="_Toc523440107"/>
      <w:r w:rsidRPr="00187914">
        <w:rPr>
          <w:rStyle w:val="Heading1Char"/>
          <w:rFonts w:asciiTheme="majorBidi" w:hAnsiTheme="majorBidi" w:cstheme="majorBidi"/>
        </w:rPr>
        <w:lastRenderedPageBreak/>
        <w:t>1. General Laboratory Guidelines</w:t>
      </w:r>
      <w:bookmarkEnd w:id="0"/>
    </w:p>
    <w:p w14:paraId="414432FB" w14:textId="41C4BC8B" w:rsidR="00625BD9" w:rsidRPr="00187914" w:rsidRDefault="00284B9A" w:rsidP="00EC7FF8">
      <w:pPr>
        <w:bidi w:val="0"/>
        <w:jc w:val="both"/>
        <w:rPr>
          <w:rStyle w:val="Heading1Char"/>
          <w:rFonts w:asciiTheme="majorBidi" w:hAnsiTheme="majorBidi" w:cstheme="majorBidi"/>
          <w:b w:val="0"/>
          <w:bCs w:val="0"/>
          <w:rtl/>
        </w:rPr>
      </w:pPr>
      <w:r>
        <w:rPr>
          <w:rFonts w:asciiTheme="majorBidi" w:hAnsiTheme="majorBidi" w:cstheme="majorBidi"/>
          <w:b/>
          <w:bCs/>
          <w:smallCaps/>
          <w:sz w:val="24"/>
          <w:szCs w:val="24"/>
        </w:rPr>
        <w:t xml:space="preserve">         </w:t>
      </w:r>
      <w:r w:rsidR="00625BD9" w:rsidRPr="00187914">
        <w:rPr>
          <w:rFonts w:asciiTheme="majorBidi" w:hAnsiTheme="majorBidi" w:cstheme="majorBidi"/>
          <w:b/>
          <w:bCs/>
          <w:smallCaps/>
          <w:sz w:val="24"/>
          <w:szCs w:val="24"/>
        </w:rPr>
        <w:t xml:space="preserve">1.1 </w:t>
      </w:r>
      <w:r w:rsidR="00625BD9" w:rsidRPr="00187914">
        <w:rPr>
          <w:rFonts w:asciiTheme="majorBidi" w:hAnsiTheme="majorBidi" w:cstheme="majorBidi"/>
          <w:b/>
          <w:bCs/>
          <w:sz w:val="24"/>
          <w:szCs w:val="24"/>
        </w:rPr>
        <w:t>Safety</w:t>
      </w:r>
    </w:p>
    <w:p w14:paraId="7AF0313D" w14:textId="77777777" w:rsidR="0070325A" w:rsidRDefault="00625BD9" w:rsidP="00EC7FF8">
      <w:pPr>
        <w:bidi w:val="0"/>
        <w:spacing w:after="0"/>
        <w:jc w:val="both"/>
        <w:rPr>
          <w:rFonts w:asciiTheme="majorBidi" w:hAnsiTheme="majorBidi" w:cstheme="majorBidi"/>
        </w:rPr>
      </w:pPr>
      <w:r w:rsidRPr="00187914">
        <w:rPr>
          <w:rFonts w:asciiTheme="majorBidi" w:hAnsiTheme="majorBidi" w:cstheme="majorBidi"/>
        </w:rPr>
        <w:t xml:space="preserve">Safe practices in the biochemistry laboratory are of great significance. Students must adopt safe and skillful </w:t>
      </w:r>
    </w:p>
    <w:p w14:paraId="70649EFF" w14:textId="6B9DE48C" w:rsidR="00625BD9" w:rsidRDefault="00625BD9" w:rsidP="00EC7FF8">
      <w:pPr>
        <w:bidi w:val="0"/>
        <w:spacing w:after="0"/>
        <w:jc w:val="both"/>
        <w:rPr>
          <w:rFonts w:asciiTheme="majorBidi" w:hAnsiTheme="majorBidi" w:cstheme="majorBidi"/>
        </w:rPr>
      </w:pPr>
      <w:r w:rsidRPr="00187914">
        <w:rPr>
          <w:rFonts w:asciiTheme="majorBidi" w:hAnsiTheme="majorBidi" w:cstheme="majorBidi"/>
        </w:rPr>
        <w:t xml:space="preserve">methods while working in the lab. To achieve this </w:t>
      </w:r>
      <w:proofErr w:type="gramStart"/>
      <w:r w:rsidRPr="00187914">
        <w:rPr>
          <w:rFonts w:asciiTheme="majorBidi" w:hAnsiTheme="majorBidi" w:cstheme="majorBidi"/>
        </w:rPr>
        <w:t>goal</w:t>
      </w:r>
      <w:proofErr w:type="gramEnd"/>
      <w:r w:rsidRPr="00187914">
        <w:rPr>
          <w:rFonts w:asciiTheme="majorBidi" w:hAnsiTheme="majorBidi" w:cstheme="majorBidi"/>
        </w:rPr>
        <w:t xml:space="preserve"> the student must obtain the prerequisite knowledge of properties of materials present in the lab and must be acquainted with different hazards and harmful effects associated with their improper handling.</w:t>
      </w:r>
    </w:p>
    <w:p w14:paraId="17D03A83" w14:textId="77777777" w:rsidR="009263A9" w:rsidRPr="00187914" w:rsidRDefault="009263A9" w:rsidP="00EC7FF8">
      <w:pPr>
        <w:bidi w:val="0"/>
        <w:spacing w:after="0"/>
        <w:jc w:val="both"/>
        <w:rPr>
          <w:rFonts w:asciiTheme="majorBidi" w:hAnsiTheme="majorBidi" w:cstheme="majorBidi"/>
          <w:b/>
          <w:bCs/>
        </w:rPr>
      </w:pPr>
    </w:p>
    <w:p w14:paraId="5F349857" w14:textId="77777777" w:rsidR="00625BD9" w:rsidRPr="00187914" w:rsidRDefault="00625BD9" w:rsidP="00EC7FF8">
      <w:pPr>
        <w:pStyle w:val="Heading2"/>
        <w:numPr>
          <w:ilvl w:val="0"/>
          <w:numId w:val="0"/>
        </w:numPr>
        <w:ind w:left="284"/>
        <w:rPr>
          <w:rFonts w:asciiTheme="majorBidi" w:hAnsiTheme="majorBidi" w:cstheme="majorBidi"/>
        </w:rPr>
      </w:pPr>
      <w:bookmarkStart w:id="1" w:name="_Toc294078974"/>
      <w:bookmarkStart w:id="2" w:name="_Toc523440108"/>
      <w:r w:rsidRPr="00187914">
        <w:rPr>
          <w:rFonts w:asciiTheme="majorBidi" w:hAnsiTheme="majorBidi" w:cstheme="majorBidi"/>
        </w:rPr>
        <w:t>1.1.1</w:t>
      </w:r>
      <w:bookmarkEnd w:id="1"/>
      <w:r w:rsidRPr="00187914">
        <w:rPr>
          <w:rFonts w:asciiTheme="majorBidi" w:hAnsiTheme="majorBidi" w:cstheme="majorBidi"/>
        </w:rPr>
        <w:t xml:space="preserve"> Regulations</w:t>
      </w:r>
      <w:bookmarkEnd w:id="2"/>
      <w:r w:rsidRPr="00187914">
        <w:rPr>
          <w:rFonts w:asciiTheme="majorBidi" w:hAnsiTheme="majorBidi" w:cstheme="majorBidi"/>
        </w:rPr>
        <w:t xml:space="preserve"> </w:t>
      </w:r>
    </w:p>
    <w:p w14:paraId="7FC53D9C" w14:textId="77777777" w:rsidR="00625BD9" w:rsidRPr="00187914" w:rsidRDefault="00625BD9" w:rsidP="00EC7FF8">
      <w:pPr>
        <w:numPr>
          <w:ilvl w:val="0"/>
          <w:numId w:val="22"/>
        </w:numPr>
        <w:bidi w:val="0"/>
        <w:spacing w:after="0"/>
        <w:ind w:left="511" w:hanging="227"/>
        <w:jc w:val="both"/>
        <w:rPr>
          <w:rFonts w:asciiTheme="majorBidi" w:hAnsiTheme="majorBidi" w:cstheme="majorBidi"/>
          <w:b/>
          <w:bCs/>
        </w:rPr>
      </w:pPr>
      <w:r w:rsidRPr="00187914">
        <w:rPr>
          <w:rFonts w:asciiTheme="majorBidi" w:hAnsiTheme="majorBidi" w:cstheme="majorBidi"/>
        </w:rPr>
        <w:t>Throughout your stay in the laboratory, you must wear safety goggles.</w:t>
      </w:r>
    </w:p>
    <w:p w14:paraId="4CD97B1D" w14:textId="77777777" w:rsidR="00625BD9" w:rsidRPr="00187914" w:rsidRDefault="00625BD9" w:rsidP="00EC7FF8">
      <w:pPr>
        <w:numPr>
          <w:ilvl w:val="0"/>
          <w:numId w:val="22"/>
        </w:numPr>
        <w:bidi w:val="0"/>
        <w:spacing w:after="0"/>
        <w:ind w:left="511" w:hanging="227"/>
        <w:jc w:val="both"/>
        <w:rPr>
          <w:rFonts w:asciiTheme="majorBidi" w:hAnsiTheme="majorBidi" w:cstheme="majorBidi"/>
          <w:b/>
          <w:bCs/>
        </w:rPr>
      </w:pPr>
      <w:r w:rsidRPr="00187914">
        <w:rPr>
          <w:rFonts w:asciiTheme="majorBidi" w:hAnsiTheme="majorBidi" w:cstheme="majorBidi"/>
        </w:rPr>
        <w:t>Immediately inform your instructor in case of any accident.</w:t>
      </w:r>
    </w:p>
    <w:p w14:paraId="4E54E1AC" w14:textId="77777777" w:rsidR="00625BD9" w:rsidRPr="00187914" w:rsidRDefault="00625BD9" w:rsidP="00EC7FF8">
      <w:pPr>
        <w:numPr>
          <w:ilvl w:val="0"/>
          <w:numId w:val="22"/>
        </w:numPr>
        <w:bidi w:val="0"/>
        <w:spacing w:after="0"/>
        <w:ind w:left="511" w:hanging="227"/>
        <w:jc w:val="both"/>
        <w:rPr>
          <w:rFonts w:asciiTheme="majorBidi" w:hAnsiTheme="majorBidi" w:cstheme="majorBidi"/>
          <w:b/>
          <w:bCs/>
        </w:rPr>
      </w:pPr>
      <w:r w:rsidRPr="00187914">
        <w:rPr>
          <w:rFonts w:asciiTheme="majorBidi" w:hAnsiTheme="majorBidi" w:cstheme="majorBidi"/>
        </w:rPr>
        <w:t>Do not eat, drink, chew, or smoke in the laboratory.</w:t>
      </w:r>
    </w:p>
    <w:p w14:paraId="29627108" w14:textId="77777777" w:rsidR="00625BD9" w:rsidRPr="00187914" w:rsidRDefault="00625BD9" w:rsidP="00EC7FF8">
      <w:pPr>
        <w:numPr>
          <w:ilvl w:val="0"/>
          <w:numId w:val="22"/>
        </w:numPr>
        <w:bidi w:val="0"/>
        <w:spacing w:after="0"/>
        <w:ind w:left="511" w:hanging="227"/>
        <w:jc w:val="both"/>
        <w:rPr>
          <w:rFonts w:asciiTheme="majorBidi" w:hAnsiTheme="majorBidi" w:cstheme="majorBidi"/>
          <w:b/>
          <w:bCs/>
        </w:rPr>
      </w:pPr>
      <w:r w:rsidRPr="00187914">
        <w:rPr>
          <w:rFonts w:asciiTheme="majorBidi" w:hAnsiTheme="majorBidi" w:cstheme="majorBidi"/>
        </w:rPr>
        <w:t>Do not depart from the lab leaving an experiment unattended. If you need to leave the lab, you must inform your instructor before leaving the lab.</w:t>
      </w:r>
    </w:p>
    <w:p w14:paraId="409708D0" w14:textId="3FE5D9F4" w:rsidR="00625BD9" w:rsidRPr="00187914" w:rsidRDefault="00625BD9" w:rsidP="00EC7FF8">
      <w:pPr>
        <w:numPr>
          <w:ilvl w:val="0"/>
          <w:numId w:val="22"/>
        </w:numPr>
        <w:bidi w:val="0"/>
        <w:spacing w:after="0"/>
        <w:ind w:left="511" w:hanging="227"/>
        <w:jc w:val="both"/>
        <w:rPr>
          <w:rFonts w:asciiTheme="majorBidi" w:hAnsiTheme="majorBidi" w:cstheme="majorBidi"/>
          <w:b/>
          <w:bCs/>
        </w:rPr>
      </w:pPr>
      <w:r w:rsidRPr="00187914">
        <w:rPr>
          <w:rFonts w:asciiTheme="majorBidi" w:hAnsiTheme="majorBidi" w:cstheme="majorBidi"/>
        </w:rPr>
        <w:t>After finishing the experiment turn off all the equipment, clean your workbench and reshelf all the equipment or chemicals.</w:t>
      </w:r>
    </w:p>
    <w:p w14:paraId="7D39E348" w14:textId="77777777" w:rsidR="00625BD9" w:rsidRPr="00187914" w:rsidRDefault="00625BD9" w:rsidP="00EC7FF8">
      <w:pPr>
        <w:numPr>
          <w:ilvl w:val="0"/>
          <w:numId w:val="22"/>
        </w:numPr>
        <w:bidi w:val="0"/>
        <w:spacing w:after="0"/>
        <w:ind w:left="511" w:hanging="227"/>
        <w:jc w:val="both"/>
        <w:rPr>
          <w:rFonts w:asciiTheme="majorBidi" w:hAnsiTheme="majorBidi" w:cstheme="majorBidi"/>
          <w:b/>
          <w:bCs/>
        </w:rPr>
      </w:pPr>
      <w:r w:rsidRPr="00187914">
        <w:rPr>
          <w:rFonts w:asciiTheme="majorBidi" w:hAnsiTheme="majorBidi" w:cstheme="majorBidi"/>
        </w:rPr>
        <w:t>Not sticking to these rules will result in instant removal from the lab.</w:t>
      </w:r>
    </w:p>
    <w:p w14:paraId="30D14B8D" w14:textId="77777777" w:rsidR="00625BD9" w:rsidRPr="00187914" w:rsidRDefault="00625BD9" w:rsidP="00EC7FF8">
      <w:pPr>
        <w:bidi w:val="0"/>
        <w:spacing w:after="0"/>
        <w:ind w:left="1080"/>
        <w:jc w:val="both"/>
        <w:rPr>
          <w:rFonts w:asciiTheme="majorBidi" w:hAnsiTheme="majorBidi" w:cstheme="majorBidi"/>
          <w:b/>
          <w:bCs/>
        </w:rPr>
      </w:pPr>
    </w:p>
    <w:p w14:paraId="684C2694" w14:textId="77777777" w:rsidR="00625BD9" w:rsidRPr="00187914" w:rsidRDefault="00625BD9" w:rsidP="00EC7FF8">
      <w:pPr>
        <w:pStyle w:val="Heading2"/>
        <w:numPr>
          <w:ilvl w:val="0"/>
          <w:numId w:val="0"/>
        </w:numPr>
        <w:ind w:left="284"/>
        <w:rPr>
          <w:rFonts w:asciiTheme="majorBidi" w:hAnsiTheme="majorBidi" w:cstheme="majorBidi"/>
        </w:rPr>
      </w:pPr>
      <w:bookmarkStart w:id="3" w:name="_Toc294078975"/>
      <w:bookmarkStart w:id="4" w:name="_Toc523440109"/>
      <w:r w:rsidRPr="00187914">
        <w:rPr>
          <w:rFonts w:asciiTheme="majorBidi" w:hAnsiTheme="majorBidi" w:cstheme="majorBidi"/>
        </w:rPr>
        <w:t>1.1.2</w:t>
      </w:r>
      <w:bookmarkEnd w:id="3"/>
      <w:r w:rsidRPr="00187914">
        <w:rPr>
          <w:rFonts w:asciiTheme="majorBidi" w:hAnsiTheme="majorBidi" w:cstheme="majorBidi"/>
        </w:rPr>
        <w:t xml:space="preserve"> Precautions</w:t>
      </w:r>
      <w:bookmarkEnd w:id="4"/>
    </w:p>
    <w:p w14:paraId="4C70EB1C" w14:textId="77777777" w:rsidR="00625BD9" w:rsidRPr="00187914" w:rsidRDefault="00625BD9" w:rsidP="00EC7FF8">
      <w:pPr>
        <w:numPr>
          <w:ilvl w:val="0"/>
          <w:numId w:val="23"/>
        </w:numPr>
        <w:tabs>
          <w:tab w:val="left" w:pos="990"/>
        </w:tabs>
        <w:bidi w:val="0"/>
        <w:spacing w:after="0"/>
        <w:ind w:left="511" w:hanging="227"/>
        <w:jc w:val="both"/>
        <w:rPr>
          <w:rFonts w:asciiTheme="majorBidi" w:hAnsiTheme="majorBidi" w:cstheme="majorBidi"/>
          <w:b/>
          <w:bCs/>
        </w:rPr>
      </w:pPr>
      <w:r w:rsidRPr="00187914">
        <w:rPr>
          <w:rFonts w:asciiTheme="majorBidi" w:hAnsiTheme="majorBidi" w:cstheme="majorBidi"/>
        </w:rPr>
        <w:t>You must come to the lab with a serious awareness of personal liability and utmost consideration for others in the lab.</w:t>
      </w:r>
    </w:p>
    <w:p w14:paraId="22F867DE" w14:textId="77777777" w:rsidR="00625BD9" w:rsidRPr="00187914" w:rsidRDefault="00625BD9" w:rsidP="00EC7FF8">
      <w:pPr>
        <w:numPr>
          <w:ilvl w:val="0"/>
          <w:numId w:val="23"/>
        </w:numPr>
        <w:tabs>
          <w:tab w:val="left" w:pos="990"/>
        </w:tabs>
        <w:bidi w:val="0"/>
        <w:spacing w:after="0"/>
        <w:ind w:left="511" w:hanging="227"/>
        <w:jc w:val="both"/>
        <w:rPr>
          <w:rFonts w:asciiTheme="majorBidi" w:hAnsiTheme="majorBidi" w:cstheme="majorBidi"/>
          <w:b/>
          <w:bCs/>
        </w:rPr>
      </w:pPr>
      <w:r w:rsidRPr="00187914">
        <w:rPr>
          <w:rFonts w:asciiTheme="majorBidi" w:hAnsiTheme="majorBidi" w:cstheme="majorBidi"/>
        </w:rPr>
        <w:t>You must acquaint yourself with safety equipment location, acid-base neutralizing agents, eyewash, fire extinguisher, emergency shower, broom &amp; dustpan and broken glass container.</w:t>
      </w:r>
    </w:p>
    <w:p w14:paraId="2EB56932" w14:textId="77777777" w:rsidR="00625BD9" w:rsidRPr="00187914" w:rsidRDefault="00625BD9" w:rsidP="00EC7FF8">
      <w:pPr>
        <w:numPr>
          <w:ilvl w:val="0"/>
          <w:numId w:val="23"/>
        </w:numPr>
        <w:tabs>
          <w:tab w:val="left" w:pos="990"/>
        </w:tabs>
        <w:bidi w:val="0"/>
        <w:spacing w:after="0"/>
        <w:ind w:left="511" w:hanging="227"/>
        <w:jc w:val="both"/>
        <w:rPr>
          <w:rFonts w:asciiTheme="majorBidi" w:hAnsiTheme="majorBidi" w:cstheme="majorBidi"/>
          <w:b/>
          <w:bCs/>
        </w:rPr>
      </w:pPr>
      <w:r w:rsidRPr="00187914">
        <w:rPr>
          <w:rFonts w:asciiTheme="majorBidi" w:hAnsiTheme="majorBidi" w:cstheme="majorBidi"/>
        </w:rPr>
        <w:t>You must listen carefully to all the instructions given by your instructor. If you are unsure of anything, always ask your instructor.</w:t>
      </w:r>
    </w:p>
    <w:p w14:paraId="009169D3" w14:textId="77777777" w:rsidR="00625BD9" w:rsidRPr="00187914" w:rsidRDefault="00625BD9" w:rsidP="00EC7FF8">
      <w:pPr>
        <w:numPr>
          <w:ilvl w:val="0"/>
          <w:numId w:val="23"/>
        </w:numPr>
        <w:tabs>
          <w:tab w:val="left" w:pos="990"/>
        </w:tabs>
        <w:bidi w:val="0"/>
        <w:spacing w:after="0"/>
        <w:ind w:left="511" w:hanging="227"/>
        <w:jc w:val="both"/>
        <w:rPr>
          <w:rFonts w:asciiTheme="majorBidi" w:hAnsiTheme="majorBidi" w:cstheme="majorBidi"/>
          <w:b/>
          <w:bCs/>
        </w:rPr>
      </w:pPr>
      <w:r w:rsidRPr="00187914">
        <w:rPr>
          <w:rFonts w:asciiTheme="majorBidi" w:hAnsiTheme="majorBidi" w:cstheme="majorBidi"/>
        </w:rPr>
        <w:t>You must immediately clean all chemical spills.</w:t>
      </w:r>
    </w:p>
    <w:p w14:paraId="65958224" w14:textId="77777777" w:rsidR="00625BD9" w:rsidRPr="00187914" w:rsidRDefault="00625BD9" w:rsidP="00EC7FF8">
      <w:pPr>
        <w:numPr>
          <w:ilvl w:val="0"/>
          <w:numId w:val="23"/>
        </w:numPr>
        <w:tabs>
          <w:tab w:val="left" w:pos="990"/>
        </w:tabs>
        <w:bidi w:val="0"/>
        <w:spacing w:after="0"/>
        <w:ind w:left="511" w:hanging="227"/>
        <w:jc w:val="both"/>
        <w:rPr>
          <w:rFonts w:asciiTheme="majorBidi" w:hAnsiTheme="majorBidi" w:cstheme="majorBidi"/>
          <w:b/>
          <w:bCs/>
        </w:rPr>
      </w:pPr>
      <w:r w:rsidRPr="00187914">
        <w:rPr>
          <w:rFonts w:asciiTheme="majorBidi" w:hAnsiTheme="majorBidi" w:cstheme="majorBidi"/>
        </w:rPr>
        <w:t>While handling the chemicals you must wear gloves, otherwise some chemicals may result in skin irritation.</w:t>
      </w:r>
    </w:p>
    <w:p w14:paraId="33AE8BA7" w14:textId="2ED56CCE" w:rsidR="00625BD9" w:rsidRPr="00187914" w:rsidRDefault="00625BD9" w:rsidP="00EC7FF8">
      <w:pPr>
        <w:numPr>
          <w:ilvl w:val="0"/>
          <w:numId w:val="23"/>
        </w:numPr>
        <w:tabs>
          <w:tab w:val="left" w:pos="990"/>
        </w:tabs>
        <w:bidi w:val="0"/>
        <w:spacing w:after="0"/>
        <w:ind w:left="511" w:hanging="227"/>
        <w:jc w:val="both"/>
        <w:rPr>
          <w:rFonts w:asciiTheme="majorBidi" w:hAnsiTheme="majorBidi" w:cstheme="majorBidi"/>
          <w:b/>
          <w:bCs/>
        </w:rPr>
      </w:pPr>
      <w:r w:rsidRPr="00187914">
        <w:rPr>
          <w:rFonts w:asciiTheme="majorBidi" w:hAnsiTheme="majorBidi" w:cstheme="majorBidi"/>
        </w:rPr>
        <w:t xml:space="preserve">While handling all electrical and heating </w:t>
      </w:r>
      <w:r w:rsidR="00CB1C6D">
        <w:rPr>
          <w:rFonts w:asciiTheme="majorBidi" w:hAnsiTheme="majorBidi" w:cstheme="majorBidi"/>
        </w:rPr>
        <w:t>equipment</w:t>
      </w:r>
      <w:r w:rsidRPr="00187914">
        <w:rPr>
          <w:rFonts w:asciiTheme="majorBidi" w:hAnsiTheme="majorBidi" w:cstheme="majorBidi"/>
        </w:rPr>
        <w:t xml:space="preserve"> extra precautions must be taken to prevent shocks and burns.</w:t>
      </w:r>
    </w:p>
    <w:p w14:paraId="4A304C2D" w14:textId="77777777" w:rsidR="00625BD9" w:rsidRPr="00187914" w:rsidRDefault="00625BD9" w:rsidP="00EC7FF8">
      <w:pPr>
        <w:numPr>
          <w:ilvl w:val="0"/>
          <w:numId w:val="23"/>
        </w:numPr>
        <w:tabs>
          <w:tab w:val="left" w:pos="990"/>
        </w:tabs>
        <w:bidi w:val="0"/>
        <w:spacing w:after="0"/>
        <w:ind w:left="511" w:hanging="227"/>
        <w:jc w:val="both"/>
        <w:rPr>
          <w:rFonts w:asciiTheme="majorBidi" w:hAnsiTheme="majorBidi" w:cstheme="majorBidi"/>
          <w:b/>
          <w:bCs/>
        </w:rPr>
      </w:pPr>
      <w:r w:rsidRPr="00187914">
        <w:rPr>
          <w:rFonts w:asciiTheme="majorBidi" w:hAnsiTheme="majorBidi" w:cstheme="majorBidi"/>
        </w:rPr>
        <w:t>Do not handle broken glassware with your bare hands.</w:t>
      </w:r>
    </w:p>
    <w:p w14:paraId="39E73144" w14:textId="77777777" w:rsidR="00625BD9" w:rsidRPr="00187914" w:rsidRDefault="00625BD9" w:rsidP="00EC7FF8">
      <w:pPr>
        <w:numPr>
          <w:ilvl w:val="0"/>
          <w:numId w:val="23"/>
        </w:numPr>
        <w:tabs>
          <w:tab w:val="left" w:pos="990"/>
        </w:tabs>
        <w:bidi w:val="0"/>
        <w:spacing w:after="0"/>
        <w:ind w:left="511" w:hanging="227"/>
        <w:jc w:val="both"/>
        <w:rPr>
          <w:rFonts w:asciiTheme="majorBidi" w:hAnsiTheme="majorBidi" w:cstheme="majorBidi"/>
          <w:b/>
          <w:bCs/>
        </w:rPr>
      </w:pPr>
      <w:r w:rsidRPr="00187914">
        <w:rPr>
          <w:rFonts w:asciiTheme="majorBidi" w:hAnsiTheme="majorBidi" w:cstheme="majorBidi"/>
        </w:rPr>
        <w:t>You must wash your hands with soap after finishing the experiment</w:t>
      </w:r>
      <w:r w:rsidRPr="00187914">
        <w:rPr>
          <w:rFonts w:asciiTheme="majorBidi" w:hAnsiTheme="majorBidi" w:cstheme="majorBidi"/>
          <w:b/>
          <w:bCs/>
        </w:rPr>
        <w:t>.</w:t>
      </w:r>
    </w:p>
    <w:p w14:paraId="7559CC26" w14:textId="77777777" w:rsidR="00625BD9" w:rsidRPr="00187914" w:rsidRDefault="00625BD9" w:rsidP="00EC7FF8">
      <w:pPr>
        <w:tabs>
          <w:tab w:val="left" w:pos="990"/>
        </w:tabs>
        <w:bidi w:val="0"/>
        <w:spacing w:after="0"/>
        <w:ind w:left="1080"/>
        <w:jc w:val="both"/>
        <w:rPr>
          <w:rFonts w:asciiTheme="majorBidi" w:hAnsiTheme="majorBidi" w:cstheme="majorBidi"/>
          <w:b/>
          <w:bCs/>
        </w:rPr>
      </w:pPr>
    </w:p>
    <w:p w14:paraId="10F9D4D4" w14:textId="77777777" w:rsidR="00625BD9" w:rsidRPr="00187914" w:rsidRDefault="00625BD9" w:rsidP="00EC7FF8">
      <w:pPr>
        <w:pStyle w:val="Heading2"/>
        <w:numPr>
          <w:ilvl w:val="0"/>
          <w:numId w:val="0"/>
        </w:numPr>
        <w:ind w:left="284"/>
        <w:rPr>
          <w:rFonts w:asciiTheme="majorBidi" w:hAnsiTheme="majorBidi" w:cstheme="majorBidi"/>
        </w:rPr>
      </w:pPr>
      <w:bookmarkStart w:id="5" w:name="_Toc294078976"/>
      <w:bookmarkStart w:id="6" w:name="_Toc523440110"/>
      <w:r w:rsidRPr="00187914">
        <w:rPr>
          <w:rFonts w:asciiTheme="majorBidi" w:hAnsiTheme="majorBidi" w:cstheme="majorBidi"/>
        </w:rPr>
        <w:t>1.1.3 Personal clothing</w:t>
      </w:r>
      <w:bookmarkEnd w:id="5"/>
      <w:bookmarkEnd w:id="6"/>
    </w:p>
    <w:p w14:paraId="5B6688C7" w14:textId="77777777" w:rsidR="00625BD9" w:rsidRPr="00187914" w:rsidRDefault="00625BD9" w:rsidP="00EC7FF8">
      <w:pPr>
        <w:bidi w:val="0"/>
        <w:ind w:left="284"/>
        <w:jc w:val="both"/>
        <w:rPr>
          <w:rFonts w:asciiTheme="majorBidi" w:hAnsiTheme="majorBidi" w:cstheme="majorBidi"/>
          <w:b/>
          <w:bCs/>
        </w:rPr>
      </w:pPr>
      <w:r w:rsidRPr="00187914">
        <w:rPr>
          <w:rFonts w:asciiTheme="majorBidi" w:hAnsiTheme="majorBidi" w:cstheme="majorBidi"/>
        </w:rPr>
        <w:t xml:space="preserve">Selection of clothing for the laboratory is generally left to the discretion of the student. However, due to the harmful nature of some chemicals, it is in the best interest of the student to wear proper and suitable clothing.  You must wear a lab coat to help keep clothes protected. Open toed shoes must not be worn because they cannot protect you against chemical spills. Long hair should be tied back to avoid interference with motion or observation. </w:t>
      </w:r>
    </w:p>
    <w:p w14:paraId="079A2A3D" w14:textId="6FE74C5D" w:rsidR="00625BD9" w:rsidRPr="00187914" w:rsidRDefault="00625BD9" w:rsidP="00EC7FF8">
      <w:pPr>
        <w:pStyle w:val="Heading2"/>
        <w:numPr>
          <w:ilvl w:val="0"/>
          <w:numId w:val="0"/>
        </w:numPr>
        <w:ind w:left="284"/>
        <w:rPr>
          <w:rFonts w:asciiTheme="majorBidi" w:hAnsiTheme="majorBidi" w:cstheme="majorBidi"/>
        </w:rPr>
      </w:pPr>
      <w:bookmarkStart w:id="7" w:name="_Toc294078977"/>
      <w:bookmarkStart w:id="8" w:name="_Toc523440111"/>
      <w:r w:rsidRPr="00187914">
        <w:rPr>
          <w:rFonts w:asciiTheme="majorBidi" w:hAnsiTheme="majorBidi" w:cstheme="majorBidi"/>
        </w:rPr>
        <w:t>1.1.4</w:t>
      </w:r>
      <w:bookmarkEnd w:id="7"/>
      <w:r w:rsidRPr="00187914">
        <w:rPr>
          <w:rFonts w:asciiTheme="majorBidi" w:hAnsiTheme="majorBidi" w:cstheme="majorBidi"/>
        </w:rPr>
        <w:t xml:space="preserve"> Equipment</w:t>
      </w:r>
      <w:bookmarkEnd w:id="8"/>
    </w:p>
    <w:p w14:paraId="405327DF" w14:textId="77777777" w:rsidR="00625BD9" w:rsidRPr="00187914" w:rsidRDefault="00625BD9" w:rsidP="00EC7FF8">
      <w:pPr>
        <w:bidi w:val="0"/>
        <w:ind w:left="284"/>
        <w:jc w:val="both"/>
        <w:rPr>
          <w:rFonts w:asciiTheme="majorBidi" w:hAnsiTheme="majorBidi" w:cstheme="majorBidi"/>
        </w:rPr>
      </w:pPr>
      <w:r w:rsidRPr="00187914">
        <w:rPr>
          <w:rFonts w:asciiTheme="majorBidi" w:hAnsiTheme="majorBidi" w:cstheme="majorBidi"/>
        </w:rPr>
        <w:t xml:space="preserve">Equipment must be placed in a safe and secure manner. Hot plate must be placed in safe location and kept away from the edge of the bench to reduce chances of body contact. </w:t>
      </w:r>
    </w:p>
    <w:p w14:paraId="512D7B50" w14:textId="77777777" w:rsidR="00625BD9" w:rsidRPr="00187914" w:rsidRDefault="00625BD9" w:rsidP="00F0116C">
      <w:pPr>
        <w:bidi w:val="0"/>
        <w:ind w:left="1080"/>
        <w:jc w:val="both"/>
        <w:rPr>
          <w:rFonts w:asciiTheme="majorBidi" w:hAnsiTheme="majorBidi" w:cstheme="majorBidi"/>
          <w:b/>
          <w:bCs/>
        </w:rPr>
      </w:pPr>
    </w:p>
    <w:p w14:paraId="34E5E0F0" w14:textId="77777777" w:rsidR="005D3609" w:rsidRDefault="005D3609" w:rsidP="00625BD9">
      <w:pPr>
        <w:pStyle w:val="Heading2"/>
        <w:numPr>
          <w:ilvl w:val="0"/>
          <w:numId w:val="0"/>
        </w:numPr>
        <w:ind w:left="284"/>
        <w:rPr>
          <w:rFonts w:asciiTheme="majorBidi" w:hAnsiTheme="majorBidi" w:cstheme="majorBidi"/>
        </w:rPr>
      </w:pPr>
      <w:bookmarkStart w:id="9" w:name="_Toc294078978"/>
    </w:p>
    <w:p w14:paraId="58E09C14" w14:textId="77777777" w:rsidR="00625BD9" w:rsidRPr="00187914" w:rsidRDefault="00625BD9" w:rsidP="00216B16">
      <w:pPr>
        <w:pStyle w:val="Heading2"/>
        <w:numPr>
          <w:ilvl w:val="0"/>
          <w:numId w:val="0"/>
        </w:numPr>
        <w:ind w:left="284"/>
        <w:jc w:val="left"/>
        <w:rPr>
          <w:rFonts w:asciiTheme="majorBidi" w:hAnsiTheme="majorBidi" w:cstheme="majorBidi"/>
        </w:rPr>
      </w:pPr>
      <w:bookmarkStart w:id="10" w:name="_Toc523440112"/>
      <w:r w:rsidRPr="00187914">
        <w:rPr>
          <w:rFonts w:asciiTheme="majorBidi" w:hAnsiTheme="majorBidi" w:cstheme="majorBidi"/>
        </w:rPr>
        <w:lastRenderedPageBreak/>
        <w:t>1.1.5 Glassware Handling</w:t>
      </w:r>
      <w:bookmarkEnd w:id="9"/>
      <w:bookmarkEnd w:id="10"/>
    </w:p>
    <w:p w14:paraId="3BD09A4F" w14:textId="1FC89B01" w:rsidR="00625BD9" w:rsidRPr="00187914" w:rsidRDefault="00625BD9" w:rsidP="00493457">
      <w:pPr>
        <w:bidi w:val="0"/>
        <w:ind w:left="284"/>
        <w:rPr>
          <w:rFonts w:asciiTheme="majorBidi" w:hAnsiTheme="majorBidi" w:cstheme="majorBidi"/>
          <w:b/>
          <w:bCs/>
        </w:rPr>
      </w:pPr>
      <w:r w:rsidRPr="00187914">
        <w:rPr>
          <w:rFonts w:asciiTheme="majorBidi" w:hAnsiTheme="majorBidi" w:cstheme="majorBidi"/>
        </w:rPr>
        <w:t xml:space="preserve">Glassware in the lab is </w:t>
      </w:r>
      <w:r w:rsidRPr="00A12FBC">
        <w:rPr>
          <w:rFonts w:asciiTheme="majorBidi" w:hAnsiTheme="majorBidi" w:cstheme="majorBidi"/>
          <w:b/>
        </w:rPr>
        <w:t>generally delicate</w:t>
      </w:r>
      <w:r w:rsidRPr="00187914">
        <w:rPr>
          <w:rFonts w:asciiTheme="majorBidi" w:hAnsiTheme="majorBidi" w:cstheme="majorBidi"/>
        </w:rPr>
        <w:t xml:space="preserve"> and fragile, and if not handled properly, may cause serious injuries. Do not use any chipped or broken glassware. After finishing the experiment, all glassware must be cleaned and kept back at the proper place.</w:t>
      </w:r>
    </w:p>
    <w:p w14:paraId="4CBCA9E1" w14:textId="77777777" w:rsidR="00625BD9" w:rsidRPr="00187914" w:rsidRDefault="00625BD9" w:rsidP="00EC7FF8">
      <w:pPr>
        <w:pStyle w:val="Heading2"/>
        <w:numPr>
          <w:ilvl w:val="0"/>
          <w:numId w:val="0"/>
        </w:numPr>
        <w:ind w:left="284"/>
        <w:rPr>
          <w:rFonts w:asciiTheme="majorBidi" w:hAnsiTheme="majorBidi" w:cstheme="majorBidi"/>
        </w:rPr>
      </w:pPr>
      <w:bookmarkStart w:id="11" w:name="_Toc294078979"/>
      <w:bookmarkStart w:id="12" w:name="_Toc523440113"/>
      <w:r w:rsidRPr="00187914">
        <w:rPr>
          <w:rFonts w:asciiTheme="majorBidi" w:hAnsiTheme="majorBidi" w:cstheme="majorBidi"/>
        </w:rPr>
        <w:t>1.1.6 Acids and Bases</w:t>
      </w:r>
      <w:bookmarkEnd w:id="11"/>
      <w:bookmarkEnd w:id="12"/>
    </w:p>
    <w:p w14:paraId="7CCE0D21" w14:textId="77777777" w:rsidR="00625BD9" w:rsidRPr="00187914" w:rsidRDefault="00625BD9" w:rsidP="00EC7FF8">
      <w:pPr>
        <w:bidi w:val="0"/>
        <w:ind w:left="284"/>
        <w:jc w:val="both"/>
        <w:rPr>
          <w:rFonts w:asciiTheme="majorBidi" w:hAnsiTheme="majorBidi" w:cstheme="majorBidi"/>
        </w:rPr>
      </w:pPr>
      <w:r w:rsidRPr="00187914">
        <w:rPr>
          <w:rFonts w:asciiTheme="majorBidi" w:hAnsiTheme="majorBidi" w:cstheme="majorBidi"/>
        </w:rPr>
        <w:t xml:space="preserve">In metabolism lab experiments, you will be using different acids and bases. Hence, care must be taken to avoid skin contact. While handling these chemicals, avoid eye and face contact. In case of acid or base contact with your skin, wash it with large amount of clean, cold water and inform your instructor immediately. </w:t>
      </w:r>
      <w:r w:rsidRPr="00341FF2">
        <w:rPr>
          <w:rFonts w:asciiTheme="majorBidi" w:hAnsiTheme="majorBidi" w:cstheme="majorBidi"/>
          <w:highlight w:val="yellow"/>
        </w:rPr>
        <w:t>For your own protection, neutralize acid or base spills</w:t>
      </w:r>
      <w:r w:rsidRPr="00187914">
        <w:rPr>
          <w:rFonts w:asciiTheme="majorBidi" w:hAnsiTheme="majorBidi" w:cstheme="majorBidi"/>
        </w:rPr>
        <w:t xml:space="preserve"> before cleaning them up.</w:t>
      </w:r>
    </w:p>
    <w:p w14:paraId="07DA9684" w14:textId="77777777" w:rsidR="00625BD9" w:rsidRPr="00187914" w:rsidRDefault="00625BD9" w:rsidP="00EC7FF8">
      <w:pPr>
        <w:pStyle w:val="Heading2"/>
        <w:numPr>
          <w:ilvl w:val="0"/>
          <w:numId w:val="0"/>
        </w:numPr>
        <w:ind w:left="284"/>
        <w:rPr>
          <w:rFonts w:asciiTheme="majorBidi" w:hAnsiTheme="majorBidi" w:cstheme="majorBidi"/>
        </w:rPr>
      </w:pPr>
      <w:bookmarkStart w:id="13" w:name="_Toc294078980"/>
      <w:bookmarkStart w:id="14" w:name="_Toc523440114"/>
      <w:r w:rsidRPr="00187914">
        <w:rPr>
          <w:rFonts w:asciiTheme="majorBidi" w:hAnsiTheme="majorBidi" w:cstheme="majorBidi"/>
        </w:rPr>
        <w:t>1.1.7 Laboratory Notebooks</w:t>
      </w:r>
      <w:bookmarkEnd w:id="13"/>
      <w:bookmarkEnd w:id="14"/>
    </w:p>
    <w:p w14:paraId="67CCEC3D" w14:textId="77777777" w:rsidR="00625BD9" w:rsidRPr="00187914" w:rsidRDefault="00625BD9" w:rsidP="00EC7FF8">
      <w:pPr>
        <w:bidi w:val="0"/>
        <w:ind w:left="284"/>
        <w:jc w:val="both"/>
        <w:rPr>
          <w:rFonts w:asciiTheme="majorBidi" w:hAnsiTheme="majorBidi" w:cstheme="majorBidi"/>
          <w:b/>
          <w:bCs/>
        </w:rPr>
      </w:pPr>
      <w:r w:rsidRPr="00187914">
        <w:rPr>
          <w:rFonts w:asciiTheme="majorBidi" w:hAnsiTheme="majorBidi" w:cstheme="majorBidi"/>
        </w:rPr>
        <w:t>For all laboratory experiments, use a bound notebook to keep record of all primary data and observations. You must organize your notebook every week before coming to the lab by writing the title of the experiment on a new page, with important equations or formulae from the lab manual, and all necessary calculations involving solution preparations, molar masses, etc.</w:t>
      </w:r>
    </w:p>
    <w:p w14:paraId="3B8FD965" w14:textId="77777777" w:rsidR="00625BD9" w:rsidRPr="00187914" w:rsidRDefault="00625BD9" w:rsidP="00EC7FF8">
      <w:pPr>
        <w:bidi w:val="0"/>
        <w:ind w:left="284"/>
        <w:jc w:val="both"/>
        <w:rPr>
          <w:rFonts w:asciiTheme="majorBidi" w:hAnsiTheme="majorBidi" w:cstheme="majorBidi"/>
          <w:b/>
          <w:bCs/>
        </w:rPr>
      </w:pPr>
      <w:r w:rsidRPr="00187914">
        <w:rPr>
          <w:rFonts w:asciiTheme="majorBidi" w:hAnsiTheme="majorBidi" w:cstheme="majorBidi"/>
        </w:rPr>
        <w:t>Try to understand theoretical concepts and particular instructions given by your instructor before the experiment. The lab notebook must have a record of every experiment. The lab notes should be written in a manner that other people could understand them. Excellent note taking in the lab is an important skill that can be learned with little effort and practice.</w:t>
      </w:r>
    </w:p>
    <w:p w14:paraId="1893CD7D" w14:textId="77777777" w:rsidR="00625BD9" w:rsidRPr="00187914" w:rsidRDefault="00625BD9" w:rsidP="00C17ADA">
      <w:pPr>
        <w:pStyle w:val="Heading2"/>
        <w:numPr>
          <w:ilvl w:val="0"/>
          <w:numId w:val="0"/>
        </w:numPr>
        <w:ind w:left="284"/>
        <w:jc w:val="left"/>
        <w:rPr>
          <w:rFonts w:asciiTheme="majorBidi" w:hAnsiTheme="majorBidi" w:cstheme="majorBidi"/>
        </w:rPr>
      </w:pPr>
      <w:bookmarkStart w:id="15" w:name="_Toc294078981"/>
      <w:bookmarkStart w:id="16" w:name="_Toc523440115"/>
      <w:r w:rsidRPr="00187914">
        <w:rPr>
          <w:rFonts w:asciiTheme="majorBidi" w:hAnsiTheme="majorBidi" w:cstheme="majorBidi"/>
        </w:rPr>
        <w:t>1.1.8 Guidelines to be followed</w:t>
      </w:r>
      <w:bookmarkEnd w:id="15"/>
      <w:bookmarkEnd w:id="16"/>
    </w:p>
    <w:p w14:paraId="793EE70F" w14:textId="77777777" w:rsidR="00625BD9" w:rsidRPr="00187914" w:rsidRDefault="00625BD9" w:rsidP="004C1CFA">
      <w:pPr>
        <w:numPr>
          <w:ilvl w:val="0"/>
          <w:numId w:val="24"/>
        </w:numPr>
        <w:bidi w:val="0"/>
        <w:spacing w:after="0"/>
        <w:ind w:left="511" w:hanging="227"/>
        <w:rPr>
          <w:rFonts w:asciiTheme="majorBidi" w:hAnsiTheme="majorBidi" w:cstheme="majorBidi"/>
          <w:b/>
          <w:bCs/>
        </w:rPr>
      </w:pPr>
      <w:r w:rsidRPr="00187914">
        <w:rPr>
          <w:rFonts w:asciiTheme="majorBidi" w:hAnsiTheme="majorBidi" w:cstheme="majorBidi"/>
        </w:rPr>
        <w:t xml:space="preserve">Carry your notebook to the lab for each experiment. </w:t>
      </w:r>
    </w:p>
    <w:p w14:paraId="7D33228E" w14:textId="77777777" w:rsidR="00625BD9" w:rsidRPr="00187914" w:rsidRDefault="00625BD9" w:rsidP="004C1CFA">
      <w:pPr>
        <w:numPr>
          <w:ilvl w:val="0"/>
          <w:numId w:val="24"/>
        </w:numPr>
        <w:bidi w:val="0"/>
        <w:spacing w:after="0"/>
        <w:ind w:left="511" w:hanging="227"/>
        <w:rPr>
          <w:rFonts w:asciiTheme="majorBidi" w:hAnsiTheme="majorBidi" w:cstheme="majorBidi"/>
          <w:b/>
          <w:bCs/>
        </w:rPr>
      </w:pPr>
      <w:r w:rsidRPr="00187914">
        <w:rPr>
          <w:rFonts w:asciiTheme="majorBidi" w:hAnsiTheme="majorBidi" w:cstheme="majorBidi"/>
        </w:rPr>
        <w:t>Number all the pages in sequential order.</w:t>
      </w:r>
    </w:p>
    <w:p w14:paraId="2DC1A862" w14:textId="77777777" w:rsidR="00625BD9" w:rsidRPr="00187914" w:rsidRDefault="00625BD9" w:rsidP="004C1CFA">
      <w:pPr>
        <w:numPr>
          <w:ilvl w:val="0"/>
          <w:numId w:val="24"/>
        </w:numPr>
        <w:bidi w:val="0"/>
        <w:spacing w:after="0"/>
        <w:ind w:left="511" w:hanging="227"/>
        <w:rPr>
          <w:rFonts w:asciiTheme="majorBidi" w:hAnsiTheme="majorBidi" w:cstheme="majorBidi"/>
          <w:b/>
          <w:bCs/>
        </w:rPr>
      </w:pPr>
      <w:r w:rsidRPr="00187914">
        <w:rPr>
          <w:rFonts w:asciiTheme="majorBidi" w:hAnsiTheme="majorBidi" w:cstheme="majorBidi"/>
        </w:rPr>
        <w:t>Use your notebook to record values directly and do not use loose scraps of paper.</w:t>
      </w:r>
    </w:p>
    <w:p w14:paraId="796588BF" w14:textId="77777777" w:rsidR="00625BD9" w:rsidRPr="00187914" w:rsidRDefault="00625BD9" w:rsidP="004C1CFA">
      <w:pPr>
        <w:numPr>
          <w:ilvl w:val="0"/>
          <w:numId w:val="24"/>
        </w:numPr>
        <w:bidi w:val="0"/>
        <w:spacing w:after="0"/>
        <w:ind w:left="511" w:hanging="227"/>
        <w:rPr>
          <w:rFonts w:asciiTheme="majorBidi" w:hAnsiTheme="majorBidi" w:cstheme="majorBidi"/>
          <w:b/>
          <w:bCs/>
        </w:rPr>
      </w:pPr>
      <w:r w:rsidRPr="00187914">
        <w:rPr>
          <w:rFonts w:asciiTheme="majorBidi" w:hAnsiTheme="majorBidi" w:cstheme="majorBidi"/>
        </w:rPr>
        <w:t>Mention each measured quantity by its name and indicate the units.</w:t>
      </w:r>
    </w:p>
    <w:p w14:paraId="473BFCB9" w14:textId="77777777" w:rsidR="00625BD9" w:rsidRPr="00187914" w:rsidRDefault="00625BD9" w:rsidP="004C1CFA">
      <w:pPr>
        <w:numPr>
          <w:ilvl w:val="0"/>
          <w:numId w:val="24"/>
        </w:numPr>
        <w:bidi w:val="0"/>
        <w:spacing w:after="0"/>
        <w:ind w:left="511" w:hanging="227"/>
        <w:rPr>
          <w:rFonts w:asciiTheme="majorBidi" w:hAnsiTheme="majorBidi" w:cstheme="majorBidi"/>
          <w:b/>
          <w:bCs/>
        </w:rPr>
      </w:pPr>
      <w:r w:rsidRPr="00187914">
        <w:rPr>
          <w:rFonts w:asciiTheme="majorBidi" w:hAnsiTheme="majorBidi" w:cstheme="majorBidi"/>
        </w:rPr>
        <w:t>Simply strike through the sentence and write the new sentence next to it, if you make a mistake in your notebook.</w:t>
      </w:r>
    </w:p>
    <w:p w14:paraId="635B306D" w14:textId="77777777" w:rsidR="00625BD9" w:rsidRPr="00187914" w:rsidRDefault="00625BD9" w:rsidP="004C1CFA">
      <w:pPr>
        <w:numPr>
          <w:ilvl w:val="0"/>
          <w:numId w:val="24"/>
        </w:numPr>
        <w:bidi w:val="0"/>
        <w:spacing w:after="0"/>
        <w:ind w:left="511" w:hanging="227"/>
        <w:rPr>
          <w:rFonts w:asciiTheme="majorBidi" w:hAnsiTheme="majorBidi" w:cstheme="majorBidi"/>
          <w:b/>
          <w:bCs/>
        </w:rPr>
      </w:pPr>
      <w:r w:rsidRPr="00187914">
        <w:rPr>
          <w:rFonts w:asciiTheme="majorBidi" w:hAnsiTheme="majorBidi" w:cstheme="majorBidi"/>
        </w:rPr>
        <w:t>Tables are very useful to simplify the data entry; they should be prepared in advance before starting the experiment.</w:t>
      </w:r>
    </w:p>
    <w:p w14:paraId="3C5DC307" w14:textId="77777777" w:rsidR="00625BD9" w:rsidRPr="00187914" w:rsidRDefault="00625BD9" w:rsidP="004C1CFA">
      <w:pPr>
        <w:numPr>
          <w:ilvl w:val="0"/>
          <w:numId w:val="24"/>
        </w:numPr>
        <w:bidi w:val="0"/>
        <w:spacing w:after="0"/>
        <w:ind w:left="511" w:hanging="227"/>
        <w:rPr>
          <w:rFonts w:asciiTheme="majorBidi" w:hAnsiTheme="majorBidi" w:cstheme="majorBidi"/>
          <w:b/>
          <w:bCs/>
        </w:rPr>
      </w:pPr>
      <w:r w:rsidRPr="00341FF2">
        <w:rPr>
          <w:rFonts w:asciiTheme="majorBidi" w:hAnsiTheme="majorBidi" w:cstheme="majorBidi"/>
          <w:highlight w:val="yellow"/>
        </w:rPr>
        <w:t>Do not depend on your memory</w:t>
      </w:r>
      <w:r w:rsidRPr="00187914">
        <w:rPr>
          <w:rFonts w:asciiTheme="majorBidi" w:hAnsiTheme="majorBidi" w:cstheme="majorBidi"/>
        </w:rPr>
        <w:t xml:space="preserve"> and write down all observations</w:t>
      </w:r>
      <w:r>
        <w:rPr>
          <w:rFonts w:asciiTheme="majorBidi" w:hAnsiTheme="majorBidi" w:cstheme="majorBidi"/>
        </w:rPr>
        <w:t>,</w:t>
      </w:r>
      <w:r w:rsidRPr="00187914">
        <w:rPr>
          <w:rFonts w:asciiTheme="majorBidi" w:hAnsiTheme="majorBidi" w:cstheme="majorBidi"/>
        </w:rPr>
        <w:t xml:space="preserve"> for example color and phase changes, etc.</w:t>
      </w:r>
    </w:p>
    <w:p w14:paraId="534801D5" w14:textId="4691E23B" w:rsidR="00C17ADA" w:rsidRPr="00C17ADA" w:rsidRDefault="00625BD9" w:rsidP="00C17ADA">
      <w:pPr>
        <w:numPr>
          <w:ilvl w:val="0"/>
          <w:numId w:val="24"/>
        </w:numPr>
        <w:bidi w:val="0"/>
        <w:spacing w:after="0"/>
        <w:ind w:left="511" w:hanging="227"/>
        <w:rPr>
          <w:rFonts w:asciiTheme="majorBidi" w:hAnsiTheme="majorBidi" w:cstheme="majorBidi"/>
          <w:b/>
          <w:bCs/>
          <w:rtl/>
        </w:rPr>
      </w:pPr>
      <w:r w:rsidRPr="00187914">
        <w:rPr>
          <w:rFonts w:asciiTheme="majorBidi" w:hAnsiTheme="majorBidi" w:cstheme="majorBidi"/>
        </w:rPr>
        <w:t xml:space="preserve">Last but not the least, you must write a brief conclusion of your experiment. It should address the objectives of conducting the experiment. </w:t>
      </w:r>
    </w:p>
    <w:p w14:paraId="09E45DBC" w14:textId="77777777" w:rsidR="00C17ADA" w:rsidRDefault="00C17ADA" w:rsidP="00C17ADA">
      <w:pPr>
        <w:bidi w:val="0"/>
        <w:jc w:val="both"/>
        <w:rPr>
          <w:rFonts w:asciiTheme="majorBidi" w:hAnsiTheme="majorBidi" w:cstheme="majorBidi"/>
          <w:b/>
          <w:bCs/>
        </w:rPr>
      </w:pPr>
      <w:r>
        <w:rPr>
          <w:rFonts w:asciiTheme="majorBidi" w:hAnsiTheme="majorBidi" w:cstheme="majorBidi"/>
          <w:b/>
          <w:bCs/>
        </w:rPr>
        <w:t xml:space="preserve">    </w:t>
      </w:r>
    </w:p>
    <w:p w14:paraId="32956DCF" w14:textId="77777777" w:rsidR="00C17ADA" w:rsidRDefault="00C17ADA" w:rsidP="00C17ADA">
      <w:pPr>
        <w:pStyle w:val="Heading2"/>
        <w:numPr>
          <w:ilvl w:val="0"/>
          <w:numId w:val="0"/>
        </w:numPr>
        <w:ind w:left="284"/>
        <w:jc w:val="left"/>
        <w:rPr>
          <w:rFonts w:asciiTheme="majorBidi" w:hAnsiTheme="majorBidi" w:cstheme="majorBidi"/>
        </w:rPr>
      </w:pPr>
    </w:p>
    <w:p w14:paraId="29A2611D" w14:textId="77777777" w:rsidR="00C17ADA" w:rsidRDefault="00C17ADA" w:rsidP="00C17ADA">
      <w:pPr>
        <w:pStyle w:val="Heading2"/>
        <w:numPr>
          <w:ilvl w:val="0"/>
          <w:numId w:val="0"/>
        </w:numPr>
        <w:ind w:left="284"/>
        <w:jc w:val="left"/>
        <w:rPr>
          <w:rFonts w:asciiTheme="majorBidi" w:hAnsiTheme="majorBidi" w:cstheme="majorBidi"/>
        </w:rPr>
      </w:pPr>
    </w:p>
    <w:p w14:paraId="557450E1" w14:textId="77777777" w:rsidR="00C17ADA" w:rsidRDefault="00C17ADA" w:rsidP="00C17ADA">
      <w:pPr>
        <w:pStyle w:val="Heading2"/>
        <w:numPr>
          <w:ilvl w:val="0"/>
          <w:numId w:val="0"/>
        </w:numPr>
        <w:ind w:left="284"/>
        <w:jc w:val="left"/>
        <w:rPr>
          <w:rFonts w:asciiTheme="majorBidi" w:hAnsiTheme="majorBidi" w:cstheme="majorBidi"/>
        </w:rPr>
      </w:pPr>
    </w:p>
    <w:p w14:paraId="6A4F9C2E" w14:textId="77777777" w:rsidR="00C17ADA" w:rsidRDefault="00C17ADA" w:rsidP="00C17ADA">
      <w:pPr>
        <w:pStyle w:val="Heading2"/>
        <w:numPr>
          <w:ilvl w:val="0"/>
          <w:numId w:val="0"/>
        </w:numPr>
        <w:ind w:left="284"/>
        <w:jc w:val="left"/>
        <w:rPr>
          <w:rFonts w:asciiTheme="majorBidi" w:hAnsiTheme="majorBidi" w:cstheme="majorBidi"/>
        </w:rPr>
      </w:pPr>
    </w:p>
    <w:p w14:paraId="0B2785C1" w14:textId="77777777" w:rsidR="00C17ADA" w:rsidRDefault="00C17ADA" w:rsidP="00C17ADA">
      <w:pPr>
        <w:pStyle w:val="Heading2"/>
        <w:numPr>
          <w:ilvl w:val="0"/>
          <w:numId w:val="0"/>
        </w:numPr>
        <w:ind w:left="284"/>
        <w:jc w:val="left"/>
        <w:rPr>
          <w:rFonts w:asciiTheme="majorBidi" w:hAnsiTheme="majorBidi" w:cstheme="majorBidi"/>
        </w:rPr>
      </w:pPr>
    </w:p>
    <w:p w14:paraId="0642E5F4" w14:textId="77777777" w:rsidR="00C17ADA" w:rsidRDefault="00C17ADA" w:rsidP="00C17ADA">
      <w:pPr>
        <w:pStyle w:val="Heading2"/>
        <w:numPr>
          <w:ilvl w:val="0"/>
          <w:numId w:val="0"/>
        </w:numPr>
        <w:ind w:left="284"/>
        <w:jc w:val="left"/>
        <w:rPr>
          <w:rFonts w:asciiTheme="majorBidi" w:hAnsiTheme="majorBidi" w:cstheme="majorBidi"/>
        </w:rPr>
      </w:pPr>
    </w:p>
    <w:p w14:paraId="4F7C74E4" w14:textId="77777777" w:rsidR="00C17ADA" w:rsidRDefault="00C17ADA" w:rsidP="00C17ADA">
      <w:pPr>
        <w:pStyle w:val="Heading2"/>
        <w:numPr>
          <w:ilvl w:val="0"/>
          <w:numId w:val="0"/>
        </w:numPr>
        <w:ind w:left="284"/>
        <w:jc w:val="left"/>
        <w:rPr>
          <w:rFonts w:asciiTheme="majorBidi" w:hAnsiTheme="majorBidi" w:cstheme="majorBidi"/>
        </w:rPr>
      </w:pPr>
    </w:p>
    <w:p w14:paraId="749D31F5" w14:textId="77777777" w:rsidR="00C17ADA" w:rsidRDefault="00C17ADA" w:rsidP="00C17ADA">
      <w:pPr>
        <w:pStyle w:val="Heading2"/>
        <w:numPr>
          <w:ilvl w:val="0"/>
          <w:numId w:val="0"/>
        </w:numPr>
        <w:ind w:left="284"/>
        <w:jc w:val="left"/>
        <w:rPr>
          <w:rFonts w:asciiTheme="majorBidi" w:hAnsiTheme="majorBidi" w:cstheme="majorBidi"/>
        </w:rPr>
      </w:pPr>
    </w:p>
    <w:p w14:paraId="4D9269C2" w14:textId="77777777" w:rsidR="00C17ADA" w:rsidRDefault="00C17ADA" w:rsidP="00C17ADA">
      <w:pPr>
        <w:pStyle w:val="Heading2"/>
        <w:numPr>
          <w:ilvl w:val="0"/>
          <w:numId w:val="0"/>
        </w:numPr>
        <w:ind w:left="284"/>
        <w:jc w:val="left"/>
        <w:rPr>
          <w:rFonts w:asciiTheme="majorBidi" w:hAnsiTheme="majorBidi" w:cstheme="majorBidi"/>
        </w:rPr>
      </w:pPr>
    </w:p>
    <w:p w14:paraId="07F86053" w14:textId="77777777" w:rsidR="003711EF" w:rsidRPr="003711EF" w:rsidRDefault="003711EF" w:rsidP="003711EF"/>
    <w:p w14:paraId="7FF68CE6" w14:textId="3B65A881" w:rsidR="00C17ADA" w:rsidRDefault="005F1D09" w:rsidP="00C17ADA">
      <w:pPr>
        <w:pStyle w:val="Heading2"/>
        <w:numPr>
          <w:ilvl w:val="0"/>
          <w:numId w:val="0"/>
        </w:numPr>
        <w:ind w:left="284"/>
        <w:jc w:val="left"/>
        <w:rPr>
          <w:rFonts w:asciiTheme="majorBidi" w:hAnsiTheme="majorBidi" w:cstheme="majorBidi"/>
        </w:rPr>
      </w:pPr>
      <w:r>
        <w:rPr>
          <w:rFonts w:asciiTheme="majorBidi" w:hAnsiTheme="majorBidi" w:cstheme="majorBidi"/>
        </w:rPr>
        <w:lastRenderedPageBreak/>
        <w:t>1.1.9 Equipment</w:t>
      </w:r>
      <w:r w:rsidR="00C17ADA" w:rsidRPr="00C17ADA">
        <w:rPr>
          <w:rFonts w:asciiTheme="majorBidi" w:hAnsiTheme="majorBidi" w:cstheme="majorBidi"/>
        </w:rPr>
        <w:t xml:space="preserve"> mostly used in biochemistry lab</w:t>
      </w:r>
    </w:p>
    <w:p w14:paraId="17DCD0FC" w14:textId="7E8F80DE" w:rsidR="00C17ADA" w:rsidRPr="00C17ADA" w:rsidRDefault="00496E23" w:rsidP="00C17ADA">
      <w:r w:rsidRPr="00496E23">
        <w:rPr>
          <w:rFonts w:asciiTheme="majorBidi" w:hAnsiTheme="majorBidi" w:cstheme="majorBidi"/>
          <w:b/>
          <w:bCs/>
          <w:noProof/>
          <w:lang w:val="en-GB" w:eastAsia="en-GB"/>
        </w:rPr>
        <w:drawing>
          <wp:anchor distT="0" distB="0" distL="114300" distR="114300" simplePos="0" relativeHeight="251670528" behindDoc="1" locked="0" layoutInCell="1" allowOverlap="1" wp14:anchorId="2FCDA9F5" wp14:editId="4F8BA4D2">
            <wp:simplePos x="0" y="0"/>
            <wp:positionH relativeFrom="column">
              <wp:posOffset>50800</wp:posOffset>
            </wp:positionH>
            <wp:positionV relativeFrom="paragraph">
              <wp:posOffset>161290</wp:posOffset>
            </wp:positionV>
            <wp:extent cx="1489780" cy="1489780"/>
            <wp:effectExtent l="0" t="0" r="889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9780" cy="1489780"/>
                    </a:xfrm>
                    <a:prstGeom prst="rect">
                      <a:avLst/>
                    </a:prstGeom>
                  </pic:spPr>
                </pic:pic>
              </a:graphicData>
            </a:graphic>
            <wp14:sizeRelH relativeFrom="page">
              <wp14:pctWidth>0</wp14:pctWidth>
            </wp14:sizeRelH>
            <wp14:sizeRelV relativeFrom="page">
              <wp14:pctHeight>0</wp14:pctHeight>
            </wp14:sizeRelV>
          </wp:anchor>
        </w:drawing>
      </w:r>
    </w:p>
    <w:p w14:paraId="65143439" w14:textId="352EFD65" w:rsidR="00C17ADA" w:rsidRPr="00C17ADA" w:rsidRDefault="00930AB1" w:rsidP="00C17ADA">
      <w:pPr>
        <w:bidi w:val="0"/>
      </w:pPr>
      <w:r>
        <w:rPr>
          <w:rFonts w:ascii="Helvetica" w:hAnsi="Helvetica" w:cs="Helvetica"/>
          <w:noProof/>
          <w:lang w:val="en-GB" w:eastAsia="en-GB"/>
        </w:rPr>
        <w:drawing>
          <wp:anchor distT="0" distB="0" distL="114300" distR="114300" simplePos="0" relativeHeight="251672576" behindDoc="1" locked="0" layoutInCell="1" allowOverlap="1" wp14:anchorId="142D7086" wp14:editId="112C1896">
            <wp:simplePos x="0" y="0"/>
            <wp:positionH relativeFrom="column">
              <wp:posOffset>4969510</wp:posOffset>
            </wp:positionH>
            <wp:positionV relativeFrom="paragraph">
              <wp:posOffset>179705</wp:posOffset>
            </wp:positionV>
            <wp:extent cx="1029571" cy="1029571"/>
            <wp:effectExtent l="0" t="0" r="12065" b="120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9571" cy="1029571"/>
                    </a:xfrm>
                    <a:prstGeom prst="rect">
                      <a:avLst/>
                    </a:prstGeom>
                    <a:noFill/>
                    <a:ln>
                      <a:noFill/>
                    </a:ln>
                  </pic:spPr>
                </pic:pic>
              </a:graphicData>
            </a:graphic>
            <wp14:sizeRelH relativeFrom="page">
              <wp14:pctWidth>0</wp14:pctWidth>
            </wp14:sizeRelH>
            <wp14:sizeRelV relativeFrom="page">
              <wp14:pctHeight>0</wp14:pctHeight>
            </wp14:sizeRelV>
          </wp:anchor>
        </w:drawing>
      </w:r>
      <w:r w:rsidR="0006335D" w:rsidRPr="00496E23">
        <w:rPr>
          <w:rFonts w:asciiTheme="majorBidi" w:hAnsiTheme="majorBidi" w:cstheme="majorBidi"/>
          <w:b/>
          <w:bCs/>
          <w:noProof/>
          <w:lang w:val="en-GB" w:eastAsia="en-GB"/>
        </w:rPr>
        <w:drawing>
          <wp:anchor distT="0" distB="0" distL="114300" distR="114300" simplePos="0" relativeHeight="251671552" behindDoc="1" locked="0" layoutInCell="1" allowOverlap="1" wp14:anchorId="61A0C0B8" wp14:editId="66BBD5DE">
            <wp:simplePos x="0" y="0"/>
            <wp:positionH relativeFrom="column">
              <wp:posOffset>2684145</wp:posOffset>
            </wp:positionH>
            <wp:positionV relativeFrom="paragraph">
              <wp:posOffset>62865</wp:posOffset>
            </wp:positionV>
            <wp:extent cx="847786" cy="1142764"/>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7786" cy="1142764"/>
                    </a:xfrm>
                    <a:prstGeom prst="rect">
                      <a:avLst/>
                    </a:prstGeom>
                  </pic:spPr>
                </pic:pic>
              </a:graphicData>
            </a:graphic>
            <wp14:sizeRelH relativeFrom="page">
              <wp14:pctWidth>0</wp14:pctWidth>
            </wp14:sizeRelH>
            <wp14:sizeRelV relativeFrom="page">
              <wp14:pctHeight>0</wp14:pctHeight>
            </wp14:sizeRelV>
          </wp:anchor>
        </w:drawing>
      </w:r>
      <w:r w:rsidR="00C17ADA">
        <w:t xml:space="preserve">  </w:t>
      </w:r>
    </w:p>
    <w:p w14:paraId="7869B226" w14:textId="2CB8D39E" w:rsidR="00C17ADA" w:rsidRDefault="00496E23" w:rsidP="00C17ADA">
      <w:pPr>
        <w:bidi w:val="0"/>
        <w:jc w:val="both"/>
        <w:rPr>
          <w:rFonts w:asciiTheme="majorBidi" w:hAnsiTheme="majorBidi" w:cstheme="majorBidi"/>
          <w:b/>
          <w:bCs/>
        </w:rPr>
      </w:pPr>
      <w:r>
        <w:rPr>
          <w:rFonts w:asciiTheme="majorBidi" w:hAnsiTheme="majorBidi" w:cstheme="majorBidi"/>
          <w:b/>
          <w:bCs/>
        </w:rPr>
        <w:t xml:space="preserve">                                            </w:t>
      </w:r>
    </w:p>
    <w:p w14:paraId="6E36F67D" w14:textId="2570B273" w:rsidR="00C17ADA" w:rsidRPr="00187914" w:rsidRDefault="00C17ADA" w:rsidP="00C17ADA">
      <w:pPr>
        <w:bidi w:val="0"/>
        <w:jc w:val="both"/>
        <w:rPr>
          <w:rFonts w:asciiTheme="majorBidi" w:hAnsiTheme="majorBidi" w:cstheme="majorBidi"/>
          <w:b/>
          <w:bCs/>
          <w:rtl/>
        </w:rPr>
      </w:pPr>
      <w:r>
        <w:rPr>
          <w:rFonts w:asciiTheme="majorBidi" w:hAnsiTheme="majorBidi" w:cstheme="majorBidi"/>
          <w:b/>
          <w:bCs/>
        </w:rPr>
        <w:t xml:space="preserve"> </w:t>
      </w:r>
    </w:p>
    <w:p w14:paraId="0659256A" w14:textId="3A262CE6" w:rsidR="00625BD9" w:rsidRPr="00187914" w:rsidRDefault="00625BD9" w:rsidP="00625BD9">
      <w:pPr>
        <w:bidi w:val="0"/>
        <w:jc w:val="both"/>
        <w:rPr>
          <w:rFonts w:asciiTheme="majorBidi" w:hAnsiTheme="majorBidi" w:cstheme="majorBidi"/>
          <w:b/>
          <w:bCs/>
          <w:rtl/>
        </w:rPr>
      </w:pPr>
    </w:p>
    <w:p w14:paraId="18300EB6" w14:textId="77777777" w:rsidR="00930AB1" w:rsidRPr="00187914" w:rsidRDefault="00930AB1" w:rsidP="00930AB1">
      <w:pPr>
        <w:bidi w:val="0"/>
        <w:jc w:val="center"/>
        <w:rPr>
          <w:rFonts w:asciiTheme="majorBidi" w:hAnsiTheme="majorBidi" w:cstheme="majorBidi"/>
          <w:b/>
          <w:bCs/>
          <w:rtl/>
        </w:rPr>
      </w:pPr>
    </w:p>
    <w:p w14:paraId="7C747FD8" w14:textId="44D8D9C1" w:rsidR="00625BD9" w:rsidRPr="00187914" w:rsidRDefault="00930AB1" w:rsidP="00930AB1">
      <w:pPr>
        <w:tabs>
          <w:tab w:val="center" w:pos="4827"/>
          <w:tab w:val="left" w:pos="8250"/>
        </w:tabs>
        <w:bidi w:val="0"/>
        <w:jc w:val="both"/>
        <w:rPr>
          <w:rFonts w:asciiTheme="majorBidi" w:hAnsiTheme="majorBidi" w:cstheme="majorBidi"/>
          <w:b/>
          <w:bCs/>
          <w:rtl/>
        </w:rPr>
      </w:pPr>
      <w:r>
        <w:rPr>
          <w:rFonts w:asciiTheme="majorBidi" w:hAnsiTheme="majorBidi" w:cstheme="majorBidi"/>
          <w:b/>
          <w:bCs/>
        </w:rPr>
        <w:t xml:space="preserve">       Volumetric Flask </w:t>
      </w:r>
      <w:r>
        <w:rPr>
          <w:rFonts w:asciiTheme="majorBidi" w:hAnsiTheme="majorBidi" w:cstheme="majorBidi"/>
          <w:b/>
          <w:bCs/>
        </w:rPr>
        <w:tab/>
        <w:t xml:space="preserve">Flask </w:t>
      </w:r>
      <w:r>
        <w:rPr>
          <w:rFonts w:asciiTheme="majorBidi" w:hAnsiTheme="majorBidi" w:cstheme="majorBidi"/>
          <w:b/>
          <w:bCs/>
        </w:rPr>
        <w:tab/>
        <w:t xml:space="preserve">Beaker </w:t>
      </w:r>
    </w:p>
    <w:p w14:paraId="1C598C3D" w14:textId="0110DB51" w:rsidR="00625BD9" w:rsidRPr="00187914" w:rsidRDefault="00FD652F" w:rsidP="00625BD9">
      <w:pPr>
        <w:bidi w:val="0"/>
        <w:jc w:val="both"/>
        <w:rPr>
          <w:rFonts w:asciiTheme="majorBidi" w:hAnsiTheme="majorBidi" w:cstheme="majorBidi"/>
          <w:b/>
          <w:bCs/>
        </w:rPr>
      </w:pPr>
      <w:r>
        <w:rPr>
          <w:rFonts w:ascii="Helvetica" w:hAnsi="Helvetica" w:cs="Helvetica"/>
          <w:noProof/>
          <w:lang w:val="en-GB" w:eastAsia="en-GB"/>
        </w:rPr>
        <w:drawing>
          <wp:anchor distT="0" distB="0" distL="114300" distR="114300" simplePos="0" relativeHeight="251673600" behindDoc="1" locked="0" layoutInCell="1" allowOverlap="1" wp14:anchorId="20EB6BA3" wp14:editId="710FA617">
            <wp:simplePos x="0" y="0"/>
            <wp:positionH relativeFrom="column">
              <wp:posOffset>4855845</wp:posOffset>
            </wp:positionH>
            <wp:positionV relativeFrom="paragraph">
              <wp:posOffset>124460</wp:posOffset>
            </wp:positionV>
            <wp:extent cx="1193800" cy="125712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3800" cy="125712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GB" w:eastAsia="en-GB"/>
        </w:rPr>
        <w:drawing>
          <wp:anchor distT="0" distB="0" distL="114300" distR="114300" simplePos="0" relativeHeight="251674624" behindDoc="1" locked="0" layoutInCell="1" allowOverlap="1" wp14:anchorId="0DF8D839" wp14:editId="090C7CF9">
            <wp:simplePos x="0" y="0"/>
            <wp:positionH relativeFrom="column">
              <wp:posOffset>2682875</wp:posOffset>
            </wp:positionH>
            <wp:positionV relativeFrom="paragraph">
              <wp:posOffset>127635</wp:posOffset>
            </wp:positionV>
            <wp:extent cx="1155065" cy="11550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5065"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FB3">
        <w:rPr>
          <w:rFonts w:ascii="Helvetica" w:hAnsi="Helvetica" w:cs="Helvetica"/>
          <w:noProof/>
          <w:lang w:val="en-GB" w:eastAsia="en-GB"/>
        </w:rPr>
        <w:drawing>
          <wp:anchor distT="0" distB="0" distL="114300" distR="114300" simplePos="0" relativeHeight="251675648" behindDoc="1" locked="0" layoutInCell="1" allowOverlap="1" wp14:anchorId="6C8880BA" wp14:editId="7EBA74A9">
            <wp:simplePos x="0" y="0"/>
            <wp:positionH relativeFrom="column">
              <wp:posOffset>278130</wp:posOffset>
            </wp:positionH>
            <wp:positionV relativeFrom="paragraph">
              <wp:posOffset>43815</wp:posOffset>
            </wp:positionV>
            <wp:extent cx="1485644" cy="1411605"/>
            <wp:effectExtent l="0" t="0" r="0" b="1079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5644" cy="1411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5C2EC" w14:textId="3E7ECE14" w:rsidR="00625BD9" w:rsidRDefault="00625BD9" w:rsidP="00625BD9">
      <w:pPr>
        <w:pStyle w:val="Heading1"/>
        <w:numPr>
          <w:ilvl w:val="0"/>
          <w:numId w:val="0"/>
        </w:numPr>
        <w:spacing w:after="0"/>
        <w:contextualSpacing w:val="0"/>
        <w:jc w:val="both"/>
        <w:rPr>
          <w:rFonts w:asciiTheme="majorBidi" w:hAnsiTheme="majorBidi" w:cstheme="majorBidi"/>
        </w:rPr>
      </w:pPr>
      <w:bookmarkStart w:id="17" w:name="_Toc294078982"/>
    </w:p>
    <w:p w14:paraId="6413381E" w14:textId="27239047" w:rsidR="00C17ADA" w:rsidRDefault="00C17ADA" w:rsidP="00216B16">
      <w:pPr>
        <w:pStyle w:val="Heading1"/>
        <w:numPr>
          <w:ilvl w:val="0"/>
          <w:numId w:val="0"/>
        </w:numPr>
        <w:spacing w:after="0"/>
        <w:contextualSpacing w:val="0"/>
        <w:rPr>
          <w:rFonts w:asciiTheme="majorBidi" w:hAnsiTheme="majorBidi" w:cstheme="majorBidi"/>
        </w:rPr>
      </w:pPr>
      <w:bookmarkStart w:id="18" w:name="_Toc523440116"/>
    </w:p>
    <w:p w14:paraId="505CB2D6" w14:textId="16CD90F5" w:rsidR="00C17ADA" w:rsidRDefault="00C17ADA" w:rsidP="00216B16">
      <w:pPr>
        <w:pStyle w:val="Heading1"/>
        <w:numPr>
          <w:ilvl w:val="0"/>
          <w:numId w:val="0"/>
        </w:numPr>
        <w:spacing w:after="0"/>
        <w:contextualSpacing w:val="0"/>
        <w:rPr>
          <w:rFonts w:asciiTheme="majorBidi" w:hAnsiTheme="majorBidi" w:cstheme="majorBidi"/>
        </w:rPr>
      </w:pPr>
    </w:p>
    <w:p w14:paraId="36301CF8" w14:textId="15CC9D52" w:rsidR="00C17ADA" w:rsidRDefault="00C17ADA" w:rsidP="0006335D">
      <w:pPr>
        <w:pStyle w:val="Heading1"/>
        <w:numPr>
          <w:ilvl w:val="0"/>
          <w:numId w:val="0"/>
        </w:numPr>
        <w:tabs>
          <w:tab w:val="left" w:pos="8340"/>
        </w:tabs>
        <w:spacing w:after="0"/>
        <w:contextualSpacing w:val="0"/>
        <w:rPr>
          <w:rFonts w:asciiTheme="majorBidi" w:hAnsiTheme="majorBidi" w:cstheme="majorBidi"/>
        </w:rPr>
      </w:pPr>
    </w:p>
    <w:p w14:paraId="65D29219" w14:textId="66B59B71" w:rsidR="0006335D" w:rsidRDefault="0006335D" w:rsidP="0006335D"/>
    <w:p w14:paraId="5A3BC96F" w14:textId="645BB80F" w:rsidR="0006335D" w:rsidRPr="0006335D" w:rsidRDefault="0006335D" w:rsidP="0006335D"/>
    <w:p w14:paraId="6ED43254" w14:textId="09F3DDBE" w:rsidR="00C17ADA" w:rsidRDefault="0006335D" w:rsidP="0057298C">
      <w:pPr>
        <w:pStyle w:val="Heading1"/>
        <w:numPr>
          <w:ilvl w:val="0"/>
          <w:numId w:val="0"/>
        </w:numPr>
        <w:tabs>
          <w:tab w:val="left" w:pos="1155"/>
          <w:tab w:val="left" w:pos="3075"/>
          <w:tab w:val="left" w:pos="4770"/>
          <w:tab w:val="center" w:pos="4827"/>
          <w:tab w:val="left" w:pos="8070"/>
        </w:tabs>
        <w:spacing w:after="0"/>
        <w:contextualSpacing w:val="0"/>
        <w:rPr>
          <w:rFonts w:asciiTheme="majorBidi" w:hAnsiTheme="majorBidi" w:cstheme="majorBidi"/>
        </w:rPr>
      </w:pPr>
      <w:r>
        <w:rPr>
          <w:rFonts w:asciiTheme="majorBidi" w:hAnsiTheme="majorBidi" w:cstheme="majorBidi"/>
        </w:rPr>
        <w:tab/>
      </w:r>
      <w:r w:rsidR="00FD652F">
        <w:rPr>
          <w:rFonts w:asciiTheme="majorBidi" w:hAnsiTheme="majorBidi" w:cstheme="majorBidi"/>
        </w:rPr>
        <w:t xml:space="preserve">Reagent </w:t>
      </w:r>
      <w:proofErr w:type="gramStart"/>
      <w:r w:rsidR="00FD652F">
        <w:rPr>
          <w:rFonts w:asciiTheme="majorBidi" w:hAnsiTheme="majorBidi" w:cstheme="majorBidi"/>
        </w:rPr>
        <w:t xml:space="preserve">Bottle  </w:t>
      </w:r>
      <w:r w:rsidR="00FD652F">
        <w:rPr>
          <w:rFonts w:asciiTheme="majorBidi" w:hAnsiTheme="majorBidi" w:cstheme="majorBidi"/>
        </w:rPr>
        <w:tab/>
      </w:r>
      <w:proofErr w:type="gramEnd"/>
      <w:r w:rsidR="0057298C">
        <w:rPr>
          <w:rFonts w:asciiTheme="majorBidi" w:hAnsiTheme="majorBidi" w:cstheme="majorBidi"/>
        </w:rPr>
        <w:tab/>
      </w:r>
      <w:r w:rsidR="00FD652F">
        <w:rPr>
          <w:rFonts w:asciiTheme="majorBidi" w:hAnsiTheme="majorBidi" w:cstheme="majorBidi"/>
        </w:rPr>
        <w:t xml:space="preserve">Wash Bottle </w:t>
      </w:r>
      <w:r w:rsidR="00FD652F">
        <w:rPr>
          <w:rFonts w:asciiTheme="majorBidi" w:hAnsiTheme="majorBidi" w:cstheme="majorBidi"/>
        </w:rPr>
        <w:tab/>
        <w:t>Cylinder</w:t>
      </w:r>
    </w:p>
    <w:p w14:paraId="5D9BB15B" w14:textId="65564577" w:rsidR="00C17ADA" w:rsidRDefault="00930AB1" w:rsidP="00216B16">
      <w:pPr>
        <w:pStyle w:val="Heading1"/>
        <w:numPr>
          <w:ilvl w:val="0"/>
          <w:numId w:val="0"/>
        </w:numPr>
        <w:spacing w:after="0"/>
        <w:contextualSpacing w:val="0"/>
        <w:rPr>
          <w:rFonts w:asciiTheme="majorBidi" w:hAnsiTheme="majorBidi" w:cstheme="majorBidi"/>
        </w:rPr>
      </w:pPr>
      <w:r>
        <w:rPr>
          <w:rFonts w:ascii="Helvetica" w:hAnsi="Helvetica" w:cs="Helvetica"/>
          <w:noProof/>
          <w:lang w:val="en-GB" w:eastAsia="en-GB"/>
        </w:rPr>
        <w:drawing>
          <wp:anchor distT="0" distB="0" distL="114300" distR="114300" simplePos="0" relativeHeight="251678720" behindDoc="1" locked="0" layoutInCell="1" allowOverlap="1" wp14:anchorId="66858FB9" wp14:editId="1406CF83">
            <wp:simplePos x="0" y="0"/>
            <wp:positionH relativeFrom="column">
              <wp:posOffset>4741545</wp:posOffset>
            </wp:positionH>
            <wp:positionV relativeFrom="paragraph">
              <wp:posOffset>102235</wp:posOffset>
            </wp:positionV>
            <wp:extent cx="1499870" cy="1846580"/>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9870" cy="184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FDF2E" w14:textId="1766FF21" w:rsidR="00C17ADA" w:rsidRDefault="00930AB1" w:rsidP="00216B16">
      <w:pPr>
        <w:pStyle w:val="Heading1"/>
        <w:numPr>
          <w:ilvl w:val="0"/>
          <w:numId w:val="0"/>
        </w:numPr>
        <w:spacing w:after="0"/>
        <w:contextualSpacing w:val="0"/>
        <w:rPr>
          <w:rFonts w:asciiTheme="majorBidi" w:hAnsiTheme="majorBidi" w:cstheme="majorBidi"/>
        </w:rPr>
      </w:pPr>
      <w:r>
        <w:rPr>
          <w:rFonts w:ascii="Helvetica" w:hAnsi="Helvetica" w:cs="Helvetica"/>
          <w:noProof/>
          <w:lang w:val="en-GB" w:eastAsia="en-GB"/>
        </w:rPr>
        <w:drawing>
          <wp:anchor distT="0" distB="0" distL="114300" distR="114300" simplePos="0" relativeHeight="251676672" behindDoc="1" locked="0" layoutInCell="1" allowOverlap="1" wp14:anchorId="6C1630E7" wp14:editId="2B7C15D1">
            <wp:simplePos x="0" y="0"/>
            <wp:positionH relativeFrom="column">
              <wp:posOffset>398145</wp:posOffset>
            </wp:positionH>
            <wp:positionV relativeFrom="paragraph">
              <wp:posOffset>10160</wp:posOffset>
            </wp:positionV>
            <wp:extent cx="1261110" cy="1707515"/>
            <wp:effectExtent l="0" t="0" r="889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1110"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GB" w:eastAsia="en-GB"/>
        </w:rPr>
        <w:drawing>
          <wp:anchor distT="0" distB="0" distL="114300" distR="114300" simplePos="0" relativeHeight="251677696" behindDoc="1" locked="0" layoutInCell="1" allowOverlap="1" wp14:anchorId="18828C2A" wp14:editId="25C3260B">
            <wp:simplePos x="0" y="0"/>
            <wp:positionH relativeFrom="column">
              <wp:posOffset>2449830</wp:posOffset>
            </wp:positionH>
            <wp:positionV relativeFrom="paragraph">
              <wp:posOffset>17145</wp:posOffset>
            </wp:positionV>
            <wp:extent cx="1327150" cy="16617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7150" cy="1661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1A97F" w14:textId="18CF3349" w:rsidR="00C17ADA" w:rsidRDefault="00C17ADA" w:rsidP="00216B16">
      <w:pPr>
        <w:pStyle w:val="Heading1"/>
        <w:numPr>
          <w:ilvl w:val="0"/>
          <w:numId w:val="0"/>
        </w:numPr>
        <w:spacing w:after="0"/>
        <w:contextualSpacing w:val="0"/>
        <w:rPr>
          <w:rFonts w:asciiTheme="majorBidi" w:hAnsiTheme="majorBidi" w:cstheme="majorBidi"/>
        </w:rPr>
      </w:pPr>
    </w:p>
    <w:p w14:paraId="08E05969" w14:textId="50B3CEB4" w:rsidR="00C17ADA" w:rsidRDefault="00C17ADA" w:rsidP="00216B16">
      <w:pPr>
        <w:pStyle w:val="Heading1"/>
        <w:numPr>
          <w:ilvl w:val="0"/>
          <w:numId w:val="0"/>
        </w:numPr>
        <w:spacing w:after="0"/>
        <w:contextualSpacing w:val="0"/>
        <w:rPr>
          <w:rFonts w:asciiTheme="majorBidi" w:hAnsiTheme="majorBidi" w:cstheme="majorBidi"/>
        </w:rPr>
      </w:pPr>
    </w:p>
    <w:p w14:paraId="21D2D6AE" w14:textId="5C1B881B" w:rsidR="00C17ADA" w:rsidRDefault="00C17ADA" w:rsidP="00216B16">
      <w:pPr>
        <w:pStyle w:val="Heading1"/>
        <w:numPr>
          <w:ilvl w:val="0"/>
          <w:numId w:val="0"/>
        </w:numPr>
        <w:spacing w:after="0"/>
        <w:contextualSpacing w:val="0"/>
        <w:rPr>
          <w:rFonts w:asciiTheme="majorBidi" w:hAnsiTheme="majorBidi" w:cstheme="majorBidi"/>
        </w:rPr>
      </w:pPr>
    </w:p>
    <w:p w14:paraId="30829A44" w14:textId="75635102" w:rsidR="00C17ADA" w:rsidRDefault="00C17ADA" w:rsidP="00216B16">
      <w:pPr>
        <w:pStyle w:val="Heading1"/>
        <w:numPr>
          <w:ilvl w:val="0"/>
          <w:numId w:val="0"/>
        </w:numPr>
        <w:spacing w:after="0"/>
        <w:contextualSpacing w:val="0"/>
        <w:rPr>
          <w:rFonts w:asciiTheme="majorBidi" w:hAnsiTheme="majorBidi" w:cstheme="majorBidi"/>
        </w:rPr>
      </w:pPr>
    </w:p>
    <w:p w14:paraId="1D65005E" w14:textId="7CF1B906" w:rsidR="00C17ADA" w:rsidRDefault="00C17ADA" w:rsidP="00216B16">
      <w:pPr>
        <w:pStyle w:val="Heading1"/>
        <w:numPr>
          <w:ilvl w:val="0"/>
          <w:numId w:val="0"/>
        </w:numPr>
        <w:spacing w:after="0"/>
        <w:contextualSpacing w:val="0"/>
        <w:rPr>
          <w:rFonts w:asciiTheme="majorBidi" w:hAnsiTheme="majorBidi" w:cstheme="majorBidi"/>
        </w:rPr>
      </w:pPr>
    </w:p>
    <w:p w14:paraId="46CBCB92" w14:textId="4824651A" w:rsidR="00C17ADA" w:rsidRDefault="00C17ADA" w:rsidP="00216B16">
      <w:pPr>
        <w:pStyle w:val="Heading1"/>
        <w:numPr>
          <w:ilvl w:val="0"/>
          <w:numId w:val="0"/>
        </w:numPr>
        <w:spacing w:after="0"/>
        <w:contextualSpacing w:val="0"/>
        <w:rPr>
          <w:rFonts w:asciiTheme="majorBidi" w:hAnsiTheme="majorBidi" w:cstheme="majorBidi"/>
        </w:rPr>
      </w:pPr>
    </w:p>
    <w:p w14:paraId="134D8D70" w14:textId="2850BC97" w:rsidR="00C17ADA" w:rsidRDefault="00C17ADA" w:rsidP="00216B16">
      <w:pPr>
        <w:pStyle w:val="Heading1"/>
        <w:numPr>
          <w:ilvl w:val="0"/>
          <w:numId w:val="0"/>
        </w:numPr>
        <w:spacing w:after="0"/>
        <w:contextualSpacing w:val="0"/>
        <w:rPr>
          <w:rFonts w:asciiTheme="majorBidi" w:hAnsiTheme="majorBidi" w:cstheme="majorBidi"/>
        </w:rPr>
      </w:pPr>
    </w:p>
    <w:p w14:paraId="2137BCA9" w14:textId="20511D21" w:rsidR="00C17ADA" w:rsidRDefault="00C17ADA" w:rsidP="00216B16">
      <w:pPr>
        <w:pStyle w:val="Heading1"/>
        <w:numPr>
          <w:ilvl w:val="0"/>
          <w:numId w:val="0"/>
        </w:numPr>
        <w:spacing w:after="0"/>
        <w:contextualSpacing w:val="0"/>
        <w:rPr>
          <w:rFonts w:asciiTheme="majorBidi" w:hAnsiTheme="majorBidi" w:cstheme="majorBidi"/>
        </w:rPr>
      </w:pPr>
    </w:p>
    <w:p w14:paraId="724D50FF" w14:textId="13C38785" w:rsidR="00C17ADA" w:rsidRDefault="00C17ADA" w:rsidP="00216B16">
      <w:pPr>
        <w:pStyle w:val="Heading1"/>
        <w:numPr>
          <w:ilvl w:val="0"/>
          <w:numId w:val="0"/>
        </w:numPr>
        <w:spacing w:after="0"/>
        <w:contextualSpacing w:val="0"/>
        <w:rPr>
          <w:rFonts w:asciiTheme="majorBidi" w:hAnsiTheme="majorBidi" w:cstheme="majorBidi"/>
        </w:rPr>
      </w:pPr>
    </w:p>
    <w:p w14:paraId="1B2929EB" w14:textId="1497D72D" w:rsidR="00C17ADA" w:rsidRDefault="00D64DA6" w:rsidP="00B80E58">
      <w:pPr>
        <w:pStyle w:val="Heading1"/>
        <w:numPr>
          <w:ilvl w:val="0"/>
          <w:numId w:val="0"/>
        </w:numPr>
        <w:tabs>
          <w:tab w:val="left" w:pos="1395"/>
          <w:tab w:val="center" w:pos="4827"/>
          <w:tab w:val="left" w:pos="8040"/>
        </w:tabs>
        <w:spacing w:after="0"/>
        <w:contextualSpacing w:val="0"/>
        <w:rPr>
          <w:rFonts w:asciiTheme="majorBidi" w:hAnsiTheme="majorBidi" w:cstheme="majorBidi"/>
        </w:rPr>
      </w:pPr>
      <w:r>
        <w:rPr>
          <w:rFonts w:asciiTheme="majorBidi" w:hAnsiTheme="majorBidi" w:cstheme="majorBidi"/>
        </w:rPr>
        <w:tab/>
        <w:t>Burette</w:t>
      </w:r>
      <w:r>
        <w:rPr>
          <w:rFonts w:asciiTheme="majorBidi" w:hAnsiTheme="majorBidi" w:cstheme="majorBidi"/>
        </w:rPr>
        <w:tab/>
        <w:t>Pi</w:t>
      </w:r>
      <w:r w:rsidR="00B80E58">
        <w:rPr>
          <w:rFonts w:asciiTheme="majorBidi" w:hAnsiTheme="majorBidi" w:cstheme="majorBidi"/>
        </w:rPr>
        <w:t xml:space="preserve">pette     </w:t>
      </w:r>
      <w:r w:rsidR="00B80E58">
        <w:rPr>
          <w:rFonts w:asciiTheme="majorBidi" w:hAnsiTheme="majorBidi" w:cstheme="majorBidi"/>
        </w:rPr>
        <w:tab/>
        <w:t xml:space="preserve">Plastic </w:t>
      </w:r>
      <w:proofErr w:type="spellStart"/>
      <w:r w:rsidR="00B80E58">
        <w:rPr>
          <w:rFonts w:asciiTheme="majorBidi" w:hAnsiTheme="majorBidi" w:cstheme="majorBidi"/>
        </w:rPr>
        <w:t>Pastuer</w:t>
      </w:r>
      <w:proofErr w:type="spellEnd"/>
    </w:p>
    <w:p w14:paraId="1539E9C6" w14:textId="6BEBAF31" w:rsidR="00C17ADA" w:rsidRDefault="00C17ADA" w:rsidP="00216B16">
      <w:pPr>
        <w:pStyle w:val="Heading1"/>
        <w:numPr>
          <w:ilvl w:val="0"/>
          <w:numId w:val="0"/>
        </w:numPr>
        <w:spacing w:after="0"/>
        <w:contextualSpacing w:val="0"/>
        <w:rPr>
          <w:rFonts w:asciiTheme="majorBidi" w:hAnsiTheme="majorBidi" w:cstheme="majorBidi"/>
        </w:rPr>
      </w:pPr>
    </w:p>
    <w:p w14:paraId="69CA1CC1" w14:textId="56981908" w:rsidR="00C17ADA" w:rsidRDefault="0057298C" w:rsidP="00216B16">
      <w:pPr>
        <w:pStyle w:val="Heading1"/>
        <w:numPr>
          <w:ilvl w:val="0"/>
          <w:numId w:val="0"/>
        </w:numPr>
        <w:spacing w:after="0"/>
        <w:contextualSpacing w:val="0"/>
        <w:rPr>
          <w:rFonts w:asciiTheme="majorBidi" w:hAnsiTheme="majorBidi" w:cstheme="majorBidi"/>
        </w:rPr>
      </w:pPr>
      <w:r>
        <w:rPr>
          <w:rFonts w:ascii="Helvetica" w:hAnsi="Helvetica" w:cs="Helvetica"/>
          <w:noProof/>
          <w:lang w:val="en-GB" w:eastAsia="en-GB"/>
        </w:rPr>
        <w:drawing>
          <wp:anchor distT="0" distB="0" distL="114300" distR="114300" simplePos="0" relativeHeight="251679744" behindDoc="1" locked="0" layoutInCell="1" allowOverlap="1" wp14:anchorId="20C35972" wp14:editId="3E523207">
            <wp:simplePos x="0" y="0"/>
            <wp:positionH relativeFrom="column">
              <wp:posOffset>280670</wp:posOffset>
            </wp:positionH>
            <wp:positionV relativeFrom="paragraph">
              <wp:posOffset>111125</wp:posOffset>
            </wp:positionV>
            <wp:extent cx="1723005" cy="1145540"/>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3005" cy="114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E116D" w14:textId="63F20434" w:rsidR="00C17ADA" w:rsidRDefault="00C17ADA" w:rsidP="00216B16">
      <w:pPr>
        <w:pStyle w:val="Heading1"/>
        <w:numPr>
          <w:ilvl w:val="0"/>
          <w:numId w:val="0"/>
        </w:numPr>
        <w:spacing w:after="0"/>
        <w:contextualSpacing w:val="0"/>
        <w:rPr>
          <w:rFonts w:asciiTheme="majorBidi" w:hAnsiTheme="majorBidi" w:cstheme="majorBidi"/>
        </w:rPr>
      </w:pPr>
    </w:p>
    <w:p w14:paraId="5BAF38FF" w14:textId="74B8AEFF" w:rsidR="00C17ADA" w:rsidRDefault="00C17ADA" w:rsidP="00216B16">
      <w:pPr>
        <w:pStyle w:val="Heading1"/>
        <w:numPr>
          <w:ilvl w:val="0"/>
          <w:numId w:val="0"/>
        </w:numPr>
        <w:spacing w:after="0"/>
        <w:contextualSpacing w:val="0"/>
        <w:rPr>
          <w:rFonts w:asciiTheme="majorBidi" w:hAnsiTheme="majorBidi" w:cstheme="majorBidi"/>
        </w:rPr>
      </w:pPr>
    </w:p>
    <w:p w14:paraId="6C2A6387" w14:textId="676F9B5B" w:rsidR="00C17ADA" w:rsidRDefault="00C17ADA" w:rsidP="00216B16">
      <w:pPr>
        <w:pStyle w:val="Heading1"/>
        <w:numPr>
          <w:ilvl w:val="0"/>
          <w:numId w:val="0"/>
        </w:numPr>
        <w:spacing w:after="0"/>
        <w:contextualSpacing w:val="0"/>
        <w:rPr>
          <w:rFonts w:asciiTheme="majorBidi" w:hAnsiTheme="majorBidi" w:cstheme="majorBidi"/>
        </w:rPr>
      </w:pPr>
    </w:p>
    <w:p w14:paraId="31392A87" w14:textId="332897F1" w:rsidR="00C17ADA" w:rsidRDefault="00C17ADA" w:rsidP="00216B16">
      <w:pPr>
        <w:pStyle w:val="Heading1"/>
        <w:numPr>
          <w:ilvl w:val="0"/>
          <w:numId w:val="0"/>
        </w:numPr>
        <w:spacing w:after="0"/>
        <w:contextualSpacing w:val="0"/>
        <w:rPr>
          <w:rFonts w:asciiTheme="majorBidi" w:hAnsiTheme="majorBidi" w:cstheme="majorBidi"/>
        </w:rPr>
      </w:pPr>
    </w:p>
    <w:p w14:paraId="792159E0" w14:textId="2059A2BC" w:rsidR="00C17ADA" w:rsidRDefault="00C17ADA" w:rsidP="00216B16">
      <w:pPr>
        <w:pStyle w:val="Heading1"/>
        <w:numPr>
          <w:ilvl w:val="0"/>
          <w:numId w:val="0"/>
        </w:numPr>
        <w:spacing w:after="0"/>
        <w:contextualSpacing w:val="0"/>
        <w:rPr>
          <w:rFonts w:asciiTheme="majorBidi" w:hAnsiTheme="majorBidi" w:cstheme="majorBidi"/>
        </w:rPr>
      </w:pPr>
    </w:p>
    <w:p w14:paraId="0F81E89B" w14:textId="77777777" w:rsidR="00C17ADA" w:rsidRDefault="00C17ADA" w:rsidP="00216B16">
      <w:pPr>
        <w:pStyle w:val="Heading1"/>
        <w:numPr>
          <w:ilvl w:val="0"/>
          <w:numId w:val="0"/>
        </w:numPr>
        <w:spacing w:after="0"/>
        <w:contextualSpacing w:val="0"/>
        <w:rPr>
          <w:rFonts w:asciiTheme="majorBidi" w:hAnsiTheme="majorBidi" w:cstheme="majorBidi"/>
        </w:rPr>
      </w:pPr>
    </w:p>
    <w:p w14:paraId="4C0B5D24" w14:textId="77777777" w:rsidR="00A44D31" w:rsidRDefault="00B612B6" w:rsidP="00CE45FC">
      <w:pPr>
        <w:pStyle w:val="Heading1"/>
        <w:numPr>
          <w:ilvl w:val="0"/>
          <w:numId w:val="0"/>
        </w:numPr>
        <w:tabs>
          <w:tab w:val="left" w:pos="1590"/>
        </w:tabs>
        <w:spacing w:after="0"/>
        <w:contextualSpacing w:val="0"/>
        <w:rPr>
          <w:rFonts w:asciiTheme="majorBidi" w:hAnsiTheme="majorBidi" w:cstheme="majorBidi"/>
        </w:rPr>
      </w:pPr>
      <w:r>
        <w:rPr>
          <w:rFonts w:asciiTheme="majorBidi" w:hAnsiTheme="majorBidi" w:cstheme="majorBidi"/>
        </w:rPr>
        <w:t xml:space="preserve">  </w:t>
      </w:r>
    </w:p>
    <w:p w14:paraId="3AC910BC" w14:textId="6B0100B9" w:rsidR="003B3106" w:rsidRPr="00CE45FC" w:rsidRDefault="00B612B6" w:rsidP="00CE45FC">
      <w:pPr>
        <w:pStyle w:val="Heading1"/>
        <w:numPr>
          <w:ilvl w:val="0"/>
          <w:numId w:val="0"/>
        </w:numPr>
        <w:tabs>
          <w:tab w:val="left" w:pos="1590"/>
        </w:tabs>
        <w:spacing w:after="0"/>
        <w:contextualSpacing w:val="0"/>
        <w:rPr>
          <w:rFonts w:asciiTheme="majorBidi" w:hAnsiTheme="majorBidi" w:cstheme="majorBidi"/>
        </w:rPr>
      </w:pPr>
      <w:r>
        <w:rPr>
          <w:rFonts w:asciiTheme="majorBidi" w:hAnsiTheme="majorBidi" w:cstheme="majorBidi"/>
        </w:rPr>
        <w:t xml:space="preserve">          </w:t>
      </w:r>
      <w:r w:rsidR="0057298C">
        <w:rPr>
          <w:rFonts w:asciiTheme="majorBidi" w:hAnsiTheme="majorBidi" w:cstheme="majorBidi"/>
        </w:rPr>
        <w:t xml:space="preserve">Test </w:t>
      </w:r>
      <w:r w:rsidR="005F1D09">
        <w:rPr>
          <w:rFonts w:asciiTheme="majorBidi" w:hAnsiTheme="majorBidi" w:cstheme="majorBidi"/>
        </w:rPr>
        <w:t>tubes in Rack</w:t>
      </w:r>
    </w:p>
    <w:p w14:paraId="04F3AB82" w14:textId="77777777" w:rsidR="00625BD9" w:rsidRPr="00187914" w:rsidRDefault="00625BD9" w:rsidP="00216B16">
      <w:pPr>
        <w:pStyle w:val="Heading1"/>
        <w:numPr>
          <w:ilvl w:val="0"/>
          <w:numId w:val="0"/>
        </w:numPr>
        <w:spacing w:after="0"/>
        <w:contextualSpacing w:val="0"/>
        <w:rPr>
          <w:rFonts w:asciiTheme="majorBidi" w:hAnsiTheme="majorBidi" w:cstheme="majorBidi"/>
        </w:rPr>
      </w:pPr>
      <w:r w:rsidRPr="00187914">
        <w:rPr>
          <w:rFonts w:asciiTheme="majorBidi" w:hAnsiTheme="majorBidi" w:cstheme="majorBidi"/>
        </w:rPr>
        <w:lastRenderedPageBreak/>
        <w:t>1.2 Guidelines for preparing Laboratory reports</w:t>
      </w:r>
      <w:bookmarkEnd w:id="17"/>
      <w:bookmarkEnd w:id="18"/>
    </w:p>
    <w:p w14:paraId="1307508D" w14:textId="77777777" w:rsidR="00625BD9" w:rsidRPr="00187914" w:rsidRDefault="00625BD9" w:rsidP="00EC7FF8">
      <w:pPr>
        <w:bidi w:val="0"/>
        <w:jc w:val="both"/>
        <w:rPr>
          <w:rFonts w:asciiTheme="majorBidi" w:hAnsiTheme="majorBidi" w:cstheme="majorBidi"/>
          <w:b/>
          <w:bCs/>
        </w:rPr>
      </w:pPr>
      <w:r w:rsidRPr="00187914">
        <w:rPr>
          <w:rFonts w:asciiTheme="majorBidi" w:hAnsiTheme="majorBidi" w:cstheme="majorBidi"/>
        </w:rPr>
        <w:t>The laboratory reports are major written assignments and should be written in the form of a scientific paper. The laboratory reports should contain the following sections:</w:t>
      </w:r>
    </w:p>
    <w:p w14:paraId="1AA9FF27" w14:textId="77777777" w:rsidR="00625BD9" w:rsidRPr="00621EDD" w:rsidRDefault="00625BD9" w:rsidP="00EC7FF8">
      <w:pPr>
        <w:numPr>
          <w:ilvl w:val="0"/>
          <w:numId w:val="25"/>
        </w:numPr>
        <w:bidi w:val="0"/>
        <w:spacing w:after="0"/>
        <w:ind w:left="340" w:hanging="227"/>
        <w:jc w:val="both"/>
        <w:rPr>
          <w:rFonts w:asciiTheme="majorBidi" w:hAnsiTheme="majorBidi" w:cstheme="majorBidi"/>
          <w:highlight w:val="magenta"/>
        </w:rPr>
      </w:pPr>
      <w:r w:rsidRPr="00621EDD">
        <w:rPr>
          <w:rFonts w:asciiTheme="majorBidi" w:hAnsiTheme="majorBidi" w:cstheme="majorBidi"/>
          <w:highlight w:val="magenta"/>
        </w:rPr>
        <w:t>Title Page</w:t>
      </w:r>
    </w:p>
    <w:p w14:paraId="06AE2B0D" w14:textId="77777777" w:rsidR="00625BD9" w:rsidRPr="00621EDD" w:rsidRDefault="00625BD9" w:rsidP="00EC7FF8">
      <w:pPr>
        <w:numPr>
          <w:ilvl w:val="0"/>
          <w:numId w:val="25"/>
        </w:numPr>
        <w:bidi w:val="0"/>
        <w:spacing w:after="0"/>
        <w:ind w:left="340" w:hanging="227"/>
        <w:jc w:val="both"/>
        <w:rPr>
          <w:rFonts w:asciiTheme="majorBidi" w:hAnsiTheme="majorBidi" w:cstheme="majorBidi"/>
          <w:highlight w:val="magenta"/>
        </w:rPr>
      </w:pPr>
      <w:r w:rsidRPr="00621EDD">
        <w:rPr>
          <w:rFonts w:asciiTheme="majorBidi" w:hAnsiTheme="majorBidi" w:cstheme="majorBidi"/>
          <w:highlight w:val="magenta"/>
        </w:rPr>
        <w:t>Brief Introduction</w:t>
      </w:r>
    </w:p>
    <w:p w14:paraId="62B647D2" w14:textId="77777777" w:rsidR="00625BD9" w:rsidRPr="00621EDD" w:rsidRDefault="00625BD9" w:rsidP="00EC7FF8">
      <w:pPr>
        <w:numPr>
          <w:ilvl w:val="0"/>
          <w:numId w:val="25"/>
        </w:numPr>
        <w:bidi w:val="0"/>
        <w:spacing w:after="0"/>
        <w:ind w:left="340" w:hanging="227"/>
        <w:jc w:val="both"/>
        <w:rPr>
          <w:rFonts w:asciiTheme="majorBidi" w:hAnsiTheme="majorBidi" w:cstheme="majorBidi"/>
          <w:highlight w:val="magenta"/>
        </w:rPr>
      </w:pPr>
      <w:r w:rsidRPr="00621EDD">
        <w:rPr>
          <w:rFonts w:asciiTheme="majorBidi" w:hAnsiTheme="majorBidi" w:cstheme="majorBidi"/>
          <w:highlight w:val="magenta"/>
        </w:rPr>
        <w:t>Materials and Methods</w:t>
      </w:r>
    </w:p>
    <w:p w14:paraId="05EE22AD" w14:textId="77777777" w:rsidR="00625BD9" w:rsidRPr="00621EDD" w:rsidRDefault="00625BD9" w:rsidP="00EC7FF8">
      <w:pPr>
        <w:numPr>
          <w:ilvl w:val="0"/>
          <w:numId w:val="25"/>
        </w:numPr>
        <w:bidi w:val="0"/>
        <w:spacing w:after="0"/>
        <w:ind w:left="340" w:hanging="227"/>
        <w:jc w:val="both"/>
        <w:rPr>
          <w:rFonts w:asciiTheme="majorBidi" w:hAnsiTheme="majorBidi" w:cstheme="majorBidi"/>
          <w:highlight w:val="magenta"/>
        </w:rPr>
      </w:pPr>
      <w:r w:rsidRPr="00621EDD">
        <w:rPr>
          <w:rFonts w:asciiTheme="majorBidi" w:hAnsiTheme="majorBidi" w:cstheme="majorBidi"/>
          <w:highlight w:val="magenta"/>
        </w:rPr>
        <w:t>Results/Discussion</w:t>
      </w:r>
    </w:p>
    <w:p w14:paraId="1BB50318" w14:textId="77777777" w:rsidR="00625BD9" w:rsidRPr="00621EDD" w:rsidRDefault="00625BD9" w:rsidP="00EC7FF8">
      <w:pPr>
        <w:numPr>
          <w:ilvl w:val="0"/>
          <w:numId w:val="25"/>
        </w:numPr>
        <w:bidi w:val="0"/>
        <w:spacing w:after="0"/>
        <w:ind w:left="340" w:hanging="227"/>
        <w:jc w:val="both"/>
        <w:rPr>
          <w:rFonts w:asciiTheme="majorBidi" w:hAnsiTheme="majorBidi" w:cstheme="majorBidi"/>
          <w:highlight w:val="magenta"/>
        </w:rPr>
      </w:pPr>
      <w:r w:rsidRPr="00621EDD">
        <w:rPr>
          <w:rFonts w:asciiTheme="majorBidi" w:hAnsiTheme="majorBidi" w:cstheme="majorBidi"/>
          <w:highlight w:val="magenta"/>
        </w:rPr>
        <w:t>References</w:t>
      </w:r>
    </w:p>
    <w:p w14:paraId="0A4464B2" w14:textId="77777777" w:rsidR="00625BD9" w:rsidRDefault="00625BD9" w:rsidP="00EC7FF8">
      <w:pPr>
        <w:bidi w:val="0"/>
        <w:spacing w:after="0"/>
        <w:jc w:val="both"/>
        <w:rPr>
          <w:rFonts w:asciiTheme="majorBidi" w:hAnsiTheme="majorBidi" w:cstheme="majorBidi"/>
        </w:rPr>
      </w:pPr>
    </w:p>
    <w:p w14:paraId="7CD7C43F" w14:textId="79366862" w:rsidR="00625BD9" w:rsidRPr="00187914" w:rsidRDefault="00625BD9" w:rsidP="00EC7FF8">
      <w:pPr>
        <w:bidi w:val="0"/>
        <w:jc w:val="both"/>
        <w:rPr>
          <w:rFonts w:asciiTheme="majorBidi" w:hAnsiTheme="majorBidi" w:cstheme="majorBidi"/>
        </w:rPr>
      </w:pPr>
      <w:r>
        <w:rPr>
          <w:rFonts w:asciiTheme="majorBidi" w:hAnsiTheme="majorBidi" w:cstheme="majorBidi"/>
        </w:rPr>
        <w:t>All</w:t>
      </w:r>
      <w:r w:rsidRPr="00187914">
        <w:rPr>
          <w:rFonts w:asciiTheme="majorBidi" w:hAnsiTheme="majorBidi" w:cstheme="majorBidi"/>
        </w:rPr>
        <w:t xml:space="preserve"> laboratory reports are expected to be well written, typed in English.  Follow the following guidelines for each section to write a lab report. </w:t>
      </w:r>
    </w:p>
    <w:p w14:paraId="7C909EF1" w14:textId="77777777" w:rsidR="00625BD9" w:rsidRPr="00187914" w:rsidRDefault="00625BD9" w:rsidP="00EC7FF8">
      <w:pPr>
        <w:pStyle w:val="Heading2"/>
        <w:numPr>
          <w:ilvl w:val="0"/>
          <w:numId w:val="0"/>
        </w:numPr>
        <w:ind w:left="284"/>
        <w:rPr>
          <w:rFonts w:asciiTheme="majorBidi" w:hAnsiTheme="majorBidi" w:cstheme="majorBidi"/>
        </w:rPr>
      </w:pPr>
      <w:bookmarkStart w:id="19" w:name="_Toc294078983"/>
      <w:bookmarkStart w:id="20" w:name="_Toc523440117"/>
      <w:r w:rsidRPr="00187914">
        <w:rPr>
          <w:rFonts w:asciiTheme="majorBidi" w:hAnsiTheme="majorBidi" w:cstheme="majorBidi"/>
        </w:rPr>
        <w:t>1.2.1 Abstract section:</w:t>
      </w:r>
      <w:bookmarkEnd w:id="19"/>
      <w:bookmarkEnd w:id="20"/>
    </w:p>
    <w:p w14:paraId="532E7FB5" w14:textId="77777777" w:rsidR="00625BD9" w:rsidRPr="00187914" w:rsidRDefault="00625BD9" w:rsidP="00EC7FF8">
      <w:pPr>
        <w:bidi w:val="0"/>
        <w:ind w:left="284"/>
        <w:jc w:val="both"/>
        <w:rPr>
          <w:rFonts w:asciiTheme="majorBidi" w:hAnsiTheme="majorBidi" w:cstheme="majorBidi"/>
        </w:rPr>
      </w:pPr>
      <w:r w:rsidRPr="00187914">
        <w:rPr>
          <w:rFonts w:asciiTheme="majorBidi" w:hAnsiTheme="majorBidi" w:cstheme="majorBidi"/>
        </w:rPr>
        <w:t xml:space="preserve">The abstract is a short and yet thorough summary of the report so that one can get an idea about the experiment without reading your whole report. It should include the </w:t>
      </w:r>
      <w:r w:rsidRPr="00621EDD">
        <w:rPr>
          <w:rFonts w:asciiTheme="majorBidi" w:hAnsiTheme="majorBidi" w:cstheme="majorBidi"/>
          <w:highlight w:val="yellow"/>
        </w:rPr>
        <w:t>purpose</w:t>
      </w:r>
      <w:r w:rsidRPr="00187914">
        <w:rPr>
          <w:rFonts w:asciiTheme="majorBidi" w:hAnsiTheme="majorBidi" w:cstheme="majorBidi"/>
        </w:rPr>
        <w:t xml:space="preserve"> of your experiment, the </w:t>
      </w:r>
      <w:r w:rsidRPr="00621EDD">
        <w:rPr>
          <w:rFonts w:asciiTheme="majorBidi" w:hAnsiTheme="majorBidi" w:cstheme="majorBidi"/>
          <w:highlight w:val="yellow"/>
        </w:rPr>
        <w:t>procedures</w:t>
      </w:r>
      <w:r w:rsidRPr="00187914">
        <w:rPr>
          <w:rFonts w:asciiTheme="majorBidi" w:hAnsiTheme="majorBidi" w:cstheme="majorBidi"/>
        </w:rPr>
        <w:t xml:space="preserve"> you used to carry out the experiment, </w:t>
      </w:r>
      <w:r w:rsidRPr="00621EDD">
        <w:rPr>
          <w:rFonts w:asciiTheme="majorBidi" w:hAnsiTheme="majorBidi" w:cstheme="majorBidi"/>
          <w:highlight w:val="yellow"/>
        </w:rPr>
        <w:t>results</w:t>
      </w:r>
      <w:r w:rsidRPr="00187914">
        <w:rPr>
          <w:rFonts w:asciiTheme="majorBidi" w:hAnsiTheme="majorBidi" w:cstheme="majorBidi"/>
        </w:rPr>
        <w:t xml:space="preserve"> you obtained from the experiments, and your c</w:t>
      </w:r>
      <w:r w:rsidRPr="00621EDD">
        <w:rPr>
          <w:rFonts w:asciiTheme="majorBidi" w:hAnsiTheme="majorBidi" w:cstheme="majorBidi"/>
          <w:highlight w:val="yellow"/>
        </w:rPr>
        <w:t>onclusions</w:t>
      </w:r>
      <w:r w:rsidRPr="00187914">
        <w:rPr>
          <w:rFonts w:asciiTheme="majorBidi" w:hAnsiTheme="majorBidi" w:cstheme="majorBidi"/>
        </w:rPr>
        <w:t xml:space="preserve">. The abstract should be no longer than a small paragraph (10-12 lines). </w:t>
      </w:r>
    </w:p>
    <w:p w14:paraId="39E61BD8" w14:textId="77777777" w:rsidR="00625BD9" w:rsidRPr="00187914" w:rsidRDefault="00625BD9" w:rsidP="00EC7FF8">
      <w:pPr>
        <w:pStyle w:val="Heading2"/>
        <w:numPr>
          <w:ilvl w:val="0"/>
          <w:numId w:val="0"/>
        </w:numPr>
        <w:ind w:left="284"/>
        <w:rPr>
          <w:rFonts w:asciiTheme="majorBidi" w:hAnsiTheme="majorBidi" w:cstheme="majorBidi"/>
        </w:rPr>
      </w:pPr>
      <w:bookmarkStart w:id="21" w:name="_Toc294078984"/>
      <w:bookmarkStart w:id="22" w:name="_Toc523440118"/>
      <w:r w:rsidRPr="00187914">
        <w:rPr>
          <w:rFonts w:asciiTheme="majorBidi" w:hAnsiTheme="majorBidi" w:cstheme="majorBidi"/>
        </w:rPr>
        <w:t>1.2.2 Introduction section:</w:t>
      </w:r>
      <w:bookmarkEnd w:id="21"/>
      <w:bookmarkEnd w:id="22"/>
    </w:p>
    <w:p w14:paraId="4BC7062F" w14:textId="77777777" w:rsidR="00625BD9" w:rsidRPr="00187914" w:rsidRDefault="00625BD9" w:rsidP="00EC7FF8">
      <w:pPr>
        <w:bidi w:val="0"/>
        <w:ind w:left="284"/>
        <w:jc w:val="both"/>
        <w:rPr>
          <w:rFonts w:asciiTheme="majorBidi" w:hAnsiTheme="majorBidi" w:cstheme="majorBidi"/>
        </w:rPr>
      </w:pPr>
      <w:r w:rsidRPr="00187914">
        <w:rPr>
          <w:rFonts w:asciiTheme="majorBidi" w:hAnsiTheme="majorBidi" w:cstheme="majorBidi"/>
        </w:rPr>
        <w:t>This part should consist of any theoretical background information pertinent to understand your report. This section should be around 30-40 lines.</w:t>
      </w:r>
    </w:p>
    <w:p w14:paraId="2D451550" w14:textId="77777777" w:rsidR="00625BD9" w:rsidRPr="00187914" w:rsidRDefault="00625BD9" w:rsidP="00EC7FF8">
      <w:pPr>
        <w:pStyle w:val="Heading2"/>
        <w:numPr>
          <w:ilvl w:val="0"/>
          <w:numId w:val="0"/>
        </w:numPr>
        <w:ind w:left="284"/>
        <w:rPr>
          <w:rFonts w:asciiTheme="majorBidi" w:hAnsiTheme="majorBidi" w:cstheme="majorBidi"/>
        </w:rPr>
      </w:pPr>
      <w:bookmarkStart w:id="23" w:name="_Toc294078985"/>
      <w:bookmarkStart w:id="24" w:name="_Toc523440119"/>
      <w:r w:rsidRPr="00187914">
        <w:rPr>
          <w:rFonts w:asciiTheme="majorBidi" w:hAnsiTheme="majorBidi" w:cstheme="majorBidi"/>
        </w:rPr>
        <w:t>1.2.3 Materials and Methods section:</w:t>
      </w:r>
      <w:bookmarkEnd w:id="23"/>
      <w:bookmarkEnd w:id="24"/>
    </w:p>
    <w:p w14:paraId="4E4F688A" w14:textId="77777777" w:rsidR="00625BD9" w:rsidRPr="00187914" w:rsidRDefault="00625BD9" w:rsidP="00EC7FF8">
      <w:pPr>
        <w:bidi w:val="0"/>
        <w:ind w:left="284"/>
        <w:jc w:val="both"/>
        <w:rPr>
          <w:rFonts w:asciiTheme="majorBidi" w:hAnsiTheme="majorBidi" w:cstheme="majorBidi"/>
        </w:rPr>
      </w:pPr>
      <w:r w:rsidRPr="00187914">
        <w:rPr>
          <w:rFonts w:asciiTheme="majorBidi" w:hAnsiTheme="majorBidi" w:cstheme="majorBidi"/>
        </w:rPr>
        <w:t xml:space="preserve">In this section you will write the material and methods that you used, you must also mention exact volumes, amounts, incubation times, and any modifications from the procedure mentioned in the manual.  </w:t>
      </w:r>
    </w:p>
    <w:p w14:paraId="576A651A" w14:textId="77777777" w:rsidR="00625BD9" w:rsidRPr="00187914" w:rsidRDefault="00625BD9" w:rsidP="00EC7FF8">
      <w:pPr>
        <w:pStyle w:val="Heading2"/>
        <w:numPr>
          <w:ilvl w:val="0"/>
          <w:numId w:val="0"/>
        </w:numPr>
        <w:ind w:left="284"/>
        <w:rPr>
          <w:rFonts w:asciiTheme="majorBidi" w:hAnsiTheme="majorBidi" w:cstheme="majorBidi"/>
        </w:rPr>
      </w:pPr>
      <w:bookmarkStart w:id="25" w:name="_Toc294078986"/>
      <w:bookmarkStart w:id="26" w:name="_Toc523440120"/>
      <w:r w:rsidRPr="00187914">
        <w:rPr>
          <w:rFonts w:asciiTheme="majorBidi" w:hAnsiTheme="majorBidi" w:cstheme="majorBidi"/>
        </w:rPr>
        <w:t>1.2.4 Results section:</w:t>
      </w:r>
      <w:bookmarkEnd w:id="25"/>
      <w:bookmarkEnd w:id="26"/>
    </w:p>
    <w:p w14:paraId="27B570A9" w14:textId="77777777" w:rsidR="00625BD9" w:rsidRPr="00187914" w:rsidRDefault="00625BD9" w:rsidP="00EC7FF8">
      <w:pPr>
        <w:bidi w:val="0"/>
        <w:ind w:left="284"/>
        <w:jc w:val="both"/>
        <w:rPr>
          <w:rFonts w:asciiTheme="majorBidi" w:hAnsiTheme="majorBidi" w:cstheme="majorBidi"/>
        </w:rPr>
      </w:pPr>
      <w:r w:rsidRPr="00187914">
        <w:rPr>
          <w:rFonts w:asciiTheme="majorBidi" w:hAnsiTheme="majorBidi" w:cstheme="majorBidi"/>
        </w:rPr>
        <w:t xml:space="preserve">In this section of your lab report, you should report all your results that you get from your experiment such as calculations, exact </w:t>
      </w:r>
      <w:r w:rsidRPr="00621EDD">
        <w:rPr>
          <w:rFonts w:asciiTheme="majorBidi" w:hAnsiTheme="majorBidi" w:cstheme="majorBidi"/>
          <w:highlight w:val="yellow"/>
        </w:rPr>
        <w:t>volumes</w:t>
      </w:r>
      <w:r w:rsidRPr="00187914">
        <w:rPr>
          <w:rFonts w:asciiTheme="majorBidi" w:hAnsiTheme="majorBidi" w:cstheme="majorBidi"/>
        </w:rPr>
        <w:t xml:space="preserve">, </w:t>
      </w:r>
      <w:r w:rsidRPr="00621EDD">
        <w:rPr>
          <w:rFonts w:asciiTheme="majorBidi" w:hAnsiTheme="majorBidi" w:cstheme="majorBidi"/>
          <w:highlight w:val="yellow"/>
        </w:rPr>
        <w:t>amounts</w:t>
      </w:r>
      <w:r w:rsidRPr="00187914">
        <w:rPr>
          <w:rFonts w:asciiTheme="majorBidi" w:hAnsiTheme="majorBidi" w:cstheme="majorBidi"/>
        </w:rPr>
        <w:t xml:space="preserve">, </w:t>
      </w:r>
      <w:r w:rsidRPr="00621EDD">
        <w:rPr>
          <w:rFonts w:asciiTheme="majorBidi" w:hAnsiTheme="majorBidi" w:cstheme="majorBidi"/>
          <w:highlight w:val="yellow"/>
        </w:rPr>
        <w:t>incubation times</w:t>
      </w:r>
      <w:r w:rsidRPr="00187914">
        <w:rPr>
          <w:rFonts w:asciiTheme="majorBidi" w:hAnsiTheme="majorBidi" w:cstheme="majorBidi"/>
        </w:rPr>
        <w:t xml:space="preserve">, etc.). You should present them in a tabulated form so it will be easy for quick reference. You must number and label all the tables and figures (graphs, diagrams). This way it will be easy for you to refer to them in your discussion section. You should also include your sample </w:t>
      </w:r>
      <w:r w:rsidRPr="00621EDD">
        <w:rPr>
          <w:rFonts w:asciiTheme="majorBidi" w:hAnsiTheme="majorBidi" w:cstheme="majorBidi"/>
          <w:highlight w:val="yellow"/>
        </w:rPr>
        <w:t>calculations</w:t>
      </w:r>
      <w:r w:rsidRPr="00187914">
        <w:rPr>
          <w:rFonts w:asciiTheme="majorBidi" w:hAnsiTheme="majorBidi" w:cstheme="majorBidi"/>
        </w:rPr>
        <w:t xml:space="preserve"> (if any) in the result section. </w:t>
      </w:r>
    </w:p>
    <w:p w14:paraId="76AFD18B" w14:textId="77777777" w:rsidR="00625BD9" w:rsidRPr="00187914" w:rsidRDefault="00625BD9" w:rsidP="00EC7FF8">
      <w:pPr>
        <w:pStyle w:val="Heading2"/>
        <w:numPr>
          <w:ilvl w:val="0"/>
          <w:numId w:val="0"/>
        </w:numPr>
        <w:ind w:left="284"/>
        <w:rPr>
          <w:rFonts w:asciiTheme="majorBidi" w:hAnsiTheme="majorBidi" w:cstheme="majorBidi"/>
        </w:rPr>
      </w:pPr>
      <w:bookmarkStart w:id="27" w:name="_Toc294078987"/>
      <w:bookmarkStart w:id="28" w:name="_Toc523440121"/>
      <w:r w:rsidRPr="00187914">
        <w:rPr>
          <w:rFonts w:asciiTheme="majorBidi" w:hAnsiTheme="majorBidi" w:cstheme="majorBidi"/>
        </w:rPr>
        <w:t>1.2.5 Discussion section:</w:t>
      </w:r>
      <w:bookmarkEnd w:id="27"/>
      <w:bookmarkEnd w:id="28"/>
    </w:p>
    <w:p w14:paraId="5206ACA5" w14:textId="77777777" w:rsidR="00625BD9" w:rsidRPr="00187914" w:rsidRDefault="00625BD9" w:rsidP="00EC7FF8">
      <w:pPr>
        <w:bidi w:val="0"/>
        <w:ind w:left="284"/>
        <w:jc w:val="both"/>
        <w:rPr>
          <w:rFonts w:asciiTheme="majorBidi" w:hAnsiTheme="majorBidi" w:cstheme="majorBidi"/>
        </w:rPr>
      </w:pPr>
      <w:r w:rsidRPr="00187914">
        <w:rPr>
          <w:rFonts w:asciiTheme="majorBidi" w:hAnsiTheme="majorBidi" w:cstheme="majorBidi"/>
        </w:rPr>
        <w:t xml:space="preserve">In this section you are required to give a thorough description of </w:t>
      </w:r>
      <w:r w:rsidRPr="00621EDD">
        <w:rPr>
          <w:rFonts w:asciiTheme="majorBidi" w:hAnsiTheme="majorBidi" w:cstheme="majorBidi"/>
          <w:highlight w:val="yellow"/>
        </w:rPr>
        <w:t>what happened in the experiment.</w:t>
      </w:r>
      <w:r w:rsidRPr="00187914">
        <w:rPr>
          <w:rFonts w:asciiTheme="majorBidi" w:hAnsiTheme="majorBidi" w:cstheme="majorBidi"/>
        </w:rPr>
        <w:t xml:space="preserve"> The discussion section is also where you </w:t>
      </w:r>
      <w:r w:rsidRPr="00621EDD">
        <w:rPr>
          <w:rFonts w:asciiTheme="majorBidi" w:hAnsiTheme="majorBidi" w:cstheme="majorBidi"/>
          <w:highlight w:val="yellow"/>
        </w:rPr>
        <w:t>interpret your results and make conclusions</w:t>
      </w:r>
      <w:r w:rsidRPr="00187914">
        <w:rPr>
          <w:rFonts w:asciiTheme="majorBidi" w:hAnsiTheme="majorBidi" w:cstheme="majorBidi"/>
        </w:rPr>
        <w:t xml:space="preserve">. You should refer to your tables and diagrams while explaining your results. You should </w:t>
      </w:r>
      <w:r w:rsidRPr="00621EDD">
        <w:rPr>
          <w:rFonts w:asciiTheme="majorBidi" w:hAnsiTheme="majorBidi" w:cstheme="majorBidi"/>
          <w:highlight w:val="yellow"/>
        </w:rPr>
        <w:t>compare your results</w:t>
      </w:r>
      <w:r w:rsidRPr="00187914">
        <w:rPr>
          <w:rFonts w:asciiTheme="majorBidi" w:hAnsiTheme="majorBidi" w:cstheme="majorBidi"/>
        </w:rPr>
        <w:t xml:space="preserve"> to expected values (calculated or from the literature). </w:t>
      </w:r>
      <w:r w:rsidRPr="00621EDD">
        <w:rPr>
          <w:rFonts w:asciiTheme="majorBidi" w:hAnsiTheme="majorBidi" w:cstheme="majorBidi"/>
          <w:highlight w:val="yellow"/>
        </w:rPr>
        <w:t>Even if you obtained unexpected results,</w:t>
      </w:r>
      <w:r w:rsidRPr="00187914">
        <w:rPr>
          <w:rFonts w:asciiTheme="majorBidi" w:hAnsiTheme="majorBidi" w:cstheme="majorBidi"/>
        </w:rPr>
        <w:t xml:space="preserve"> the discussion section is the section to justify or explain the reasons </w:t>
      </w:r>
      <w:r w:rsidRPr="00621EDD">
        <w:rPr>
          <w:rFonts w:asciiTheme="majorBidi" w:hAnsiTheme="majorBidi" w:cstheme="majorBidi"/>
          <w:highlight w:val="red"/>
        </w:rPr>
        <w:t>why you have obtained such results</w:t>
      </w:r>
      <w:r w:rsidRPr="00187914">
        <w:rPr>
          <w:rFonts w:asciiTheme="majorBidi" w:hAnsiTheme="majorBidi" w:cstheme="majorBidi"/>
        </w:rPr>
        <w:t>. Please remember how you interpret your results carries more weight than the results themselves.</w:t>
      </w:r>
    </w:p>
    <w:p w14:paraId="651A0630" w14:textId="77777777" w:rsidR="00625BD9" w:rsidRPr="00187914" w:rsidRDefault="00625BD9" w:rsidP="00EC7FF8">
      <w:pPr>
        <w:pStyle w:val="Heading2"/>
        <w:numPr>
          <w:ilvl w:val="0"/>
          <w:numId w:val="0"/>
        </w:numPr>
        <w:ind w:left="284"/>
        <w:rPr>
          <w:rFonts w:asciiTheme="majorBidi" w:hAnsiTheme="majorBidi" w:cstheme="majorBidi"/>
        </w:rPr>
      </w:pPr>
      <w:bookmarkStart w:id="29" w:name="_Toc294078988"/>
      <w:bookmarkStart w:id="30" w:name="_Toc523440122"/>
      <w:r w:rsidRPr="00187914">
        <w:rPr>
          <w:rFonts w:asciiTheme="majorBidi" w:hAnsiTheme="majorBidi" w:cstheme="majorBidi"/>
        </w:rPr>
        <w:t>1.2.6 Conclusion section:</w:t>
      </w:r>
      <w:bookmarkEnd w:id="29"/>
      <w:bookmarkEnd w:id="30"/>
    </w:p>
    <w:p w14:paraId="326C4DE2" w14:textId="7889BAE3" w:rsidR="00625BD9" w:rsidRPr="00187914" w:rsidRDefault="00625BD9" w:rsidP="00EC7FF8">
      <w:pPr>
        <w:bidi w:val="0"/>
        <w:ind w:left="284"/>
        <w:jc w:val="both"/>
        <w:rPr>
          <w:rFonts w:asciiTheme="majorBidi" w:hAnsiTheme="majorBidi" w:cstheme="majorBidi"/>
        </w:rPr>
      </w:pPr>
      <w:r w:rsidRPr="00187914">
        <w:rPr>
          <w:rFonts w:asciiTheme="majorBidi" w:hAnsiTheme="majorBidi" w:cstheme="majorBidi"/>
        </w:rPr>
        <w:t xml:space="preserve">The conclusion section is just a </w:t>
      </w:r>
      <w:r w:rsidRPr="00785FB7">
        <w:rPr>
          <w:rFonts w:asciiTheme="majorBidi" w:hAnsiTheme="majorBidi" w:cstheme="majorBidi"/>
          <w:highlight w:val="yellow"/>
        </w:rPr>
        <w:t xml:space="preserve">quick overview of what was </w:t>
      </w:r>
      <w:proofErr w:type="spellStart"/>
      <w:r w:rsidRPr="00785FB7">
        <w:rPr>
          <w:rFonts w:asciiTheme="majorBidi" w:hAnsiTheme="majorBidi" w:cstheme="majorBidi"/>
          <w:highlight w:val="yellow"/>
        </w:rPr>
        <w:t>done</w:t>
      </w:r>
      <w:r w:rsidR="00A12FBC">
        <w:rPr>
          <w:rFonts w:asciiTheme="majorBidi" w:hAnsiTheme="majorBidi" w:cstheme="majorBidi"/>
        </w:rPr>
        <w:t>a</w:t>
      </w:r>
      <w:proofErr w:type="spellEnd"/>
      <w:r w:rsidRPr="00187914">
        <w:rPr>
          <w:rFonts w:asciiTheme="majorBidi" w:hAnsiTheme="majorBidi" w:cstheme="majorBidi"/>
        </w:rPr>
        <w:t xml:space="preserve"> and how. However, more importance is</w:t>
      </w:r>
      <w:r>
        <w:rPr>
          <w:rFonts w:asciiTheme="majorBidi" w:hAnsiTheme="majorBidi" w:cstheme="majorBidi"/>
        </w:rPr>
        <w:t xml:space="preserve"> </w:t>
      </w:r>
      <w:r w:rsidRPr="00187914">
        <w:rPr>
          <w:rFonts w:asciiTheme="majorBidi" w:hAnsiTheme="majorBidi" w:cstheme="majorBidi"/>
        </w:rPr>
        <w:t>given to the results.</w:t>
      </w:r>
    </w:p>
    <w:p w14:paraId="7FF4A6E6" w14:textId="77777777" w:rsidR="00625BD9" w:rsidRPr="00187914" w:rsidRDefault="00625BD9" w:rsidP="00EC7FF8">
      <w:pPr>
        <w:pStyle w:val="Heading2"/>
        <w:numPr>
          <w:ilvl w:val="0"/>
          <w:numId w:val="0"/>
        </w:numPr>
        <w:ind w:left="284"/>
        <w:rPr>
          <w:rFonts w:asciiTheme="majorBidi" w:hAnsiTheme="majorBidi" w:cstheme="majorBidi"/>
        </w:rPr>
      </w:pPr>
      <w:bookmarkStart w:id="31" w:name="_Toc294078989"/>
      <w:bookmarkStart w:id="32" w:name="_Toc523440123"/>
      <w:r w:rsidRPr="00187914">
        <w:rPr>
          <w:rFonts w:asciiTheme="majorBidi" w:hAnsiTheme="majorBidi" w:cstheme="majorBidi"/>
        </w:rPr>
        <w:t>1.2.7 References section:</w:t>
      </w:r>
      <w:bookmarkEnd w:id="31"/>
      <w:bookmarkEnd w:id="32"/>
      <w:r w:rsidRPr="00187914">
        <w:rPr>
          <w:rFonts w:asciiTheme="majorBidi" w:hAnsiTheme="majorBidi" w:cstheme="majorBidi"/>
        </w:rPr>
        <w:t xml:space="preserve"> </w:t>
      </w:r>
    </w:p>
    <w:p w14:paraId="6937530C" w14:textId="018A3F4B" w:rsidR="00625BD9" w:rsidRDefault="00625BD9" w:rsidP="00832847">
      <w:pPr>
        <w:bidi w:val="0"/>
        <w:spacing w:after="0" w:line="240" w:lineRule="auto"/>
        <w:rPr>
          <w:rFonts w:ascii="Times New Roman" w:hAnsi="Times New Roman" w:cs="Times New Roman"/>
          <w:b/>
          <w:bCs/>
          <w:sz w:val="24"/>
          <w:szCs w:val="24"/>
        </w:rPr>
      </w:pPr>
      <w:r w:rsidRPr="00187914">
        <w:rPr>
          <w:rFonts w:asciiTheme="majorBidi" w:hAnsiTheme="majorBidi" w:cstheme="majorBidi"/>
        </w:rPr>
        <w:t xml:space="preserve">In this section, you will provide an alphabetical listing (by first author's last name) of the references </w:t>
      </w:r>
      <w:r w:rsidR="007449A1">
        <w:rPr>
          <w:rFonts w:asciiTheme="majorBidi" w:hAnsiTheme="majorBidi" w:cstheme="majorBidi"/>
        </w:rPr>
        <w:t xml:space="preserve">which </w:t>
      </w:r>
      <w:r w:rsidR="00832847">
        <w:rPr>
          <w:rFonts w:asciiTheme="majorBidi" w:hAnsiTheme="majorBidi" w:cstheme="majorBidi"/>
        </w:rPr>
        <w:t xml:space="preserve">     </w:t>
      </w:r>
      <w:r w:rsidR="007449A1">
        <w:rPr>
          <w:rFonts w:asciiTheme="majorBidi" w:hAnsiTheme="majorBidi" w:cstheme="majorBidi"/>
        </w:rPr>
        <w:t>have been used in the report</w:t>
      </w:r>
      <w:r>
        <w:br w:type="page"/>
      </w:r>
    </w:p>
    <w:p w14:paraId="79AA4C27" w14:textId="7C701176" w:rsidR="007029A6" w:rsidRDefault="00E77962" w:rsidP="00F0116C">
      <w:pPr>
        <w:pStyle w:val="Heading1"/>
        <w:numPr>
          <w:ilvl w:val="0"/>
          <w:numId w:val="0"/>
        </w:numPr>
        <w:spacing w:after="0" w:line="360" w:lineRule="auto"/>
        <w:jc w:val="both"/>
      </w:pPr>
      <w:bookmarkStart w:id="33" w:name="_Toc523440124"/>
      <w:r>
        <w:lastRenderedPageBreak/>
        <w:t>2.</w:t>
      </w:r>
      <w:r w:rsidR="00D36B6D">
        <w:t xml:space="preserve"> </w:t>
      </w:r>
      <w:r w:rsidR="007029A6">
        <w:t xml:space="preserve">Buffer Solution: </w:t>
      </w:r>
    </w:p>
    <w:p w14:paraId="7A7791F1" w14:textId="44F0E69D" w:rsidR="00D36B6D" w:rsidRPr="00D36B6D" w:rsidRDefault="00D36B6D" w:rsidP="00EC7FF8">
      <w:pPr>
        <w:pStyle w:val="Heading1"/>
        <w:numPr>
          <w:ilvl w:val="0"/>
          <w:numId w:val="0"/>
        </w:numPr>
        <w:spacing w:after="0" w:line="360" w:lineRule="auto"/>
        <w:jc w:val="both"/>
      </w:pPr>
    </w:p>
    <w:p w14:paraId="5826B1BA" w14:textId="7777FC40" w:rsidR="00D36B6D" w:rsidRPr="00E66196" w:rsidRDefault="00D36B6D" w:rsidP="00F0116C">
      <w:pPr>
        <w:pStyle w:val="Heading1"/>
        <w:numPr>
          <w:ilvl w:val="0"/>
          <w:numId w:val="0"/>
        </w:numPr>
        <w:spacing w:after="0" w:line="360" w:lineRule="auto"/>
        <w:jc w:val="both"/>
      </w:pPr>
      <w:r>
        <w:t>2</w:t>
      </w:r>
      <w:r w:rsidRPr="00E66196">
        <w:t xml:space="preserve">.1 Objectives </w:t>
      </w:r>
    </w:p>
    <w:p w14:paraId="5F7D0B0E" w14:textId="77777777" w:rsidR="00D36B6D" w:rsidRPr="00E66196" w:rsidRDefault="00D36B6D" w:rsidP="00D36B6D">
      <w:pPr>
        <w:pStyle w:val="Heading1"/>
        <w:numPr>
          <w:ilvl w:val="0"/>
          <w:numId w:val="0"/>
        </w:numPr>
        <w:spacing w:after="0" w:line="360" w:lineRule="auto"/>
        <w:jc w:val="both"/>
        <w:rPr>
          <w:b w:val="0"/>
        </w:rPr>
      </w:pPr>
      <w:r>
        <w:rPr>
          <w:b w:val="0"/>
        </w:rPr>
        <w:t xml:space="preserve">1. To understand the nature of buffer solution </w:t>
      </w:r>
    </w:p>
    <w:p w14:paraId="5B1DF3CC" w14:textId="7778629F" w:rsidR="00D36B6D" w:rsidRPr="00E66196" w:rsidRDefault="00D36B6D" w:rsidP="00F0116C">
      <w:pPr>
        <w:pStyle w:val="Heading1"/>
        <w:numPr>
          <w:ilvl w:val="0"/>
          <w:numId w:val="0"/>
        </w:numPr>
        <w:spacing w:after="0" w:line="360" w:lineRule="auto"/>
        <w:jc w:val="both"/>
        <w:rPr>
          <w:b w:val="0"/>
        </w:rPr>
      </w:pPr>
      <w:r>
        <w:rPr>
          <w:b w:val="0"/>
        </w:rPr>
        <w:t xml:space="preserve">2. Understanding </w:t>
      </w:r>
      <w:r w:rsidR="003C4792">
        <w:rPr>
          <w:b w:val="0"/>
        </w:rPr>
        <w:t>the</w:t>
      </w:r>
      <w:r w:rsidR="00832847">
        <w:rPr>
          <w:b w:val="0"/>
        </w:rPr>
        <w:t xml:space="preserve"> buffer capacity </w:t>
      </w:r>
    </w:p>
    <w:p w14:paraId="271EBF8A" w14:textId="77777777" w:rsidR="00D36B6D" w:rsidRDefault="00D36B6D" w:rsidP="00D36B6D">
      <w:pPr>
        <w:pStyle w:val="Heading1"/>
        <w:numPr>
          <w:ilvl w:val="0"/>
          <w:numId w:val="0"/>
        </w:numPr>
        <w:spacing w:after="0" w:line="360" w:lineRule="auto"/>
        <w:jc w:val="both"/>
        <w:rPr>
          <w:b w:val="0"/>
        </w:rPr>
      </w:pPr>
      <w:r>
        <w:rPr>
          <w:b w:val="0"/>
        </w:rPr>
        <w:t>3. To learn how to prepare buffer solution</w:t>
      </w:r>
    </w:p>
    <w:p w14:paraId="61A6D039" w14:textId="77777777" w:rsidR="00D36B6D" w:rsidRPr="00EC7FF8" w:rsidRDefault="00D36B6D" w:rsidP="00D36B6D">
      <w:pPr>
        <w:rPr>
          <w:sz w:val="24"/>
          <w:szCs w:val="24"/>
        </w:rPr>
      </w:pPr>
    </w:p>
    <w:p w14:paraId="73CF28BD" w14:textId="31D0F6DA" w:rsidR="00D36B6D" w:rsidRPr="00EC7FF8" w:rsidRDefault="003C4792" w:rsidP="00EC7FF8">
      <w:pPr>
        <w:pStyle w:val="Heading1"/>
        <w:numPr>
          <w:ilvl w:val="0"/>
          <w:numId w:val="0"/>
        </w:numPr>
        <w:spacing w:after="0" w:line="360" w:lineRule="auto"/>
        <w:jc w:val="both"/>
        <w:rPr>
          <w:bCs w:val="0"/>
        </w:rPr>
      </w:pPr>
      <w:r>
        <w:rPr>
          <w:bCs w:val="0"/>
        </w:rPr>
        <w:t>2</w:t>
      </w:r>
      <w:r w:rsidRPr="00EC7FF8">
        <w:rPr>
          <w:bCs w:val="0"/>
        </w:rPr>
        <w:t>.1</w:t>
      </w:r>
      <w:r w:rsidR="007029A6">
        <w:rPr>
          <w:bCs w:val="0"/>
        </w:rPr>
        <w:t xml:space="preserve">.1 </w:t>
      </w:r>
      <w:r w:rsidRPr="00EC7FF8">
        <w:rPr>
          <w:bCs w:val="0"/>
        </w:rPr>
        <w:t>To understand the nature of buffer solution</w:t>
      </w:r>
      <w:r>
        <w:rPr>
          <w:bCs w:val="0"/>
        </w:rPr>
        <w:t>:</w:t>
      </w:r>
      <w:r w:rsidRPr="00EC7FF8">
        <w:rPr>
          <w:bCs w:val="0"/>
        </w:rPr>
        <w:t xml:space="preserve"> </w:t>
      </w:r>
    </w:p>
    <w:p w14:paraId="5093ED27" w14:textId="77777777" w:rsidR="00D36B6D" w:rsidRPr="00E90F9A" w:rsidRDefault="00D36B6D" w:rsidP="00D36B6D">
      <w:pPr>
        <w:pStyle w:val="Heading1"/>
        <w:numPr>
          <w:ilvl w:val="0"/>
          <w:numId w:val="0"/>
        </w:numPr>
        <w:spacing w:after="0" w:line="360" w:lineRule="auto"/>
        <w:jc w:val="both"/>
        <w:rPr>
          <w:b w:val="0"/>
        </w:rPr>
      </w:pPr>
      <w:r w:rsidRPr="004B0B74">
        <w:rPr>
          <w:b w:val="0"/>
        </w:rPr>
        <w:t xml:space="preserve">All biochemical reactions occur under strict conditions of the concentration of hydrogen ion. Biological life cannot withstand large changes in hydrogen ion concentrations which we measure as the </w:t>
      </w:r>
      <w:proofErr w:type="spellStart"/>
      <w:r w:rsidRPr="004B0B74">
        <w:rPr>
          <w:b w:val="0"/>
        </w:rPr>
        <w:t>pH</w:t>
      </w:r>
      <w:r>
        <w:rPr>
          <w:b w:val="0"/>
        </w:rPr>
        <w:t>.</w:t>
      </w:r>
      <w:proofErr w:type="spellEnd"/>
      <w:r>
        <w:rPr>
          <w:b w:val="0"/>
        </w:rPr>
        <w:t xml:space="preserve"> </w:t>
      </w:r>
      <w:r w:rsidRPr="004B0B74">
        <w:rPr>
          <w:b w:val="0"/>
        </w:rPr>
        <w:t>Those solutions that have the ability to resist changes in pH are called buffers. A buffer is a solution that resists changes in pH upon the addition of limited amounts of acid or base.</w:t>
      </w:r>
      <w:r>
        <w:rPr>
          <w:b w:val="0"/>
        </w:rPr>
        <w:t xml:space="preserve"> </w:t>
      </w:r>
      <w:r w:rsidRPr="004B0B74">
        <w:rPr>
          <w:b w:val="0"/>
        </w:rPr>
        <w:t xml:space="preserve">A buffer is made up of a weak acid and its conjugate base. It resists pH changes when it’s two components are present in specific proportions. A buffer is best used close to its </w:t>
      </w:r>
      <w:proofErr w:type="spellStart"/>
      <w:r w:rsidRPr="004B0B74">
        <w:rPr>
          <w:b w:val="0"/>
        </w:rPr>
        <w:t>pK</w:t>
      </w:r>
      <w:r w:rsidRPr="004B0B74">
        <w:rPr>
          <w:b w:val="0"/>
          <w:vertAlign w:val="subscript"/>
        </w:rPr>
        <w:t>a</w:t>
      </w:r>
      <w:proofErr w:type="spellEnd"/>
      <w:r w:rsidRPr="004B0B74">
        <w:rPr>
          <w:b w:val="0"/>
        </w:rPr>
        <w:t xml:space="preserve"> </w:t>
      </w:r>
      <w:proofErr w:type="gramStart"/>
      <w:r w:rsidRPr="004B0B74">
        <w:rPr>
          <w:b w:val="0"/>
        </w:rPr>
        <w:t xml:space="preserve">( </w:t>
      </w:r>
      <w:proofErr w:type="spellStart"/>
      <w:r w:rsidRPr="004B0B74">
        <w:rPr>
          <w:b w:val="0"/>
        </w:rPr>
        <w:t>pK</w:t>
      </w:r>
      <w:r w:rsidRPr="004B0B74">
        <w:rPr>
          <w:b w:val="0"/>
          <w:vertAlign w:val="subscript"/>
        </w:rPr>
        <w:t>a</w:t>
      </w:r>
      <w:proofErr w:type="spellEnd"/>
      <w:proofErr w:type="gramEnd"/>
      <w:r w:rsidRPr="004B0B74">
        <w:rPr>
          <w:b w:val="0"/>
        </w:rPr>
        <w:t xml:space="preserve"> = - </w:t>
      </w:r>
      <w:proofErr w:type="spellStart"/>
      <w:r w:rsidRPr="004B0B74">
        <w:rPr>
          <w:b w:val="0"/>
        </w:rPr>
        <w:t>logK</w:t>
      </w:r>
      <w:r w:rsidRPr="004B0B74">
        <w:rPr>
          <w:b w:val="0"/>
          <w:vertAlign w:val="subscript"/>
        </w:rPr>
        <w:t>a</w:t>
      </w:r>
      <w:proofErr w:type="spellEnd"/>
      <w:r w:rsidRPr="004B0B74">
        <w:rPr>
          <w:b w:val="0"/>
        </w:rPr>
        <w:t>)</w:t>
      </w:r>
      <w:r>
        <w:rPr>
          <w:b w:val="0"/>
        </w:rPr>
        <w:t xml:space="preserve">. </w:t>
      </w:r>
    </w:p>
    <w:p w14:paraId="55FDDABE" w14:textId="77777777" w:rsidR="00D36B6D" w:rsidRDefault="00D36B6D" w:rsidP="00D36B6D">
      <w:pPr>
        <w:pStyle w:val="Heading1"/>
        <w:numPr>
          <w:ilvl w:val="0"/>
          <w:numId w:val="0"/>
        </w:numPr>
        <w:spacing w:after="0" w:line="360" w:lineRule="auto"/>
        <w:ind w:left="360" w:hanging="360"/>
        <w:jc w:val="both"/>
        <w:rPr>
          <w:b w:val="0"/>
        </w:rPr>
      </w:pPr>
      <w:r w:rsidRPr="00E90F9A">
        <w:rPr>
          <w:b w:val="0"/>
        </w:rPr>
        <w:t>The Henderson-</w:t>
      </w:r>
      <w:proofErr w:type="spellStart"/>
      <w:r w:rsidRPr="00E90F9A">
        <w:rPr>
          <w:b w:val="0"/>
        </w:rPr>
        <w:t>Hasselbalch</w:t>
      </w:r>
      <w:proofErr w:type="spellEnd"/>
      <w:r w:rsidRPr="00E90F9A">
        <w:rPr>
          <w:b w:val="0"/>
        </w:rPr>
        <w:t xml:space="preserve"> equation is an equation that is often u</w:t>
      </w:r>
      <w:r>
        <w:rPr>
          <w:b w:val="0"/>
        </w:rPr>
        <w:t>sed to perform the calculations</w:t>
      </w:r>
    </w:p>
    <w:p w14:paraId="06BD823E" w14:textId="69483EF1" w:rsidR="00D36B6D" w:rsidRDefault="00D36B6D" w:rsidP="00D36B6D">
      <w:pPr>
        <w:pStyle w:val="Heading1"/>
        <w:numPr>
          <w:ilvl w:val="0"/>
          <w:numId w:val="0"/>
        </w:numPr>
        <w:spacing w:after="0" w:line="360" w:lineRule="auto"/>
        <w:ind w:left="360" w:hanging="360"/>
        <w:jc w:val="both"/>
        <w:rPr>
          <w:b w:val="0"/>
        </w:rPr>
      </w:pPr>
      <w:r w:rsidRPr="00E90F9A">
        <w:rPr>
          <w:b w:val="0"/>
        </w:rPr>
        <w:t>required in preparation of buffers for use in the laboratory. It relates</w:t>
      </w:r>
      <w:r w:rsidR="00832847">
        <w:rPr>
          <w:b w:val="0"/>
        </w:rPr>
        <w:t xml:space="preserve"> the </w:t>
      </w:r>
      <w:proofErr w:type="spellStart"/>
      <w:r w:rsidR="00832847">
        <w:rPr>
          <w:b w:val="0"/>
        </w:rPr>
        <w:t>Ka</w:t>
      </w:r>
      <w:proofErr w:type="spellEnd"/>
      <w:r w:rsidR="00832847">
        <w:rPr>
          <w:b w:val="0"/>
        </w:rPr>
        <w:t xml:space="preserve"> of a weak acid</w:t>
      </w:r>
      <w:r>
        <w:rPr>
          <w:b w:val="0"/>
        </w:rPr>
        <w:t xml:space="preserve">, HA and </w:t>
      </w:r>
    </w:p>
    <w:p w14:paraId="2F3A487C" w14:textId="77777777" w:rsidR="00D36B6D" w:rsidRPr="00E90F9A" w:rsidRDefault="00D36B6D" w:rsidP="00D36B6D">
      <w:pPr>
        <w:pStyle w:val="Heading1"/>
        <w:numPr>
          <w:ilvl w:val="0"/>
          <w:numId w:val="0"/>
        </w:numPr>
        <w:spacing w:after="0" w:line="360" w:lineRule="auto"/>
        <w:ind w:left="360" w:hanging="360"/>
        <w:jc w:val="both"/>
        <w:rPr>
          <w:b w:val="0"/>
        </w:rPr>
      </w:pPr>
      <w:r w:rsidRPr="00E90F9A">
        <w:rPr>
          <w:b w:val="0"/>
        </w:rPr>
        <w:t xml:space="preserve">the pH </w:t>
      </w:r>
      <w:r>
        <w:rPr>
          <w:b w:val="0"/>
        </w:rPr>
        <w:t xml:space="preserve">of a solution of the weak acid. </w:t>
      </w:r>
    </w:p>
    <w:p w14:paraId="69FB8D38" w14:textId="77777777" w:rsidR="00D36B6D" w:rsidRDefault="00D36B6D" w:rsidP="00D36B6D">
      <w:pPr>
        <w:pStyle w:val="Heading1"/>
        <w:numPr>
          <w:ilvl w:val="0"/>
          <w:numId w:val="0"/>
        </w:numPr>
        <w:spacing w:after="0" w:line="360" w:lineRule="auto"/>
        <w:ind w:left="360" w:hanging="360"/>
        <w:jc w:val="both"/>
        <w:rPr>
          <w:b w:val="0"/>
        </w:rPr>
      </w:pPr>
      <w:r w:rsidRPr="00E90F9A">
        <w:rPr>
          <w:b w:val="0"/>
        </w:rPr>
        <w:t>The Henderson–</w:t>
      </w:r>
      <w:proofErr w:type="spellStart"/>
      <w:r w:rsidRPr="00E90F9A">
        <w:rPr>
          <w:b w:val="0"/>
        </w:rPr>
        <w:t>Hasselbalch</w:t>
      </w:r>
      <w:proofErr w:type="spellEnd"/>
      <w:r w:rsidRPr="00E90F9A">
        <w:rPr>
          <w:b w:val="0"/>
        </w:rPr>
        <w:t xml:space="preserve"> equation is derived from the acid dissoc</w:t>
      </w:r>
      <w:r>
        <w:rPr>
          <w:b w:val="0"/>
        </w:rPr>
        <w:t xml:space="preserve">iation constant equation by the </w:t>
      </w:r>
    </w:p>
    <w:p w14:paraId="726584D1" w14:textId="77777777" w:rsidR="00D36B6D" w:rsidRDefault="00D36B6D" w:rsidP="00D36B6D">
      <w:pPr>
        <w:pStyle w:val="Heading1"/>
        <w:numPr>
          <w:ilvl w:val="0"/>
          <w:numId w:val="0"/>
        </w:numPr>
        <w:spacing w:after="0" w:line="360" w:lineRule="auto"/>
        <w:ind w:left="360" w:hanging="360"/>
        <w:jc w:val="both"/>
        <w:rPr>
          <w:b w:val="0"/>
        </w:rPr>
      </w:pPr>
      <w:r w:rsidRPr="00E90F9A">
        <w:rPr>
          <w:b w:val="0"/>
        </w:rPr>
        <w:t>following steps:</w:t>
      </w:r>
    </w:p>
    <w:p w14:paraId="71DBE068" w14:textId="77777777" w:rsidR="00D42E2F" w:rsidRDefault="00D42E2F" w:rsidP="00D36B6D">
      <w:pPr>
        <w:pStyle w:val="Heading1"/>
        <w:numPr>
          <w:ilvl w:val="0"/>
          <w:numId w:val="0"/>
        </w:numPr>
        <w:spacing w:after="0" w:line="360" w:lineRule="auto"/>
        <w:jc w:val="both"/>
        <w:rPr>
          <w:b w:val="0"/>
        </w:rPr>
      </w:pPr>
    </w:p>
    <w:p w14:paraId="4D9D1BE0" w14:textId="77777777" w:rsidR="00D36B6D" w:rsidRDefault="00D36B6D" w:rsidP="00D36B6D">
      <w:pPr>
        <w:pStyle w:val="Heading1"/>
        <w:numPr>
          <w:ilvl w:val="0"/>
          <w:numId w:val="0"/>
        </w:numPr>
        <w:spacing w:after="0" w:line="360" w:lineRule="auto"/>
        <w:jc w:val="both"/>
        <w:rPr>
          <w:b w:val="0"/>
        </w:rPr>
      </w:pPr>
      <w:proofErr w:type="spellStart"/>
      <w:r>
        <w:rPr>
          <w:b w:val="0"/>
        </w:rPr>
        <w:t>K</w:t>
      </w:r>
      <w:r w:rsidRPr="00422299">
        <w:rPr>
          <w:b w:val="0"/>
          <w:vertAlign w:val="subscript"/>
        </w:rPr>
        <w:t>a</w:t>
      </w:r>
      <w:proofErr w:type="spellEnd"/>
      <w:r>
        <w:rPr>
          <w:b w:val="0"/>
        </w:rPr>
        <w:t>= [H</w:t>
      </w:r>
      <w:proofErr w:type="gramStart"/>
      <w:r w:rsidRPr="00422299">
        <w:rPr>
          <w:b w:val="0"/>
          <w:vertAlign w:val="superscript"/>
        </w:rPr>
        <w:t>+</w:t>
      </w:r>
      <w:r>
        <w:rPr>
          <w:b w:val="0"/>
        </w:rPr>
        <w:t>][</w:t>
      </w:r>
      <w:proofErr w:type="gramEnd"/>
      <w:r>
        <w:rPr>
          <w:b w:val="0"/>
        </w:rPr>
        <w:t>A</w:t>
      </w:r>
      <w:r w:rsidRPr="00422299">
        <w:rPr>
          <w:b w:val="0"/>
          <w:vertAlign w:val="superscript"/>
        </w:rPr>
        <w:t>-</w:t>
      </w:r>
      <w:r>
        <w:rPr>
          <w:b w:val="0"/>
        </w:rPr>
        <w:t>] /[HA]</w:t>
      </w:r>
    </w:p>
    <w:p w14:paraId="1F434C6D" w14:textId="77777777" w:rsidR="00D36B6D" w:rsidRDefault="00D36B6D" w:rsidP="00D36B6D">
      <w:pPr>
        <w:bidi w:val="0"/>
        <w:jc w:val="both"/>
        <w:rPr>
          <w:rFonts w:ascii="Times New Roman" w:hAnsi="Times New Roman" w:cs="Times New Roman"/>
          <w:bCs/>
          <w:sz w:val="24"/>
          <w:szCs w:val="24"/>
        </w:rPr>
      </w:pPr>
      <w:r w:rsidRPr="006A050F">
        <w:rPr>
          <w:rFonts w:ascii="Times New Roman" w:hAnsi="Times New Roman" w:cs="Times New Roman"/>
          <w:bCs/>
          <w:sz w:val="24"/>
          <w:szCs w:val="24"/>
        </w:rPr>
        <w:t>Rearranging the equation to solve for [ H</w:t>
      </w:r>
      <w:proofErr w:type="gramStart"/>
      <w:r w:rsidRPr="006A050F">
        <w:rPr>
          <w:rFonts w:ascii="Times New Roman" w:hAnsi="Times New Roman" w:cs="Times New Roman"/>
          <w:bCs/>
          <w:sz w:val="24"/>
          <w:szCs w:val="24"/>
        </w:rPr>
        <w:t>+ ]</w:t>
      </w:r>
      <w:proofErr w:type="gramEnd"/>
      <w:r w:rsidRPr="006A050F">
        <w:rPr>
          <w:rFonts w:ascii="Times New Roman" w:hAnsi="Times New Roman" w:cs="Times New Roman"/>
          <w:bCs/>
          <w:sz w:val="24"/>
          <w:szCs w:val="24"/>
        </w:rPr>
        <w:t>;</w:t>
      </w:r>
    </w:p>
    <w:p w14:paraId="73D7A239" w14:textId="77777777" w:rsidR="00D36B6D" w:rsidRDefault="00D36B6D" w:rsidP="00D36B6D">
      <w:pPr>
        <w:bidi w:val="0"/>
        <w:jc w:val="both"/>
        <w:rPr>
          <w:rFonts w:ascii="Times New Roman" w:hAnsi="Times New Roman" w:cs="Times New Roman"/>
          <w:bCs/>
          <w:sz w:val="24"/>
          <w:szCs w:val="24"/>
        </w:rPr>
      </w:pPr>
      <w:r>
        <w:rPr>
          <w:rFonts w:ascii="Times New Roman" w:hAnsi="Times New Roman" w:cs="Times New Roman"/>
          <w:bCs/>
          <w:sz w:val="24"/>
          <w:szCs w:val="24"/>
        </w:rPr>
        <w:t>1/[H</w:t>
      </w:r>
      <w:proofErr w:type="gramStart"/>
      <w:r w:rsidRPr="00DA4721">
        <w:rPr>
          <w:rFonts w:ascii="Times New Roman" w:hAnsi="Times New Roman" w:cs="Times New Roman"/>
          <w:bCs/>
          <w:sz w:val="24"/>
          <w:szCs w:val="24"/>
          <w:vertAlign w:val="superscript"/>
        </w:rPr>
        <w:t>+</w:t>
      </w:r>
      <w:r>
        <w:rPr>
          <w:rFonts w:ascii="Times New Roman" w:hAnsi="Times New Roman" w:cs="Times New Roman"/>
          <w:bCs/>
          <w:sz w:val="24"/>
          <w:szCs w:val="24"/>
        </w:rPr>
        <w:t>]=</w:t>
      </w:r>
      <w:proofErr w:type="gramEnd"/>
      <w:r>
        <w:rPr>
          <w:rFonts w:ascii="Times New Roman" w:hAnsi="Times New Roman" w:cs="Times New Roman"/>
          <w:bCs/>
          <w:sz w:val="24"/>
          <w:szCs w:val="24"/>
        </w:rPr>
        <w:t>1/[</w:t>
      </w:r>
      <w:proofErr w:type="spellStart"/>
      <w:r>
        <w:rPr>
          <w:rFonts w:ascii="Times New Roman" w:hAnsi="Times New Roman" w:cs="Times New Roman"/>
          <w:bCs/>
          <w:sz w:val="24"/>
          <w:szCs w:val="24"/>
        </w:rPr>
        <w:t>K</w:t>
      </w:r>
      <w:r w:rsidRPr="00DA4721">
        <w:rPr>
          <w:rFonts w:ascii="Times New Roman" w:hAnsi="Times New Roman" w:cs="Times New Roman"/>
          <w:bCs/>
          <w:sz w:val="24"/>
          <w:szCs w:val="24"/>
          <w:vertAlign w:val="superscript"/>
        </w:rPr>
        <w:t>a</w:t>
      </w:r>
      <w:proofErr w:type="spellEnd"/>
      <w:r>
        <w:rPr>
          <w:rFonts w:ascii="Times New Roman" w:hAnsi="Times New Roman" w:cs="Times New Roman"/>
          <w:bCs/>
          <w:sz w:val="24"/>
          <w:szCs w:val="24"/>
        </w:rPr>
        <w:t>]*[A</w:t>
      </w:r>
      <w:r w:rsidRPr="00DA4721">
        <w:rPr>
          <w:rFonts w:ascii="Times New Roman" w:hAnsi="Times New Roman" w:cs="Times New Roman"/>
          <w:bCs/>
          <w:sz w:val="24"/>
          <w:szCs w:val="24"/>
          <w:vertAlign w:val="superscript"/>
        </w:rPr>
        <w:t>-</w:t>
      </w:r>
      <w:r>
        <w:rPr>
          <w:rFonts w:ascii="Times New Roman" w:hAnsi="Times New Roman" w:cs="Times New Roman"/>
          <w:bCs/>
          <w:sz w:val="24"/>
          <w:szCs w:val="24"/>
        </w:rPr>
        <w:t>]/[HA]</w:t>
      </w:r>
    </w:p>
    <w:p w14:paraId="3277607D" w14:textId="77777777" w:rsidR="00D36B6D" w:rsidRDefault="00D36B6D" w:rsidP="00D36B6D">
      <w:pPr>
        <w:bidi w:val="0"/>
        <w:jc w:val="both"/>
        <w:rPr>
          <w:rFonts w:ascii="Times New Roman" w:hAnsi="Times New Roman" w:cs="Times New Roman"/>
          <w:bCs/>
          <w:sz w:val="24"/>
          <w:szCs w:val="24"/>
        </w:rPr>
      </w:pPr>
      <w:r w:rsidRPr="007D0932">
        <w:rPr>
          <w:rFonts w:ascii="Times New Roman" w:hAnsi="Times New Roman" w:cs="Times New Roman"/>
          <w:bCs/>
          <w:sz w:val="24"/>
          <w:szCs w:val="24"/>
        </w:rPr>
        <w:t xml:space="preserve">By definition, log 1/ [H+] = </w:t>
      </w:r>
      <w:proofErr w:type="gramStart"/>
      <w:r w:rsidRPr="007D0932">
        <w:rPr>
          <w:rFonts w:ascii="Times New Roman" w:hAnsi="Times New Roman" w:cs="Times New Roman"/>
          <w:bCs/>
          <w:sz w:val="24"/>
          <w:szCs w:val="24"/>
        </w:rPr>
        <w:t>pH ,</w:t>
      </w:r>
      <w:proofErr w:type="gramEnd"/>
      <w:r w:rsidRPr="007D0932">
        <w:rPr>
          <w:rFonts w:ascii="Times New Roman" w:hAnsi="Times New Roman" w:cs="Times New Roman"/>
          <w:bCs/>
          <w:sz w:val="24"/>
          <w:szCs w:val="24"/>
        </w:rPr>
        <w:t xml:space="preserve"> and log 1/</w:t>
      </w:r>
      <w:proofErr w:type="spellStart"/>
      <w:r w:rsidRPr="007D0932">
        <w:rPr>
          <w:rFonts w:ascii="Times New Roman" w:hAnsi="Times New Roman" w:cs="Times New Roman"/>
          <w:bCs/>
          <w:sz w:val="24"/>
          <w:szCs w:val="24"/>
        </w:rPr>
        <w:t>Ka</w:t>
      </w:r>
      <w:proofErr w:type="spellEnd"/>
      <w:r w:rsidRPr="007D0932">
        <w:rPr>
          <w:rFonts w:ascii="Times New Roman" w:hAnsi="Times New Roman" w:cs="Times New Roman"/>
          <w:bCs/>
          <w:sz w:val="24"/>
          <w:szCs w:val="24"/>
        </w:rPr>
        <w:t xml:space="preserve"> = </w:t>
      </w:r>
      <w:proofErr w:type="spellStart"/>
      <w:r w:rsidRPr="007D0932">
        <w:rPr>
          <w:rFonts w:ascii="Times New Roman" w:hAnsi="Times New Roman" w:cs="Times New Roman"/>
          <w:bCs/>
          <w:sz w:val="24"/>
          <w:szCs w:val="24"/>
        </w:rPr>
        <w:t>pKa</w:t>
      </w:r>
      <w:proofErr w:type="spellEnd"/>
      <w:r w:rsidRPr="007D0932">
        <w:rPr>
          <w:rFonts w:ascii="Times New Roman" w:hAnsi="Times New Roman" w:cs="Times New Roman"/>
          <w:bCs/>
          <w:sz w:val="24"/>
          <w:szCs w:val="24"/>
        </w:rPr>
        <w:t xml:space="preserve"> , so that by taking the log of the equation above, we get the Henderson–</w:t>
      </w:r>
      <w:proofErr w:type="spellStart"/>
      <w:r w:rsidRPr="007D0932">
        <w:rPr>
          <w:rFonts w:ascii="Times New Roman" w:hAnsi="Times New Roman" w:cs="Times New Roman"/>
          <w:bCs/>
          <w:sz w:val="24"/>
          <w:szCs w:val="24"/>
        </w:rPr>
        <w:t>Hasselbalch</w:t>
      </w:r>
      <w:proofErr w:type="spellEnd"/>
      <w:r w:rsidRPr="007D0932">
        <w:rPr>
          <w:rFonts w:ascii="Times New Roman" w:hAnsi="Times New Roman" w:cs="Times New Roman"/>
          <w:bCs/>
          <w:sz w:val="24"/>
          <w:szCs w:val="24"/>
        </w:rPr>
        <w:t xml:space="preserve"> equation;</w:t>
      </w:r>
    </w:p>
    <w:p w14:paraId="28BD77F3" w14:textId="77777777" w:rsidR="00D36B6D" w:rsidRDefault="00D36B6D" w:rsidP="00D36B6D">
      <w:pPr>
        <w:jc w:val="right"/>
        <w:rPr>
          <w:rFonts w:ascii="Times New Roman" w:hAnsi="Times New Roman" w:cs="Times New Roman"/>
          <w:bCs/>
          <w:sz w:val="24"/>
          <w:szCs w:val="24"/>
        </w:rPr>
      </w:pPr>
    </w:p>
    <w:p w14:paraId="07AF6545" w14:textId="77777777" w:rsidR="00D36B6D" w:rsidRPr="006A050F" w:rsidRDefault="00D36B6D" w:rsidP="00D36B6D">
      <w:pPr>
        <w:tabs>
          <w:tab w:val="left" w:pos="7000"/>
        </w:tabs>
        <w:rPr>
          <w:rFonts w:ascii="Times New Roman" w:hAnsi="Times New Roman" w:cs="Times New Roman"/>
          <w:bCs/>
          <w:sz w:val="24"/>
          <w:szCs w:val="24"/>
        </w:rPr>
      </w:pPr>
      <w:r>
        <w:rPr>
          <w:rFonts w:ascii="Helvetica" w:hAnsi="Helvetica" w:cs="Helvetica"/>
          <w:noProof/>
          <w:sz w:val="24"/>
          <w:szCs w:val="24"/>
          <w:lang w:val="en-GB" w:eastAsia="en-GB"/>
        </w:rPr>
        <w:drawing>
          <wp:anchor distT="0" distB="0" distL="114300" distR="114300" simplePos="0" relativeHeight="251689984" behindDoc="1" locked="0" layoutInCell="1" allowOverlap="1" wp14:anchorId="52643A8B" wp14:editId="6A26CB7F">
            <wp:simplePos x="0" y="0"/>
            <wp:positionH relativeFrom="column">
              <wp:posOffset>619126</wp:posOffset>
            </wp:positionH>
            <wp:positionV relativeFrom="paragraph">
              <wp:posOffset>19050</wp:posOffset>
            </wp:positionV>
            <wp:extent cx="3204210" cy="83959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80" t="41299" r="2246" b="14648"/>
                    <a:stretch/>
                  </pic:blipFill>
                  <pic:spPr bwMode="auto">
                    <a:xfrm>
                      <a:off x="0" y="0"/>
                      <a:ext cx="3272297" cy="8574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4"/>
          <w:szCs w:val="24"/>
          <w:rtl/>
        </w:rPr>
        <w:tab/>
      </w:r>
    </w:p>
    <w:p w14:paraId="6ECCC02F" w14:textId="77777777" w:rsidR="00D36B6D" w:rsidRDefault="00D36B6D" w:rsidP="00D36B6D">
      <w:pPr>
        <w:pStyle w:val="Heading1"/>
        <w:numPr>
          <w:ilvl w:val="0"/>
          <w:numId w:val="0"/>
        </w:numPr>
        <w:tabs>
          <w:tab w:val="left" w:pos="3315"/>
          <w:tab w:val="left" w:pos="4005"/>
        </w:tabs>
        <w:spacing w:after="0" w:line="360" w:lineRule="auto"/>
        <w:rPr>
          <w:b w:val="0"/>
        </w:rPr>
      </w:pPr>
      <w:r>
        <w:rPr>
          <w:b w:val="0"/>
        </w:rPr>
        <w:t xml:space="preserve"> </w:t>
      </w:r>
      <w:r>
        <w:rPr>
          <w:b w:val="0"/>
        </w:rPr>
        <w:tab/>
      </w:r>
      <w:r>
        <w:rPr>
          <w:b w:val="0"/>
        </w:rPr>
        <w:tab/>
      </w:r>
    </w:p>
    <w:p w14:paraId="3FF5CD26" w14:textId="77777777" w:rsidR="00D36B6D" w:rsidRDefault="00D36B6D" w:rsidP="00D36B6D"/>
    <w:p w14:paraId="4EC2810E" w14:textId="0E803B17" w:rsidR="00D36B6D" w:rsidRDefault="00D36B6D" w:rsidP="00EC7FF8">
      <w:pPr>
        <w:tabs>
          <w:tab w:val="left" w:pos="1830"/>
        </w:tabs>
        <w:bidi w:val="0"/>
      </w:pPr>
      <w:r>
        <w:tab/>
      </w:r>
    </w:p>
    <w:p w14:paraId="725AE4AF" w14:textId="77777777" w:rsidR="007029A6" w:rsidRDefault="007029A6" w:rsidP="00EC7FF8">
      <w:pPr>
        <w:tabs>
          <w:tab w:val="left" w:pos="1830"/>
        </w:tabs>
        <w:bidi w:val="0"/>
      </w:pPr>
    </w:p>
    <w:p w14:paraId="7B69CC2D" w14:textId="77777777" w:rsidR="00CE45FC" w:rsidRDefault="00CE45FC" w:rsidP="00CE45FC">
      <w:pPr>
        <w:tabs>
          <w:tab w:val="left" w:pos="1830"/>
        </w:tabs>
        <w:bidi w:val="0"/>
      </w:pPr>
    </w:p>
    <w:p w14:paraId="16DDDCE4" w14:textId="77777777" w:rsidR="00D36B6D" w:rsidRPr="00030571" w:rsidRDefault="00D36B6D" w:rsidP="00D36B6D">
      <w:pPr>
        <w:pStyle w:val="Heading1"/>
        <w:numPr>
          <w:ilvl w:val="0"/>
          <w:numId w:val="0"/>
        </w:numPr>
        <w:spacing w:after="0" w:line="360" w:lineRule="auto"/>
        <w:ind w:left="360" w:hanging="360"/>
        <w:jc w:val="both"/>
        <w:rPr>
          <w:b w:val="0"/>
        </w:rPr>
      </w:pPr>
      <w:r w:rsidRPr="00030571">
        <w:rPr>
          <w:b w:val="0"/>
        </w:rPr>
        <w:lastRenderedPageBreak/>
        <w:t>Buffers resist pH changes because they use up excess hydrogen ion or hydroxide ion. If we have</w:t>
      </w:r>
    </w:p>
    <w:p w14:paraId="586FD265" w14:textId="77777777" w:rsidR="00D36B6D" w:rsidRDefault="00D36B6D" w:rsidP="00D36B6D">
      <w:pPr>
        <w:pStyle w:val="Heading1"/>
        <w:numPr>
          <w:ilvl w:val="0"/>
          <w:numId w:val="0"/>
        </w:numPr>
        <w:spacing w:after="0" w:line="360" w:lineRule="auto"/>
        <w:ind w:left="360" w:hanging="360"/>
        <w:jc w:val="both"/>
      </w:pPr>
      <w:r w:rsidRPr="00030571">
        <w:rPr>
          <w:b w:val="0"/>
        </w:rPr>
        <w:t>a solution with both weak acid and its salt, and we add some H+ then the following reaction</w:t>
      </w:r>
      <w:r>
        <w:rPr>
          <w:b w:val="0"/>
        </w:rPr>
        <w:t xml:space="preserve"> </w:t>
      </w:r>
      <w:r w:rsidRPr="00030571">
        <w:rPr>
          <w:b w:val="0"/>
        </w:rPr>
        <w:t>occurs:</w:t>
      </w:r>
    </w:p>
    <w:p w14:paraId="54E7560A" w14:textId="355A3B88" w:rsidR="00D36B6D" w:rsidRDefault="00D36B6D" w:rsidP="00D36B6D">
      <w:pPr>
        <w:pStyle w:val="Heading1"/>
        <w:numPr>
          <w:ilvl w:val="0"/>
          <w:numId w:val="0"/>
        </w:numPr>
        <w:spacing w:after="0" w:line="360" w:lineRule="auto"/>
        <w:ind w:left="360"/>
        <w:jc w:val="both"/>
      </w:pPr>
      <w:r>
        <w:t>A</w:t>
      </w:r>
      <w:r w:rsidRPr="00EC7FF8">
        <w:rPr>
          <w:vertAlign w:val="superscript"/>
        </w:rPr>
        <w:t>-</w:t>
      </w:r>
      <w:r w:rsidR="003C4792">
        <w:t xml:space="preserve"> </w:t>
      </w:r>
      <w:r>
        <w:t>+H+ ↔ HA</w:t>
      </w:r>
    </w:p>
    <w:p w14:paraId="49DCA64F" w14:textId="77777777" w:rsidR="00D36B6D" w:rsidRPr="00030571" w:rsidRDefault="00D36B6D" w:rsidP="00D36B6D">
      <w:pPr>
        <w:pStyle w:val="Heading1"/>
        <w:numPr>
          <w:ilvl w:val="0"/>
          <w:numId w:val="0"/>
        </w:numPr>
        <w:spacing w:after="0" w:line="360" w:lineRule="auto"/>
        <w:ind w:left="360" w:hanging="360"/>
        <w:jc w:val="both"/>
        <w:rPr>
          <w:b w:val="0"/>
        </w:rPr>
      </w:pPr>
      <w:r w:rsidRPr="00030571">
        <w:rPr>
          <w:b w:val="0"/>
        </w:rPr>
        <w:t>Conversely, if we added OH- the following occurs:</w:t>
      </w:r>
    </w:p>
    <w:p w14:paraId="30E4F506" w14:textId="77777777" w:rsidR="00D36B6D" w:rsidRDefault="00D36B6D" w:rsidP="00D36B6D">
      <w:pPr>
        <w:pStyle w:val="Heading1"/>
        <w:numPr>
          <w:ilvl w:val="0"/>
          <w:numId w:val="0"/>
        </w:numPr>
        <w:spacing w:after="0" w:line="360" w:lineRule="auto"/>
        <w:ind w:left="360"/>
        <w:jc w:val="both"/>
      </w:pPr>
      <w:r>
        <w:t>HA+OH- ↔ A-+H</w:t>
      </w:r>
      <w:r w:rsidRPr="00EC7FF8">
        <w:rPr>
          <w:vertAlign w:val="subscript"/>
        </w:rPr>
        <w:t>2</w:t>
      </w:r>
      <w:r>
        <w:t>O</w:t>
      </w:r>
    </w:p>
    <w:p w14:paraId="5A98B63A" w14:textId="77777777" w:rsidR="00D36B6D" w:rsidRPr="00030571" w:rsidRDefault="00D36B6D" w:rsidP="00D36B6D">
      <w:pPr>
        <w:pStyle w:val="Heading1"/>
        <w:numPr>
          <w:ilvl w:val="0"/>
          <w:numId w:val="0"/>
        </w:numPr>
        <w:spacing w:after="0" w:line="360" w:lineRule="auto"/>
        <w:jc w:val="both"/>
        <w:rPr>
          <w:b w:val="0"/>
        </w:rPr>
      </w:pPr>
      <w:r w:rsidRPr="00030571">
        <w:rPr>
          <w:b w:val="0"/>
        </w:rPr>
        <w:t>Thus a buffer can protect against pH changes from added H</w:t>
      </w:r>
      <w:r w:rsidRPr="00EC7FF8">
        <w:rPr>
          <w:b w:val="0"/>
          <w:vertAlign w:val="superscript"/>
        </w:rPr>
        <w:t>+</w:t>
      </w:r>
      <w:r w:rsidRPr="00030571">
        <w:rPr>
          <w:b w:val="0"/>
        </w:rPr>
        <w:t xml:space="preserve"> or OH</w:t>
      </w:r>
      <w:r w:rsidRPr="00EC7FF8">
        <w:rPr>
          <w:b w:val="0"/>
          <w:vertAlign w:val="superscript"/>
        </w:rPr>
        <w:t>-</w:t>
      </w:r>
      <w:r w:rsidRPr="00030571">
        <w:rPr>
          <w:b w:val="0"/>
        </w:rPr>
        <w:t xml:space="preserve"> ion as long as there </w:t>
      </w:r>
      <w:proofErr w:type="gramStart"/>
      <w:r w:rsidRPr="00030571">
        <w:rPr>
          <w:b w:val="0"/>
        </w:rPr>
        <w:t>is</w:t>
      </w:r>
      <w:proofErr w:type="gramEnd"/>
      <w:r w:rsidRPr="00030571">
        <w:rPr>
          <w:b w:val="0"/>
        </w:rPr>
        <w:t xml:space="preserve"> sufficient basic and acidic forms respectively. As soon as you run out of one of the forms you no longer have a buffer. To act as a good </w:t>
      </w:r>
      <w:proofErr w:type="gramStart"/>
      <w:r w:rsidRPr="00030571">
        <w:rPr>
          <w:b w:val="0"/>
        </w:rPr>
        <w:t>buffer</w:t>
      </w:r>
      <w:proofErr w:type="gramEnd"/>
      <w:r w:rsidRPr="00030571">
        <w:rPr>
          <w:b w:val="0"/>
        </w:rPr>
        <w:t xml:space="preserve"> the pH of the solution must be within one pH unit of the </w:t>
      </w:r>
      <w:proofErr w:type="spellStart"/>
      <w:r w:rsidRPr="00030571">
        <w:rPr>
          <w:b w:val="0"/>
        </w:rPr>
        <w:t>pKa</w:t>
      </w:r>
      <w:proofErr w:type="spellEnd"/>
      <w:r w:rsidRPr="00030571">
        <w:rPr>
          <w:b w:val="0"/>
        </w:rPr>
        <w:t>. The proper choice and preparation of a buffer is paramount to your success in a biochemistry lab.</w:t>
      </w:r>
    </w:p>
    <w:p w14:paraId="37B0261F" w14:textId="77777777" w:rsidR="00D36B6D" w:rsidRDefault="00D36B6D" w:rsidP="00EC7FF8">
      <w:pPr>
        <w:pStyle w:val="Heading1"/>
        <w:numPr>
          <w:ilvl w:val="0"/>
          <w:numId w:val="0"/>
        </w:numPr>
        <w:spacing w:after="0" w:line="360" w:lineRule="auto"/>
        <w:ind w:left="360" w:hanging="360"/>
        <w:jc w:val="both"/>
      </w:pPr>
    </w:p>
    <w:p w14:paraId="1AA531FE" w14:textId="67320DC0" w:rsidR="00A154F1" w:rsidRDefault="00D36B6D" w:rsidP="00EC7FF8">
      <w:pPr>
        <w:pStyle w:val="Heading1"/>
        <w:numPr>
          <w:ilvl w:val="0"/>
          <w:numId w:val="0"/>
        </w:numPr>
        <w:spacing w:after="0" w:line="360" w:lineRule="auto"/>
        <w:ind w:left="360" w:hanging="360"/>
        <w:jc w:val="both"/>
      </w:pPr>
      <w:r>
        <w:t xml:space="preserve">  </w:t>
      </w:r>
      <w:r w:rsidR="003C4792">
        <w:t>2</w:t>
      </w:r>
      <w:r w:rsidR="00A154F1">
        <w:t>.1</w:t>
      </w:r>
      <w:r>
        <w:t>.</w:t>
      </w:r>
      <w:r w:rsidR="007029A6">
        <w:t>1.1</w:t>
      </w:r>
      <w:r w:rsidR="00A154F1">
        <w:t xml:space="preserve"> Hydrogen number pH</w:t>
      </w:r>
    </w:p>
    <w:p w14:paraId="4E7B8AAE" w14:textId="5F320C59" w:rsidR="00A154F1" w:rsidRPr="00A60023" w:rsidRDefault="00A154F1" w:rsidP="00F0116C">
      <w:pPr>
        <w:bidi w:val="0"/>
        <w:jc w:val="both"/>
        <w:rPr>
          <w:rFonts w:ascii="Times New Roman" w:hAnsi="Times New Roman" w:cs="Times New Roman"/>
          <w:b/>
          <w:bCs/>
          <w:sz w:val="36"/>
          <w:szCs w:val="36"/>
        </w:rPr>
      </w:pPr>
      <w:r w:rsidRPr="00A60023">
        <w:rPr>
          <w:rFonts w:ascii="Times New Roman" w:hAnsi="Times New Roman" w:cs="Times New Roman"/>
          <w:bCs/>
          <w:sz w:val="24"/>
          <w:szCs w:val="24"/>
        </w:rPr>
        <w:t xml:space="preserve">The </w:t>
      </w:r>
      <w:r w:rsidR="003C4792" w:rsidRPr="00A60023">
        <w:rPr>
          <w:rFonts w:ascii="Times New Roman" w:hAnsi="Times New Roman" w:cs="Times New Roman"/>
          <w:bCs/>
          <w:sz w:val="24"/>
          <w:szCs w:val="24"/>
        </w:rPr>
        <w:t>sci</w:t>
      </w:r>
      <w:r w:rsidR="003C4792">
        <w:rPr>
          <w:rFonts w:ascii="Times New Roman" w:hAnsi="Times New Roman" w:cs="Times New Roman"/>
          <w:bCs/>
          <w:sz w:val="24"/>
          <w:szCs w:val="24"/>
        </w:rPr>
        <w:t>e</w:t>
      </w:r>
      <w:r w:rsidR="003C4792" w:rsidRPr="00A60023">
        <w:rPr>
          <w:rFonts w:ascii="Times New Roman" w:hAnsi="Times New Roman" w:cs="Times New Roman"/>
          <w:bCs/>
          <w:sz w:val="24"/>
          <w:szCs w:val="24"/>
        </w:rPr>
        <w:t>n</w:t>
      </w:r>
      <w:r w:rsidR="003C4792">
        <w:rPr>
          <w:rFonts w:ascii="Times New Roman" w:hAnsi="Times New Roman" w:cs="Times New Roman"/>
          <w:bCs/>
          <w:sz w:val="24"/>
          <w:szCs w:val="24"/>
        </w:rPr>
        <w:t>tist</w:t>
      </w:r>
      <w:r w:rsidRPr="00A60023">
        <w:rPr>
          <w:rFonts w:ascii="Times New Roman" w:hAnsi="Times New Roman" w:cs="Times New Roman"/>
          <w:bCs/>
          <w:sz w:val="24"/>
          <w:szCs w:val="24"/>
        </w:rPr>
        <w:t xml:space="preserve"> Sorensen had </w:t>
      </w:r>
      <w:proofErr w:type="gramStart"/>
      <w:r w:rsidR="003C4792" w:rsidRPr="00A60023">
        <w:rPr>
          <w:rFonts w:ascii="Times New Roman" w:hAnsi="Times New Roman" w:cs="Times New Roman"/>
          <w:bCs/>
          <w:sz w:val="24"/>
          <w:szCs w:val="24"/>
        </w:rPr>
        <w:t>suggest</w:t>
      </w:r>
      <w:proofErr w:type="gramEnd"/>
      <w:r w:rsidRPr="00A60023">
        <w:rPr>
          <w:rFonts w:ascii="Times New Roman" w:hAnsi="Times New Roman" w:cs="Times New Roman"/>
          <w:bCs/>
          <w:sz w:val="24"/>
          <w:szCs w:val="24"/>
        </w:rPr>
        <w:t xml:space="preserve"> a form</w:t>
      </w:r>
      <w:r w:rsidR="003C4792">
        <w:rPr>
          <w:rFonts w:ascii="Times New Roman" w:hAnsi="Times New Roman" w:cs="Times New Roman"/>
          <w:bCs/>
          <w:sz w:val="24"/>
          <w:szCs w:val="24"/>
        </w:rPr>
        <w:t>u</w:t>
      </w:r>
      <w:r w:rsidRPr="00A60023">
        <w:rPr>
          <w:rFonts w:ascii="Times New Roman" w:hAnsi="Times New Roman" w:cs="Times New Roman"/>
          <w:bCs/>
          <w:sz w:val="24"/>
          <w:szCs w:val="24"/>
        </w:rPr>
        <w:t xml:space="preserve">la that describe the acidity of </w:t>
      </w:r>
      <w:r w:rsidR="003C4792" w:rsidRPr="00A60023">
        <w:rPr>
          <w:rFonts w:ascii="Times New Roman" w:hAnsi="Times New Roman" w:cs="Times New Roman"/>
          <w:bCs/>
          <w:sz w:val="24"/>
          <w:szCs w:val="24"/>
        </w:rPr>
        <w:t>certain</w:t>
      </w:r>
      <w:r w:rsidRPr="00A60023">
        <w:rPr>
          <w:rFonts w:ascii="Times New Roman" w:hAnsi="Times New Roman" w:cs="Times New Roman"/>
          <w:bCs/>
          <w:sz w:val="24"/>
          <w:szCs w:val="24"/>
        </w:rPr>
        <w:t xml:space="preserve"> solutions by using hydrogen number pH which can be </w:t>
      </w:r>
      <w:r w:rsidR="003C4792" w:rsidRPr="00A60023">
        <w:rPr>
          <w:rFonts w:ascii="Times New Roman" w:hAnsi="Times New Roman" w:cs="Times New Roman"/>
          <w:bCs/>
          <w:sz w:val="24"/>
          <w:szCs w:val="24"/>
        </w:rPr>
        <w:t>defined</w:t>
      </w:r>
      <w:r w:rsidRPr="00A60023">
        <w:rPr>
          <w:rFonts w:ascii="Times New Roman" w:hAnsi="Times New Roman" w:cs="Times New Roman"/>
          <w:bCs/>
          <w:sz w:val="24"/>
          <w:szCs w:val="24"/>
        </w:rPr>
        <w:t xml:space="preserve"> as: The negative </w:t>
      </w:r>
      <w:r w:rsidR="003C4792" w:rsidRPr="00A60023">
        <w:rPr>
          <w:rFonts w:ascii="Times New Roman" w:hAnsi="Times New Roman" w:cs="Times New Roman"/>
          <w:bCs/>
          <w:sz w:val="24"/>
          <w:szCs w:val="24"/>
        </w:rPr>
        <w:t>logarithm</w:t>
      </w:r>
      <w:r w:rsidRPr="00A60023">
        <w:rPr>
          <w:rFonts w:ascii="Times New Roman" w:hAnsi="Times New Roman" w:cs="Times New Roman"/>
          <w:bCs/>
          <w:sz w:val="24"/>
          <w:szCs w:val="24"/>
        </w:rPr>
        <w:t xml:space="preserve"> of the hydrogen ion concentration.</w:t>
      </w:r>
      <w:r w:rsidRPr="00A60023">
        <w:rPr>
          <w:rFonts w:ascii="Times New Roman" w:hAnsi="Times New Roman" w:cs="Times New Roman"/>
          <w:b/>
          <w:bCs/>
          <w:sz w:val="36"/>
          <w:szCs w:val="36"/>
        </w:rPr>
        <w:t xml:space="preserve"> </w:t>
      </w:r>
    </w:p>
    <w:p w14:paraId="748411E5" w14:textId="31A05C00" w:rsidR="00A154F1" w:rsidRPr="00EC7FF8" w:rsidRDefault="00A154F1" w:rsidP="00EC7FF8">
      <w:pPr>
        <w:jc w:val="center"/>
        <w:rPr>
          <w:rFonts w:ascii="Times New Roman" w:hAnsi="Times New Roman" w:cs="Times New Roman"/>
          <w:b/>
          <w:bCs/>
          <w:sz w:val="28"/>
          <w:szCs w:val="28"/>
        </w:rPr>
      </w:pPr>
      <w:r w:rsidRPr="00EC7FF8">
        <w:rPr>
          <w:rFonts w:ascii="Times New Roman" w:hAnsi="Times New Roman" w:cs="Times New Roman"/>
          <w:b/>
          <w:bCs/>
          <w:sz w:val="28"/>
          <w:szCs w:val="28"/>
        </w:rPr>
        <w:t>pH= -log [H</w:t>
      </w:r>
      <w:r w:rsidRPr="00EC7FF8">
        <w:rPr>
          <w:rFonts w:ascii="Times New Roman" w:hAnsi="Times New Roman" w:cs="Times New Roman"/>
          <w:b/>
          <w:bCs/>
          <w:sz w:val="28"/>
          <w:szCs w:val="28"/>
          <w:vertAlign w:val="superscript"/>
        </w:rPr>
        <w:t>+</w:t>
      </w:r>
      <w:r w:rsidRPr="00EC7FF8">
        <w:rPr>
          <w:rFonts w:ascii="Times New Roman" w:hAnsi="Times New Roman" w:cs="Times New Roman"/>
          <w:b/>
          <w:bCs/>
          <w:sz w:val="28"/>
          <w:szCs w:val="28"/>
        </w:rPr>
        <w:t>]</w:t>
      </w:r>
    </w:p>
    <w:p w14:paraId="09AF727C" w14:textId="784D8DCD" w:rsidR="00A154F1" w:rsidRPr="00A60023" w:rsidRDefault="00A154F1" w:rsidP="00A154F1">
      <w:pPr>
        <w:pStyle w:val="Heading1"/>
        <w:numPr>
          <w:ilvl w:val="0"/>
          <w:numId w:val="0"/>
        </w:numPr>
        <w:spacing w:after="0" w:line="360" w:lineRule="auto"/>
        <w:rPr>
          <w:b w:val="0"/>
        </w:rPr>
      </w:pPr>
      <w:r w:rsidRPr="00A60023">
        <w:t>*</w:t>
      </w:r>
      <w:r w:rsidRPr="00A60023">
        <w:rPr>
          <w:b w:val="0"/>
        </w:rPr>
        <w:t xml:space="preserve">Notes that, the negative </w:t>
      </w:r>
      <w:proofErr w:type="spellStart"/>
      <w:r w:rsidRPr="00A60023">
        <w:rPr>
          <w:b w:val="0"/>
        </w:rPr>
        <w:t>logarthim</w:t>
      </w:r>
      <w:proofErr w:type="spellEnd"/>
      <w:r w:rsidRPr="00A60023">
        <w:rPr>
          <w:b w:val="0"/>
        </w:rPr>
        <w:t xml:space="preserve"> of hydrogen ion number increase when the concentration of hydrogen ion </w:t>
      </w:r>
      <w:r w:rsidR="007C2D5E" w:rsidRPr="00A60023">
        <w:rPr>
          <w:b w:val="0"/>
        </w:rPr>
        <w:t>decrease</w:t>
      </w:r>
      <w:r w:rsidRPr="00A60023">
        <w:rPr>
          <w:b w:val="0"/>
        </w:rPr>
        <w:t xml:space="preserve"> and vice versa.</w:t>
      </w:r>
    </w:p>
    <w:p w14:paraId="2AC7AEED" w14:textId="1F2A37A0" w:rsidR="00A154F1" w:rsidRDefault="003C4792" w:rsidP="00A154F1">
      <w:pPr>
        <w:pStyle w:val="Heading1"/>
        <w:numPr>
          <w:ilvl w:val="0"/>
          <w:numId w:val="0"/>
        </w:numPr>
        <w:spacing w:after="0" w:line="360" w:lineRule="auto"/>
        <w:jc w:val="both"/>
        <w:rPr>
          <w:sz w:val="22"/>
          <w:szCs w:val="22"/>
        </w:rPr>
      </w:pPr>
      <w:r>
        <w:rPr>
          <w:rFonts w:ascii="Helvetica" w:hAnsi="Helvetica" w:cs="Helvetica"/>
          <w:noProof/>
          <w:lang w:val="en-GB" w:eastAsia="en-GB"/>
        </w:rPr>
        <w:drawing>
          <wp:anchor distT="0" distB="0" distL="114300" distR="114300" simplePos="0" relativeHeight="251685888" behindDoc="1" locked="0" layoutInCell="1" allowOverlap="1" wp14:anchorId="197DC8E1" wp14:editId="2D6D1633">
            <wp:simplePos x="0" y="0"/>
            <wp:positionH relativeFrom="column">
              <wp:posOffset>1308735</wp:posOffset>
            </wp:positionH>
            <wp:positionV relativeFrom="paragraph">
              <wp:posOffset>33020</wp:posOffset>
            </wp:positionV>
            <wp:extent cx="3904002" cy="1116330"/>
            <wp:effectExtent l="0" t="0" r="762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784" cy="111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4F1">
        <w:rPr>
          <w:sz w:val="22"/>
          <w:szCs w:val="22"/>
        </w:rPr>
        <w:t xml:space="preserve"> </w:t>
      </w:r>
    </w:p>
    <w:p w14:paraId="498E968F" w14:textId="77777777" w:rsidR="00A154F1" w:rsidRPr="005C5875" w:rsidRDefault="00A154F1" w:rsidP="00A154F1">
      <w:pPr>
        <w:pStyle w:val="Heading1"/>
        <w:numPr>
          <w:ilvl w:val="0"/>
          <w:numId w:val="0"/>
        </w:numPr>
        <w:spacing w:after="0" w:line="360" w:lineRule="auto"/>
        <w:jc w:val="both"/>
        <w:rPr>
          <w:sz w:val="22"/>
          <w:szCs w:val="22"/>
        </w:rPr>
      </w:pPr>
      <w:r>
        <w:rPr>
          <w:sz w:val="22"/>
          <w:szCs w:val="22"/>
        </w:rPr>
        <w:t xml:space="preserve"> </w:t>
      </w:r>
    </w:p>
    <w:p w14:paraId="7E32CB54" w14:textId="77777777" w:rsidR="00A154F1" w:rsidRDefault="00A154F1" w:rsidP="00A154F1">
      <w:pPr>
        <w:pStyle w:val="Heading1"/>
        <w:numPr>
          <w:ilvl w:val="0"/>
          <w:numId w:val="0"/>
        </w:numPr>
        <w:spacing w:after="0" w:line="360" w:lineRule="auto"/>
        <w:jc w:val="both"/>
      </w:pPr>
    </w:p>
    <w:p w14:paraId="693E179F" w14:textId="77777777" w:rsidR="00A154F1" w:rsidRDefault="00A154F1" w:rsidP="00A154F1">
      <w:pPr>
        <w:pStyle w:val="Heading1"/>
        <w:numPr>
          <w:ilvl w:val="0"/>
          <w:numId w:val="0"/>
        </w:numPr>
        <w:spacing w:after="0" w:line="360" w:lineRule="auto"/>
        <w:jc w:val="both"/>
      </w:pPr>
    </w:p>
    <w:p w14:paraId="1617BA05" w14:textId="77777777" w:rsidR="00D36B6D" w:rsidRPr="00F0116C" w:rsidRDefault="00D36B6D" w:rsidP="00EC7FF8"/>
    <w:p w14:paraId="10BF29FC" w14:textId="39B260DB" w:rsidR="00A154F1" w:rsidRPr="00E77962" w:rsidRDefault="00D36B6D" w:rsidP="00EC7FF8">
      <w:pPr>
        <w:pStyle w:val="Heading1"/>
        <w:numPr>
          <w:ilvl w:val="0"/>
          <w:numId w:val="0"/>
        </w:numPr>
        <w:spacing w:after="0" w:line="360" w:lineRule="auto"/>
        <w:jc w:val="both"/>
      </w:pPr>
      <w:r>
        <w:t xml:space="preserve">  </w:t>
      </w:r>
      <w:r w:rsidR="00A154F1">
        <w:t>2.</w:t>
      </w:r>
      <w:r>
        <w:t>1.</w:t>
      </w:r>
      <w:r w:rsidR="007029A6">
        <w:t>1.2</w:t>
      </w:r>
      <w:r w:rsidR="00A154F1">
        <w:t xml:space="preserve"> Measuring of hydrogen number </w:t>
      </w:r>
    </w:p>
    <w:p w14:paraId="10BA549C" w14:textId="24ECB724" w:rsidR="00A154F1" w:rsidRPr="00A60023" w:rsidRDefault="007029A6" w:rsidP="00EC7FF8">
      <w:pPr>
        <w:pStyle w:val="NormalWeb"/>
        <w:spacing w:line="276" w:lineRule="auto"/>
        <w:jc w:val="both"/>
        <w:rPr>
          <w:rFonts w:eastAsiaTheme="minorHAnsi"/>
          <w:lang w:val="en-GB" w:eastAsia="en-GB"/>
        </w:rPr>
      </w:pPr>
      <w:r>
        <w:rPr>
          <w:rFonts w:ascii="Helvetica" w:hAnsi="Helvetica" w:cs="Helvetica"/>
          <w:noProof/>
          <w:lang w:val="en-GB" w:eastAsia="en-GB"/>
        </w:rPr>
        <w:drawing>
          <wp:anchor distT="0" distB="0" distL="114300" distR="114300" simplePos="0" relativeHeight="251686912" behindDoc="1" locked="0" layoutInCell="1" allowOverlap="1" wp14:anchorId="7AB90E8F" wp14:editId="6D0A1FED">
            <wp:simplePos x="0" y="0"/>
            <wp:positionH relativeFrom="column">
              <wp:posOffset>4127500</wp:posOffset>
            </wp:positionH>
            <wp:positionV relativeFrom="paragraph">
              <wp:posOffset>1300442</wp:posOffset>
            </wp:positionV>
            <wp:extent cx="1385082" cy="1500505"/>
            <wp:effectExtent l="0" t="0" r="5715"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5082" cy="150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4F1" w:rsidRPr="00A60023">
        <w:t>To measure the hydrogen number in certain solution in very accurate way, we use a special instrument called pH meter. It’s consist of glass electrode which contain a very thin bulb</w:t>
      </w:r>
      <w:r w:rsidR="00A154F1" w:rsidRPr="00A60023">
        <w:rPr>
          <w:rFonts w:eastAsiaTheme="minorHAnsi"/>
          <w:lang w:val="en-GB" w:eastAsia="en-GB"/>
        </w:rPr>
        <w:t xml:space="preserve">, blown onto a hard glass tube. The bulb is made of high conductivity glass which is sensitive to </w:t>
      </w:r>
      <w:proofErr w:type="spellStart"/>
      <w:r w:rsidR="00A154F1" w:rsidRPr="00A60023">
        <w:rPr>
          <w:rFonts w:eastAsiaTheme="minorHAnsi"/>
          <w:lang w:val="en-GB" w:eastAsia="en-GB"/>
        </w:rPr>
        <w:t>pH.</w:t>
      </w:r>
      <w:proofErr w:type="spellEnd"/>
      <w:r w:rsidR="00A154F1" w:rsidRPr="00A60023">
        <w:rPr>
          <w:rFonts w:eastAsiaTheme="minorHAnsi"/>
          <w:lang w:val="en-GB" w:eastAsia="en-GB"/>
        </w:rPr>
        <w:t xml:space="preserve"> The bulb contains a solution of hydrochloric acid (0.1N) and is connected to a platinum lead via silver - silver chloride electrode which is reversible with respect to hydrogen ions. The glass electrode is very sensitive and readily responds to change</w:t>
      </w:r>
      <w:r w:rsidR="00A154F1">
        <w:rPr>
          <w:rFonts w:eastAsiaTheme="minorHAnsi"/>
          <w:lang w:val="en-GB" w:eastAsia="en-GB"/>
        </w:rPr>
        <w:t>s in hydrogen ion concentration</w:t>
      </w:r>
      <w:r w:rsidR="00A154F1" w:rsidRPr="00A60023">
        <w:rPr>
          <w:rFonts w:eastAsiaTheme="minorHAnsi"/>
          <w:lang w:val="en-GB" w:eastAsia="en-GB"/>
        </w:rPr>
        <w:t xml:space="preserve">. </w:t>
      </w:r>
    </w:p>
    <w:p w14:paraId="574C90A7" w14:textId="283AA64A" w:rsidR="00A154F1" w:rsidRPr="00E77962" w:rsidRDefault="007029A6" w:rsidP="00A154F1">
      <w:pPr>
        <w:pStyle w:val="Heading1"/>
        <w:numPr>
          <w:ilvl w:val="0"/>
          <w:numId w:val="0"/>
        </w:numPr>
        <w:spacing w:after="0" w:line="360" w:lineRule="auto"/>
        <w:jc w:val="both"/>
        <w:rPr>
          <w:b w:val="0"/>
        </w:rPr>
      </w:pPr>
      <w:r>
        <w:rPr>
          <w:rFonts w:ascii="Helvetica" w:hAnsi="Helvetica" w:cs="Helvetica"/>
          <w:noProof/>
          <w:lang w:val="en-GB" w:eastAsia="en-GB"/>
        </w:rPr>
        <w:drawing>
          <wp:anchor distT="0" distB="0" distL="114300" distR="114300" simplePos="0" relativeHeight="251687936" behindDoc="1" locked="0" layoutInCell="1" allowOverlap="1" wp14:anchorId="7DBEB29A" wp14:editId="39A92005">
            <wp:simplePos x="0" y="0"/>
            <wp:positionH relativeFrom="column">
              <wp:posOffset>1396064</wp:posOffset>
            </wp:positionH>
            <wp:positionV relativeFrom="paragraph">
              <wp:posOffset>80188</wp:posOffset>
            </wp:positionV>
            <wp:extent cx="1702435" cy="1208947"/>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02435" cy="12089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09172" w14:textId="67E0ACC2" w:rsidR="00D36B6D" w:rsidRDefault="00D36B6D" w:rsidP="00A154F1">
      <w:pPr>
        <w:pStyle w:val="Heading1"/>
        <w:numPr>
          <w:ilvl w:val="0"/>
          <w:numId w:val="0"/>
        </w:numPr>
        <w:spacing w:after="0" w:line="360" w:lineRule="auto"/>
        <w:jc w:val="both"/>
      </w:pPr>
    </w:p>
    <w:p w14:paraId="2A760EBE" w14:textId="77777777" w:rsidR="00D36B6D" w:rsidRPr="00F0116C" w:rsidRDefault="00D36B6D" w:rsidP="00EC7FF8"/>
    <w:p w14:paraId="6DD7E17B" w14:textId="221EB4EB" w:rsidR="00D36B6D" w:rsidRPr="00EC7FF8" w:rsidRDefault="00D36B6D" w:rsidP="00EC7FF8">
      <w:pPr>
        <w:rPr>
          <w:sz w:val="16"/>
          <w:szCs w:val="16"/>
        </w:rPr>
      </w:pPr>
    </w:p>
    <w:p w14:paraId="6CDEB53E" w14:textId="6DC6991F" w:rsidR="00030571" w:rsidRPr="00030571" w:rsidRDefault="007029A6" w:rsidP="00F0116C">
      <w:pPr>
        <w:pStyle w:val="Heading1"/>
        <w:numPr>
          <w:ilvl w:val="0"/>
          <w:numId w:val="0"/>
        </w:numPr>
        <w:spacing w:after="0" w:line="360" w:lineRule="auto"/>
        <w:jc w:val="both"/>
      </w:pPr>
      <w:r>
        <w:lastRenderedPageBreak/>
        <w:t>2</w:t>
      </w:r>
      <w:r w:rsidR="00030571">
        <w:t>.</w:t>
      </w:r>
      <w:r w:rsidR="00241025">
        <w:t>1.</w:t>
      </w:r>
      <w:r w:rsidR="00030571">
        <w:t>2</w:t>
      </w:r>
      <w:r w:rsidR="00241025">
        <w:t xml:space="preserve"> </w:t>
      </w:r>
      <w:r w:rsidR="00030571">
        <w:t xml:space="preserve">Buffer Capacity </w:t>
      </w:r>
    </w:p>
    <w:p w14:paraId="062C1B71" w14:textId="77777777" w:rsidR="006C114B" w:rsidRPr="006C114B" w:rsidRDefault="006C114B" w:rsidP="00EC7FF8">
      <w:pPr>
        <w:pStyle w:val="Heading1"/>
        <w:numPr>
          <w:ilvl w:val="0"/>
          <w:numId w:val="0"/>
        </w:numPr>
        <w:spacing w:after="0" w:line="360" w:lineRule="auto"/>
        <w:jc w:val="both"/>
        <w:rPr>
          <w:b w:val="0"/>
        </w:rPr>
      </w:pPr>
      <w:r w:rsidRPr="006C114B">
        <w:rPr>
          <w:b w:val="0"/>
        </w:rPr>
        <w:t xml:space="preserve">Buffer solutions are solutions that can resist changes in pH upon addition of small amounts of acid/base. Common buffer mixtures contain two substances, a conjugate acid and a conjugate </w:t>
      </w:r>
      <w:proofErr w:type="gramStart"/>
      <w:r w:rsidRPr="006C114B">
        <w:rPr>
          <w:b w:val="0"/>
        </w:rPr>
        <w:t>base .Together</w:t>
      </w:r>
      <w:proofErr w:type="gramEnd"/>
      <w:r w:rsidRPr="006C114B">
        <w:rPr>
          <w:b w:val="0"/>
        </w:rPr>
        <w:t xml:space="preserve"> the two species (conjugate acid and conjugate base) resist large changes in pH by absorbing the H+ ions or OH- ions added to the system. When H+ ions are added to the system they will react with the conjugate base in the buffer as follows,</w:t>
      </w:r>
    </w:p>
    <w:p w14:paraId="65256EC1" w14:textId="7A5F8798" w:rsidR="006C114B" w:rsidRPr="006C114B" w:rsidRDefault="006C114B" w:rsidP="00EC7FF8">
      <w:pPr>
        <w:pStyle w:val="Heading1"/>
        <w:numPr>
          <w:ilvl w:val="0"/>
          <w:numId w:val="0"/>
        </w:numPr>
        <w:spacing w:after="0" w:line="360" w:lineRule="auto"/>
        <w:ind w:left="360" w:hanging="360"/>
        <w:jc w:val="both"/>
        <w:rPr>
          <w:b w:val="0"/>
        </w:rPr>
      </w:pPr>
      <w:r>
        <w:rPr>
          <w:b w:val="0"/>
        </w:rPr>
        <w:t xml:space="preserve">                 </w:t>
      </w:r>
      <w:r w:rsidRPr="006C114B">
        <w:rPr>
          <w:b w:val="0"/>
        </w:rPr>
        <w:t>H</w:t>
      </w:r>
      <w:r w:rsidRPr="00EC7FF8">
        <w:rPr>
          <w:b w:val="0"/>
          <w:vertAlign w:val="superscript"/>
        </w:rPr>
        <w:t>+</w:t>
      </w:r>
      <w:r w:rsidRPr="006C114B">
        <w:rPr>
          <w:b w:val="0"/>
        </w:rPr>
        <w:t xml:space="preserve"> + A</w:t>
      </w:r>
      <w:r w:rsidRPr="00EC7FF8">
        <w:rPr>
          <w:b w:val="0"/>
          <w:vertAlign w:val="superscript"/>
        </w:rPr>
        <w:t>-</w:t>
      </w:r>
      <w:r w:rsidRPr="006C114B">
        <w:rPr>
          <w:b w:val="0"/>
        </w:rPr>
        <w:t xml:space="preserve"> HA</w:t>
      </w:r>
    </w:p>
    <w:p w14:paraId="6816BE7F" w14:textId="77777777" w:rsidR="006C114B" w:rsidRPr="006C114B" w:rsidRDefault="006C114B" w:rsidP="00EC7FF8">
      <w:pPr>
        <w:pStyle w:val="Heading1"/>
        <w:numPr>
          <w:ilvl w:val="0"/>
          <w:numId w:val="0"/>
        </w:numPr>
        <w:spacing w:after="0" w:line="360" w:lineRule="auto"/>
        <w:ind w:left="360" w:hanging="360"/>
        <w:jc w:val="both"/>
        <w:rPr>
          <w:b w:val="0"/>
        </w:rPr>
      </w:pPr>
      <w:r w:rsidRPr="006C114B">
        <w:rPr>
          <w:b w:val="0"/>
        </w:rPr>
        <w:t>When OH</w:t>
      </w:r>
      <w:r w:rsidRPr="00EC7FF8">
        <w:rPr>
          <w:b w:val="0"/>
          <w:vertAlign w:val="superscript"/>
        </w:rPr>
        <w:t>-</w:t>
      </w:r>
      <w:r w:rsidRPr="006C114B">
        <w:rPr>
          <w:b w:val="0"/>
        </w:rPr>
        <w:t xml:space="preserve"> ions are added they will react with the conjugate acid in the buffer as follows,</w:t>
      </w:r>
    </w:p>
    <w:p w14:paraId="4B970CEA" w14:textId="6BB42E42" w:rsidR="006C114B" w:rsidRPr="006C114B" w:rsidRDefault="006C114B" w:rsidP="00EC7FF8">
      <w:pPr>
        <w:pStyle w:val="Heading1"/>
        <w:numPr>
          <w:ilvl w:val="0"/>
          <w:numId w:val="0"/>
        </w:numPr>
        <w:spacing w:after="0" w:line="360" w:lineRule="auto"/>
        <w:ind w:left="360" w:hanging="360"/>
        <w:jc w:val="both"/>
        <w:rPr>
          <w:b w:val="0"/>
        </w:rPr>
      </w:pPr>
      <w:r w:rsidRPr="006C114B">
        <w:rPr>
          <w:b w:val="0"/>
        </w:rPr>
        <w:t xml:space="preserve">          OH</w:t>
      </w:r>
      <w:r w:rsidRPr="00EC7FF8">
        <w:rPr>
          <w:b w:val="0"/>
          <w:vertAlign w:val="superscript"/>
        </w:rPr>
        <w:t>-</w:t>
      </w:r>
      <w:r w:rsidRPr="006C114B">
        <w:rPr>
          <w:b w:val="0"/>
        </w:rPr>
        <w:t xml:space="preserve"> + HA   A</w:t>
      </w:r>
      <w:r w:rsidRPr="00EC7FF8">
        <w:rPr>
          <w:b w:val="0"/>
          <w:vertAlign w:val="superscript"/>
        </w:rPr>
        <w:t>-</w:t>
      </w:r>
      <w:r w:rsidRPr="006C114B">
        <w:rPr>
          <w:b w:val="0"/>
        </w:rPr>
        <w:t xml:space="preserve"> + H</w:t>
      </w:r>
      <w:r w:rsidRPr="00EC7FF8">
        <w:rPr>
          <w:b w:val="0"/>
          <w:vertAlign w:val="subscript"/>
        </w:rPr>
        <w:t>2</w:t>
      </w:r>
      <w:r w:rsidRPr="006C114B">
        <w:rPr>
          <w:b w:val="0"/>
        </w:rPr>
        <w:t>O</w:t>
      </w:r>
    </w:p>
    <w:p w14:paraId="0DEE23A6" w14:textId="7CD753BB" w:rsidR="006C114B" w:rsidRDefault="006C114B" w:rsidP="00EC7FF8">
      <w:pPr>
        <w:pStyle w:val="Heading1"/>
        <w:numPr>
          <w:ilvl w:val="0"/>
          <w:numId w:val="0"/>
        </w:numPr>
        <w:spacing w:after="0" w:line="360" w:lineRule="auto"/>
        <w:jc w:val="both"/>
        <w:rPr>
          <w:b w:val="0"/>
        </w:rPr>
      </w:pPr>
      <w:r w:rsidRPr="006C114B">
        <w:rPr>
          <w:b w:val="0"/>
        </w:rPr>
        <w:t>Thus the buffer is effective as long as it does not run out of one of its components.</w:t>
      </w:r>
    </w:p>
    <w:p w14:paraId="3C0EDA77" w14:textId="24CAD5E8" w:rsidR="00241025" w:rsidRPr="00CE45FC" w:rsidRDefault="00EF289D" w:rsidP="00CE45FC">
      <w:pPr>
        <w:pStyle w:val="Heading1"/>
        <w:numPr>
          <w:ilvl w:val="0"/>
          <w:numId w:val="0"/>
        </w:numPr>
        <w:spacing w:after="0" w:line="360" w:lineRule="auto"/>
        <w:jc w:val="both"/>
        <w:rPr>
          <w:b w:val="0"/>
        </w:rPr>
      </w:pPr>
      <w:r w:rsidRPr="00030571">
        <w:rPr>
          <w:b w:val="0"/>
        </w:rPr>
        <w:t xml:space="preserve">Quantitative measure of this resistance to pH changes is called buffer capacity. Buffer capacity can be defined in many </w:t>
      </w:r>
      <w:proofErr w:type="gramStart"/>
      <w:r w:rsidRPr="00030571">
        <w:rPr>
          <w:b w:val="0"/>
        </w:rPr>
        <w:t>ways,</w:t>
      </w:r>
      <w:proofErr w:type="gramEnd"/>
      <w:r w:rsidRPr="00030571">
        <w:rPr>
          <w:b w:val="0"/>
        </w:rPr>
        <w:t xml:space="preserve"> it can be defined as the number of moles of H</w:t>
      </w:r>
      <w:r w:rsidRPr="00EC7FF8">
        <w:rPr>
          <w:b w:val="0"/>
          <w:vertAlign w:val="superscript"/>
        </w:rPr>
        <w:t>+</w:t>
      </w:r>
      <w:r w:rsidRPr="00030571">
        <w:rPr>
          <w:b w:val="0"/>
        </w:rPr>
        <w:t>/OH</w:t>
      </w:r>
      <w:r w:rsidRPr="00EC7FF8">
        <w:rPr>
          <w:b w:val="0"/>
          <w:vertAlign w:val="superscript"/>
        </w:rPr>
        <w:t>-</w:t>
      </w:r>
      <w:r w:rsidRPr="00030571">
        <w:rPr>
          <w:b w:val="0"/>
        </w:rPr>
        <w:t xml:space="preserve"> ions that must be added to one liter of the buffer in order to decrease /increase the pH by one unit respectively.</w:t>
      </w:r>
    </w:p>
    <w:p w14:paraId="1957CF14" w14:textId="77777777" w:rsidR="001E7479" w:rsidRPr="00F0116C" w:rsidRDefault="001E7479" w:rsidP="00EC7FF8">
      <w:pPr>
        <w:spacing w:after="0"/>
      </w:pPr>
    </w:p>
    <w:p w14:paraId="2062E479" w14:textId="13960C6C" w:rsidR="00241025" w:rsidRDefault="00241025" w:rsidP="00F0116C">
      <w:pPr>
        <w:pStyle w:val="Heading1"/>
        <w:numPr>
          <w:ilvl w:val="0"/>
          <w:numId w:val="0"/>
        </w:numPr>
        <w:spacing w:after="0" w:line="360" w:lineRule="auto"/>
      </w:pPr>
      <w:r>
        <w:t>2</w:t>
      </w:r>
      <w:r w:rsidR="006C114B" w:rsidRPr="006C114B">
        <w:t>.</w:t>
      </w:r>
      <w:r w:rsidR="00785B53">
        <w:t xml:space="preserve"> </w:t>
      </w:r>
      <w:r>
        <w:t>1</w:t>
      </w:r>
      <w:r w:rsidR="006C114B" w:rsidRPr="006C114B">
        <w:t>.</w:t>
      </w:r>
      <w:r>
        <w:t>3 B</w:t>
      </w:r>
      <w:r w:rsidR="006C114B">
        <w:t xml:space="preserve">uffer solution </w:t>
      </w:r>
      <w:r>
        <w:t>preparation:</w:t>
      </w:r>
      <w:r w:rsidR="006C114B">
        <w:t xml:space="preserve"> </w:t>
      </w:r>
    </w:p>
    <w:p w14:paraId="198263FA" w14:textId="77777777" w:rsidR="00241025" w:rsidRPr="00F0116C" w:rsidRDefault="00241025" w:rsidP="00EC7FF8">
      <w:pPr>
        <w:spacing w:after="0"/>
      </w:pPr>
    </w:p>
    <w:p w14:paraId="13AC9FBD" w14:textId="476852E5" w:rsidR="006C114B" w:rsidRPr="00EC7FF8" w:rsidRDefault="00241025" w:rsidP="00F0116C">
      <w:pPr>
        <w:pStyle w:val="Heading1"/>
        <w:numPr>
          <w:ilvl w:val="0"/>
          <w:numId w:val="0"/>
        </w:numPr>
        <w:spacing w:after="0" w:line="360" w:lineRule="auto"/>
        <w:jc w:val="both"/>
        <w:rPr>
          <w:bCs w:val="0"/>
        </w:rPr>
      </w:pPr>
      <w:r w:rsidRPr="00EC7FF8">
        <w:rPr>
          <w:bCs w:val="0"/>
        </w:rPr>
        <w:t xml:space="preserve">2.1.3.1 </w:t>
      </w:r>
      <w:r w:rsidR="006C114B" w:rsidRPr="00EC7FF8">
        <w:rPr>
          <w:bCs w:val="0"/>
        </w:rPr>
        <w:t>Preparation of phosphate buffer</w:t>
      </w:r>
      <w:r w:rsidR="001E7479" w:rsidRPr="00EC7FF8">
        <w:rPr>
          <w:bCs w:val="0"/>
        </w:rPr>
        <w:t>:</w:t>
      </w:r>
    </w:p>
    <w:p w14:paraId="50F8A4B6" w14:textId="55297A14" w:rsidR="005D6CBC" w:rsidRPr="005D6CBC" w:rsidRDefault="004E790A" w:rsidP="00F0116C">
      <w:pPr>
        <w:pStyle w:val="Heading1"/>
        <w:numPr>
          <w:ilvl w:val="0"/>
          <w:numId w:val="0"/>
        </w:numPr>
        <w:spacing w:after="0" w:line="360" w:lineRule="auto"/>
        <w:jc w:val="both"/>
        <w:rPr>
          <w:b w:val="0"/>
        </w:rPr>
      </w:pPr>
      <w:r>
        <w:rPr>
          <w:b w:val="0"/>
        </w:rPr>
        <w:t>Example: Prepare 500ml from phosphate buffer with concentration 0.25M and pH= 7</w:t>
      </w:r>
      <w:r w:rsidR="000C6CDA">
        <w:rPr>
          <w:b w:val="0"/>
        </w:rPr>
        <w:t>.4</w:t>
      </w:r>
      <w:r w:rsidR="005D6CBC">
        <w:rPr>
          <w:b w:val="0"/>
        </w:rPr>
        <w:t>, if you know that (</w:t>
      </w:r>
      <w:proofErr w:type="spellStart"/>
      <w:r w:rsidR="005D6CBC">
        <w:rPr>
          <w:b w:val="0"/>
        </w:rPr>
        <w:t>pK</w:t>
      </w:r>
      <w:r w:rsidR="005D6CBC" w:rsidRPr="005D6CBC">
        <w:rPr>
          <w:b w:val="0"/>
          <w:vertAlign w:val="subscript"/>
        </w:rPr>
        <w:t>a</w:t>
      </w:r>
      <w:proofErr w:type="spellEnd"/>
      <w:r w:rsidR="005D6CBC">
        <w:rPr>
          <w:b w:val="0"/>
        </w:rPr>
        <w:t xml:space="preserve">=7.2) </w:t>
      </w:r>
    </w:p>
    <w:p w14:paraId="6E0B3557" w14:textId="77777777" w:rsidR="005D6CBC" w:rsidRPr="005D6CBC" w:rsidRDefault="005D6CBC" w:rsidP="005D6CBC"/>
    <w:p w14:paraId="4FFAABFE" w14:textId="5BAF286A" w:rsidR="00922A00" w:rsidRPr="00922A00" w:rsidRDefault="005D6CBC" w:rsidP="00922A00">
      <w:pPr>
        <w:pStyle w:val="Heading1"/>
        <w:numPr>
          <w:ilvl w:val="0"/>
          <w:numId w:val="40"/>
        </w:numPr>
        <w:spacing w:after="0" w:line="360" w:lineRule="auto"/>
        <w:jc w:val="both"/>
        <w:rPr>
          <w:b w:val="0"/>
        </w:rPr>
      </w:pPr>
      <w:r>
        <w:rPr>
          <w:b w:val="0"/>
        </w:rPr>
        <w:t>Buffer solution content,</w:t>
      </w:r>
      <w:r w:rsidR="00905C31">
        <w:rPr>
          <w:b w:val="0"/>
        </w:rPr>
        <w:t xml:space="preserve"> </w:t>
      </w:r>
      <w:r w:rsidR="00922A00">
        <w:rPr>
          <w:b w:val="0"/>
        </w:rPr>
        <w:t xml:space="preserve">which are </w:t>
      </w:r>
    </w:p>
    <w:p w14:paraId="4D0F8326" w14:textId="4CE9BD16" w:rsidR="00922A00" w:rsidRPr="00922A00" w:rsidRDefault="00922A00" w:rsidP="00922A00">
      <w:pPr>
        <w:pStyle w:val="Heading1"/>
        <w:numPr>
          <w:ilvl w:val="0"/>
          <w:numId w:val="0"/>
        </w:numPr>
        <w:spacing w:after="0" w:line="360" w:lineRule="auto"/>
        <w:ind w:left="720"/>
        <w:jc w:val="both"/>
        <w:rPr>
          <w:b w:val="0"/>
        </w:rPr>
      </w:pPr>
      <w:r>
        <w:rPr>
          <w:b w:val="0"/>
        </w:rPr>
        <w:t xml:space="preserve">* Monosodium </w:t>
      </w:r>
      <w:proofErr w:type="spellStart"/>
      <w:r>
        <w:rPr>
          <w:b w:val="0"/>
        </w:rPr>
        <w:t>dihydrogen</w:t>
      </w:r>
      <w:proofErr w:type="spellEnd"/>
      <w:r>
        <w:rPr>
          <w:b w:val="0"/>
        </w:rPr>
        <w:t xml:space="preserve"> phosphate            NaH</w:t>
      </w:r>
      <w:r w:rsidRPr="00922A00">
        <w:rPr>
          <w:b w:val="0"/>
          <w:vertAlign w:val="subscript"/>
        </w:rPr>
        <w:t>2</w:t>
      </w:r>
      <w:r>
        <w:rPr>
          <w:b w:val="0"/>
        </w:rPr>
        <w:t>PO</w:t>
      </w:r>
      <w:r w:rsidRPr="00922A00">
        <w:rPr>
          <w:b w:val="0"/>
          <w:vertAlign w:val="subscript"/>
        </w:rPr>
        <w:t>4</w:t>
      </w:r>
      <w:r>
        <w:rPr>
          <w:b w:val="0"/>
          <w:vertAlign w:val="subscript"/>
        </w:rPr>
        <w:t xml:space="preserve"> </w:t>
      </w:r>
      <w:r>
        <w:rPr>
          <w:b w:val="0"/>
        </w:rPr>
        <w:t xml:space="preserve"> </w:t>
      </w:r>
    </w:p>
    <w:p w14:paraId="1807DE59" w14:textId="3E07E576" w:rsidR="006C114B" w:rsidRDefault="00922A00" w:rsidP="006B347D">
      <w:pPr>
        <w:pStyle w:val="Heading1"/>
        <w:numPr>
          <w:ilvl w:val="0"/>
          <w:numId w:val="0"/>
        </w:numPr>
        <w:spacing w:after="0" w:line="360" w:lineRule="auto"/>
        <w:jc w:val="both"/>
        <w:rPr>
          <w:b w:val="0"/>
        </w:rPr>
      </w:pPr>
      <w:r>
        <w:rPr>
          <w:b w:val="0"/>
        </w:rPr>
        <w:t xml:space="preserve">            * Disodium hydrogen phosphate                    Na</w:t>
      </w:r>
      <w:r w:rsidRPr="00922A00">
        <w:rPr>
          <w:b w:val="0"/>
          <w:vertAlign w:val="subscript"/>
        </w:rPr>
        <w:t>2</w:t>
      </w:r>
      <w:r>
        <w:rPr>
          <w:b w:val="0"/>
        </w:rPr>
        <w:t>HPO</w:t>
      </w:r>
      <w:r w:rsidRPr="00922A00">
        <w:rPr>
          <w:b w:val="0"/>
          <w:vertAlign w:val="subscript"/>
        </w:rPr>
        <w:t>4</w:t>
      </w:r>
    </w:p>
    <w:p w14:paraId="7D4F10EC" w14:textId="161B449F" w:rsidR="00EF289D" w:rsidRPr="00EF289D" w:rsidRDefault="00922A00" w:rsidP="00EF289D">
      <w:pPr>
        <w:pStyle w:val="Heading1"/>
        <w:numPr>
          <w:ilvl w:val="0"/>
          <w:numId w:val="40"/>
        </w:numPr>
        <w:spacing w:after="0" w:line="360" w:lineRule="auto"/>
        <w:jc w:val="both"/>
        <w:rPr>
          <w:b w:val="0"/>
        </w:rPr>
      </w:pPr>
      <w:r>
        <w:rPr>
          <w:b w:val="0"/>
        </w:rPr>
        <w:t xml:space="preserve">Calculation of the Acid and conjunct base percentage by using Henderson </w:t>
      </w:r>
      <w:r w:rsidR="00EF289D">
        <w:rPr>
          <w:b w:val="0"/>
        </w:rPr>
        <w:t xml:space="preserve">equation: </w:t>
      </w:r>
    </w:p>
    <w:p w14:paraId="54C7B255" w14:textId="77777777" w:rsidR="00E66196" w:rsidRDefault="00E66196" w:rsidP="006B347D">
      <w:pPr>
        <w:pStyle w:val="Heading1"/>
        <w:numPr>
          <w:ilvl w:val="0"/>
          <w:numId w:val="0"/>
        </w:numPr>
        <w:spacing w:after="0" w:line="360" w:lineRule="auto"/>
        <w:jc w:val="both"/>
      </w:pPr>
    </w:p>
    <w:p w14:paraId="3C62A60F" w14:textId="72527128" w:rsidR="002269E3" w:rsidRPr="002269E3" w:rsidRDefault="0061322A" w:rsidP="002269E3">
      <w:pPr>
        <w:pStyle w:val="Heading1"/>
        <w:numPr>
          <w:ilvl w:val="0"/>
          <w:numId w:val="0"/>
        </w:numPr>
        <w:spacing w:after="0" w:line="360" w:lineRule="auto"/>
        <w:jc w:val="both"/>
        <w:rPr>
          <w:rFonts w:eastAsiaTheme="minorEastAsia"/>
          <w:b w:val="0"/>
        </w:rPr>
      </w:pPr>
      <w:r>
        <w:t xml:space="preserve">               </w:t>
      </w:r>
      <w:r w:rsidR="002269E3">
        <w:t xml:space="preserve"> </w:t>
      </w:r>
      <w:r w:rsidR="002269E3">
        <w:rPr>
          <w:b w:val="0"/>
        </w:rPr>
        <w:t>pH</w:t>
      </w:r>
      <w:r w:rsidR="00785B53">
        <w:rPr>
          <w:b w:val="0"/>
        </w:rPr>
        <w:t xml:space="preserve"> </w:t>
      </w:r>
      <w:r w:rsidR="002269E3">
        <w:rPr>
          <w:b w:val="0"/>
        </w:rPr>
        <w:t>=</w:t>
      </w:r>
      <w:r w:rsidR="00785B53">
        <w:rPr>
          <w:b w:val="0"/>
        </w:rPr>
        <w:t xml:space="preserve"> </w:t>
      </w:r>
      <w:proofErr w:type="spellStart"/>
      <w:r w:rsidR="002269E3">
        <w:rPr>
          <w:b w:val="0"/>
        </w:rPr>
        <w:t>pKa</w:t>
      </w:r>
      <w:proofErr w:type="spellEnd"/>
      <w:r w:rsidR="002269E3">
        <w:rPr>
          <w:b w:val="0"/>
        </w:rPr>
        <w:t>+</w:t>
      </w:r>
      <m:oMath>
        <m:r>
          <m:rPr>
            <m:sty m:val="bi"/>
          </m:rPr>
          <w:rPr>
            <w:rFonts w:ascii="Cambria Math" w:hAnsi="Cambria Math"/>
          </w:rPr>
          <m:t>log</m:t>
        </m:r>
        <m:f>
          <m:fPr>
            <m:ctrlPr>
              <w:rPr>
                <w:rFonts w:ascii="Cambria Math" w:hAnsi="Cambria Math"/>
                <w:b w:val="0"/>
              </w:rPr>
            </m:ctrlPr>
          </m:fPr>
          <m:num>
            <m:d>
              <m:dPr>
                <m:begChr m:val="["/>
                <m:endChr m:val="]"/>
                <m:ctrlPr>
                  <w:rPr>
                    <w:rFonts w:ascii="Cambria Math" w:hAnsi="Cambria Math"/>
                    <w:b w:val="0"/>
                    <w:i/>
                  </w:rPr>
                </m:ctrlPr>
              </m:dPr>
              <m:e>
                <m:r>
                  <m:rPr>
                    <m:sty m:val="bi"/>
                  </m:rPr>
                  <w:rPr>
                    <w:rFonts w:ascii="Cambria Math" w:hAnsi="Cambria Math"/>
                  </w:rPr>
                  <m:t>A-</m:t>
                </m:r>
              </m:e>
            </m:d>
          </m:num>
          <m:den>
            <m:d>
              <m:dPr>
                <m:begChr m:val="["/>
                <m:endChr m:val="]"/>
                <m:ctrlPr>
                  <w:rPr>
                    <w:rFonts w:ascii="Cambria Math" w:hAnsi="Cambria Math"/>
                    <w:b w:val="0"/>
                    <w:i/>
                  </w:rPr>
                </m:ctrlPr>
              </m:dPr>
              <m:e>
                <m:r>
                  <m:rPr>
                    <m:sty m:val="bi"/>
                  </m:rPr>
                  <w:rPr>
                    <w:rFonts w:ascii="Cambria Math" w:hAnsi="Cambria Math"/>
                  </w:rPr>
                  <m:t>HA</m:t>
                </m:r>
              </m:e>
            </m:d>
          </m:den>
        </m:f>
      </m:oMath>
    </w:p>
    <w:p w14:paraId="46FB8028" w14:textId="2B9D3C24" w:rsidR="002269E3" w:rsidRPr="002269E3" w:rsidRDefault="002269E3" w:rsidP="002269E3">
      <w:pPr>
        <w:pStyle w:val="Heading1"/>
        <w:numPr>
          <w:ilvl w:val="0"/>
          <w:numId w:val="0"/>
        </w:numPr>
        <w:spacing w:after="0" w:line="360" w:lineRule="auto"/>
        <w:jc w:val="both"/>
        <w:rPr>
          <w:b w:val="0"/>
        </w:rPr>
      </w:pPr>
      <w:r>
        <w:t xml:space="preserve">                </w:t>
      </w:r>
      <w:r>
        <w:rPr>
          <w:b w:val="0"/>
        </w:rPr>
        <w:t>7.4=7.2+</w:t>
      </w:r>
      <m:oMath>
        <m:r>
          <m:rPr>
            <m:sty m:val="bi"/>
          </m:rPr>
          <w:rPr>
            <w:rFonts w:ascii="Cambria Math" w:hAnsi="Cambria Math"/>
          </w:rPr>
          <m:t>log</m:t>
        </m:r>
        <m:f>
          <m:fPr>
            <m:ctrlPr>
              <w:rPr>
                <w:rFonts w:ascii="Cambria Math" w:hAnsi="Cambria Math"/>
                <w:b w:val="0"/>
                <w:i/>
              </w:rPr>
            </m:ctrlPr>
          </m:fPr>
          <m:num>
            <m:r>
              <m:rPr>
                <m:sty m:val="bi"/>
              </m:rPr>
              <w:rPr>
                <w:rFonts w:ascii="Cambria Math" w:hAnsi="Cambria Math"/>
              </w:rPr>
              <m:t>[A-]</m:t>
            </m:r>
          </m:num>
          <m:den>
            <m:r>
              <m:rPr>
                <m:sty m:val="bi"/>
              </m:rPr>
              <w:rPr>
                <w:rFonts w:ascii="Cambria Math" w:hAnsi="Cambria Math"/>
              </w:rPr>
              <m:t>[HA]</m:t>
            </m:r>
          </m:den>
        </m:f>
      </m:oMath>
    </w:p>
    <w:p w14:paraId="6F85B57F" w14:textId="45542775" w:rsidR="00E66196" w:rsidRPr="002269E3" w:rsidRDefault="002269E3" w:rsidP="006B347D">
      <w:pPr>
        <w:pStyle w:val="Heading1"/>
        <w:numPr>
          <w:ilvl w:val="0"/>
          <w:numId w:val="0"/>
        </w:numPr>
        <w:spacing w:after="0" w:line="360" w:lineRule="auto"/>
        <w:jc w:val="both"/>
        <w:rPr>
          <w:b w:val="0"/>
        </w:rPr>
      </w:pPr>
      <w:r>
        <w:t xml:space="preserve">               </w:t>
      </w:r>
      <w:r>
        <w:rPr>
          <w:b w:val="0"/>
        </w:rPr>
        <w:t xml:space="preserve">7.4 </w:t>
      </w:r>
      <w:r>
        <w:rPr>
          <w:b w:val="0"/>
        </w:rPr>
        <w:sym w:font="Symbol" w:char="F02D"/>
      </w:r>
      <w:r>
        <w:rPr>
          <w:b w:val="0"/>
        </w:rPr>
        <w:t xml:space="preserve"> 7.2</w:t>
      </w:r>
      <m:oMath>
        <m:r>
          <m:rPr>
            <m:sty m:val="bi"/>
          </m:rPr>
          <w:rPr>
            <w:rFonts w:ascii="Cambria Math" w:hAnsi="Cambria Math"/>
          </w:rPr>
          <m:t>=log</m:t>
        </m:r>
        <m:f>
          <m:fPr>
            <m:ctrlPr>
              <w:rPr>
                <w:rFonts w:ascii="Cambria Math" w:hAnsi="Cambria Math"/>
                <w:b w:val="0"/>
                <w:i/>
              </w:rPr>
            </m:ctrlPr>
          </m:fPr>
          <m:num>
            <m:r>
              <m:rPr>
                <m:sty m:val="bi"/>
              </m:rPr>
              <w:rPr>
                <w:rFonts w:ascii="Cambria Math" w:hAnsi="Cambria Math"/>
              </w:rPr>
              <m:t>[A-]</m:t>
            </m:r>
          </m:num>
          <m:den>
            <m:r>
              <m:rPr>
                <m:sty m:val="bi"/>
              </m:rPr>
              <w:rPr>
                <w:rFonts w:ascii="Cambria Math" w:hAnsi="Cambria Math"/>
              </w:rPr>
              <m:t>[HA]</m:t>
            </m:r>
          </m:den>
        </m:f>
      </m:oMath>
    </w:p>
    <w:p w14:paraId="7790B781" w14:textId="79743157" w:rsidR="00E66196" w:rsidRPr="009E6A49" w:rsidRDefault="002269E3" w:rsidP="006B347D">
      <w:pPr>
        <w:pStyle w:val="Heading1"/>
        <w:numPr>
          <w:ilvl w:val="0"/>
          <w:numId w:val="0"/>
        </w:numPr>
        <w:spacing w:after="0" w:line="360" w:lineRule="auto"/>
        <w:jc w:val="both"/>
        <w:rPr>
          <w:b w:val="0"/>
        </w:rPr>
      </w:pPr>
      <w:r>
        <w:t xml:space="preserve">              </w:t>
      </w:r>
      <w:r w:rsidR="00326F8B">
        <w:t xml:space="preserve">    </w:t>
      </w:r>
      <w:r>
        <w:t xml:space="preserve"> </w:t>
      </w:r>
      <w:r w:rsidR="009E6A49">
        <w:rPr>
          <w:b w:val="0"/>
        </w:rPr>
        <w:t>0.2=</w:t>
      </w:r>
      <m:oMath>
        <m:r>
          <m:rPr>
            <m:sty m:val="bi"/>
          </m:rPr>
          <w:rPr>
            <w:rFonts w:ascii="Cambria Math" w:hAnsi="Cambria Math"/>
          </w:rPr>
          <m:t>log</m:t>
        </m:r>
        <m:f>
          <m:fPr>
            <m:ctrlPr>
              <w:rPr>
                <w:rFonts w:ascii="Cambria Math" w:hAnsi="Cambria Math"/>
                <w:b w:val="0"/>
                <w:i/>
              </w:rPr>
            </m:ctrlPr>
          </m:fPr>
          <m:num>
            <m:r>
              <m:rPr>
                <m:sty m:val="bi"/>
              </m:rPr>
              <w:rPr>
                <w:rFonts w:ascii="Cambria Math" w:hAnsi="Cambria Math"/>
              </w:rPr>
              <m:t>[A-]</m:t>
            </m:r>
          </m:num>
          <m:den>
            <m:r>
              <m:rPr>
                <m:sty m:val="bi"/>
              </m:rPr>
              <w:rPr>
                <w:rFonts w:ascii="Cambria Math" w:hAnsi="Cambria Math"/>
              </w:rPr>
              <m:t>[HA]</m:t>
            </m:r>
          </m:den>
        </m:f>
      </m:oMath>
    </w:p>
    <w:p w14:paraId="62EC42A0" w14:textId="1CC4E9EA" w:rsidR="00442640" w:rsidRPr="00442640" w:rsidRDefault="00442640" w:rsidP="00442640">
      <w:pPr>
        <w:pStyle w:val="Heading1"/>
        <w:numPr>
          <w:ilvl w:val="0"/>
          <w:numId w:val="0"/>
        </w:numPr>
        <w:spacing w:after="0" w:line="360" w:lineRule="auto"/>
        <w:jc w:val="both"/>
        <w:rPr>
          <w:b w:val="0"/>
        </w:rPr>
      </w:pPr>
      <w:r>
        <w:t xml:space="preserve">               </w:t>
      </w:r>
      <w:r>
        <w:rPr>
          <w:b w:val="0"/>
        </w:rPr>
        <w:t>Na</w:t>
      </w:r>
      <w:r w:rsidRPr="00442640">
        <w:rPr>
          <w:b w:val="0"/>
          <w:vertAlign w:val="subscript"/>
        </w:rPr>
        <w:t>2</w:t>
      </w:r>
      <w:r>
        <w:rPr>
          <w:b w:val="0"/>
        </w:rPr>
        <w:t>HPO</w:t>
      </w:r>
      <w:r>
        <w:rPr>
          <w:b w:val="0"/>
          <w:vertAlign w:val="subscript"/>
        </w:rPr>
        <w:t>4</w:t>
      </w:r>
      <w:r>
        <w:rPr>
          <w:b w:val="0"/>
        </w:rPr>
        <w:t xml:space="preserve"> /NaH</w:t>
      </w:r>
      <w:r>
        <w:rPr>
          <w:b w:val="0"/>
          <w:vertAlign w:val="subscript"/>
        </w:rPr>
        <w:t>2</w:t>
      </w:r>
      <w:r>
        <w:rPr>
          <w:b w:val="0"/>
        </w:rPr>
        <w:t>PO</w:t>
      </w:r>
      <w:r>
        <w:rPr>
          <w:b w:val="0"/>
          <w:vertAlign w:val="subscript"/>
        </w:rPr>
        <w:t xml:space="preserve">4 </w:t>
      </w:r>
      <w:r>
        <w:rPr>
          <w:b w:val="0"/>
        </w:rPr>
        <w:t xml:space="preserve">= 1.6 </w:t>
      </w:r>
    </w:p>
    <w:p w14:paraId="4E36135E" w14:textId="2085A076" w:rsidR="00E66196" w:rsidRPr="00A44D31" w:rsidRDefault="00442640" w:rsidP="00A44D31">
      <w:pPr>
        <w:pStyle w:val="Heading1"/>
        <w:numPr>
          <w:ilvl w:val="0"/>
          <w:numId w:val="0"/>
        </w:numPr>
        <w:spacing w:after="0" w:line="360" w:lineRule="auto"/>
        <w:rPr>
          <w:b w:val="0"/>
        </w:rPr>
      </w:pPr>
      <w:r>
        <w:rPr>
          <w:b w:val="0"/>
        </w:rPr>
        <w:t xml:space="preserve">The percentage is 1.6:1 which means these component mixed as per as this percentage will have </w:t>
      </w:r>
      <w:r w:rsidR="00613DD2">
        <w:rPr>
          <w:b w:val="0"/>
        </w:rPr>
        <w:t xml:space="preserve">    </w:t>
      </w:r>
      <w:r>
        <w:rPr>
          <w:b w:val="0"/>
        </w:rPr>
        <w:t>buffer solution with pH=7.4 which the pH we want.</w:t>
      </w:r>
    </w:p>
    <w:p w14:paraId="0B91D831" w14:textId="37E7508D" w:rsidR="00E66196" w:rsidRDefault="00EA44B9" w:rsidP="00E21D05">
      <w:pPr>
        <w:pStyle w:val="Heading1"/>
        <w:numPr>
          <w:ilvl w:val="0"/>
          <w:numId w:val="40"/>
        </w:numPr>
        <w:spacing w:after="0" w:line="360" w:lineRule="auto"/>
      </w:pPr>
      <w:r>
        <w:rPr>
          <w:b w:val="0"/>
        </w:rPr>
        <w:lastRenderedPageBreak/>
        <w:t>Calculate the weight for both compounds:</w:t>
      </w:r>
    </w:p>
    <w:p w14:paraId="3CADDCE0" w14:textId="2321FFFA" w:rsidR="0047761A" w:rsidRDefault="00E21D05" w:rsidP="00E21D05">
      <w:pPr>
        <w:pStyle w:val="Heading1"/>
        <w:numPr>
          <w:ilvl w:val="0"/>
          <w:numId w:val="0"/>
        </w:numPr>
        <w:spacing w:after="0" w:line="360" w:lineRule="auto"/>
        <w:rPr>
          <w:b w:val="0"/>
        </w:rPr>
      </w:pPr>
      <w:r>
        <w:rPr>
          <w:b w:val="0"/>
        </w:rPr>
        <w:t xml:space="preserve">                 </w:t>
      </w:r>
      <w:r w:rsidR="0047761A">
        <w:rPr>
          <w:b w:val="0"/>
        </w:rPr>
        <w:t>We calculate the weight by using equation</w:t>
      </w:r>
    </w:p>
    <w:p w14:paraId="7649BD4F" w14:textId="6A65E2B9" w:rsidR="0047761A" w:rsidRPr="0047761A" w:rsidRDefault="00E21D05" w:rsidP="00E21D05">
      <w:pPr>
        <w:pStyle w:val="Heading1"/>
        <w:numPr>
          <w:ilvl w:val="0"/>
          <w:numId w:val="0"/>
        </w:numPr>
        <w:spacing w:after="0" w:line="360" w:lineRule="auto"/>
        <w:rPr>
          <w:b w:val="0"/>
        </w:rPr>
      </w:pPr>
      <w:r>
        <w:rPr>
          <w:b w:val="0"/>
        </w:rPr>
        <w:t xml:space="preserve">             </w:t>
      </w:r>
      <w:proofErr w:type="spellStart"/>
      <w:r w:rsidR="0047761A">
        <w:rPr>
          <w:b w:val="0"/>
        </w:rPr>
        <w:t>wg</w:t>
      </w:r>
      <w:proofErr w:type="spellEnd"/>
      <w:r w:rsidR="0047761A">
        <w:rPr>
          <w:b w:val="0"/>
        </w:rPr>
        <w:t xml:space="preserve">= Number of </w:t>
      </w:r>
      <w:proofErr w:type="spellStart"/>
      <w:r w:rsidR="0047761A">
        <w:rPr>
          <w:b w:val="0"/>
        </w:rPr>
        <w:t>mols</w:t>
      </w:r>
      <w:proofErr w:type="spellEnd"/>
      <w:r w:rsidR="0047761A">
        <w:rPr>
          <w:b w:val="0"/>
        </w:rPr>
        <w:t xml:space="preserve"> </w:t>
      </w:r>
      <w:r w:rsidR="0047761A">
        <w:rPr>
          <w:b w:val="0"/>
        </w:rPr>
        <w:sym w:font="Symbol" w:char="F0B4"/>
      </w:r>
      <w:r w:rsidR="0047761A">
        <w:rPr>
          <w:b w:val="0"/>
        </w:rPr>
        <w:t xml:space="preserve"> Molecular weight </w:t>
      </w:r>
      <w:r w:rsidR="0047761A">
        <w:rPr>
          <w:b w:val="0"/>
        </w:rPr>
        <w:sym w:font="Symbol" w:char="F0B4"/>
      </w:r>
      <w:r w:rsidR="0047761A">
        <w:rPr>
          <w:b w:val="0"/>
        </w:rPr>
        <w:t xml:space="preserve"> 100 / 1000  for both</w:t>
      </w:r>
    </w:p>
    <w:p w14:paraId="79E2BA45" w14:textId="61B7C94B" w:rsidR="00E21D05" w:rsidRDefault="00E21D05" w:rsidP="00E21D05">
      <w:pPr>
        <w:pStyle w:val="Heading1"/>
        <w:numPr>
          <w:ilvl w:val="0"/>
          <w:numId w:val="0"/>
        </w:numPr>
        <w:tabs>
          <w:tab w:val="left" w:pos="7365"/>
        </w:tabs>
        <w:spacing w:after="0" w:line="360" w:lineRule="auto"/>
        <w:rPr>
          <w:b w:val="0"/>
        </w:rPr>
      </w:pPr>
      <w:r>
        <w:rPr>
          <w:b w:val="0"/>
        </w:rPr>
        <w:t xml:space="preserve">            for both Monosodium </w:t>
      </w:r>
      <w:proofErr w:type="spellStart"/>
      <w:r>
        <w:rPr>
          <w:b w:val="0"/>
        </w:rPr>
        <w:t>dihydrogen</w:t>
      </w:r>
      <w:proofErr w:type="spellEnd"/>
      <w:r>
        <w:rPr>
          <w:b w:val="0"/>
        </w:rPr>
        <w:t xml:space="preserve"> phosphate and Disodium hydrogen phosphate.</w:t>
      </w:r>
    </w:p>
    <w:p w14:paraId="1C35F633" w14:textId="77777777" w:rsidR="00E21D05" w:rsidRDefault="00E21D05" w:rsidP="00E21D05">
      <w:pPr>
        <w:pStyle w:val="Heading1"/>
        <w:numPr>
          <w:ilvl w:val="0"/>
          <w:numId w:val="40"/>
        </w:numPr>
        <w:tabs>
          <w:tab w:val="left" w:pos="7365"/>
        </w:tabs>
        <w:spacing w:after="0" w:line="360" w:lineRule="auto"/>
        <w:jc w:val="both"/>
        <w:rPr>
          <w:b w:val="0"/>
        </w:rPr>
      </w:pPr>
      <w:r>
        <w:rPr>
          <w:b w:val="0"/>
        </w:rPr>
        <w:t>Dissolve both component in 250ml distilled water in beaker</w:t>
      </w:r>
    </w:p>
    <w:p w14:paraId="664754B9" w14:textId="6503D9DE" w:rsidR="00E21D05" w:rsidRDefault="00E21D05" w:rsidP="00E21D05">
      <w:pPr>
        <w:pStyle w:val="Heading1"/>
        <w:numPr>
          <w:ilvl w:val="0"/>
          <w:numId w:val="40"/>
        </w:numPr>
        <w:tabs>
          <w:tab w:val="left" w:pos="7365"/>
        </w:tabs>
        <w:spacing w:after="0" w:line="360" w:lineRule="auto"/>
        <w:jc w:val="both"/>
        <w:rPr>
          <w:b w:val="0"/>
        </w:rPr>
      </w:pPr>
      <w:r>
        <w:rPr>
          <w:b w:val="0"/>
        </w:rPr>
        <w:t xml:space="preserve">pH will </w:t>
      </w:r>
      <w:proofErr w:type="gramStart"/>
      <w:r>
        <w:rPr>
          <w:b w:val="0"/>
        </w:rPr>
        <w:t>measured</w:t>
      </w:r>
      <w:proofErr w:type="gramEnd"/>
      <w:r>
        <w:rPr>
          <w:b w:val="0"/>
        </w:rPr>
        <w:t xml:space="preserve"> by pH meter which will be around 7.4 however to get the exact pH by adding those amounts of acid (</w:t>
      </w:r>
      <w:proofErr w:type="spellStart"/>
      <w:r>
        <w:rPr>
          <w:b w:val="0"/>
        </w:rPr>
        <w:t>H</w:t>
      </w:r>
      <w:r w:rsidR="007904F1">
        <w:rPr>
          <w:b w:val="0"/>
        </w:rPr>
        <w:t>C</w:t>
      </w:r>
      <w:r>
        <w:rPr>
          <w:b w:val="0"/>
        </w:rPr>
        <w:t>l</w:t>
      </w:r>
      <w:proofErr w:type="spellEnd"/>
      <w:r>
        <w:rPr>
          <w:b w:val="0"/>
        </w:rPr>
        <w:t>) or base (</w:t>
      </w:r>
      <w:proofErr w:type="spellStart"/>
      <w:r>
        <w:rPr>
          <w:b w:val="0"/>
        </w:rPr>
        <w:t>NaOH</w:t>
      </w:r>
      <w:proofErr w:type="spellEnd"/>
      <w:r>
        <w:rPr>
          <w:b w:val="0"/>
        </w:rPr>
        <w:t>)</w:t>
      </w:r>
    </w:p>
    <w:p w14:paraId="78F91E5A" w14:textId="77777777" w:rsidR="0061322A" w:rsidRDefault="00E21D05" w:rsidP="00E21D05">
      <w:pPr>
        <w:pStyle w:val="Heading1"/>
        <w:numPr>
          <w:ilvl w:val="0"/>
          <w:numId w:val="40"/>
        </w:numPr>
        <w:tabs>
          <w:tab w:val="left" w:pos="7365"/>
        </w:tabs>
        <w:spacing w:after="0" w:line="360" w:lineRule="auto"/>
        <w:jc w:val="both"/>
        <w:rPr>
          <w:b w:val="0"/>
        </w:rPr>
      </w:pPr>
      <w:r>
        <w:rPr>
          <w:b w:val="0"/>
        </w:rPr>
        <w:t>All of these amounts will</w:t>
      </w:r>
      <w:r w:rsidR="0061322A">
        <w:rPr>
          <w:b w:val="0"/>
        </w:rPr>
        <w:t xml:space="preserve"> placed in volumetric flask there we complete to the final volume 500ml by adding distilled water. </w:t>
      </w:r>
    </w:p>
    <w:p w14:paraId="5338C0C5" w14:textId="080E6E11" w:rsidR="00E66196" w:rsidRPr="0047761A" w:rsidRDefault="0061322A" w:rsidP="0061322A">
      <w:pPr>
        <w:pStyle w:val="Heading1"/>
        <w:numPr>
          <w:ilvl w:val="0"/>
          <w:numId w:val="0"/>
        </w:numPr>
        <w:tabs>
          <w:tab w:val="left" w:pos="7365"/>
        </w:tabs>
        <w:spacing w:after="0" w:line="360" w:lineRule="auto"/>
        <w:ind w:left="720"/>
        <w:jc w:val="both"/>
        <w:rPr>
          <w:b w:val="0"/>
        </w:rPr>
      </w:pPr>
      <w:r>
        <w:rPr>
          <w:b w:val="0"/>
        </w:rPr>
        <w:t xml:space="preserve">  </w:t>
      </w:r>
      <w:r w:rsidR="00E21D05">
        <w:rPr>
          <w:b w:val="0"/>
        </w:rPr>
        <w:t xml:space="preserve"> </w:t>
      </w:r>
      <w:r w:rsidR="0047761A">
        <w:rPr>
          <w:b w:val="0"/>
        </w:rPr>
        <w:tab/>
      </w:r>
    </w:p>
    <w:p w14:paraId="5FA539F9" w14:textId="77777777" w:rsidR="006C114B" w:rsidRDefault="006C114B" w:rsidP="006B347D">
      <w:pPr>
        <w:pStyle w:val="Heading1"/>
        <w:numPr>
          <w:ilvl w:val="0"/>
          <w:numId w:val="0"/>
        </w:numPr>
        <w:spacing w:after="0" w:line="360" w:lineRule="auto"/>
        <w:jc w:val="both"/>
      </w:pPr>
    </w:p>
    <w:p w14:paraId="393AF074" w14:textId="77777777" w:rsidR="0061322A" w:rsidRPr="0061322A" w:rsidRDefault="0061322A" w:rsidP="0061322A"/>
    <w:p w14:paraId="0BDCA2AE" w14:textId="0840FA81" w:rsidR="003943DC" w:rsidRPr="003943DC" w:rsidRDefault="00241025" w:rsidP="00F0116C">
      <w:pPr>
        <w:pStyle w:val="Heading1"/>
        <w:numPr>
          <w:ilvl w:val="0"/>
          <w:numId w:val="0"/>
        </w:numPr>
        <w:spacing w:after="0" w:line="360" w:lineRule="auto"/>
        <w:jc w:val="both"/>
      </w:pPr>
      <w:r w:rsidRPr="00EC7FF8">
        <w:t>2.1.3.</w:t>
      </w:r>
      <w:r>
        <w:t>2</w:t>
      </w:r>
      <w:r w:rsidRPr="00EC7FF8">
        <w:t xml:space="preserve"> </w:t>
      </w:r>
      <w:r w:rsidR="003943DC">
        <w:t>Studying the properties of buffer solutions</w:t>
      </w:r>
    </w:p>
    <w:p w14:paraId="722767B8" w14:textId="77777777" w:rsidR="0061322A" w:rsidRDefault="0061322A" w:rsidP="006B347D">
      <w:pPr>
        <w:pStyle w:val="Heading1"/>
        <w:numPr>
          <w:ilvl w:val="0"/>
          <w:numId w:val="0"/>
        </w:numPr>
        <w:spacing w:after="0" w:line="360" w:lineRule="auto"/>
        <w:jc w:val="both"/>
      </w:pPr>
    </w:p>
    <w:p w14:paraId="6DA8EEC0" w14:textId="60A05FA3" w:rsidR="003943DC" w:rsidRPr="003943DC" w:rsidRDefault="003943DC" w:rsidP="003943DC">
      <w:pPr>
        <w:pStyle w:val="Heading1"/>
        <w:numPr>
          <w:ilvl w:val="0"/>
          <w:numId w:val="42"/>
        </w:numPr>
        <w:spacing w:after="0" w:line="360" w:lineRule="auto"/>
        <w:jc w:val="both"/>
      </w:pPr>
      <w:r>
        <w:t>Mein idea</w:t>
      </w:r>
    </w:p>
    <w:p w14:paraId="293011C4" w14:textId="30C80A2D" w:rsidR="0061322A" w:rsidRPr="00E50681" w:rsidRDefault="003943DC" w:rsidP="006B347D">
      <w:pPr>
        <w:pStyle w:val="Heading1"/>
        <w:numPr>
          <w:ilvl w:val="0"/>
          <w:numId w:val="0"/>
        </w:numPr>
        <w:spacing w:after="0" w:line="360" w:lineRule="auto"/>
        <w:jc w:val="both"/>
        <w:rPr>
          <w:b w:val="0"/>
        </w:rPr>
      </w:pPr>
      <w:r>
        <w:rPr>
          <w:b w:val="0"/>
        </w:rPr>
        <w:t xml:space="preserve">We’re going to </w:t>
      </w:r>
      <w:r w:rsidR="00A77D84">
        <w:rPr>
          <w:b w:val="0"/>
        </w:rPr>
        <w:t>exanimate</w:t>
      </w:r>
      <w:r>
        <w:rPr>
          <w:b w:val="0"/>
        </w:rPr>
        <w:t xml:space="preserve"> if the buffer solution pH will change tremendously or it will reset the change in pH by adding week base or week acid </w:t>
      </w:r>
      <w:r w:rsidR="00A77D84">
        <w:rPr>
          <w:b w:val="0"/>
        </w:rPr>
        <w:t xml:space="preserve">and </w:t>
      </w:r>
      <w:r w:rsidR="00B04A40">
        <w:rPr>
          <w:b w:val="0"/>
        </w:rPr>
        <w:t>compare</w:t>
      </w:r>
      <w:r w:rsidR="00A77D84">
        <w:rPr>
          <w:b w:val="0"/>
        </w:rPr>
        <w:t xml:space="preserve"> it with distilled water by adding the amount from the acid and the base. </w:t>
      </w:r>
    </w:p>
    <w:p w14:paraId="15EC79EA" w14:textId="77777777" w:rsidR="00A77D84" w:rsidRDefault="00A77D84" w:rsidP="00A77D84">
      <w:pPr>
        <w:pStyle w:val="Heading1"/>
        <w:numPr>
          <w:ilvl w:val="0"/>
          <w:numId w:val="42"/>
        </w:numPr>
        <w:spacing w:after="0" w:line="360" w:lineRule="auto"/>
        <w:jc w:val="both"/>
      </w:pPr>
      <w:r>
        <w:t xml:space="preserve">Materiel </w:t>
      </w:r>
    </w:p>
    <w:p w14:paraId="20ACA859" w14:textId="77777777" w:rsidR="00A77D84" w:rsidRPr="00A77D84" w:rsidRDefault="00A77D84" w:rsidP="00A77D84">
      <w:pPr>
        <w:pStyle w:val="Heading1"/>
        <w:numPr>
          <w:ilvl w:val="0"/>
          <w:numId w:val="44"/>
        </w:numPr>
        <w:spacing w:after="0" w:line="360" w:lineRule="auto"/>
        <w:jc w:val="both"/>
      </w:pPr>
      <w:r>
        <w:rPr>
          <w:b w:val="0"/>
        </w:rPr>
        <w:t xml:space="preserve">Two beakers 50ml and glass spatula for mixing </w:t>
      </w:r>
    </w:p>
    <w:p w14:paraId="4C7FF67A" w14:textId="77777777" w:rsidR="00A77D84" w:rsidRPr="00A77D84" w:rsidRDefault="00A77D84" w:rsidP="00A77D84">
      <w:pPr>
        <w:pStyle w:val="Heading1"/>
        <w:numPr>
          <w:ilvl w:val="0"/>
          <w:numId w:val="44"/>
        </w:numPr>
        <w:spacing w:after="0" w:line="360" w:lineRule="auto"/>
        <w:jc w:val="both"/>
      </w:pPr>
      <w:r>
        <w:rPr>
          <w:b w:val="0"/>
        </w:rPr>
        <w:t xml:space="preserve">pH meter to measure the pH </w:t>
      </w:r>
    </w:p>
    <w:p w14:paraId="14391B64" w14:textId="77777777" w:rsidR="007904F1" w:rsidRPr="007904F1" w:rsidRDefault="00A77D84" w:rsidP="00A77D84">
      <w:pPr>
        <w:pStyle w:val="Heading1"/>
        <w:numPr>
          <w:ilvl w:val="0"/>
          <w:numId w:val="44"/>
        </w:numPr>
        <w:spacing w:after="0" w:line="360" w:lineRule="auto"/>
        <w:jc w:val="both"/>
      </w:pPr>
      <w:r>
        <w:rPr>
          <w:b w:val="0"/>
        </w:rPr>
        <w:t xml:space="preserve">Phosphate buffer </w:t>
      </w:r>
      <w:r w:rsidR="007904F1">
        <w:rPr>
          <w:b w:val="0"/>
        </w:rPr>
        <w:t xml:space="preserve">pH=7.4, that we prepare previously </w:t>
      </w:r>
    </w:p>
    <w:p w14:paraId="5DAE2959" w14:textId="3C6F6C20" w:rsidR="007904F1" w:rsidRPr="007904F1" w:rsidRDefault="007904F1" w:rsidP="007904F1">
      <w:pPr>
        <w:pStyle w:val="Heading1"/>
        <w:numPr>
          <w:ilvl w:val="0"/>
          <w:numId w:val="44"/>
        </w:numPr>
        <w:spacing w:after="0" w:line="360" w:lineRule="auto"/>
        <w:jc w:val="both"/>
        <w:rPr>
          <w:b w:val="0"/>
        </w:rPr>
      </w:pPr>
      <w:r>
        <w:rPr>
          <w:b w:val="0"/>
        </w:rPr>
        <w:t>Hydrochloric acid with 0.1M (</w:t>
      </w:r>
      <w:proofErr w:type="spellStart"/>
      <w:r>
        <w:rPr>
          <w:b w:val="0"/>
        </w:rPr>
        <w:t>HCl</w:t>
      </w:r>
      <w:proofErr w:type="spellEnd"/>
      <w:r>
        <w:rPr>
          <w:b w:val="0"/>
        </w:rPr>
        <w:t>)</w:t>
      </w:r>
    </w:p>
    <w:p w14:paraId="26AC8CF3" w14:textId="4BC42C8E" w:rsidR="0061322A" w:rsidRPr="00E50681" w:rsidRDefault="007904F1" w:rsidP="00E50681">
      <w:pPr>
        <w:pStyle w:val="Heading1"/>
        <w:numPr>
          <w:ilvl w:val="0"/>
          <w:numId w:val="44"/>
        </w:numPr>
        <w:spacing w:after="0" w:line="360" w:lineRule="auto"/>
        <w:jc w:val="both"/>
        <w:rPr>
          <w:b w:val="0"/>
        </w:rPr>
      </w:pPr>
      <w:r>
        <w:rPr>
          <w:b w:val="0"/>
        </w:rPr>
        <w:t>Sodium hydroxide with 0.1M (</w:t>
      </w:r>
      <w:proofErr w:type="spellStart"/>
      <w:r>
        <w:rPr>
          <w:b w:val="0"/>
        </w:rPr>
        <w:t>NaOH</w:t>
      </w:r>
      <w:proofErr w:type="spellEnd"/>
      <w:r>
        <w:rPr>
          <w:b w:val="0"/>
        </w:rPr>
        <w:t>)</w:t>
      </w:r>
    </w:p>
    <w:p w14:paraId="7D863059" w14:textId="7E349967" w:rsidR="007904F1" w:rsidRPr="007904F1" w:rsidRDefault="007904F1" w:rsidP="007904F1">
      <w:pPr>
        <w:pStyle w:val="Heading1"/>
        <w:numPr>
          <w:ilvl w:val="0"/>
          <w:numId w:val="42"/>
        </w:numPr>
        <w:spacing w:after="0" w:line="360" w:lineRule="auto"/>
        <w:jc w:val="both"/>
      </w:pPr>
      <w:r>
        <w:t xml:space="preserve">Method </w:t>
      </w:r>
    </w:p>
    <w:p w14:paraId="4BF7C0D1" w14:textId="77777777" w:rsidR="00702430" w:rsidRDefault="007904F1" w:rsidP="007904F1">
      <w:pPr>
        <w:pStyle w:val="Heading1"/>
        <w:numPr>
          <w:ilvl w:val="0"/>
          <w:numId w:val="45"/>
        </w:numPr>
        <w:spacing w:after="0" w:line="360" w:lineRule="auto"/>
        <w:jc w:val="both"/>
        <w:rPr>
          <w:b w:val="0"/>
        </w:rPr>
      </w:pPr>
      <w:r>
        <w:rPr>
          <w:b w:val="0"/>
        </w:rPr>
        <w:t xml:space="preserve">Put 40ml of distilled water in beaker (A) and </w:t>
      </w:r>
      <w:r w:rsidR="00702430">
        <w:rPr>
          <w:b w:val="0"/>
        </w:rPr>
        <w:t>in another Beaker (B) put 40ml from phosphate buffer that we’re previously prepared.</w:t>
      </w:r>
    </w:p>
    <w:p w14:paraId="47452DF8" w14:textId="77777777" w:rsidR="00702430" w:rsidRDefault="00702430" w:rsidP="007904F1">
      <w:pPr>
        <w:pStyle w:val="Heading1"/>
        <w:numPr>
          <w:ilvl w:val="0"/>
          <w:numId w:val="45"/>
        </w:numPr>
        <w:spacing w:after="0" w:line="360" w:lineRule="auto"/>
        <w:jc w:val="both"/>
        <w:rPr>
          <w:b w:val="0"/>
        </w:rPr>
      </w:pPr>
      <w:r>
        <w:rPr>
          <w:b w:val="0"/>
        </w:rPr>
        <w:t xml:space="preserve">Both beaker consonant will be measured the will be measured the pH by using pH meter </w:t>
      </w:r>
    </w:p>
    <w:p w14:paraId="5C08FE86" w14:textId="77777777" w:rsidR="00296F9B" w:rsidRDefault="00702430" w:rsidP="007904F1">
      <w:pPr>
        <w:pStyle w:val="Heading1"/>
        <w:numPr>
          <w:ilvl w:val="0"/>
          <w:numId w:val="45"/>
        </w:numPr>
        <w:spacing w:after="0" w:line="360" w:lineRule="auto"/>
        <w:jc w:val="both"/>
        <w:rPr>
          <w:b w:val="0"/>
        </w:rPr>
      </w:pPr>
      <w:r>
        <w:rPr>
          <w:b w:val="0"/>
        </w:rPr>
        <w:t xml:space="preserve">Add to both </w:t>
      </w:r>
      <w:r w:rsidR="00296F9B">
        <w:rPr>
          <w:b w:val="0"/>
        </w:rPr>
        <w:t xml:space="preserve">particular amount of hydrochloric acid or sodium hydroxide and mix it gently </w:t>
      </w:r>
    </w:p>
    <w:p w14:paraId="7FC7CDAE" w14:textId="77777777" w:rsidR="00296F9B" w:rsidRDefault="00296F9B" w:rsidP="007904F1">
      <w:pPr>
        <w:pStyle w:val="Heading1"/>
        <w:numPr>
          <w:ilvl w:val="0"/>
          <w:numId w:val="45"/>
        </w:numPr>
        <w:spacing w:after="0" w:line="360" w:lineRule="auto"/>
        <w:jc w:val="both"/>
        <w:rPr>
          <w:b w:val="0"/>
        </w:rPr>
      </w:pPr>
      <w:r>
        <w:rPr>
          <w:b w:val="0"/>
        </w:rPr>
        <w:t xml:space="preserve">Measure the hydrogen number pH for both beakers again. </w:t>
      </w:r>
    </w:p>
    <w:p w14:paraId="3BB0A5B4" w14:textId="00579E24" w:rsidR="00296F9B" w:rsidRDefault="00296F9B" w:rsidP="007904F1">
      <w:pPr>
        <w:pStyle w:val="Heading1"/>
        <w:numPr>
          <w:ilvl w:val="0"/>
          <w:numId w:val="45"/>
        </w:numPr>
        <w:spacing w:after="0" w:line="360" w:lineRule="auto"/>
        <w:jc w:val="both"/>
        <w:rPr>
          <w:b w:val="0"/>
        </w:rPr>
      </w:pPr>
      <w:r>
        <w:rPr>
          <w:b w:val="0"/>
        </w:rPr>
        <w:t>Write down your</w:t>
      </w:r>
      <w:r w:rsidR="00CE45FC">
        <w:rPr>
          <w:b w:val="0"/>
        </w:rPr>
        <w:t xml:space="preserve"> observation in the table below.</w:t>
      </w:r>
    </w:p>
    <w:p w14:paraId="147CECFE" w14:textId="77777777" w:rsidR="00CE45FC" w:rsidRDefault="00CE45FC" w:rsidP="00CE45FC"/>
    <w:p w14:paraId="75E305E0" w14:textId="77777777" w:rsidR="00A44D31" w:rsidRPr="00CE45FC" w:rsidRDefault="00A44D31" w:rsidP="00CE45FC"/>
    <w:p w14:paraId="306CF334" w14:textId="737EA81C" w:rsidR="00296F9B" w:rsidRPr="00296F9B" w:rsidRDefault="00296F9B" w:rsidP="00296F9B">
      <w:pPr>
        <w:pStyle w:val="Heading1"/>
        <w:numPr>
          <w:ilvl w:val="0"/>
          <w:numId w:val="42"/>
        </w:numPr>
        <w:spacing w:after="0" w:line="360" w:lineRule="auto"/>
        <w:jc w:val="both"/>
      </w:pPr>
      <w:r>
        <w:lastRenderedPageBreak/>
        <w:t xml:space="preserve">Results: </w:t>
      </w:r>
    </w:p>
    <w:tbl>
      <w:tblPr>
        <w:tblStyle w:val="TableGrid"/>
        <w:tblW w:w="0" w:type="auto"/>
        <w:tblLook w:val="04A0" w:firstRow="1" w:lastRow="0" w:firstColumn="1" w:lastColumn="0" w:noHBand="0" w:noVBand="1"/>
      </w:tblPr>
      <w:tblGrid>
        <w:gridCol w:w="3207"/>
        <w:gridCol w:w="3207"/>
        <w:gridCol w:w="3206"/>
      </w:tblGrid>
      <w:tr w:rsidR="00E50681" w14:paraId="65F05C3C" w14:textId="77777777" w:rsidTr="00E50681">
        <w:tc>
          <w:tcPr>
            <w:tcW w:w="3215" w:type="dxa"/>
          </w:tcPr>
          <w:p w14:paraId="346BCB27" w14:textId="7E12AC75" w:rsidR="00E50681" w:rsidRDefault="007C2D5E" w:rsidP="007C2D5E">
            <w:pPr>
              <w:pStyle w:val="Heading1"/>
              <w:numPr>
                <w:ilvl w:val="0"/>
                <w:numId w:val="0"/>
              </w:numPr>
              <w:spacing w:after="0" w:line="360" w:lineRule="auto"/>
              <w:jc w:val="both"/>
              <w:outlineLvl w:val="0"/>
              <w:rPr>
                <w:b w:val="0"/>
              </w:rPr>
            </w:pPr>
            <w:r>
              <w:rPr>
                <w:b w:val="0"/>
              </w:rPr>
              <w:t xml:space="preserve">Volume of </w:t>
            </w:r>
            <w:proofErr w:type="spellStart"/>
            <w:r>
              <w:rPr>
                <w:b w:val="0"/>
              </w:rPr>
              <w:t>HCl</w:t>
            </w:r>
            <w:proofErr w:type="spellEnd"/>
            <w:r>
              <w:rPr>
                <w:b w:val="0"/>
              </w:rPr>
              <w:t xml:space="preserve">  </w:t>
            </w:r>
            <w:r w:rsidR="00E50681">
              <w:rPr>
                <w:b w:val="0"/>
              </w:rPr>
              <w:t>1M</w:t>
            </w:r>
          </w:p>
        </w:tc>
        <w:tc>
          <w:tcPr>
            <w:tcW w:w="3215" w:type="dxa"/>
          </w:tcPr>
          <w:p w14:paraId="265D683E" w14:textId="720A4CD7" w:rsidR="00E50681" w:rsidRDefault="00E50681" w:rsidP="00E50681">
            <w:pPr>
              <w:pStyle w:val="Heading1"/>
              <w:numPr>
                <w:ilvl w:val="0"/>
                <w:numId w:val="0"/>
              </w:numPr>
              <w:spacing w:after="0" w:line="360" w:lineRule="auto"/>
              <w:jc w:val="both"/>
              <w:outlineLvl w:val="0"/>
              <w:rPr>
                <w:b w:val="0"/>
              </w:rPr>
            </w:pPr>
            <w:r>
              <w:rPr>
                <w:b w:val="0"/>
              </w:rPr>
              <w:t xml:space="preserve">pH value for </w:t>
            </w:r>
            <w:r w:rsidRPr="00E50681">
              <w:rPr>
                <w:b w:val="0"/>
                <w:u w:val="single"/>
              </w:rPr>
              <w:t>Phosphate buffer</w:t>
            </w:r>
            <w:r>
              <w:rPr>
                <w:b w:val="0"/>
              </w:rPr>
              <w:t xml:space="preserve"> after the addition </w:t>
            </w:r>
          </w:p>
        </w:tc>
        <w:tc>
          <w:tcPr>
            <w:tcW w:w="3215" w:type="dxa"/>
          </w:tcPr>
          <w:p w14:paraId="6874DA87" w14:textId="6B5D6839" w:rsidR="00E50681" w:rsidRDefault="00E50681" w:rsidP="00326F8B">
            <w:pPr>
              <w:pStyle w:val="Heading1"/>
              <w:numPr>
                <w:ilvl w:val="0"/>
                <w:numId w:val="0"/>
              </w:numPr>
              <w:spacing w:after="0" w:line="360" w:lineRule="auto"/>
              <w:jc w:val="both"/>
              <w:outlineLvl w:val="0"/>
              <w:rPr>
                <w:b w:val="0"/>
              </w:rPr>
            </w:pPr>
            <w:r>
              <w:rPr>
                <w:b w:val="0"/>
              </w:rPr>
              <w:t xml:space="preserve">pH value for </w:t>
            </w:r>
            <w:r w:rsidR="00326F8B" w:rsidRPr="00326F8B">
              <w:rPr>
                <w:b w:val="0"/>
                <w:u w:val="single"/>
              </w:rPr>
              <w:t>Water</w:t>
            </w:r>
            <w:r>
              <w:rPr>
                <w:b w:val="0"/>
              </w:rPr>
              <w:t xml:space="preserve"> after the addition </w:t>
            </w:r>
          </w:p>
        </w:tc>
      </w:tr>
      <w:tr w:rsidR="00E50681" w14:paraId="6452DF5E" w14:textId="77777777" w:rsidTr="00E50681">
        <w:tc>
          <w:tcPr>
            <w:tcW w:w="3215" w:type="dxa"/>
          </w:tcPr>
          <w:p w14:paraId="510F58EA" w14:textId="375F2B2F" w:rsidR="00E50681" w:rsidRDefault="0011550E" w:rsidP="00E50681">
            <w:pPr>
              <w:pStyle w:val="Heading1"/>
              <w:numPr>
                <w:ilvl w:val="0"/>
                <w:numId w:val="0"/>
              </w:numPr>
              <w:spacing w:after="0" w:line="360" w:lineRule="auto"/>
              <w:jc w:val="center"/>
              <w:outlineLvl w:val="0"/>
              <w:rPr>
                <w:b w:val="0"/>
              </w:rPr>
            </w:pPr>
            <w:r>
              <w:rPr>
                <w:b w:val="0"/>
              </w:rPr>
              <w:t>0.5mL</w:t>
            </w:r>
          </w:p>
        </w:tc>
        <w:tc>
          <w:tcPr>
            <w:tcW w:w="3215" w:type="dxa"/>
          </w:tcPr>
          <w:p w14:paraId="54D2F128" w14:textId="77777777" w:rsidR="00E50681" w:rsidRDefault="00E50681" w:rsidP="006B347D">
            <w:pPr>
              <w:pStyle w:val="Heading1"/>
              <w:numPr>
                <w:ilvl w:val="0"/>
                <w:numId w:val="0"/>
              </w:numPr>
              <w:spacing w:after="0" w:line="360" w:lineRule="auto"/>
              <w:jc w:val="both"/>
              <w:outlineLvl w:val="0"/>
              <w:rPr>
                <w:b w:val="0"/>
              </w:rPr>
            </w:pPr>
          </w:p>
        </w:tc>
        <w:tc>
          <w:tcPr>
            <w:tcW w:w="3215" w:type="dxa"/>
          </w:tcPr>
          <w:p w14:paraId="3B7A77CE" w14:textId="77777777" w:rsidR="00E50681" w:rsidRDefault="00E50681" w:rsidP="006B347D">
            <w:pPr>
              <w:pStyle w:val="Heading1"/>
              <w:numPr>
                <w:ilvl w:val="0"/>
                <w:numId w:val="0"/>
              </w:numPr>
              <w:spacing w:after="0" w:line="360" w:lineRule="auto"/>
              <w:jc w:val="both"/>
              <w:outlineLvl w:val="0"/>
              <w:rPr>
                <w:b w:val="0"/>
              </w:rPr>
            </w:pPr>
          </w:p>
        </w:tc>
      </w:tr>
      <w:tr w:rsidR="00E50681" w14:paraId="67F3DCF0" w14:textId="77777777" w:rsidTr="00E50681">
        <w:tc>
          <w:tcPr>
            <w:tcW w:w="3215" w:type="dxa"/>
          </w:tcPr>
          <w:p w14:paraId="5A500891" w14:textId="1C322A5B" w:rsidR="00E50681" w:rsidRDefault="00E50681" w:rsidP="00E50681">
            <w:pPr>
              <w:pStyle w:val="Heading1"/>
              <w:numPr>
                <w:ilvl w:val="0"/>
                <w:numId w:val="0"/>
              </w:numPr>
              <w:spacing w:after="0" w:line="360" w:lineRule="auto"/>
              <w:jc w:val="center"/>
              <w:outlineLvl w:val="0"/>
              <w:rPr>
                <w:b w:val="0"/>
              </w:rPr>
            </w:pPr>
            <w:r>
              <w:rPr>
                <w:b w:val="0"/>
              </w:rPr>
              <w:t>1ml</w:t>
            </w:r>
          </w:p>
        </w:tc>
        <w:tc>
          <w:tcPr>
            <w:tcW w:w="3215" w:type="dxa"/>
          </w:tcPr>
          <w:p w14:paraId="4B658056" w14:textId="77777777" w:rsidR="00E50681" w:rsidRDefault="00E50681" w:rsidP="006B347D">
            <w:pPr>
              <w:pStyle w:val="Heading1"/>
              <w:numPr>
                <w:ilvl w:val="0"/>
                <w:numId w:val="0"/>
              </w:numPr>
              <w:spacing w:after="0" w:line="360" w:lineRule="auto"/>
              <w:jc w:val="both"/>
              <w:outlineLvl w:val="0"/>
              <w:rPr>
                <w:b w:val="0"/>
              </w:rPr>
            </w:pPr>
          </w:p>
        </w:tc>
        <w:tc>
          <w:tcPr>
            <w:tcW w:w="3215" w:type="dxa"/>
          </w:tcPr>
          <w:p w14:paraId="0FF93F08" w14:textId="77777777" w:rsidR="00E50681" w:rsidRDefault="00E50681" w:rsidP="006B347D">
            <w:pPr>
              <w:pStyle w:val="Heading1"/>
              <w:numPr>
                <w:ilvl w:val="0"/>
                <w:numId w:val="0"/>
              </w:numPr>
              <w:spacing w:after="0" w:line="360" w:lineRule="auto"/>
              <w:jc w:val="both"/>
              <w:outlineLvl w:val="0"/>
              <w:rPr>
                <w:b w:val="0"/>
              </w:rPr>
            </w:pPr>
          </w:p>
        </w:tc>
      </w:tr>
      <w:tr w:rsidR="00E50681" w14:paraId="639DB903" w14:textId="77777777" w:rsidTr="00E50681">
        <w:tc>
          <w:tcPr>
            <w:tcW w:w="3215" w:type="dxa"/>
          </w:tcPr>
          <w:p w14:paraId="116FC486" w14:textId="4432FC1C" w:rsidR="00E50681" w:rsidRDefault="00E50681" w:rsidP="00E50681">
            <w:pPr>
              <w:pStyle w:val="Heading1"/>
              <w:numPr>
                <w:ilvl w:val="0"/>
                <w:numId w:val="0"/>
              </w:numPr>
              <w:spacing w:after="0" w:line="360" w:lineRule="auto"/>
              <w:jc w:val="center"/>
              <w:outlineLvl w:val="0"/>
              <w:rPr>
                <w:b w:val="0"/>
              </w:rPr>
            </w:pPr>
            <w:r>
              <w:rPr>
                <w:b w:val="0"/>
              </w:rPr>
              <w:t>2ml</w:t>
            </w:r>
          </w:p>
        </w:tc>
        <w:tc>
          <w:tcPr>
            <w:tcW w:w="3215" w:type="dxa"/>
          </w:tcPr>
          <w:p w14:paraId="07D2FA49" w14:textId="77777777" w:rsidR="00E50681" w:rsidRDefault="00E50681" w:rsidP="006B347D">
            <w:pPr>
              <w:pStyle w:val="Heading1"/>
              <w:numPr>
                <w:ilvl w:val="0"/>
                <w:numId w:val="0"/>
              </w:numPr>
              <w:spacing w:after="0" w:line="360" w:lineRule="auto"/>
              <w:jc w:val="both"/>
              <w:outlineLvl w:val="0"/>
              <w:rPr>
                <w:b w:val="0"/>
              </w:rPr>
            </w:pPr>
          </w:p>
        </w:tc>
        <w:tc>
          <w:tcPr>
            <w:tcW w:w="3215" w:type="dxa"/>
          </w:tcPr>
          <w:p w14:paraId="43D87F70" w14:textId="77777777" w:rsidR="00E50681" w:rsidRDefault="00E50681" w:rsidP="006B347D">
            <w:pPr>
              <w:pStyle w:val="Heading1"/>
              <w:numPr>
                <w:ilvl w:val="0"/>
                <w:numId w:val="0"/>
              </w:numPr>
              <w:spacing w:after="0" w:line="360" w:lineRule="auto"/>
              <w:jc w:val="both"/>
              <w:outlineLvl w:val="0"/>
              <w:rPr>
                <w:b w:val="0"/>
              </w:rPr>
            </w:pPr>
          </w:p>
        </w:tc>
      </w:tr>
      <w:tr w:rsidR="00E50681" w14:paraId="380F644B" w14:textId="77777777" w:rsidTr="00E50681">
        <w:tc>
          <w:tcPr>
            <w:tcW w:w="3215" w:type="dxa"/>
          </w:tcPr>
          <w:p w14:paraId="34CF9350" w14:textId="72FEA712" w:rsidR="00E50681" w:rsidRDefault="00E50681" w:rsidP="00E50681">
            <w:pPr>
              <w:pStyle w:val="Heading1"/>
              <w:numPr>
                <w:ilvl w:val="0"/>
                <w:numId w:val="0"/>
              </w:numPr>
              <w:spacing w:after="0" w:line="360" w:lineRule="auto"/>
              <w:jc w:val="center"/>
              <w:outlineLvl w:val="0"/>
              <w:rPr>
                <w:b w:val="0"/>
              </w:rPr>
            </w:pPr>
            <w:r>
              <w:rPr>
                <w:b w:val="0"/>
              </w:rPr>
              <w:t>pH average after the addition</w:t>
            </w:r>
          </w:p>
        </w:tc>
        <w:tc>
          <w:tcPr>
            <w:tcW w:w="3215" w:type="dxa"/>
          </w:tcPr>
          <w:p w14:paraId="1A533B22" w14:textId="77777777" w:rsidR="00E50681" w:rsidRDefault="00E50681" w:rsidP="006B347D">
            <w:pPr>
              <w:pStyle w:val="Heading1"/>
              <w:numPr>
                <w:ilvl w:val="0"/>
                <w:numId w:val="0"/>
              </w:numPr>
              <w:spacing w:after="0" w:line="360" w:lineRule="auto"/>
              <w:jc w:val="both"/>
              <w:outlineLvl w:val="0"/>
              <w:rPr>
                <w:b w:val="0"/>
              </w:rPr>
            </w:pPr>
          </w:p>
        </w:tc>
        <w:tc>
          <w:tcPr>
            <w:tcW w:w="3215" w:type="dxa"/>
          </w:tcPr>
          <w:p w14:paraId="06103D61" w14:textId="77777777" w:rsidR="00E50681" w:rsidRDefault="00E50681" w:rsidP="006B347D">
            <w:pPr>
              <w:pStyle w:val="Heading1"/>
              <w:numPr>
                <w:ilvl w:val="0"/>
                <w:numId w:val="0"/>
              </w:numPr>
              <w:spacing w:after="0" w:line="360" w:lineRule="auto"/>
              <w:jc w:val="both"/>
              <w:outlineLvl w:val="0"/>
              <w:rPr>
                <w:b w:val="0"/>
              </w:rPr>
            </w:pPr>
          </w:p>
        </w:tc>
      </w:tr>
    </w:tbl>
    <w:p w14:paraId="3FEE2B10" w14:textId="77777777" w:rsidR="00E50681" w:rsidRPr="00E50681" w:rsidRDefault="00E50681" w:rsidP="00E50681"/>
    <w:tbl>
      <w:tblPr>
        <w:tblStyle w:val="TableGrid"/>
        <w:tblW w:w="0" w:type="auto"/>
        <w:tblLook w:val="04A0" w:firstRow="1" w:lastRow="0" w:firstColumn="1" w:lastColumn="0" w:noHBand="0" w:noVBand="1"/>
      </w:tblPr>
      <w:tblGrid>
        <w:gridCol w:w="3207"/>
        <w:gridCol w:w="3207"/>
        <w:gridCol w:w="3206"/>
      </w:tblGrid>
      <w:tr w:rsidR="00E50681" w14:paraId="79A2F748" w14:textId="77777777" w:rsidTr="00BA69F8">
        <w:tc>
          <w:tcPr>
            <w:tcW w:w="3215" w:type="dxa"/>
          </w:tcPr>
          <w:p w14:paraId="12C4194C" w14:textId="165F4D93" w:rsidR="00E50681" w:rsidRDefault="00E50681" w:rsidP="007C2D5E">
            <w:pPr>
              <w:pStyle w:val="Heading1"/>
              <w:numPr>
                <w:ilvl w:val="0"/>
                <w:numId w:val="0"/>
              </w:numPr>
              <w:spacing w:after="0" w:line="360" w:lineRule="auto"/>
              <w:jc w:val="center"/>
              <w:outlineLvl w:val="0"/>
              <w:rPr>
                <w:b w:val="0"/>
              </w:rPr>
            </w:pPr>
            <w:r>
              <w:rPr>
                <w:b w:val="0"/>
              </w:rPr>
              <w:t xml:space="preserve">Volume of </w:t>
            </w:r>
            <w:proofErr w:type="spellStart"/>
            <w:r>
              <w:rPr>
                <w:b w:val="0"/>
              </w:rPr>
              <w:t>NaOH</w:t>
            </w:r>
            <w:proofErr w:type="spellEnd"/>
            <w:r w:rsidR="007C2D5E">
              <w:rPr>
                <w:b w:val="0"/>
              </w:rPr>
              <w:t xml:space="preserve">  </w:t>
            </w:r>
            <w:r>
              <w:rPr>
                <w:b w:val="0"/>
              </w:rPr>
              <w:t>1M</w:t>
            </w:r>
          </w:p>
        </w:tc>
        <w:tc>
          <w:tcPr>
            <w:tcW w:w="3215" w:type="dxa"/>
          </w:tcPr>
          <w:p w14:paraId="080B2891" w14:textId="5CF0AA9E" w:rsidR="00E50681" w:rsidRDefault="00E50681" w:rsidP="00BA69F8">
            <w:pPr>
              <w:pStyle w:val="Heading1"/>
              <w:numPr>
                <w:ilvl w:val="0"/>
                <w:numId w:val="0"/>
              </w:numPr>
              <w:spacing w:after="0" w:line="360" w:lineRule="auto"/>
              <w:jc w:val="both"/>
              <w:outlineLvl w:val="0"/>
              <w:rPr>
                <w:b w:val="0"/>
              </w:rPr>
            </w:pPr>
            <w:r>
              <w:rPr>
                <w:b w:val="0"/>
              </w:rPr>
              <w:t xml:space="preserve">pH value for </w:t>
            </w:r>
            <w:r w:rsidRPr="00E50681">
              <w:rPr>
                <w:b w:val="0"/>
                <w:u w:val="single"/>
              </w:rPr>
              <w:t>Phosphate buffer</w:t>
            </w:r>
            <w:r>
              <w:rPr>
                <w:b w:val="0"/>
              </w:rPr>
              <w:t xml:space="preserve"> after the addition </w:t>
            </w:r>
          </w:p>
        </w:tc>
        <w:tc>
          <w:tcPr>
            <w:tcW w:w="3215" w:type="dxa"/>
          </w:tcPr>
          <w:p w14:paraId="2F1FFFBE" w14:textId="5BB2AF04" w:rsidR="00E50681" w:rsidRDefault="00E50681" w:rsidP="00E50681">
            <w:pPr>
              <w:pStyle w:val="Heading1"/>
              <w:numPr>
                <w:ilvl w:val="0"/>
                <w:numId w:val="0"/>
              </w:numPr>
              <w:spacing w:after="0" w:line="360" w:lineRule="auto"/>
              <w:jc w:val="both"/>
              <w:outlineLvl w:val="0"/>
              <w:rPr>
                <w:b w:val="0"/>
              </w:rPr>
            </w:pPr>
            <w:r>
              <w:rPr>
                <w:b w:val="0"/>
              </w:rPr>
              <w:t xml:space="preserve">pH value for </w:t>
            </w:r>
            <w:r w:rsidRPr="00E50681">
              <w:rPr>
                <w:b w:val="0"/>
                <w:u w:val="single"/>
              </w:rPr>
              <w:t>Water</w:t>
            </w:r>
            <w:r>
              <w:rPr>
                <w:b w:val="0"/>
              </w:rPr>
              <w:t xml:space="preserve"> after the addition </w:t>
            </w:r>
          </w:p>
        </w:tc>
      </w:tr>
      <w:tr w:rsidR="00E50681" w14:paraId="4DA438E5" w14:textId="77777777" w:rsidTr="00BA69F8">
        <w:tc>
          <w:tcPr>
            <w:tcW w:w="3215" w:type="dxa"/>
          </w:tcPr>
          <w:p w14:paraId="7BF58E7F" w14:textId="60ED8E8B" w:rsidR="00E50681" w:rsidRDefault="00E50681" w:rsidP="00E50681">
            <w:pPr>
              <w:pStyle w:val="Heading1"/>
              <w:numPr>
                <w:ilvl w:val="0"/>
                <w:numId w:val="0"/>
              </w:numPr>
              <w:spacing w:after="0" w:line="360" w:lineRule="auto"/>
              <w:jc w:val="center"/>
              <w:outlineLvl w:val="0"/>
              <w:rPr>
                <w:b w:val="0"/>
              </w:rPr>
            </w:pPr>
            <w:r>
              <w:rPr>
                <w:b w:val="0"/>
              </w:rPr>
              <w:t>0.5ml</w:t>
            </w:r>
          </w:p>
        </w:tc>
        <w:tc>
          <w:tcPr>
            <w:tcW w:w="3215" w:type="dxa"/>
          </w:tcPr>
          <w:p w14:paraId="16689C65" w14:textId="77777777" w:rsidR="00E50681" w:rsidRDefault="00E50681" w:rsidP="00BA69F8">
            <w:pPr>
              <w:pStyle w:val="Heading1"/>
              <w:numPr>
                <w:ilvl w:val="0"/>
                <w:numId w:val="0"/>
              </w:numPr>
              <w:spacing w:after="0" w:line="360" w:lineRule="auto"/>
              <w:jc w:val="both"/>
              <w:outlineLvl w:val="0"/>
              <w:rPr>
                <w:b w:val="0"/>
              </w:rPr>
            </w:pPr>
          </w:p>
        </w:tc>
        <w:tc>
          <w:tcPr>
            <w:tcW w:w="3215" w:type="dxa"/>
          </w:tcPr>
          <w:p w14:paraId="464484B7" w14:textId="77777777" w:rsidR="00E50681" w:rsidRDefault="00E50681" w:rsidP="00BA69F8">
            <w:pPr>
              <w:pStyle w:val="Heading1"/>
              <w:numPr>
                <w:ilvl w:val="0"/>
                <w:numId w:val="0"/>
              </w:numPr>
              <w:spacing w:after="0" w:line="360" w:lineRule="auto"/>
              <w:jc w:val="both"/>
              <w:outlineLvl w:val="0"/>
              <w:rPr>
                <w:b w:val="0"/>
              </w:rPr>
            </w:pPr>
          </w:p>
        </w:tc>
      </w:tr>
      <w:tr w:rsidR="00E50681" w14:paraId="3C2EEDB5" w14:textId="77777777" w:rsidTr="00BA69F8">
        <w:tc>
          <w:tcPr>
            <w:tcW w:w="3215" w:type="dxa"/>
          </w:tcPr>
          <w:p w14:paraId="30278FEB" w14:textId="14826262" w:rsidR="00E50681" w:rsidRDefault="00E50681" w:rsidP="00E50681">
            <w:pPr>
              <w:pStyle w:val="Heading1"/>
              <w:numPr>
                <w:ilvl w:val="0"/>
                <w:numId w:val="0"/>
              </w:numPr>
              <w:spacing w:after="0" w:line="360" w:lineRule="auto"/>
              <w:jc w:val="center"/>
              <w:outlineLvl w:val="0"/>
              <w:rPr>
                <w:b w:val="0"/>
              </w:rPr>
            </w:pPr>
            <w:r>
              <w:rPr>
                <w:b w:val="0"/>
              </w:rPr>
              <w:t>1ml</w:t>
            </w:r>
          </w:p>
        </w:tc>
        <w:tc>
          <w:tcPr>
            <w:tcW w:w="3215" w:type="dxa"/>
          </w:tcPr>
          <w:p w14:paraId="78C90555" w14:textId="77777777" w:rsidR="00E50681" w:rsidRDefault="00E50681" w:rsidP="00BA69F8">
            <w:pPr>
              <w:pStyle w:val="Heading1"/>
              <w:numPr>
                <w:ilvl w:val="0"/>
                <w:numId w:val="0"/>
              </w:numPr>
              <w:spacing w:after="0" w:line="360" w:lineRule="auto"/>
              <w:jc w:val="both"/>
              <w:outlineLvl w:val="0"/>
              <w:rPr>
                <w:b w:val="0"/>
              </w:rPr>
            </w:pPr>
          </w:p>
        </w:tc>
        <w:tc>
          <w:tcPr>
            <w:tcW w:w="3215" w:type="dxa"/>
          </w:tcPr>
          <w:p w14:paraId="52DE7B59" w14:textId="77777777" w:rsidR="00E50681" w:rsidRDefault="00E50681" w:rsidP="00BA69F8">
            <w:pPr>
              <w:pStyle w:val="Heading1"/>
              <w:numPr>
                <w:ilvl w:val="0"/>
                <w:numId w:val="0"/>
              </w:numPr>
              <w:spacing w:after="0" w:line="360" w:lineRule="auto"/>
              <w:jc w:val="both"/>
              <w:outlineLvl w:val="0"/>
              <w:rPr>
                <w:b w:val="0"/>
              </w:rPr>
            </w:pPr>
          </w:p>
        </w:tc>
      </w:tr>
      <w:tr w:rsidR="00E50681" w14:paraId="3FC94B13" w14:textId="77777777" w:rsidTr="00BA69F8">
        <w:tc>
          <w:tcPr>
            <w:tcW w:w="3215" w:type="dxa"/>
          </w:tcPr>
          <w:p w14:paraId="6F621390" w14:textId="6905150D" w:rsidR="00E50681" w:rsidRDefault="00E50681" w:rsidP="00E50681">
            <w:pPr>
              <w:pStyle w:val="Heading1"/>
              <w:numPr>
                <w:ilvl w:val="0"/>
                <w:numId w:val="0"/>
              </w:numPr>
              <w:spacing w:after="0" w:line="360" w:lineRule="auto"/>
              <w:jc w:val="center"/>
              <w:outlineLvl w:val="0"/>
              <w:rPr>
                <w:b w:val="0"/>
              </w:rPr>
            </w:pPr>
            <w:r>
              <w:rPr>
                <w:b w:val="0"/>
              </w:rPr>
              <w:t>2ml</w:t>
            </w:r>
          </w:p>
        </w:tc>
        <w:tc>
          <w:tcPr>
            <w:tcW w:w="3215" w:type="dxa"/>
          </w:tcPr>
          <w:p w14:paraId="20958136" w14:textId="77777777" w:rsidR="00E50681" w:rsidRDefault="00E50681" w:rsidP="00BA69F8">
            <w:pPr>
              <w:pStyle w:val="Heading1"/>
              <w:numPr>
                <w:ilvl w:val="0"/>
                <w:numId w:val="0"/>
              </w:numPr>
              <w:spacing w:after="0" w:line="360" w:lineRule="auto"/>
              <w:jc w:val="both"/>
              <w:outlineLvl w:val="0"/>
              <w:rPr>
                <w:b w:val="0"/>
              </w:rPr>
            </w:pPr>
          </w:p>
        </w:tc>
        <w:tc>
          <w:tcPr>
            <w:tcW w:w="3215" w:type="dxa"/>
          </w:tcPr>
          <w:p w14:paraId="228ABEE0" w14:textId="77777777" w:rsidR="00E50681" w:rsidRDefault="00E50681" w:rsidP="00BA69F8">
            <w:pPr>
              <w:pStyle w:val="Heading1"/>
              <w:numPr>
                <w:ilvl w:val="0"/>
                <w:numId w:val="0"/>
              </w:numPr>
              <w:spacing w:after="0" w:line="360" w:lineRule="auto"/>
              <w:jc w:val="both"/>
              <w:outlineLvl w:val="0"/>
              <w:rPr>
                <w:b w:val="0"/>
              </w:rPr>
            </w:pPr>
          </w:p>
        </w:tc>
      </w:tr>
      <w:tr w:rsidR="00E50681" w14:paraId="7CEAA6DA" w14:textId="77777777" w:rsidTr="00BA69F8">
        <w:tc>
          <w:tcPr>
            <w:tcW w:w="3215" w:type="dxa"/>
          </w:tcPr>
          <w:p w14:paraId="2851FE7B" w14:textId="0305908F" w:rsidR="00E50681" w:rsidRDefault="00E50681" w:rsidP="00E50681">
            <w:pPr>
              <w:pStyle w:val="Heading1"/>
              <w:numPr>
                <w:ilvl w:val="0"/>
                <w:numId w:val="0"/>
              </w:numPr>
              <w:spacing w:after="0" w:line="360" w:lineRule="auto"/>
              <w:jc w:val="center"/>
              <w:outlineLvl w:val="0"/>
              <w:rPr>
                <w:b w:val="0"/>
              </w:rPr>
            </w:pPr>
            <w:r>
              <w:rPr>
                <w:b w:val="0"/>
              </w:rPr>
              <w:t>pH average after the addition</w:t>
            </w:r>
          </w:p>
        </w:tc>
        <w:tc>
          <w:tcPr>
            <w:tcW w:w="3215" w:type="dxa"/>
          </w:tcPr>
          <w:p w14:paraId="6C9C81B5" w14:textId="77777777" w:rsidR="00E50681" w:rsidRDefault="00E50681" w:rsidP="00BA69F8">
            <w:pPr>
              <w:pStyle w:val="Heading1"/>
              <w:numPr>
                <w:ilvl w:val="0"/>
                <w:numId w:val="0"/>
              </w:numPr>
              <w:spacing w:after="0" w:line="360" w:lineRule="auto"/>
              <w:jc w:val="both"/>
              <w:outlineLvl w:val="0"/>
              <w:rPr>
                <w:b w:val="0"/>
              </w:rPr>
            </w:pPr>
          </w:p>
        </w:tc>
        <w:tc>
          <w:tcPr>
            <w:tcW w:w="3215" w:type="dxa"/>
          </w:tcPr>
          <w:p w14:paraId="4B28F277" w14:textId="77777777" w:rsidR="00E50681" w:rsidRDefault="00E50681" w:rsidP="00BA69F8">
            <w:pPr>
              <w:pStyle w:val="Heading1"/>
              <w:numPr>
                <w:ilvl w:val="0"/>
                <w:numId w:val="0"/>
              </w:numPr>
              <w:spacing w:after="0" w:line="360" w:lineRule="auto"/>
              <w:jc w:val="both"/>
              <w:outlineLvl w:val="0"/>
              <w:rPr>
                <w:b w:val="0"/>
              </w:rPr>
            </w:pPr>
          </w:p>
        </w:tc>
      </w:tr>
    </w:tbl>
    <w:p w14:paraId="3C5A78B6" w14:textId="77777777" w:rsidR="00CE45FC" w:rsidRDefault="00CE45FC" w:rsidP="00F0116C">
      <w:pPr>
        <w:pStyle w:val="Heading1"/>
        <w:numPr>
          <w:ilvl w:val="0"/>
          <w:numId w:val="0"/>
        </w:numPr>
        <w:spacing w:after="0" w:line="360" w:lineRule="auto"/>
        <w:jc w:val="both"/>
      </w:pPr>
    </w:p>
    <w:p w14:paraId="413A4E72" w14:textId="48CFFC2A" w:rsidR="006B347D" w:rsidRPr="00187914" w:rsidRDefault="00241025" w:rsidP="00F0116C">
      <w:pPr>
        <w:pStyle w:val="Heading1"/>
        <w:numPr>
          <w:ilvl w:val="0"/>
          <w:numId w:val="0"/>
        </w:numPr>
        <w:spacing w:after="0" w:line="360" w:lineRule="auto"/>
        <w:jc w:val="both"/>
      </w:pPr>
      <w:r>
        <w:t>3</w:t>
      </w:r>
      <w:r w:rsidR="00785B53">
        <w:t>.</w:t>
      </w:r>
      <w:r w:rsidR="00785B53" w:rsidRPr="00785B53">
        <w:t xml:space="preserve"> </w:t>
      </w:r>
      <w:r w:rsidR="00785B53" w:rsidRPr="00187914">
        <w:t>Qualitative analysis of Carbohydrates</w:t>
      </w:r>
      <w:bookmarkEnd w:id="33"/>
    </w:p>
    <w:p w14:paraId="74E04CF8" w14:textId="77777777" w:rsidR="006B347D" w:rsidRPr="00187914" w:rsidRDefault="006B347D" w:rsidP="006B347D">
      <w:pPr>
        <w:pStyle w:val="Heading1"/>
        <w:numPr>
          <w:ilvl w:val="0"/>
          <w:numId w:val="0"/>
        </w:numPr>
        <w:spacing w:after="0" w:line="360" w:lineRule="auto"/>
        <w:ind w:left="360" w:hanging="360"/>
        <w:jc w:val="both"/>
      </w:pPr>
    </w:p>
    <w:p w14:paraId="2FA5D551" w14:textId="77777777" w:rsidR="00785B53" w:rsidRPr="00187914" w:rsidRDefault="00B30B61" w:rsidP="00785B53">
      <w:pPr>
        <w:pStyle w:val="Heading1"/>
        <w:numPr>
          <w:ilvl w:val="0"/>
          <w:numId w:val="0"/>
        </w:numPr>
        <w:spacing w:after="0" w:line="360" w:lineRule="auto"/>
        <w:jc w:val="both"/>
      </w:pPr>
      <w:bookmarkStart w:id="34" w:name="_Toc523440125"/>
      <w:proofErr w:type="gramStart"/>
      <w:r>
        <w:t xml:space="preserve">3.1 </w:t>
      </w:r>
      <w:r w:rsidR="00785B53" w:rsidRPr="00187914">
        <w:t>.</w:t>
      </w:r>
      <w:proofErr w:type="gramEnd"/>
      <w:r w:rsidR="00785B53" w:rsidRPr="00187914">
        <w:t xml:space="preserve"> Carbohydrates (1)</w:t>
      </w:r>
    </w:p>
    <w:bookmarkEnd w:id="34"/>
    <w:p w14:paraId="5BF5B2F7" w14:textId="6E09C194" w:rsidR="006B347D" w:rsidRPr="00187914" w:rsidRDefault="006B347D" w:rsidP="00EC7FF8">
      <w:pPr>
        <w:pStyle w:val="Heading1"/>
        <w:numPr>
          <w:ilvl w:val="0"/>
          <w:numId w:val="0"/>
        </w:numPr>
        <w:spacing w:after="0" w:line="360" w:lineRule="auto"/>
      </w:pPr>
    </w:p>
    <w:p w14:paraId="48F382A0" w14:textId="77777777" w:rsidR="006B347D" w:rsidRPr="00187914" w:rsidRDefault="006B347D" w:rsidP="00EC7FF8">
      <w:p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sz w:val="24"/>
          <w:szCs w:val="24"/>
        </w:rPr>
        <w:t xml:space="preserve">The term carbohydrates applied generally to the group of </w:t>
      </w:r>
      <w:proofErr w:type="spellStart"/>
      <w:r w:rsidRPr="00187914">
        <w:rPr>
          <w:rFonts w:ascii="Times New Roman" w:hAnsi="Times New Roman" w:cs="Times New Roman"/>
          <w:sz w:val="24"/>
          <w:szCs w:val="24"/>
        </w:rPr>
        <w:t>Polyhydroxy</w:t>
      </w:r>
      <w:proofErr w:type="spellEnd"/>
      <w:r w:rsidRPr="00187914">
        <w:rPr>
          <w:rFonts w:ascii="Times New Roman" w:hAnsi="Times New Roman" w:cs="Times New Roman"/>
          <w:sz w:val="24"/>
          <w:szCs w:val="24"/>
        </w:rPr>
        <w:t xml:space="preserve"> Aldehydes or Ketones commonly known as Sugars. Carbohydrates are produced from carbon dioxide and water by plants through the process of photosynthesis. </w:t>
      </w:r>
      <w:r w:rsidRPr="00187914">
        <w:rPr>
          <w:rFonts w:ascii="Times New Roman" w:hAnsi="Times New Roman" w:cs="Times New Roman"/>
          <w:color w:val="000000"/>
          <w:sz w:val="24"/>
          <w:szCs w:val="24"/>
        </w:rPr>
        <w:t xml:space="preserve">Carbohydrates are the major food supply and energy source for the people of the world. Depending on the dietary habits, 50-90% of the carbohydrates consumed comes from grain, starchy vegetables and legumes. Despite the major utilization of carbohydrates for energy only a small amount is stored in the body. The average adult reserve is about 370 g stored mainly as liver and muscle glycogen. </w:t>
      </w:r>
    </w:p>
    <w:p w14:paraId="40E710A9" w14:textId="77777777" w:rsidR="006B347D" w:rsidRPr="00187914" w:rsidRDefault="006B347D" w:rsidP="00EC7FF8">
      <w:pPr>
        <w:pStyle w:val="Default"/>
        <w:spacing w:line="360" w:lineRule="auto"/>
        <w:jc w:val="both"/>
      </w:pPr>
    </w:p>
    <w:p w14:paraId="7B7709BE" w14:textId="77777777" w:rsidR="006B347D" w:rsidRPr="00187914" w:rsidRDefault="006B347D" w:rsidP="000171E9">
      <w:pPr>
        <w:pStyle w:val="Default"/>
        <w:spacing w:line="360" w:lineRule="auto"/>
      </w:pPr>
      <w:r w:rsidRPr="00187914">
        <w:t xml:space="preserve"> Carbohydrates can be classified as:</w:t>
      </w:r>
    </w:p>
    <w:p w14:paraId="20BDC2E0" w14:textId="77777777" w:rsidR="006B347D" w:rsidRPr="00187914" w:rsidRDefault="006B347D" w:rsidP="004C1CFA">
      <w:pPr>
        <w:pStyle w:val="Default"/>
        <w:numPr>
          <w:ilvl w:val="0"/>
          <w:numId w:val="3"/>
        </w:numPr>
        <w:spacing w:line="360" w:lineRule="auto"/>
      </w:pPr>
      <w:r w:rsidRPr="00187914">
        <w:rPr>
          <w:b/>
          <w:bCs/>
        </w:rPr>
        <w:t>Simple carbohydrates</w:t>
      </w:r>
      <w:r w:rsidRPr="00187914">
        <w:t xml:space="preserve">, often called monosaccharides or simple sugars, contain one saccharide unit. </w:t>
      </w:r>
    </w:p>
    <w:p w14:paraId="2AE9C0CD" w14:textId="77777777" w:rsidR="006B347D" w:rsidRPr="00187914" w:rsidRDefault="006B347D" w:rsidP="004C1CFA">
      <w:pPr>
        <w:pStyle w:val="Default"/>
        <w:numPr>
          <w:ilvl w:val="0"/>
          <w:numId w:val="3"/>
        </w:numPr>
        <w:spacing w:line="360" w:lineRule="auto"/>
      </w:pPr>
      <w:r w:rsidRPr="00187914">
        <w:rPr>
          <w:b/>
          <w:bCs/>
        </w:rPr>
        <w:t>Complex carbohydrates</w:t>
      </w:r>
      <w:r w:rsidRPr="00187914">
        <w:t xml:space="preserve"> are those containing more than one saccharide group. </w:t>
      </w:r>
    </w:p>
    <w:p w14:paraId="64963F81" w14:textId="69A6E592" w:rsidR="006B347D" w:rsidRDefault="00CA7F1D" w:rsidP="00CA7F1D">
      <w:pPr>
        <w:pStyle w:val="Default"/>
        <w:tabs>
          <w:tab w:val="left" w:pos="1941"/>
        </w:tabs>
        <w:spacing w:line="360" w:lineRule="auto"/>
      </w:pPr>
      <w:r>
        <w:tab/>
      </w:r>
    </w:p>
    <w:p w14:paraId="42C1FC10" w14:textId="77777777" w:rsidR="00CA7F1D" w:rsidRPr="00187914" w:rsidRDefault="00CA7F1D" w:rsidP="00CA7F1D">
      <w:pPr>
        <w:pStyle w:val="Default"/>
        <w:tabs>
          <w:tab w:val="left" w:pos="1941"/>
        </w:tabs>
        <w:spacing w:line="360" w:lineRule="auto"/>
      </w:pPr>
    </w:p>
    <w:p w14:paraId="730F1931" w14:textId="77777777" w:rsidR="006B347D" w:rsidRPr="00187914" w:rsidRDefault="006B347D" w:rsidP="000171E9">
      <w:pPr>
        <w:pStyle w:val="Default"/>
        <w:spacing w:line="360" w:lineRule="auto"/>
      </w:pPr>
      <w:r w:rsidRPr="00187914">
        <w:lastRenderedPageBreak/>
        <w:t xml:space="preserve">Also it can be classified as: </w:t>
      </w:r>
    </w:p>
    <w:p w14:paraId="25466B22" w14:textId="77777777" w:rsidR="006B347D" w:rsidRPr="00187914" w:rsidRDefault="006B347D" w:rsidP="004C1CFA">
      <w:pPr>
        <w:pStyle w:val="Default"/>
        <w:numPr>
          <w:ilvl w:val="0"/>
          <w:numId w:val="4"/>
        </w:numPr>
        <w:spacing w:line="360" w:lineRule="auto"/>
      </w:pPr>
      <w:r w:rsidRPr="00187914">
        <w:rPr>
          <w:b/>
          <w:bCs/>
        </w:rPr>
        <w:t>Monosaccharides</w:t>
      </w:r>
      <w:r w:rsidRPr="00187914">
        <w:t xml:space="preserve"> contain one monosaccharide unit.</w:t>
      </w:r>
    </w:p>
    <w:p w14:paraId="1988B46C" w14:textId="77777777" w:rsidR="006B347D" w:rsidRPr="00187914" w:rsidRDefault="006B347D" w:rsidP="004C1CFA">
      <w:pPr>
        <w:pStyle w:val="Default"/>
        <w:numPr>
          <w:ilvl w:val="0"/>
          <w:numId w:val="4"/>
        </w:numPr>
        <w:spacing w:line="360" w:lineRule="auto"/>
      </w:pPr>
      <w:r w:rsidRPr="00187914">
        <w:rPr>
          <w:b/>
          <w:bCs/>
        </w:rPr>
        <w:t>Disaccharides</w:t>
      </w:r>
      <w:r w:rsidRPr="00187914">
        <w:t xml:space="preserve"> contains two monosaccharide units. </w:t>
      </w:r>
    </w:p>
    <w:p w14:paraId="2C7E4823" w14:textId="77777777" w:rsidR="006B347D" w:rsidRPr="00187914" w:rsidRDefault="006B347D" w:rsidP="004C1CFA">
      <w:pPr>
        <w:pStyle w:val="ListParagraph"/>
        <w:numPr>
          <w:ilvl w:val="0"/>
          <w:numId w:val="4"/>
        </w:numPr>
        <w:autoSpaceDE w:val="0"/>
        <w:autoSpaceDN w:val="0"/>
        <w:bidi w:val="0"/>
        <w:adjustRightInd w:val="0"/>
        <w:spacing w:after="0" w:line="360" w:lineRule="auto"/>
        <w:rPr>
          <w:rFonts w:ascii="Times New Roman" w:hAnsi="Times New Roman" w:cs="Times New Roman"/>
          <w:sz w:val="24"/>
          <w:szCs w:val="24"/>
        </w:rPr>
      </w:pPr>
      <w:r w:rsidRPr="00187914">
        <w:rPr>
          <w:rFonts w:ascii="Times New Roman" w:hAnsi="Times New Roman" w:cs="Times New Roman"/>
          <w:b/>
          <w:bCs/>
          <w:sz w:val="24"/>
          <w:szCs w:val="24"/>
        </w:rPr>
        <w:t>Oligosaccharides</w:t>
      </w:r>
      <w:r w:rsidRPr="00187914">
        <w:rPr>
          <w:rFonts w:ascii="Times New Roman" w:hAnsi="Times New Roman" w:cs="Times New Roman"/>
          <w:sz w:val="24"/>
          <w:szCs w:val="24"/>
        </w:rPr>
        <w:t xml:space="preserve"> contains 3-6 monosaccharide units.</w:t>
      </w:r>
    </w:p>
    <w:p w14:paraId="03A22356" w14:textId="77777777" w:rsidR="006B347D" w:rsidRPr="00187914" w:rsidRDefault="006B347D" w:rsidP="004C1CFA">
      <w:pPr>
        <w:pStyle w:val="Default"/>
        <w:numPr>
          <w:ilvl w:val="0"/>
          <w:numId w:val="4"/>
        </w:numPr>
        <w:spacing w:line="360" w:lineRule="auto"/>
      </w:pPr>
      <w:r w:rsidRPr="00187914">
        <w:rPr>
          <w:b/>
          <w:bCs/>
        </w:rPr>
        <w:t>Polysaccharides</w:t>
      </w:r>
      <w:r w:rsidRPr="00187914">
        <w:t xml:space="preserve"> can contain over 7 or more monosaccharide units. Complex carbohydrates can be broken down into smaller sugar units through a process known as hydrolysis. </w:t>
      </w:r>
    </w:p>
    <w:p w14:paraId="7E324BB1" w14:textId="77777777" w:rsidR="006B347D" w:rsidRPr="00187914" w:rsidRDefault="006B347D" w:rsidP="000171E9">
      <w:pPr>
        <w:pStyle w:val="Default"/>
        <w:spacing w:line="360" w:lineRule="auto"/>
      </w:pPr>
    </w:p>
    <w:p w14:paraId="6A8EC101" w14:textId="77777777" w:rsidR="006B347D" w:rsidRPr="00187914" w:rsidRDefault="006B347D" w:rsidP="000171E9">
      <w:pPr>
        <w:autoSpaceDE w:val="0"/>
        <w:autoSpaceDN w:val="0"/>
        <w:bidi w:val="0"/>
        <w:adjustRightInd w:val="0"/>
        <w:spacing w:after="0" w:line="360" w:lineRule="auto"/>
        <w:rPr>
          <w:rFonts w:ascii="Times New Roman" w:hAnsi="Times New Roman" w:cs="Times New Roman"/>
          <w:sz w:val="24"/>
          <w:szCs w:val="24"/>
        </w:rPr>
      </w:pPr>
      <w:r w:rsidRPr="00187914">
        <w:rPr>
          <w:rFonts w:ascii="Times New Roman" w:hAnsi="Times New Roman" w:cs="Times New Roman"/>
          <w:sz w:val="24"/>
          <w:szCs w:val="24"/>
        </w:rPr>
        <w:t>Monosaccharides can be classified in a number of ways:</w:t>
      </w:r>
    </w:p>
    <w:p w14:paraId="018F3F60" w14:textId="77777777" w:rsidR="006B347D" w:rsidRPr="00187914" w:rsidRDefault="006B347D" w:rsidP="000171E9">
      <w:pPr>
        <w:pStyle w:val="ListParagraph"/>
        <w:numPr>
          <w:ilvl w:val="0"/>
          <w:numId w:val="2"/>
        </w:numPr>
        <w:autoSpaceDE w:val="0"/>
        <w:autoSpaceDN w:val="0"/>
        <w:bidi w:val="0"/>
        <w:adjustRightInd w:val="0"/>
        <w:spacing w:after="0" w:line="360" w:lineRule="auto"/>
        <w:ind w:left="288"/>
        <w:rPr>
          <w:rFonts w:ascii="Times New Roman" w:hAnsi="Times New Roman" w:cs="Times New Roman"/>
          <w:sz w:val="24"/>
          <w:szCs w:val="24"/>
        </w:rPr>
      </w:pPr>
      <w:r w:rsidRPr="00187914">
        <w:rPr>
          <w:rFonts w:ascii="Times New Roman" w:hAnsi="Times New Roman" w:cs="Times New Roman"/>
          <w:sz w:val="24"/>
          <w:szCs w:val="24"/>
        </w:rPr>
        <w:t xml:space="preserve">They can be classified by the number of carbon atoms they contain; </w:t>
      </w:r>
      <w:proofErr w:type="spellStart"/>
      <w:r w:rsidRPr="00187914">
        <w:rPr>
          <w:rFonts w:ascii="Times New Roman" w:hAnsi="Times New Roman" w:cs="Times New Roman"/>
          <w:sz w:val="24"/>
          <w:szCs w:val="24"/>
        </w:rPr>
        <w:t>pentoses</w:t>
      </w:r>
      <w:proofErr w:type="spellEnd"/>
      <w:r w:rsidRPr="00187914">
        <w:rPr>
          <w:rFonts w:ascii="Times New Roman" w:hAnsi="Times New Roman" w:cs="Times New Roman"/>
          <w:sz w:val="24"/>
          <w:szCs w:val="24"/>
        </w:rPr>
        <w:t xml:space="preserve"> (5 carbons) and hexoses (6 carbons) are the most common.</w:t>
      </w:r>
    </w:p>
    <w:p w14:paraId="6F7EEA96" w14:textId="4F6AF6C3" w:rsidR="006B347D" w:rsidRPr="00187914" w:rsidRDefault="006B347D" w:rsidP="000171E9">
      <w:pPr>
        <w:pStyle w:val="ListParagraph"/>
        <w:numPr>
          <w:ilvl w:val="0"/>
          <w:numId w:val="2"/>
        </w:numPr>
        <w:autoSpaceDE w:val="0"/>
        <w:autoSpaceDN w:val="0"/>
        <w:bidi w:val="0"/>
        <w:adjustRightInd w:val="0"/>
        <w:spacing w:after="0" w:line="360" w:lineRule="auto"/>
        <w:ind w:left="288"/>
        <w:rPr>
          <w:rFonts w:ascii="Times New Roman" w:hAnsi="Times New Roman" w:cs="Times New Roman"/>
          <w:sz w:val="24"/>
          <w:szCs w:val="24"/>
        </w:rPr>
      </w:pPr>
      <w:r w:rsidRPr="00187914">
        <w:rPr>
          <w:rFonts w:ascii="Times New Roman" w:hAnsi="Times New Roman" w:cs="Times New Roman"/>
          <w:sz w:val="24"/>
          <w:szCs w:val="24"/>
        </w:rPr>
        <w:t xml:space="preserve">Monosaccharides can also be classified as ketoses or aldoses. A </w:t>
      </w:r>
      <w:proofErr w:type="spellStart"/>
      <w:r w:rsidRPr="00187914">
        <w:rPr>
          <w:rFonts w:ascii="Times New Roman" w:hAnsi="Times New Roman" w:cs="Times New Roman"/>
          <w:sz w:val="24"/>
          <w:szCs w:val="24"/>
        </w:rPr>
        <w:t>ketose</w:t>
      </w:r>
      <w:proofErr w:type="spellEnd"/>
      <w:r w:rsidRPr="00187914">
        <w:rPr>
          <w:rFonts w:ascii="Times New Roman" w:hAnsi="Times New Roman" w:cs="Times New Roman"/>
          <w:sz w:val="24"/>
          <w:szCs w:val="24"/>
        </w:rPr>
        <w:t xml:space="preserve"> contains a carbonyl group attached to two R groups having one or more hydroxyl groups. An aldose contains terminal aldehyde group in addition to R group containing -OH.</w:t>
      </w:r>
    </w:p>
    <w:p w14:paraId="6BA83E71" w14:textId="77777777" w:rsidR="006B347D" w:rsidRPr="00187914" w:rsidRDefault="006B347D" w:rsidP="006B347D">
      <w:pPr>
        <w:autoSpaceDE w:val="0"/>
        <w:autoSpaceDN w:val="0"/>
        <w:bidi w:val="0"/>
        <w:adjustRightInd w:val="0"/>
        <w:spacing w:after="0" w:line="360" w:lineRule="auto"/>
        <w:jc w:val="both"/>
        <w:rPr>
          <w:rFonts w:ascii="Times New Roman" w:hAnsi="Times New Roman" w:cs="Times New Roman"/>
          <w:color w:val="000000"/>
          <w:sz w:val="24"/>
          <w:szCs w:val="24"/>
        </w:rPr>
      </w:pPr>
    </w:p>
    <w:p w14:paraId="30705868" w14:textId="0BBD7469" w:rsidR="006B347D" w:rsidRPr="00187914" w:rsidRDefault="00B30B61" w:rsidP="00F0116C">
      <w:pPr>
        <w:pStyle w:val="Heading2"/>
        <w:numPr>
          <w:ilvl w:val="0"/>
          <w:numId w:val="0"/>
        </w:numPr>
        <w:spacing w:line="360" w:lineRule="auto"/>
        <w:jc w:val="left"/>
        <w:rPr>
          <w:b w:val="0"/>
          <w:bCs w:val="0"/>
        </w:rPr>
      </w:pPr>
      <w:bookmarkStart w:id="35" w:name="_Toc523440127"/>
      <w:r>
        <w:rPr>
          <w:rStyle w:val="Heading2Char"/>
          <w:b/>
          <w:bCs/>
        </w:rPr>
        <w:t>3</w:t>
      </w:r>
      <w:r w:rsidR="006B347D" w:rsidRPr="00187914">
        <w:rPr>
          <w:rStyle w:val="Heading2Char"/>
          <w:b/>
          <w:bCs/>
        </w:rPr>
        <w:t>.</w:t>
      </w:r>
      <w:r>
        <w:rPr>
          <w:rStyle w:val="Heading2Char"/>
          <w:b/>
          <w:bCs/>
        </w:rPr>
        <w:t>1.1</w:t>
      </w:r>
      <w:r w:rsidR="006B347D" w:rsidRPr="00187914">
        <w:rPr>
          <w:rStyle w:val="Heading2Char"/>
          <w:b/>
          <w:bCs/>
        </w:rPr>
        <w:t xml:space="preserve"> Physical properties</w:t>
      </w:r>
      <w:r w:rsidR="006B347D" w:rsidRPr="00187914">
        <w:rPr>
          <w:b w:val="0"/>
          <w:bCs w:val="0"/>
        </w:rPr>
        <w:t>:</w:t>
      </w:r>
      <w:bookmarkEnd w:id="35"/>
      <w:r w:rsidR="006B347D" w:rsidRPr="00187914">
        <w:rPr>
          <w:b w:val="0"/>
          <w:bCs w:val="0"/>
        </w:rPr>
        <w:t xml:space="preserve"> </w:t>
      </w:r>
    </w:p>
    <w:p w14:paraId="60FC6239" w14:textId="77777777" w:rsidR="006B347D" w:rsidRPr="00187914" w:rsidRDefault="006B347D" w:rsidP="000171E9">
      <w:pPr>
        <w:pStyle w:val="Heading3"/>
        <w:numPr>
          <w:ilvl w:val="0"/>
          <w:numId w:val="0"/>
        </w:numPr>
        <w:spacing w:line="360" w:lineRule="auto"/>
        <w:ind w:left="720" w:hanging="720"/>
        <w:jc w:val="left"/>
        <w:rPr>
          <w:rStyle w:val="Heading3Char"/>
          <w:b/>
          <w:bCs/>
        </w:rPr>
      </w:pPr>
    </w:p>
    <w:p w14:paraId="4D5119BF" w14:textId="4E4038FA" w:rsidR="006B347D" w:rsidRPr="00187914" w:rsidRDefault="00B30B61" w:rsidP="00F0116C">
      <w:pPr>
        <w:pStyle w:val="Heading3"/>
        <w:numPr>
          <w:ilvl w:val="0"/>
          <w:numId w:val="0"/>
        </w:numPr>
        <w:spacing w:line="360" w:lineRule="auto"/>
        <w:ind w:left="720" w:hanging="720"/>
        <w:jc w:val="left"/>
        <w:rPr>
          <w:b w:val="0"/>
          <w:bCs w:val="0"/>
        </w:rPr>
      </w:pPr>
      <w:bookmarkStart w:id="36" w:name="_Toc523440128"/>
      <w:r>
        <w:rPr>
          <w:rStyle w:val="Heading3Char"/>
        </w:rPr>
        <w:t xml:space="preserve">  3</w:t>
      </w:r>
      <w:r w:rsidR="006B347D" w:rsidRPr="00187914">
        <w:rPr>
          <w:rStyle w:val="Heading3Char"/>
        </w:rPr>
        <w:t>.</w:t>
      </w:r>
      <w:r>
        <w:rPr>
          <w:rStyle w:val="Heading3Char"/>
        </w:rPr>
        <w:t>1</w:t>
      </w:r>
      <w:r w:rsidR="006B347D" w:rsidRPr="00187914">
        <w:rPr>
          <w:rStyle w:val="Heading3Char"/>
        </w:rPr>
        <w:t>.1.</w:t>
      </w:r>
      <w:r>
        <w:rPr>
          <w:rStyle w:val="Heading3Char"/>
        </w:rPr>
        <w:t>1</w:t>
      </w:r>
      <w:r w:rsidR="006B347D" w:rsidRPr="00187914">
        <w:rPr>
          <w:rStyle w:val="Heading3Char"/>
        </w:rPr>
        <w:t xml:space="preserve"> Solubility</w:t>
      </w:r>
      <w:r w:rsidR="006B347D" w:rsidRPr="00187914">
        <w:rPr>
          <w:b w:val="0"/>
          <w:bCs w:val="0"/>
        </w:rPr>
        <w:t>:</w:t>
      </w:r>
      <w:bookmarkEnd w:id="36"/>
    </w:p>
    <w:p w14:paraId="3B558396" w14:textId="77777777" w:rsidR="006B347D" w:rsidRPr="00187914" w:rsidRDefault="006B347D" w:rsidP="000171E9">
      <w:pPr>
        <w:pStyle w:val="Default"/>
        <w:spacing w:line="360" w:lineRule="auto"/>
      </w:pPr>
      <w:r w:rsidRPr="00187914">
        <w:t xml:space="preserve">Monosaccharide and Disaccharide can be dissolved freely in water because water is a polar substance, while polysaccharide cannot be dissolved easily in water, because, </w:t>
      </w:r>
      <w:proofErr w:type="gramStart"/>
      <w:r w:rsidRPr="00187914">
        <w:t>it  has</w:t>
      </w:r>
      <w:proofErr w:type="gramEnd"/>
      <w:r w:rsidRPr="00187914">
        <w:t xml:space="preserve"> high molecular weight , which give colloidal solutions in water soluble.</w:t>
      </w:r>
    </w:p>
    <w:p w14:paraId="5AA5EB1B" w14:textId="77777777" w:rsidR="006B347D" w:rsidRPr="00187914" w:rsidRDefault="006B347D" w:rsidP="006B347D">
      <w:pPr>
        <w:pStyle w:val="Default"/>
        <w:spacing w:line="360" w:lineRule="auto"/>
        <w:jc w:val="both"/>
      </w:pPr>
      <w:r w:rsidRPr="00187914">
        <w:t xml:space="preserve">  </w:t>
      </w:r>
    </w:p>
    <w:p w14:paraId="2A394DF1" w14:textId="186CD1E9" w:rsidR="006B347D" w:rsidRPr="00187914" w:rsidRDefault="00B30B61" w:rsidP="00F0116C">
      <w:pPr>
        <w:pStyle w:val="Default"/>
        <w:spacing w:line="360" w:lineRule="auto"/>
        <w:jc w:val="both"/>
      </w:pPr>
      <w:bookmarkStart w:id="37" w:name="_Toc523440129"/>
      <w:r>
        <w:rPr>
          <w:rStyle w:val="Heading2Char"/>
          <w:rFonts w:eastAsiaTheme="minorHAnsi"/>
        </w:rPr>
        <w:t>3</w:t>
      </w:r>
      <w:r w:rsidR="00D14699">
        <w:rPr>
          <w:rStyle w:val="Heading2Char"/>
          <w:rFonts w:eastAsiaTheme="minorHAnsi"/>
        </w:rPr>
        <w:t>.</w:t>
      </w:r>
      <w:r>
        <w:rPr>
          <w:rStyle w:val="Heading2Char"/>
          <w:rFonts w:eastAsiaTheme="minorHAnsi"/>
        </w:rPr>
        <w:t>1.2</w:t>
      </w:r>
      <w:r w:rsidR="006B347D" w:rsidRPr="00187914">
        <w:rPr>
          <w:rStyle w:val="Heading2Char"/>
          <w:rFonts w:eastAsiaTheme="minorHAnsi"/>
        </w:rPr>
        <w:t xml:space="preserve"> Chemical properties</w:t>
      </w:r>
      <w:bookmarkEnd w:id="37"/>
      <w:r w:rsidR="006B347D" w:rsidRPr="00187914">
        <w:rPr>
          <w:b/>
          <w:bCs/>
        </w:rPr>
        <w:t xml:space="preserve">: </w:t>
      </w:r>
    </w:p>
    <w:p w14:paraId="736FD5F0" w14:textId="77777777" w:rsidR="006B347D" w:rsidRPr="00187914" w:rsidRDefault="006B347D" w:rsidP="006B347D">
      <w:pPr>
        <w:pStyle w:val="Default"/>
        <w:spacing w:line="360" w:lineRule="auto"/>
        <w:jc w:val="both"/>
        <w:rPr>
          <w:rStyle w:val="Heading3Char"/>
        </w:rPr>
      </w:pPr>
    </w:p>
    <w:p w14:paraId="246F4BA7" w14:textId="6F00AB28" w:rsidR="006B347D" w:rsidRPr="00187914" w:rsidRDefault="00B30B61" w:rsidP="00F0116C">
      <w:pPr>
        <w:pStyle w:val="Default"/>
        <w:spacing w:line="360" w:lineRule="auto"/>
      </w:pPr>
      <w:bookmarkStart w:id="38" w:name="_Toc523440130"/>
      <w:r>
        <w:rPr>
          <w:rStyle w:val="Heading3Char"/>
        </w:rPr>
        <w:t>3</w:t>
      </w:r>
      <w:r w:rsidR="006B347D" w:rsidRPr="00187914">
        <w:rPr>
          <w:rStyle w:val="Heading3Char"/>
        </w:rPr>
        <w:t>.</w:t>
      </w:r>
      <w:r>
        <w:rPr>
          <w:rStyle w:val="Heading3Char"/>
        </w:rPr>
        <w:t>1</w:t>
      </w:r>
      <w:r w:rsidR="006B347D" w:rsidRPr="00187914">
        <w:rPr>
          <w:rStyle w:val="Heading3Char"/>
        </w:rPr>
        <w:t>.</w:t>
      </w:r>
      <w:r>
        <w:rPr>
          <w:rStyle w:val="Heading3Char"/>
        </w:rPr>
        <w:t>2</w:t>
      </w:r>
      <w:r w:rsidR="006B347D" w:rsidRPr="00187914">
        <w:rPr>
          <w:rStyle w:val="Heading3Char"/>
        </w:rPr>
        <w:t>.</w:t>
      </w:r>
      <w:r>
        <w:rPr>
          <w:rStyle w:val="Heading3Char"/>
        </w:rPr>
        <w:t>1</w:t>
      </w:r>
      <w:r w:rsidR="006B347D" w:rsidRPr="00187914">
        <w:rPr>
          <w:rStyle w:val="Heading3Char"/>
        </w:rPr>
        <w:t xml:space="preserve"> </w:t>
      </w:r>
      <w:proofErr w:type="spellStart"/>
      <w:r w:rsidR="006B347D" w:rsidRPr="00187914">
        <w:rPr>
          <w:rStyle w:val="Heading3Char"/>
        </w:rPr>
        <w:t>Molisch</w:t>
      </w:r>
      <w:proofErr w:type="spellEnd"/>
      <w:r w:rsidR="006B347D" w:rsidRPr="00187914">
        <w:rPr>
          <w:rStyle w:val="Heading3Char"/>
        </w:rPr>
        <w:t xml:space="preserve"> Test</w:t>
      </w:r>
      <w:bookmarkEnd w:id="38"/>
      <w:r w:rsidR="006B347D" w:rsidRPr="00187914">
        <w:rPr>
          <w:b/>
          <w:bCs/>
        </w:rPr>
        <w:t>:</w:t>
      </w:r>
    </w:p>
    <w:p w14:paraId="5CB61C0F" w14:textId="77777777" w:rsidR="006B347D" w:rsidRPr="00187914" w:rsidRDefault="006B347D" w:rsidP="000171E9">
      <w:pPr>
        <w:pStyle w:val="Default"/>
        <w:spacing w:line="360" w:lineRule="auto"/>
      </w:pPr>
      <w:r w:rsidRPr="00187914">
        <w:t>This test is specific for all carbohydrates, Monosaccharide gives a rapid positive test, Disaccharides and Polysaccharides react slower.</w:t>
      </w:r>
    </w:p>
    <w:p w14:paraId="515F55D9" w14:textId="77777777" w:rsidR="006B347D" w:rsidRPr="00187914" w:rsidRDefault="006B347D" w:rsidP="000171E9">
      <w:pPr>
        <w:autoSpaceDE w:val="0"/>
        <w:autoSpaceDN w:val="0"/>
        <w:bidi w:val="0"/>
        <w:adjustRightInd w:val="0"/>
        <w:spacing w:after="0" w:line="360" w:lineRule="auto"/>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Objective: </w:t>
      </w:r>
    </w:p>
    <w:p w14:paraId="516D3CF9" w14:textId="77777777" w:rsidR="006B347D" w:rsidRPr="00187914" w:rsidRDefault="006B347D" w:rsidP="000171E9">
      <w:p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To identify the carbohydrate from other macromolecules Lipids and Proteins.</w:t>
      </w:r>
    </w:p>
    <w:p w14:paraId="66C8FFCF" w14:textId="77777777" w:rsidR="006B347D" w:rsidRPr="00187914" w:rsidRDefault="006B347D" w:rsidP="000171E9">
      <w:pPr>
        <w:pStyle w:val="Default"/>
        <w:spacing w:line="360" w:lineRule="auto"/>
        <w:rPr>
          <w:b/>
          <w:bCs/>
        </w:rPr>
      </w:pPr>
    </w:p>
    <w:p w14:paraId="480AA2DB" w14:textId="77777777" w:rsidR="006B347D" w:rsidRPr="00187914" w:rsidRDefault="006B347D" w:rsidP="000171E9">
      <w:pPr>
        <w:pStyle w:val="Default"/>
        <w:spacing w:line="360" w:lineRule="auto"/>
        <w:rPr>
          <w:b/>
          <w:bCs/>
        </w:rPr>
      </w:pPr>
      <w:r w:rsidRPr="00187914">
        <w:rPr>
          <w:b/>
          <w:bCs/>
        </w:rPr>
        <w:t>Principle:</w:t>
      </w:r>
    </w:p>
    <w:p w14:paraId="5B1692A9" w14:textId="660656BA" w:rsidR="006B347D" w:rsidRPr="00187914" w:rsidRDefault="006B347D" w:rsidP="00F0116C">
      <w:pPr>
        <w:autoSpaceDE w:val="0"/>
        <w:autoSpaceDN w:val="0"/>
        <w:bidi w:val="0"/>
        <w:adjustRightInd w:val="0"/>
        <w:spacing w:after="0" w:line="360" w:lineRule="auto"/>
        <w:rPr>
          <w:rFonts w:ascii="Times New Roman" w:hAnsi="Times New Roman" w:cs="Times New Roman"/>
          <w:sz w:val="24"/>
          <w:szCs w:val="24"/>
        </w:rPr>
      </w:pPr>
      <w:r w:rsidRPr="00187914">
        <w:rPr>
          <w:rFonts w:ascii="Times New Roman" w:hAnsi="Times New Roman" w:cs="Times New Roman"/>
          <w:sz w:val="24"/>
          <w:szCs w:val="24"/>
        </w:rPr>
        <w:t xml:space="preserve">The Conc. sulfuric acid dehydrate </w:t>
      </w:r>
      <w:r w:rsidR="00B30B61" w:rsidRPr="00187914">
        <w:rPr>
          <w:rFonts w:ascii="Times New Roman" w:hAnsi="Times New Roman" w:cs="Times New Roman"/>
          <w:sz w:val="24"/>
          <w:szCs w:val="24"/>
        </w:rPr>
        <w:t>pentose</w:t>
      </w:r>
      <w:r w:rsidRPr="00187914">
        <w:rPr>
          <w:rFonts w:ascii="Times New Roman" w:hAnsi="Times New Roman" w:cs="Times New Roman"/>
          <w:sz w:val="24"/>
          <w:szCs w:val="24"/>
        </w:rPr>
        <w:t xml:space="preserve"> to form furfural and dehydrates hexoses to form 5-hydroxymethyl furfural. The furfurals further react with </w:t>
      </w:r>
      <w:r w:rsidRPr="00187914">
        <w:rPr>
          <w:rFonts w:ascii="Symbol" w:hAnsi="Symbol" w:cs="Times New Roman"/>
          <w:sz w:val="24"/>
          <w:szCs w:val="24"/>
        </w:rPr>
        <w:t></w:t>
      </w:r>
      <w:r w:rsidRPr="00187914">
        <w:rPr>
          <w:rFonts w:ascii="Times New Roman" w:hAnsi="Times New Roman" w:cs="Times New Roman"/>
          <w:sz w:val="24"/>
          <w:szCs w:val="24"/>
        </w:rPr>
        <w:t>-</w:t>
      </w:r>
      <w:proofErr w:type="spellStart"/>
      <w:r w:rsidR="00B30B61" w:rsidRPr="00187914">
        <w:rPr>
          <w:rFonts w:ascii="Times New Roman" w:hAnsi="Times New Roman" w:cs="Times New Roman"/>
          <w:sz w:val="24"/>
          <w:szCs w:val="24"/>
        </w:rPr>
        <w:t>naphthalol</w:t>
      </w:r>
      <w:proofErr w:type="spellEnd"/>
      <w:r w:rsidRPr="00187914">
        <w:rPr>
          <w:rFonts w:ascii="Times New Roman" w:hAnsi="Times New Roman" w:cs="Times New Roman"/>
          <w:sz w:val="24"/>
          <w:szCs w:val="24"/>
        </w:rPr>
        <w:t xml:space="preserve"> present in the test reagent to produce a purple product.</w:t>
      </w:r>
    </w:p>
    <w:p w14:paraId="0C0534D7" w14:textId="740F2DD6" w:rsidR="006B347D" w:rsidRPr="00187914" w:rsidRDefault="00B30B61" w:rsidP="000171E9">
      <w:pPr>
        <w:autoSpaceDE w:val="0"/>
        <w:autoSpaceDN w:val="0"/>
        <w:bidi w:val="0"/>
        <w:adjustRightInd w:val="0"/>
        <w:spacing w:after="0" w:line="360" w:lineRule="auto"/>
        <w:rPr>
          <w:rFonts w:ascii="Times New Roman" w:hAnsi="Times New Roman" w:cs="Times New Roman"/>
          <w:sz w:val="24"/>
          <w:szCs w:val="24"/>
        </w:rPr>
      </w:pPr>
      <w:r w:rsidRPr="00187914">
        <w:rPr>
          <w:rFonts w:ascii="Times New Roman" w:hAnsi="Times New Roman" w:cs="Times New Roman"/>
          <w:b/>
          <w:bCs/>
          <w:noProof/>
          <w:sz w:val="24"/>
          <w:szCs w:val="24"/>
          <w:lang w:val="en-GB" w:eastAsia="en-GB"/>
        </w:rPr>
        <w:lastRenderedPageBreak/>
        <w:drawing>
          <wp:anchor distT="0" distB="0" distL="114300" distR="114300" simplePos="0" relativeHeight="251691008" behindDoc="1" locked="0" layoutInCell="1" allowOverlap="1" wp14:anchorId="6B78A3BE" wp14:editId="0CD4615C">
            <wp:simplePos x="0" y="0"/>
            <wp:positionH relativeFrom="column">
              <wp:posOffset>1544955</wp:posOffset>
            </wp:positionH>
            <wp:positionV relativeFrom="paragraph">
              <wp:posOffset>78105</wp:posOffset>
            </wp:positionV>
            <wp:extent cx="2554605" cy="1238250"/>
            <wp:effectExtent l="0" t="0" r="10795" b="6350"/>
            <wp:wrapTight wrapText="bothSides">
              <wp:wrapPolygon edited="0">
                <wp:start x="0" y="0"/>
                <wp:lineTo x="0" y="20382"/>
                <wp:lineTo x="2792" y="21268"/>
                <wp:lineTo x="3866" y="21268"/>
                <wp:lineTo x="18899" y="17280"/>
                <wp:lineTo x="19758" y="15951"/>
                <wp:lineTo x="18470" y="14178"/>
                <wp:lineTo x="21477" y="10191"/>
                <wp:lineTo x="21477" y="8418"/>
                <wp:lineTo x="20188" y="7089"/>
                <wp:lineTo x="20832" y="1772"/>
                <wp:lineTo x="19114" y="1329"/>
                <wp:lineTo x="4510" y="0"/>
                <wp:lineTo x="0" y="0"/>
              </wp:wrapPolygon>
            </wp:wrapTight>
            <wp:docPr id="10243" name="Picture 5" descr="molrx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molrxn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4605" cy="12382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EC8CE9C" w14:textId="177D7863" w:rsidR="006B347D" w:rsidRDefault="006B347D" w:rsidP="000171E9">
      <w:pPr>
        <w:autoSpaceDE w:val="0"/>
        <w:autoSpaceDN w:val="0"/>
        <w:bidi w:val="0"/>
        <w:adjustRightInd w:val="0"/>
        <w:spacing w:after="0" w:line="360" w:lineRule="auto"/>
        <w:rPr>
          <w:rFonts w:ascii="Times New Roman" w:hAnsi="Times New Roman" w:cs="Times New Roman"/>
          <w:b/>
          <w:bCs/>
          <w:sz w:val="24"/>
          <w:szCs w:val="24"/>
        </w:rPr>
      </w:pPr>
    </w:p>
    <w:p w14:paraId="6FB4EB4D" w14:textId="1AB64E57" w:rsidR="00B30B61" w:rsidRDefault="00B30B61" w:rsidP="00F0116C">
      <w:pPr>
        <w:autoSpaceDE w:val="0"/>
        <w:autoSpaceDN w:val="0"/>
        <w:bidi w:val="0"/>
        <w:adjustRightInd w:val="0"/>
        <w:spacing w:after="0" w:line="360" w:lineRule="auto"/>
        <w:rPr>
          <w:rFonts w:ascii="Times New Roman" w:hAnsi="Times New Roman" w:cs="Times New Roman"/>
          <w:b/>
          <w:bCs/>
          <w:sz w:val="24"/>
          <w:szCs w:val="24"/>
        </w:rPr>
      </w:pPr>
    </w:p>
    <w:p w14:paraId="0FE761A2" w14:textId="77777777" w:rsidR="00B30B61" w:rsidRDefault="00B30B61" w:rsidP="00B30B61">
      <w:pPr>
        <w:autoSpaceDE w:val="0"/>
        <w:autoSpaceDN w:val="0"/>
        <w:bidi w:val="0"/>
        <w:adjustRightInd w:val="0"/>
        <w:spacing w:after="0" w:line="360" w:lineRule="auto"/>
        <w:rPr>
          <w:rFonts w:ascii="Times New Roman" w:hAnsi="Times New Roman" w:cs="Times New Roman"/>
          <w:b/>
          <w:bCs/>
          <w:sz w:val="24"/>
          <w:szCs w:val="24"/>
        </w:rPr>
      </w:pPr>
    </w:p>
    <w:p w14:paraId="38F252A4" w14:textId="77777777" w:rsidR="00B30B61" w:rsidRDefault="00B30B61" w:rsidP="00F0116C">
      <w:pPr>
        <w:autoSpaceDE w:val="0"/>
        <w:autoSpaceDN w:val="0"/>
        <w:bidi w:val="0"/>
        <w:adjustRightInd w:val="0"/>
        <w:spacing w:after="0" w:line="360" w:lineRule="auto"/>
        <w:rPr>
          <w:rFonts w:ascii="Times New Roman" w:hAnsi="Times New Roman" w:cs="Times New Roman"/>
          <w:b/>
          <w:bCs/>
          <w:sz w:val="24"/>
          <w:szCs w:val="24"/>
        </w:rPr>
      </w:pPr>
    </w:p>
    <w:p w14:paraId="5F20283F" w14:textId="5FB78029" w:rsidR="00B30B61" w:rsidRPr="00187914" w:rsidRDefault="00B30B61" w:rsidP="00F0116C">
      <w:pPr>
        <w:autoSpaceDE w:val="0"/>
        <w:autoSpaceDN w:val="0"/>
        <w:bidi w:val="0"/>
        <w:adjustRightInd w:val="0"/>
        <w:spacing w:after="0" w:line="360" w:lineRule="auto"/>
        <w:rPr>
          <w:rFonts w:ascii="Times New Roman" w:hAnsi="Times New Roman" w:cs="Times New Roman"/>
          <w:b/>
          <w:bCs/>
          <w:sz w:val="24"/>
          <w:szCs w:val="24"/>
        </w:rPr>
      </w:pPr>
      <w:r w:rsidRPr="00187914">
        <w:rPr>
          <w:rFonts w:ascii="Times New Roman" w:hAnsi="Times New Roman" w:cs="Times New Roman"/>
          <w:b/>
          <w:bCs/>
          <w:noProof/>
          <w:sz w:val="24"/>
          <w:szCs w:val="24"/>
          <w:lang w:val="en-GB" w:eastAsia="en-GB"/>
        </w:rPr>
        <mc:AlternateContent>
          <mc:Choice Requires="wps">
            <w:drawing>
              <wp:anchor distT="0" distB="0" distL="114300" distR="114300" simplePos="0" relativeHeight="251659264" behindDoc="0" locked="0" layoutInCell="1" allowOverlap="1" wp14:anchorId="147B1137" wp14:editId="6CDE9534">
                <wp:simplePos x="0" y="0"/>
                <wp:positionH relativeFrom="column">
                  <wp:posOffset>3072305</wp:posOffset>
                </wp:positionH>
                <wp:positionV relativeFrom="paragraph">
                  <wp:posOffset>126365</wp:posOffset>
                </wp:positionV>
                <wp:extent cx="2032000" cy="266700"/>
                <wp:effectExtent l="0" t="0" r="0" b="0"/>
                <wp:wrapNone/>
                <wp:docPr id="102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5FF04" w14:textId="1F511747" w:rsidR="00FC77F7" w:rsidRPr="00EC7FF8" w:rsidRDefault="00FC77F7" w:rsidP="006B347D">
                            <w:pPr>
                              <w:pStyle w:val="NormalWeb"/>
                              <w:spacing w:before="0" w:beforeAutospacing="0" w:after="0" w:afterAutospacing="0"/>
                              <w:textAlignment w:val="baseline"/>
                              <w:rPr>
                                <w:rFonts w:asciiTheme="majorBidi" w:hAnsiTheme="majorBidi" w:cstheme="majorBidi"/>
                                <w:b/>
                                <w:bCs/>
                                <w:rtl/>
                              </w:rPr>
                            </w:pPr>
                            <w:r w:rsidRPr="00EC7FF8">
                              <w:rPr>
                                <w:rFonts w:asciiTheme="majorBidi" w:hAnsiTheme="majorBidi" w:cstheme="majorBidi"/>
                                <w:b/>
                                <w:bCs/>
                                <w:color w:val="000000" w:themeColor="text1"/>
                                <w:kern w:val="24"/>
                              </w:rPr>
                              <w:t>5-(</w:t>
                            </w:r>
                            <w:proofErr w:type="spellStart"/>
                            <w:r w:rsidRPr="00EC7FF8">
                              <w:rPr>
                                <w:rFonts w:asciiTheme="majorBidi" w:hAnsiTheme="majorBidi" w:cstheme="majorBidi"/>
                                <w:b/>
                                <w:bCs/>
                                <w:color w:val="000000" w:themeColor="text1"/>
                                <w:kern w:val="24"/>
                              </w:rPr>
                              <w:t>hydroxymethyl</w:t>
                            </w:r>
                            <w:proofErr w:type="spellEnd"/>
                            <w:r w:rsidRPr="00EC7FF8">
                              <w:rPr>
                                <w:rFonts w:asciiTheme="majorBidi" w:hAnsiTheme="majorBidi" w:cstheme="majorBidi"/>
                                <w:b/>
                                <w:bCs/>
                                <w:color w:val="000000" w:themeColor="text1"/>
                                <w:kern w:val="24"/>
                              </w:rPr>
                              <w:t>) furfural</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type w14:anchorId="147B1137" id="_x0000_t202" coordsize="21600,21600" o:spt="202" path="m0,0l0,21600,21600,21600,21600,0xe">
                <v:stroke joinstyle="miter"/>
                <v:path gradientshapeok="t" o:connecttype="rect"/>
              </v:shapetype>
              <v:shape id="Text_x0020_Box_x0020_9" o:spid="_x0000_s1026" type="#_x0000_t202" style="position:absolute;margin-left:241.9pt;margin-top:9.95pt;width:160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" filled="f" stroked="f">
                <v:textbox style="mso-fit-shape-to-text:t">
                  <w:txbxContent>
                    <w:p w14:paraId="4015FF04" w14:textId="1F511747" w:rsidR="00FC77F7" w:rsidRPr="00EC7FF8" w:rsidRDefault="00FC77F7" w:rsidP="006B347D">
                      <w:pPr>
                        <w:pStyle w:val="NormalWeb"/>
                        <w:spacing w:before="0" w:beforeAutospacing="0" w:after="0" w:afterAutospacing="0"/>
                        <w:textAlignment w:val="baseline"/>
                        <w:rPr>
                          <w:rFonts w:asciiTheme="majorBidi" w:hAnsiTheme="majorBidi" w:cstheme="majorBidi"/>
                          <w:b/>
                          <w:bCs/>
                          <w:rtl/>
                        </w:rPr>
                      </w:pPr>
                      <w:r w:rsidRPr="00EC7FF8">
                        <w:rPr>
                          <w:rFonts w:asciiTheme="majorBidi" w:hAnsiTheme="majorBidi" w:cstheme="majorBidi"/>
                          <w:b/>
                          <w:bCs/>
                          <w:color w:val="000000" w:themeColor="text1"/>
                          <w:kern w:val="24"/>
                        </w:rPr>
                        <w:t>5-(</w:t>
                      </w:r>
                      <w:proofErr w:type="spellStart"/>
                      <w:r w:rsidRPr="00EC7FF8">
                        <w:rPr>
                          <w:rFonts w:asciiTheme="majorBidi" w:hAnsiTheme="majorBidi" w:cstheme="majorBidi"/>
                          <w:b/>
                          <w:bCs/>
                          <w:color w:val="000000" w:themeColor="text1"/>
                          <w:kern w:val="24"/>
                        </w:rPr>
                        <w:t>hydroxymethyl</w:t>
                      </w:r>
                      <w:proofErr w:type="spellEnd"/>
                      <w:r w:rsidRPr="00EC7FF8">
                        <w:rPr>
                          <w:rFonts w:asciiTheme="majorBidi" w:hAnsiTheme="majorBidi" w:cstheme="majorBidi"/>
                          <w:b/>
                          <w:bCs/>
                          <w:color w:val="000000" w:themeColor="text1"/>
                          <w:kern w:val="24"/>
                        </w:rPr>
                        <w:t>) furfural</w:t>
                      </w:r>
                    </w:p>
                  </w:txbxContent>
                </v:textbox>
              </v:shape>
            </w:pict>
          </mc:Fallback>
        </mc:AlternateContent>
      </w:r>
    </w:p>
    <w:p w14:paraId="38AAFA7C" w14:textId="1B995881" w:rsidR="006B347D" w:rsidRPr="00EC7FF8" w:rsidRDefault="006B347D" w:rsidP="00B30B61">
      <w:pPr>
        <w:tabs>
          <w:tab w:val="left" w:pos="1620"/>
          <w:tab w:val="left" w:pos="2160"/>
        </w:tabs>
        <w:autoSpaceDE w:val="0"/>
        <w:autoSpaceDN w:val="0"/>
        <w:bidi w:val="0"/>
        <w:adjustRightInd w:val="0"/>
        <w:spacing w:after="0" w:line="360" w:lineRule="auto"/>
        <w:rPr>
          <w:rFonts w:ascii="Times New Roman" w:hAnsi="Times New Roman" w:cs="Times New Roman"/>
          <w:b/>
          <w:bCs/>
          <w:sz w:val="24"/>
          <w:szCs w:val="24"/>
        </w:rPr>
      </w:pPr>
      <w:r w:rsidRPr="00EC7FF8">
        <w:rPr>
          <w:rFonts w:ascii="Times New Roman" w:hAnsi="Times New Roman" w:cs="Times New Roman"/>
          <w:b/>
          <w:bCs/>
          <w:sz w:val="24"/>
          <w:szCs w:val="24"/>
        </w:rPr>
        <w:t xml:space="preserve">                                        </w:t>
      </w:r>
      <w:r w:rsidR="004704F8">
        <w:rPr>
          <w:rFonts w:ascii="Times New Roman" w:hAnsi="Times New Roman" w:cs="Times New Roman"/>
          <w:b/>
          <w:bCs/>
          <w:sz w:val="24"/>
          <w:szCs w:val="24"/>
        </w:rPr>
        <w:t xml:space="preserve">Pentose </w:t>
      </w:r>
    </w:p>
    <w:p w14:paraId="12582949" w14:textId="77777777" w:rsidR="006B347D" w:rsidRPr="00F0116C" w:rsidRDefault="006B347D" w:rsidP="000171E9">
      <w:pPr>
        <w:autoSpaceDE w:val="0"/>
        <w:autoSpaceDN w:val="0"/>
        <w:bidi w:val="0"/>
        <w:adjustRightInd w:val="0"/>
        <w:spacing w:after="0" w:line="360" w:lineRule="auto"/>
        <w:ind w:left="-432"/>
        <w:rPr>
          <w:rFonts w:ascii="Times New Roman" w:hAnsi="Times New Roman" w:cs="Times New Roman"/>
          <w:b/>
          <w:bCs/>
          <w:sz w:val="24"/>
          <w:szCs w:val="24"/>
        </w:rPr>
      </w:pPr>
    </w:p>
    <w:p w14:paraId="5B349EDF" w14:textId="77777777" w:rsidR="006B347D" w:rsidRPr="00187914" w:rsidRDefault="006B347D" w:rsidP="000171E9">
      <w:pPr>
        <w:autoSpaceDE w:val="0"/>
        <w:autoSpaceDN w:val="0"/>
        <w:bidi w:val="0"/>
        <w:adjustRightInd w:val="0"/>
        <w:spacing w:after="0" w:line="360" w:lineRule="auto"/>
        <w:ind w:left="-432" w:firstLine="432"/>
        <w:rPr>
          <w:rFonts w:ascii="Times New Roman" w:hAnsi="Times New Roman" w:cs="Times New Roman"/>
          <w:b/>
          <w:bCs/>
          <w:sz w:val="24"/>
          <w:szCs w:val="24"/>
        </w:rPr>
      </w:pPr>
      <w:r w:rsidRPr="00187914">
        <w:rPr>
          <w:rFonts w:ascii="Times New Roman" w:hAnsi="Times New Roman" w:cs="Times New Roman"/>
          <w:b/>
          <w:bCs/>
          <w:sz w:val="24"/>
          <w:szCs w:val="24"/>
        </w:rPr>
        <w:t xml:space="preserve">Materials: </w:t>
      </w:r>
    </w:p>
    <w:p w14:paraId="0CBFCA8D" w14:textId="3C874086" w:rsidR="006B347D" w:rsidRPr="00187914" w:rsidRDefault="006B347D" w:rsidP="004C1CFA">
      <w:pPr>
        <w:pStyle w:val="ListParagraph"/>
        <w:numPr>
          <w:ilvl w:val="0"/>
          <w:numId w:val="5"/>
        </w:numPr>
        <w:autoSpaceDE w:val="0"/>
        <w:autoSpaceDN w:val="0"/>
        <w:bidi w:val="0"/>
        <w:adjustRightInd w:val="0"/>
        <w:spacing w:after="0" w:line="360" w:lineRule="auto"/>
        <w:rPr>
          <w:rFonts w:ascii="Times New Roman" w:hAnsi="Times New Roman" w:cs="Times New Roman"/>
          <w:sz w:val="24"/>
          <w:szCs w:val="24"/>
        </w:rPr>
      </w:pPr>
      <w:r w:rsidRPr="00187914">
        <w:rPr>
          <w:rFonts w:ascii="Symbol" w:hAnsi="Symbol"/>
        </w:rPr>
        <w:t></w:t>
      </w:r>
      <w:r w:rsidRPr="00187914">
        <w:rPr>
          <w:rFonts w:ascii="Symbol" w:hAnsi="Symbol"/>
        </w:rPr>
        <w:t></w:t>
      </w:r>
      <w:proofErr w:type="spellStart"/>
      <w:r w:rsidRPr="00187914">
        <w:rPr>
          <w:rFonts w:ascii="Times New Roman" w:hAnsi="Times New Roman" w:cs="Times New Roman"/>
          <w:sz w:val="24"/>
          <w:szCs w:val="24"/>
        </w:rPr>
        <w:t>Naphthol</w:t>
      </w:r>
      <w:proofErr w:type="spellEnd"/>
      <w:r w:rsidRPr="00187914">
        <w:rPr>
          <w:rFonts w:ascii="Times New Roman" w:hAnsi="Times New Roman" w:cs="Times New Roman"/>
          <w:sz w:val="24"/>
          <w:szCs w:val="24"/>
        </w:rPr>
        <w:t xml:space="preserve"> in 95% ethanol</w:t>
      </w:r>
      <w:r w:rsidR="0011550E">
        <w:rPr>
          <w:rFonts w:ascii="Times New Roman" w:hAnsi="Times New Roman" w:cs="Times New Roman"/>
          <w:sz w:val="24"/>
          <w:szCs w:val="24"/>
        </w:rPr>
        <w:t xml:space="preserve"> </w:t>
      </w:r>
      <w:proofErr w:type="gramStart"/>
      <w:r w:rsidRPr="00187914">
        <w:rPr>
          <w:rFonts w:ascii="Times New Roman" w:hAnsi="Times New Roman" w:cs="Times New Roman"/>
          <w:sz w:val="24"/>
          <w:szCs w:val="24"/>
        </w:rPr>
        <w:t>( 50</w:t>
      </w:r>
      <w:proofErr w:type="gramEnd"/>
      <w:r w:rsidRPr="00187914">
        <w:rPr>
          <w:rFonts w:ascii="Times New Roman" w:hAnsi="Times New Roman" w:cs="Times New Roman"/>
          <w:sz w:val="24"/>
          <w:szCs w:val="24"/>
        </w:rPr>
        <w:t xml:space="preserve">gm of </w:t>
      </w:r>
      <w:r w:rsidRPr="00187914">
        <w:rPr>
          <w:rFonts w:ascii="Symbol" w:hAnsi="Symbol"/>
        </w:rPr>
        <w:t></w:t>
      </w:r>
      <w:r w:rsidRPr="00187914">
        <w:rPr>
          <w:rFonts w:ascii="Symbol" w:hAnsi="Symbol"/>
        </w:rPr>
        <w:t></w:t>
      </w:r>
      <w:proofErr w:type="spellStart"/>
      <w:r w:rsidRPr="00187914">
        <w:rPr>
          <w:rFonts w:ascii="Times New Roman" w:hAnsi="Times New Roman" w:cs="Times New Roman"/>
          <w:sz w:val="24"/>
          <w:szCs w:val="24"/>
        </w:rPr>
        <w:t>Naphthol</w:t>
      </w:r>
      <w:proofErr w:type="spellEnd"/>
      <w:r w:rsidRPr="00187914">
        <w:rPr>
          <w:rFonts w:ascii="Times New Roman" w:hAnsi="Times New Roman" w:cs="Times New Roman"/>
          <w:sz w:val="24"/>
          <w:szCs w:val="24"/>
        </w:rPr>
        <w:t xml:space="preserve"> in 1000 ml ethanol)</w:t>
      </w:r>
    </w:p>
    <w:p w14:paraId="34CA282A" w14:textId="77777777" w:rsidR="006B347D" w:rsidRPr="00187914" w:rsidRDefault="006B347D" w:rsidP="004C1CFA">
      <w:pPr>
        <w:pStyle w:val="ListParagraph"/>
        <w:numPr>
          <w:ilvl w:val="0"/>
          <w:numId w:val="5"/>
        </w:numPr>
        <w:autoSpaceDE w:val="0"/>
        <w:autoSpaceDN w:val="0"/>
        <w:bidi w:val="0"/>
        <w:adjustRightInd w:val="0"/>
        <w:spacing w:after="0" w:line="360" w:lineRule="auto"/>
        <w:rPr>
          <w:rFonts w:ascii="Times New Roman" w:hAnsi="Times New Roman" w:cs="Times New Roman"/>
          <w:sz w:val="24"/>
          <w:szCs w:val="24"/>
        </w:rPr>
      </w:pPr>
      <w:r w:rsidRPr="00187914">
        <w:rPr>
          <w:rFonts w:ascii="Times New Roman" w:hAnsi="Times New Roman" w:cs="Times New Roman"/>
          <w:sz w:val="24"/>
          <w:szCs w:val="24"/>
        </w:rPr>
        <w:t>Different sugar solutions.1%w/v</w:t>
      </w:r>
    </w:p>
    <w:p w14:paraId="4A739BCA" w14:textId="77777777" w:rsidR="006B347D" w:rsidRPr="00187914" w:rsidRDefault="006B347D" w:rsidP="004C1CFA">
      <w:pPr>
        <w:pStyle w:val="ListParagraph"/>
        <w:numPr>
          <w:ilvl w:val="0"/>
          <w:numId w:val="5"/>
        </w:numPr>
        <w:autoSpaceDE w:val="0"/>
        <w:autoSpaceDN w:val="0"/>
        <w:bidi w:val="0"/>
        <w:adjustRightInd w:val="0"/>
        <w:spacing w:after="0" w:line="360" w:lineRule="auto"/>
        <w:rPr>
          <w:rFonts w:ascii="Times New Roman" w:hAnsi="Times New Roman" w:cs="Times New Roman"/>
          <w:sz w:val="24"/>
          <w:szCs w:val="24"/>
        </w:rPr>
      </w:pPr>
      <w:r w:rsidRPr="00187914">
        <w:rPr>
          <w:rFonts w:ascii="Times New Roman" w:hAnsi="Times New Roman" w:cs="Times New Roman"/>
          <w:sz w:val="24"/>
          <w:szCs w:val="24"/>
        </w:rPr>
        <w:t>Concentrated sulfuric acid</w:t>
      </w:r>
    </w:p>
    <w:p w14:paraId="502C67A1" w14:textId="77777777" w:rsidR="006B347D" w:rsidRPr="00187914" w:rsidRDefault="006B347D" w:rsidP="000171E9">
      <w:pPr>
        <w:autoSpaceDE w:val="0"/>
        <w:autoSpaceDN w:val="0"/>
        <w:bidi w:val="0"/>
        <w:adjustRightInd w:val="0"/>
        <w:spacing w:after="0" w:line="360" w:lineRule="auto"/>
        <w:rPr>
          <w:rFonts w:ascii="Times New Roman" w:hAnsi="Times New Roman" w:cs="Times New Roman"/>
          <w:sz w:val="24"/>
          <w:szCs w:val="24"/>
        </w:rPr>
      </w:pPr>
    </w:p>
    <w:p w14:paraId="52905DC2" w14:textId="77777777" w:rsidR="006B347D" w:rsidRPr="00187914" w:rsidRDefault="006B347D" w:rsidP="000171E9">
      <w:pPr>
        <w:autoSpaceDE w:val="0"/>
        <w:autoSpaceDN w:val="0"/>
        <w:bidi w:val="0"/>
        <w:adjustRightInd w:val="0"/>
        <w:spacing w:after="0" w:line="360" w:lineRule="auto"/>
        <w:ind w:left="-432"/>
        <w:rPr>
          <w:rFonts w:ascii="Times New Roman" w:hAnsi="Times New Roman" w:cs="Times New Roman"/>
          <w:b/>
          <w:bCs/>
          <w:sz w:val="24"/>
          <w:szCs w:val="24"/>
        </w:rPr>
      </w:pPr>
    </w:p>
    <w:p w14:paraId="0769C641" w14:textId="77777777" w:rsidR="006B347D" w:rsidRPr="00187914" w:rsidRDefault="006B347D" w:rsidP="000171E9">
      <w:pPr>
        <w:autoSpaceDE w:val="0"/>
        <w:autoSpaceDN w:val="0"/>
        <w:bidi w:val="0"/>
        <w:adjustRightInd w:val="0"/>
        <w:spacing w:after="0" w:line="360" w:lineRule="auto"/>
        <w:ind w:left="-432" w:firstLine="432"/>
        <w:rPr>
          <w:rFonts w:ascii="Times New Roman" w:hAnsi="Times New Roman" w:cs="Times New Roman"/>
          <w:b/>
          <w:bCs/>
          <w:sz w:val="24"/>
          <w:szCs w:val="24"/>
        </w:rPr>
      </w:pPr>
      <w:r w:rsidRPr="00187914">
        <w:rPr>
          <w:rFonts w:ascii="Times New Roman" w:hAnsi="Times New Roman" w:cs="Times New Roman"/>
          <w:b/>
          <w:bCs/>
          <w:sz w:val="24"/>
          <w:szCs w:val="24"/>
        </w:rPr>
        <w:t>Method:</w:t>
      </w:r>
    </w:p>
    <w:p w14:paraId="7FE758DE" w14:textId="77777777" w:rsidR="006B347D" w:rsidRPr="00187914" w:rsidRDefault="006B347D" w:rsidP="004C1CFA">
      <w:pPr>
        <w:pStyle w:val="Default"/>
        <w:numPr>
          <w:ilvl w:val="0"/>
          <w:numId w:val="6"/>
        </w:numPr>
        <w:spacing w:line="360" w:lineRule="auto"/>
      </w:pPr>
      <w:r w:rsidRPr="00187914">
        <w:t xml:space="preserve">Place 2ml of a sample solution in a test tube. </w:t>
      </w:r>
    </w:p>
    <w:p w14:paraId="694931C2" w14:textId="77777777" w:rsidR="006B347D" w:rsidRPr="00187914" w:rsidRDefault="006B347D" w:rsidP="004C1CFA">
      <w:pPr>
        <w:pStyle w:val="Default"/>
        <w:numPr>
          <w:ilvl w:val="0"/>
          <w:numId w:val="6"/>
        </w:numPr>
        <w:spacing w:line="360" w:lineRule="auto"/>
      </w:pPr>
      <w:r w:rsidRPr="00187914">
        <w:t xml:space="preserve">Add 2 drops of the </w:t>
      </w:r>
      <w:proofErr w:type="spellStart"/>
      <w:r w:rsidRPr="00187914">
        <w:t>Molisch</w:t>
      </w:r>
      <w:proofErr w:type="spellEnd"/>
      <w:r w:rsidRPr="00187914">
        <w:t xml:space="preserve"> reagent (a solution of </w:t>
      </w:r>
      <w:r w:rsidRPr="00187914">
        <w:rPr>
          <w:rFonts w:ascii="Symbol" w:hAnsi="Symbol"/>
        </w:rPr>
        <w:t></w:t>
      </w:r>
      <w:r w:rsidRPr="00187914">
        <w:t>-</w:t>
      </w:r>
      <w:proofErr w:type="spellStart"/>
      <w:r w:rsidRPr="00187914">
        <w:t>napthol</w:t>
      </w:r>
      <w:proofErr w:type="spellEnd"/>
      <w:r w:rsidRPr="00187914">
        <w:t xml:space="preserve"> in 95% ethanol).</w:t>
      </w:r>
    </w:p>
    <w:p w14:paraId="3806DC15" w14:textId="77777777" w:rsidR="006B347D" w:rsidRPr="00187914" w:rsidRDefault="006B347D" w:rsidP="004C1CFA">
      <w:pPr>
        <w:pStyle w:val="Default"/>
        <w:numPr>
          <w:ilvl w:val="0"/>
          <w:numId w:val="6"/>
        </w:numPr>
        <w:spacing w:line="360" w:lineRule="auto"/>
      </w:pPr>
      <w:r w:rsidRPr="00187914">
        <w:t xml:space="preserve">Add 2 ml of concentrated sulfuric acid with care on tube wall so that two </w:t>
      </w:r>
      <w:proofErr w:type="gramStart"/>
      <w:r w:rsidRPr="00187914">
        <w:t>layers</w:t>
      </w:r>
      <w:proofErr w:type="gramEnd"/>
      <w:r w:rsidRPr="00187914">
        <w:t xml:space="preserve"> form, producing violet ring appear as liaison between the surface separations.</w:t>
      </w:r>
    </w:p>
    <w:p w14:paraId="7A35EE16" w14:textId="77777777" w:rsidR="006B347D" w:rsidRPr="00187914" w:rsidRDefault="006B347D" w:rsidP="000171E9">
      <w:pPr>
        <w:autoSpaceDE w:val="0"/>
        <w:autoSpaceDN w:val="0"/>
        <w:bidi w:val="0"/>
        <w:adjustRightInd w:val="0"/>
        <w:spacing w:after="0" w:line="360" w:lineRule="auto"/>
        <w:rPr>
          <w:rFonts w:ascii="Times New Roman" w:hAnsi="Times New Roman" w:cs="Times New Roman"/>
          <w:color w:val="000000"/>
          <w:sz w:val="24"/>
          <w:szCs w:val="24"/>
        </w:rPr>
      </w:pPr>
    </w:p>
    <w:p w14:paraId="01FBC7BE" w14:textId="77777777" w:rsidR="006B347D" w:rsidRPr="00187914" w:rsidRDefault="006B347D" w:rsidP="006B347D">
      <w:pPr>
        <w:autoSpaceDE w:val="0"/>
        <w:autoSpaceDN w:val="0"/>
        <w:bidi w:val="0"/>
        <w:adjustRightInd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Results:</w:t>
      </w:r>
    </w:p>
    <w:tbl>
      <w:tblPr>
        <w:tblStyle w:val="TableGrid"/>
        <w:tblW w:w="0" w:type="auto"/>
        <w:jc w:val="center"/>
        <w:tblLook w:val="04A0" w:firstRow="1" w:lastRow="0" w:firstColumn="1" w:lastColumn="0" w:noHBand="0" w:noVBand="1"/>
      </w:tblPr>
      <w:tblGrid>
        <w:gridCol w:w="1526"/>
        <w:gridCol w:w="3153"/>
        <w:gridCol w:w="3843"/>
      </w:tblGrid>
      <w:tr w:rsidR="006B347D" w:rsidRPr="00187914" w14:paraId="0A7D0154" w14:textId="77777777" w:rsidTr="00B20D97">
        <w:trPr>
          <w:trHeight w:hRule="exact" w:val="397"/>
          <w:jc w:val="center"/>
        </w:trPr>
        <w:tc>
          <w:tcPr>
            <w:tcW w:w="1526" w:type="dxa"/>
            <w:shd w:val="clear" w:color="auto" w:fill="BFBFBF" w:themeFill="background1" w:themeFillShade="BF"/>
            <w:vAlign w:val="center"/>
          </w:tcPr>
          <w:p w14:paraId="332A8058" w14:textId="77777777" w:rsidR="006B347D" w:rsidRPr="00187914" w:rsidRDefault="006B347D" w:rsidP="00B20D97">
            <w:pPr>
              <w:bidi w:val="0"/>
              <w:jc w:val="both"/>
              <w:rPr>
                <w:rFonts w:ascii="Times New Roman" w:hAnsi="Times New Roman" w:cs="Times New Roman"/>
                <w:b/>
                <w:bCs/>
                <w:sz w:val="24"/>
                <w:szCs w:val="24"/>
              </w:rPr>
            </w:pPr>
            <w:r w:rsidRPr="00187914">
              <w:rPr>
                <w:rFonts w:ascii="Times New Roman" w:hAnsi="Times New Roman" w:cs="Times New Roman"/>
                <w:b/>
                <w:bCs/>
                <w:sz w:val="24"/>
                <w:szCs w:val="24"/>
              </w:rPr>
              <w:t>Sample</w:t>
            </w:r>
          </w:p>
        </w:tc>
        <w:tc>
          <w:tcPr>
            <w:tcW w:w="3153" w:type="dxa"/>
            <w:shd w:val="clear" w:color="auto" w:fill="BFBFBF" w:themeFill="background1" w:themeFillShade="BF"/>
            <w:vAlign w:val="center"/>
          </w:tcPr>
          <w:p w14:paraId="008A6BEB" w14:textId="77777777" w:rsidR="006B347D" w:rsidRPr="00187914" w:rsidRDefault="006B347D" w:rsidP="00B20D97">
            <w:pPr>
              <w:bidi w:val="0"/>
              <w:jc w:val="both"/>
              <w:rPr>
                <w:rFonts w:ascii="Times New Roman" w:hAnsi="Times New Roman" w:cs="Times New Roman"/>
                <w:b/>
                <w:bCs/>
                <w:sz w:val="24"/>
                <w:szCs w:val="24"/>
              </w:rPr>
            </w:pPr>
            <w:r w:rsidRPr="00187914">
              <w:rPr>
                <w:rFonts w:ascii="Times New Roman" w:hAnsi="Times New Roman" w:cs="Times New Roman"/>
                <w:b/>
                <w:bCs/>
                <w:sz w:val="24"/>
                <w:szCs w:val="24"/>
              </w:rPr>
              <w:t>Observation</w:t>
            </w:r>
          </w:p>
        </w:tc>
        <w:tc>
          <w:tcPr>
            <w:tcW w:w="3843" w:type="dxa"/>
            <w:shd w:val="clear" w:color="auto" w:fill="BFBFBF" w:themeFill="background1" w:themeFillShade="BF"/>
            <w:vAlign w:val="center"/>
          </w:tcPr>
          <w:p w14:paraId="595AC679" w14:textId="77777777" w:rsidR="006B347D" w:rsidRPr="00187914" w:rsidRDefault="006B347D" w:rsidP="00B20D97">
            <w:pPr>
              <w:bidi w:val="0"/>
              <w:jc w:val="both"/>
              <w:rPr>
                <w:rFonts w:ascii="Times New Roman" w:hAnsi="Times New Roman" w:cs="Times New Roman"/>
                <w:b/>
                <w:bCs/>
                <w:sz w:val="24"/>
                <w:szCs w:val="24"/>
              </w:rPr>
            </w:pPr>
            <w:r w:rsidRPr="00187914">
              <w:rPr>
                <w:rFonts w:ascii="Times New Roman" w:hAnsi="Times New Roman" w:cs="Times New Roman"/>
                <w:b/>
                <w:bCs/>
                <w:sz w:val="24"/>
                <w:szCs w:val="24"/>
              </w:rPr>
              <w:t>Result</w:t>
            </w:r>
          </w:p>
        </w:tc>
      </w:tr>
      <w:tr w:rsidR="006B347D" w:rsidRPr="00187914" w14:paraId="4BC45B35" w14:textId="77777777" w:rsidTr="00B20D97">
        <w:trPr>
          <w:trHeight w:hRule="exact" w:val="397"/>
          <w:jc w:val="center"/>
        </w:trPr>
        <w:tc>
          <w:tcPr>
            <w:tcW w:w="1526" w:type="dxa"/>
            <w:shd w:val="clear" w:color="auto" w:fill="BFBFBF" w:themeFill="background1" w:themeFillShade="BF"/>
            <w:vAlign w:val="center"/>
          </w:tcPr>
          <w:p w14:paraId="78A8ABA2" w14:textId="77777777" w:rsidR="006B347D" w:rsidRPr="00187914" w:rsidRDefault="006B347D" w:rsidP="00B20D97">
            <w:pPr>
              <w:bidi w:val="0"/>
              <w:jc w:val="both"/>
              <w:rPr>
                <w:rFonts w:ascii="Times New Roman" w:hAnsi="Times New Roman" w:cs="Times New Roman"/>
                <w:sz w:val="24"/>
                <w:szCs w:val="24"/>
              </w:rPr>
            </w:pPr>
            <w:r w:rsidRPr="00187914">
              <w:rPr>
                <w:rFonts w:ascii="Times New Roman" w:hAnsi="Times New Roman" w:cs="Times New Roman"/>
                <w:sz w:val="24"/>
                <w:szCs w:val="24"/>
              </w:rPr>
              <w:t>1</w:t>
            </w:r>
          </w:p>
        </w:tc>
        <w:tc>
          <w:tcPr>
            <w:tcW w:w="3153" w:type="dxa"/>
            <w:vAlign w:val="center"/>
          </w:tcPr>
          <w:p w14:paraId="79CD67ED" w14:textId="77777777" w:rsidR="006B347D" w:rsidRPr="00187914" w:rsidRDefault="006B347D" w:rsidP="00B20D97">
            <w:pPr>
              <w:bidi w:val="0"/>
              <w:jc w:val="both"/>
              <w:rPr>
                <w:rFonts w:ascii="Times New Roman" w:hAnsi="Times New Roman" w:cs="Times New Roman"/>
                <w:sz w:val="24"/>
                <w:szCs w:val="24"/>
              </w:rPr>
            </w:pPr>
          </w:p>
        </w:tc>
        <w:tc>
          <w:tcPr>
            <w:tcW w:w="3843" w:type="dxa"/>
            <w:vAlign w:val="center"/>
          </w:tcPr>
          <w:p w14:paraId="5818D586" w14:textId="77777777" w:rsidR="006B347D" w:rsidRPr="00187914" w:rsidRDefault="006B347D" w:rsidP="00B20D97">
            <w:pPr>
              <w:bidi w:val="0"/>
              <w:jc w:val="both"/>
              <w:rPr>
                <w:rFonts w:ascii="Times New Roman" w:hAnsi="Times New Roman" w:cs="Times New Roman"/>
                <w:sz w:val="24"/>
                <w:szCs w:val="24"/>
              </w:rPr>
            </w:pPr>
          </w:p>
        </w:tc>
      </w:tr>
      <w:tr w:rsidR="006B347D" w:rsidRPr="00187914" w14:paraId="2CBAFAD8" w14:textId="77777777" w:rsidTr="00B20D97">
        <w:trPr>
          <w:trHeight w:hRule="exact" w:val="397"/>
          <w:jc w:val="center"/>
        </w:trPr>
        <w:tc>
          <w:tcPr>
            <w:tcW w:w="1526" w:type="dxa"/>
            <w:shd w:val="clear" w:color="auto" w:fill="BFBFBF" w:themeFill="background1" w:themeFillShade="BF"/>
            <w:vAlign w:val="center"/>
          </w:tcPr>
          <w:p w14:paraId="46EBDED0" w14:textId="77777777" w:rsidR="006B347D" w:rsidRPr="00187914" w:rsidRDefault="006B347D" w:rsidP="00B20D97">
            <w:pPr>
              <w:bidi w:val="0"/>
              <w:jc w:val="both"/>
              <w:rPr>
                <w:rFonts w:ascii="Times New Roman" w:hAnsi="Times New Roman" w:cs="Times New Roman"/>
                <w:sz w:val="24"/>
                <w:szCs w:val="24"/>
              </w:rPr>
            </w:pPr>
            <w:r w:rsidRPr="00187914">
              <w:rPr>
                <w:rFonts w:ascii="Times New Roman" w:hAnsi="Times New Roman" w:cs="Times New Roman"/>
                <w:sz w:val="24"/>
                <w:szCs w:val="24"/>
              </w:rPr>
              <w:t>2</w:t>
            </w:r>
          </w:p>
        </w:tc>
        <w:tc>
          <w:tcPr>
            <w:tcW w:w="3153" w:type="dxa"/>
            <w:vAlign w:val="center"/>
          </w:tcPr>
          <w:p w14:paraId="61CFB43E" w14:textId="77777777" w:rsidR="006B347D" w:rsidRPr="00187914" w:rsidRDefault="006B347D" w:rsidP="00B20D97">
            <w:pPr>
              <w:bidi w:val="0"/>
              <w:jc w:val="both"/>
              <w:rPr>
                <w:rFonts w:ascii="Times New Roman" w:hAnsi="Times New Roman" w:cs="Times New Roman"/>
                <w:sz w:val="24"/>
                <w:szCs w:val="24"/>
              </w:rPr>
            </w:pPr>
          </w:p>
        </w:tc>
        <w:tc>
          <w:tcPr>
            <w:tcW w:w="3843" w:type="dxa"/>
            <w:vAlign w:val="center"/>
          </w:tcPr>
          <w:p w14:paraId="784290D4" w14:textId="77777777" w:rsidR="006B347D" w:rsidRPr="00187914" w:rsidRDefault="006B347D" w:rsidP="00B20D97">
            <w:pPr>
              <w:bidi w:val="0"/>
              <w:jc w:val="both"/>
              <w:rPr>
                <w:rFonts w:ascii="Times New Roman" w:hAnsi="Times New Roman" w:cs="Times New Roman"/>
                <w:sz w:val="24"/>
                <w:szCs w:val="24"/>
              </w:rPr>
            </w:pPr>
          </w:p>
        </w:tc>
      </w:tr>
      <w:tr w:rsidR="006B347D" w:rsidRPr="00187914" w14:paraId="53BE57BB" w14:textId="77777777" w:rsidTr="00B20D97">
        <w:trPr>
          <w:trHeight w:hRule="exact" w:val="397"/>
          <w:jc w:val="center"/>
        </w:trPr>
        <w:tc>
          <w:tcPr>
            <w:tcW w:w="1526" w:type="dxa"/>
            <w:shd w:val="clear" w:color="auto" w:fill="BFBFBF" w:themeFill="background1" w:themeFillShade="BF"/>
            <w:vAlign w:val="center"/>
          </w:tcPr>
          <w:p w14:paraId="1C36049E" w14:textId="77777777" w:rsidR="006B347D" w:rsidRPr="00187914" w:rsidRDefault="006B347D" w:rsidP="00B20D97">
            <w:pPr>
              <w:bidi w:val="0"/>
              <w:jc w:val="both"/>
              <w:rPr>
                <w:rFonts w:ascii="Times New Roman" w:hAnsi="Times New Roman" w:cs="Times New Roman"/>
                <w:sz w:val="24"/>
                <w:szCs w:val="24"/>
              </w:rPr>
            </w:pPr>
            <w:r w:rsidRPr="00187914">
              <w:rPr>
                <w:rFonts w:ascii="Times New Roman" w:hAnsi="Times New Roman" w:cs="Times New Roman"/>
                <w:sz w:val="24"/>
                <w:szCs w:val="24"/>
              </w:rPr>
              <w:t>3</w:t>
            </w:r>
          </w:p>
        </w:tc>
        <w:tc>
          <w:tcPr>
            <w:tcW w:w="3153" w:type="dxa"/>
            <w:vAlign w:val="center"/>
          </w:tcPr>
          <w:p w14:paraId="5F5BD433" w14:textId="77777777" w:rsidR="006B347D" w:rsidRPr="00187914" w:rsidRDefault="006B347D" w:rsidP="00B20D97">
            <w:pPr>
              <w:bidi w:val="0"/>
              <w:jc w:val="both"/>
              <w:rPr>
                <w:rFonts w:ascii="Times New Roman" w:hAnsi="Times New Roman" w:cs="Times New Roman"/>
                <w:sz w:val="24"/>
                <w:szCs w:val="24"/>
              </w:rPr>
            </w:pPr>
          </w:p>
        </w:tc>
        <w:tc>
          <w:tcPr>
            <w:tcW w:w="3843" w:type="dxa"/>
            <w:vAlign w:val="center"/>
          </w:tcPr>
          <w:p w14:paraId="60E88836" w14:textId="77777777" w:rsidR="006B347D" w:rsidRPr="00187914" w:rsidRDefault="006B347D" w:rsidP="00B20D97">
            <w:pPr>
              <w:bidi w:val="0"/>
              <w:jc w:val="both"/>
              <w:rPr>
                <w:rFonts w:ascii="Times New Roman" w:hAnsi="Times New Roman" w:cs="Times New Roman"/>
                <w:sz w:val="24"/>
                <w:szCs w:val="24"/>
              </w:rPr>
            </w:pPr>
          </w:p>
        </w:tc>
      </w:tr>
      <w:tr w:rsidR="006B347D" w:rsidRPr="00187914" w14:paraId="5D6610BB" w14:textId="77777777" w:rsidTr="00B20D97">
        <w:trPr>
          <w:trHeight w:hRule="exact" w:val="397"/>
          <w:jc w:val="center"/>
        </w:trPr>
        <w:tc>
          <w:tcPr>
            <w:tcW w:w="1526" w:type="dxa"/>
            <w:shd w:val="clear" w:color="auto" w:fill="BFBFBF" w:themeFill="background1" w:themeFillShade="BF"/>
            <w:vAlign w:val="center"/>
          </w:tcPr>
          <w:p w14:paraId="48389226" w14:textId="77777777" w:rsidR="006B347D" w:rsidRPr="00187914" w:rsidRDefault="006B347D" w:rsidP="00B20D97">
            <w:pPr>
              <w:bidi w:val="0"/>
              <w:jc w:val="both"/>
              <w:rPr>
                <w:rFonts w:ascii="Times New Roman" w:hAnsi="Times New Roman" w:cs="Times New Roman"/>
                <w:sz w:val="24"/>
                <w:szCs w:val="24"/>
              </w:rPr>
            </w:pPr>
            <w:r w:rsidRPr="00187914">
              <w:rPr>
                <w:rFonts w:ascii="Times New Roman" w:hAnsi="Times New Roman" w:cs="Times New Roman"/>
                <w:sz w:val="24"/>
                <w:szCs w:val="24"/>
              </w:rPr>
              <w:t>4</w:t>
            </w:r>
          </w:p>
        </w:tc>
        <w:tc>
          <w:tcPr>
            <w:tcW w:w="3153" w:type="dxa"/>
            <w:vAlign w:val="center"/>
          </w:tcPr>
          <w:p w14:paraId="3D4BA741" w14:textId="77777777" w:rsidR="006B347D" w:rsidRPr="00187914" w:rsidRDefault="006B347D" w:rsidP="00B20D97">
            <w:pPr>
              <w:bidi w:val="0"/>
              <w:jc w:val="both"/>
              <w:rPr>
                <w:rFonts w:ascii="Times New Roman" w:hAnsi="Times New Roman" w:cs="Times New Roman"/>
                <w:sz w:val="24"/>
                <w:szCs w:val="24"/>
              </w:rPr>
            </w:pPr>
          </w:p>
        </w:tc>
        <w:tc>
          <w:tcPr>
            <w:tcW w:w="3843" w:type="dxa"/>
            <w:vAlign w:val="center"/>
          </w:tcPr>
          <w:p w14:paraId="1A5C2E39" w14:textId="77777777" w:rsidR="006B347D" w:rsidRPr="00187914" w:rsidRDefault="006B347D" w:rsidP="00B20D97">
            <w:pPr>
              <w:bidi w:val="0"/>
              <w:jc w:val="both"/>
              <w:rPr>
                <w:rFonts w:ascii="Times New Roman" w:hAnsi="Times New Roman" w:cs="Times New Roman"/>
                <w:sz w:val="24"/>
                <w:szCs w:val="24"/>
              </w:rPr>
            </w:pPr>
          </w:p>
        </w:tc>
      </w:tr>
    </w:tbl>
    <w:p w14:paraId="3FF7C80C" w14:textId="77777777" w:rsidR="006B347D" w:rsidRPr="00187914" w:rsidRDefault="006B347D" w:rsidP="006B347D">
      <w:pPr>
        <w:bidi w:val="0"/>
        <w:spacing w:after="0" w:line="360" w:lineRule="auto"/>
        <w:jc w:val="both"/>
        <w:rPr>
          <w:rFonts w:ascii="Times New Roman" w:hAnsi="Times New Roman" w:cs="Times New Roman"/>
          <w:b/>
          <w:bCs/>
          <w:sz w:val="24"/>
          <w:szCs w:val="24"/>
        </w:rPr>
      </w:pPr>
    </w:p>
    <w:p w14:paraId="78E52DF9" w14:textId="77777777" w:rsidR="00941607" w:rsidRDefault="00941607" w:rsidP="00941607">
      <w:pPr>
        <w:bidi w:val="0"/>
        <w:spacing w:after="0" w:line="360" w:lineRule="auto"/>
        <w:jc w:val="both"/>
        <w:rPr>
          <w:rFonts w:ascii="Times New Roman" w:hAnsi="Times New Roman" w:cs="Times New Roman"/>
          <w:b/>
          <w:bCs/>
          <w:sz w:val="24"/>
          <w:szCs w:val="24"/>
        </w:rPr>
      </w:pPr>
    </w:p>
    <w:p w14:paraId="1FC25582" w14:textId="7850B7BE" w:rsidR="006B347D" w:rsidRPr="00F0116C" w:rsidRDefault="009648AD" w:rsidP="00F0116C">
      <w:pPr>
        <w:bidi w:val="0"/>
        <w:spacing w:after="0" w:line="360" w:lineRule="auto"/>
        <w:rPr>
          <w:rFonts w:ascii="Times New Roman" w:hAnsi="Times New Roman" w:cs="Times New Roman"/>
          <w:b/>
          <w:bCs/>
          <w:sz w:val="24"/>
          <w:szCs w:val="24"/>
        </w:rPr>
      </w:pPr>
      <w:r w:rsidRPr="00EC7FF8">
        <w:rPr>
          <w:rStyle w:val="Heading3Char"/>
          <w:sz w:val="24"/>
          <w:szCs w:val="24"/>
        </w:rPr>
        <w:t>3.1.2.2</w:t>
      </w:r>
      <w:r w:rsidR="006B347D" w:rsidRPr="00EC7FF8">
        <w:rPr>
          <w:rFonts w:ascii="Times New Roman" w:hAnsi="Times New Roman" w:cs="Times New Roman"/>
          <w:b/>
          <w:bCs/>
          <w:sz w:val="24"/>
          <w:szCs w:val="24"/>
        </w:rPr>
        <w:t xml:space="preserve"> </w:t>
      </w:r>
      <w:r w:rsidR="006B347D" w:rsidRPr="00EC7FF8">
        <w:rPr>
          <w:rStyle w:val="Heading3Char"/>
          <w:sz w:val="24"/>
          <w:szCs w:val="24"/>
        </w:rPr>
        <w:t>Benedict's test</w:t>
      </w:r>
      <w:r w:rsidR="006B347D" w:rsidRPr="00F0116C">
        <w:rPr>
          <w:rFonts w:ascii="Times New Roman" w:hAnsi="Times New Roman" w:cs="Times New Roman"/>
          <w:b/>
          <w:bCs/>
          <w:sz w:val="24"/>
          <w:szCs w:val="24"/>
        </w:rPr>
        <w:t xml:space="preserve">: </w:t>
      </w:r>
    </w:p>
    <w:p w14:paraId="7D570FA0" w14:textId="77777777" w:rsidR="006B347D" w:rsidRPr="00187914" w:rsidRDefault="006B347D" w:rsidP="000171E9">
      <w:pPr>
        <w:autoSpaceDE w:val="0"/>
        <w:autoSpaceDN w:val="0"/>
        <w:bidi w:val="0"/>
        <w:adjustRightInd w:val="0"/>
        <w:spacing w:after="0" w:line="360" w:lineRule="auto"/>
        <w:rPr>
          <w:rFonts w:ascii="Times New Roman" w:hAnsi="Times New Roman" w:cs="Times New Roman"/>
          <w:sz w:val="24"/>
          <w:szCs w:val="24"/>
        </w:rPr>
      </w:pPr>
      <w:r w:rsidRPr="00187914">
        <w:rPr>
          <w:rFonts w:ascii="Times New Roman" w:hAnsi="Times New Roman" w:cs="Times New Roman"/>
          <w:sz w:val="24"/>
          <w:szCs w:val="24"/>
        </w:rPr>
        <w:t xml:space="preserve">Benedict's reagent is used as a test for the presence of reducing sugars. </w:t>
      </w:r>
      <w:r w:rsidRPr="00187914">
        <w:rPr>
          <w:rFonts w:asciiTheme="majorBidi" w:hAnsiTheme="majorBidi" w:cstheme="majorBidi"/>
          <w:sz w:val="24"/>
          <w:szCs w:val="24"/>
        </w:rPr>
        <w:t>All monosaccharides are reducing sugars; they all have a free reactive carbonyl group.  Some disaccharides have exposed carbonyl groups and are also reducing sugars.  Other disaccharides such as sucrose are non-reducing sugars and will not react with Benedict's solution.  Starches are also non-reducing sugars. </w:t>
      </w:r>
    </w:p>
    <w:p w14:paraId="0FFF5E32" w14:textId="77777777" w:rsidR="006B347D" w:rsidRPr="00187914" w:rsidRDefault="006B347D" w:rsidP="000171E9">
      <w:pPr>
        <w:autoSpaceDE w:val="0"/>
        <w:autoSpaceDN w:val="0"/>
        <w:bidi w:val="0"/>
        <w:adjustRightInd w:val="0"/>
        <w:spacing w:after="0" w:line="360" w:lineRule="auto"/>
        <w:rPr>
          <w:rFonts w:ascii="Times New Roman" w:hAnsi="Times New Roman" w:cs="Times New Roman"/>
          <w:b/>
          <w:bCs/>
          <w:color w:val="000000"/>
          <w:sz w:val="24"/>
          <w:szCs w:val="24"/>
        </w:rPr>
      </w:pPr>
    </w:p>
    <w:p w14:paraId="52CD5B63" w14:textId="77777777" w:rsidR="006B347D" w:rsidRPr="00187914" w:rsidRDefault="006B347D" w:rsidP="000171E9">
      <w:pPr>
        <w:autoSpaceDE w:val="0"/>
        <w:autoSpaceDN w:val="0"/>
        <w:bidi w:val="0"/>
        <w:adjustRightInd w:val="0"/>
        <w:spacing w:after="0" w:line="360" w:lineRule="auto"/>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lastRenderedPageBreak/>
        <w:t xml:space="preserve">Objective: </w:t>
      </w:r>
    </w:p>
    <w:p w14:paraId="2B37B9C9" w14:textId="77777777" w:rsidR="006B347D" w:rsidRPr="00187914" w:rsidRDefault="006B347D" w:rsidP="000171E9">
      <w:p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To distinguish between the reducing and non-reducing sugars.</w:t>
      </w:r>
    </w:p>
    <w:p w14:paraId="13DF1F2D" w14:textId="77777777" w:rsidR="006B347D" w:rsidRPr="00187914" w:rsidRDefault="006B347D" w:rsidP="000171E9">
      <w:pPr>
        <w:autoSpaceDE w:val="0"/>
        <w:autoSpaceDN w:val="0"/>
        <w:bidi w:val="0"/>
        <w:adjustRightInd w:val="0"/>
        <w:spacing w:after="0" w:line="360" w:lineRule="auto"/>
        <w:rPr>
          <w:rFonts w:ascii="Times New Roman" w:hAnsi="Times New Roman" w:cs="Times New Roman"/>
          <w:b/>
          <w:bCs/>
          <w:sz w:val="24"/>
          <w:szCs w:val="24"/>
        </w:rPr>
      </w:pPr>
    </w:p>
    <w:p w14:paraId="71BBBBF0" w14:textId="77777777" w:rsidR="006B347D" w:rsidRPr="00187914" w:rsidRDefault="006B347D" w:rsidP="000171E9">
      <w:pPr>
        <w:autoSpaceDE w:val="0"/>
        <w:autoSpaceDN w:val="0"/>
        <w:bidi w:val="0"/>
        <w:adjustRightInd w:val="0"/>
        <w:spacing w:after="0" w:line="360" w:lineRule="auto"/>
        <w:rPr>
          <w:rFonts w:ascii="Times New Roman" w:hAnsi="Times New Roman" w:cs="Times New Roman"/>
          <w:b/>
          <w:bCs/>
          <w:sz w:val="24"/>
          <w:szCs w:val="24"/>
        </w:rPr>
      </w:pPr>
      <w:r w:rsidRPr="00187914">
        <w:rPr>
          <w:rFonts w:ascii="Times New Roman" w:hAnsi="Times New Roman" w:cs="Times New Roman"/>
          <w:b/>
          <w:bCs/>
          <w:sz w:val="24"/>
          <w:szCs w:val="24"/>
        </w:rPr>
        <w:t>Principle</w:t>
      </w:r>
      <w:r w:rsidRPr="00187914">
        <w:rPr>
          <w:rFonts w:ascii="Times New Roman" w:hAnsi="Times New Roman" w:cs="Times New Roman"/>
          <w:sz w:val="24"/>
          <w:szCs w:val="24"/>
        </w:rPr>
        <w:t xml:space="preserve">: </w:t>
      </w:r>
    </w:p>
    <w:p w14:paraId="4A25E80A" w14:textId="77777777" w:rsidR="006B347D" w:rsidRPr="00187914" w:rsidRDefault="006B347D" w:rsidP="000171E9">
      <w:pPr>
        <w:autoSpaceDE w:val="0"/>
        <w:autoSpaceDN w:val="0"/>
        <w:bidi w:val="0"/>
        <w:adjustRightInd w:val="0"/>
        <w:spacing w:after="0" w:line="360" w:lineRule="auto"/>
        <w:rPr>
          <w:rFonts w:ascii="Times New Roman" w:hAnsi="Times New Roman" w:cs="Times New Roman"/>
          <w:sz w:val="24"/>
          <w:szCs w:val="24"/>
        </w:rPr>
      </w:pPr>
      <w:r w:rsidRPr="00187914">
        <w:rPr>
          <w:rFonts w:asciiTheme="majorBidi" w:hAnsiTheme="majorBidi" w:cstheme="majorBidi"/>
          <w:sz w:val="24"/>
          <w:szCs w:val="24"/>
        </w:rPr>
        <w:t>The copper sulfate (CuSO</w:t>
      </w:r>
      <w:r w:rsidRPr="00187914">
        <w:rPr>
          <w:rFonts w:asciiTheme="majorBidi" w:hAnsiTheme="majorBidi" w:cstheme="majorBidi"/>
          <w:sz w:val="24"/>
          <w:szCs w:val="24"/>
          <w:vertAlign w:val="subscript"/>
        </w:rPr>
        <w:t>4</w:t>
      </w:r>
      <w:r w:rsidRPr="00187914">
        <w:rPr>
          <w:rFonts w:asciiTheme="majorBidi" w:hAnsiTheme="majorBidi" w:cstheme="majorBidi"/>
          <w:sz w:val="24"/>
          <w:szCs w:val="24"/>
        </w:rPr>
        <w:t xml:space="preserve">) present in Benedict's solution reacts with electrons from the aldehyde or ketone group of the reducing sugar. </w:t>
      </w:r>
      <w:r w:rsidRPr="00187914">
        <w:rPr>
          <w:rFonts w:ascii="Times New Roman" w:hAnsi="Times New Roman" w:cs="Times New Roman"/>
          <w:sz w:val="24"/>
          <w:szCs w:val="24"/>
        </w:rPr>
        <w:t xml:space="preserve">Reducing sugars are oxidized by the copper ion in solution to form a carboxylic acid and a reddish precipitate of copper (I) oxide. </w:t>
      </w:r>
    </w:p>
    <w:p w14:paraId="2B43993B" w14:textId="77777777" w:rsidR="006B347D" w:rsidRPr="00187914" w:rsidRDefault="006B347D" w:rsidP="000171E9">
      <w:pPr>
        <w:autoSpaceDE w:val="0"/>
        <w:autoSpaceDN w:val="0"/>
        <w:bidi w:val="0"/>
        <w:adjustRightInd w:val="0"/>
        <w:spacing w:after="0" w:line="360" w:lineRule="auto"/>
        <w:rPr>
          <w:rFonts w:ascii="Times New Roman" w:hAnsi="Times New Roman" w:cs="Times New Roman"/>
          <w:sz w:val="24"/>
          <w:szCs w:val="24"/>
        </w:rPr>
      </w:pPr>
    </w:p>
    <w:p w14:paraId="5B5A3EDA" w14:textId="77777777" w:rsidR="006B347D" w:rsidRPr="00187914" w:rsidRDefault="006B347D" w:rsidP="000171E9">
      <w:pPr>
        <w:bidi w:val="0"/>
        <w:spacing w:after="0" w:line="360" w:lineRule="auto"/>
        <w:ind w:left="720"/>
        <w:rPr>
          <w:rFonts w:ascii="Times New Roman" w:eastAsia="Times New Roman" w:hAnsi="Times New Roman" w:cs="Times New Roman"/>
          <w:color w:val="000000"/>
          <w:sz w:val="24"/>
          <w:szCs w:val="24"/>
        </w:rPr>
      </w:pPr>
      <w:r w:rsidRPr="00187914">
        <w:rPr>
          <w:rFonts w:ascii="Times New Roman" w:eastAsia="Times New Roman" w:hAnsi="Times New Roman" w:cs="Times New Roman"/>
          <w:b/>
          <w:bCs/>
          <w:color w:val="000000"/>
          <w:sz w:val="24"/>
          <w:szCs w:val="24"/>
        </w:rPr>
        <w:t>CuSO</w:t>
      </w:r>
      <w:r w:rsidRPr="00187914">
        <w:rPr>
          <w:rFonts w:ascii="Times New Roman" w:eastAsia="Times New Roman" w:hAnsi="Times New Roman" w:cs="Times New Roman"/>
          <w:b/>
          <w:bCs/>
          <w:color w:val="000000"/>
          <w:sz w:val="24"/>
          <w:szCs w:val="24"/>
          <w:vertAlign w:val="subscript"/>
        </w:rPr>
        <w:t>4</w:t>
      </w:r>
      <w:r w:rsidRPr="00187914">
        <w:rPr>
          <w:rFonts w:ascii="Times New Roman" w:eastAsia="Times New Roman" w:hAnsi="Times New Roman" w:cs="Times New Roman"/>
          <w:b/>
          <w:bCs/>
          <w:noProof/>
          <w:color w:val="000000"/>
          <w:sz w:val="24"/>
          <w:szCs w:val="24"/>
          <w:vertAlign w:val="subscript"/>
          <w:lang w:val="en-GB" w:eastAsia="en-GB"/>
        </w:rPr>
        <w:drawing>
          <wp:inline distT="0" distB="0" distL="0" distR="0" wp14:anchorId="55B766E4" wp14:editId="77F30F98">
            <wp:extent cx="762000" cy="123825"/>
            <wp:effectExtent l="19050" t="0" r="0" b="0"/>
            <wp:docPr id="8" name="Picture 3" descr="http://www.biosci.ohiou.edu/introbioslab/bios170/170_2/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sci.ohiou.edu/introbioslab/bios170/170_2/arrow.gif"/>
                    <pic:cNvPicPr>
                      <a:picLocks noChangeAspect="1" noChangeArrowheads="1"/>
                    </pic:cNvPicPr>
                  </pic:nvPicPr>
                  <pic:blipFill>
                    <a:blip r:embed="rId28" cstate="print"/>
                    <a:srcRect/>
                    <a:stretch>
                      <a:fillRect/>
                    </a:stretch>
                  </pic:blipFill>
                  <pic:spPr bwMode="auto">
                    <a:xfrm>
                      <a:off x="0" y="0"/>
                      <a:ext cx="762000" cy="123825"/>
                    </a:xfrm>
                    <a:prstGeom prst="rect">
                      <a:avLst/>
                    </a:prstGeom>
                    <a:noFill/>
                    <a:ln w="9525">
                      <a:noFill/>
                      <a:miter lim="800000"/>
                      <a:headEnd/>
                      <a:tailEnd/>
                    </a:ln>
                  </pic:spPr>
                </pic:pic>
              </a:graphicData>
            </a:graphic>
          </wp:inline>
        </w:drawing>
      </w:r>
      <w:r w:rsidRPr="00187914">
        <w:rPr>
          <w:rFonts w:ascii="Times New Roman" w:eastAsia="Times New Roman" w:hAnsi="Times New Roman" w:cs="Times New Roman"/>
          <w:b/>
          <w:bCs/>
          <w:color w:val="000000"/>
          <w:sz w:val="24"/>
          <w:szCs w:val="24"/>
        </w:rPr>
        <w:t>Cu</w:t>
      </w:r>
      <w:r w:rsidRPr="00187914">
        <w:rPr>
          <w:rFonts w:ascii="Times New Roman" w:eastAsia="Times New Roman" w:hAnsi="Times New Roman" w:cs="Times New Roman"/>
          <w:b/>
          <w:bCs/>
          <w:color w:val="000000"/>
          <w:sz w:val="24"/>
          <w:szCs w:val="24"/>
          <w:vertAlign w:val="superscript"/>
        </w:rPr>
        <w:t>++</w:t>
      </w:r>
      <w:r w:rsidRPr="00187914">
        <w:rPr>
          <w:rFonts w:ascii="Times New Roman" w:eastAsia="Times New Roman" w:hAnsi="Times New Roman" w:cs="Times New Roman"/>
          <w:b/>
          <w:bCs/>
          <w:color w:val="000000"/>
          <w:sz w:val="24"/>
          <w:szCs w:val="24"/>
        </w:rPr>
        <w:t xml:space="preserve"> + SO</w:t>
      </w:r>
      <w:r w:rsidRPr="00187914">
        <w:rPr>
          <w:rFonts w:ascii="Times New Roman" w:eastAsia="Times New Roman" w:hAnsi="Times New Roman" w:cs="Times New Roman"/>
          <w:b/>
          <w:bCs/>
          <w:color w:val="000000"/>
          <w:sz w:val="24"/>
          <w:szCs w:val="24"/>
          <w:vertAlign w:val="subscript"/>
        </w:rPr>
        <w:t>4</w:t>
      </w:r>
      <w:r w:rsidRPr="00187914">
        <w:rPr>
          <w:rFonts w:ascii="Times New Roman" w:eastAsia="Times New Roman" w:hAnsi="Times New Roman" w:cs="Times New Roman"/>
          <w:b/>
          <w:bCs/>
          <w:color w:val="000000"/>
          <w:sz w:val="24"/>
          <w:szCs w:val="24"/>
          <w:vertAlign w:val="superscript"/>
        </w:rPr>
        <w:t>--</w:t>
      </w:r>
      <w:r w:rsidRPr="00187914">
        <w:rPr>
          <w:rFonts w:ascii="Times New Roman" w:eastAsia="Times New Roman" w:hAnsi="Times New Roman" w:cs="Times New Roman"/>
          <w:color w:val="000000"/>
          <w:sz w:val="24"/>
          <w:szCs w:val="24"/>
          <w:vertAlign w:val="superscript"/>
        </w:rPr>
        <w:t xml:space="preserve"> </w:t>
      </w:r>
      <w:r w:rsidRPr="00187914">
        <w:rPr>
          <w:rFonts w:ascii="Times New Roman" w:eastAsia="Times New Roman" w:hAnsi="Times New Roman" w:cs="Times New Roman"/>
          <w:color w:val="000000"/>
          <w:sz w:val="24"/>
          <w:szCs w:val="24"/>
        </w:rPr>
        <w:br/>
        <w:t xml:space="preserve">  </w:t>
      </w:r>
    </w:p>
    <w:p w14:paraId="302A29E8" w14:textId="77777777" w:rsidR="006B347D" w:rsidRPr="00187914" w:rsidRDefault="006B347D" w:rsidP="000171E9">
      <w:pPr>
        <w:bidi w:val="0"/>
        <w:spacing w:after="0" w:line="360" w:lineRule="auto"/>
        <w:ind w:left="-90"/>
        <w:rPr>
          <w:rFonts w:ascii="Times New Roman" w:eastAsia="Times New Roman" w:hAnsi="Times New Roman" w:cs="Times New Roman"/>
          <w:color w:val="000000"/>
          <w:sz w:val="24"/>
          <w:szCs w:val="24"/>
        </w:rPr>
      </w:pPr>
      <w:r w:rsidRPr="00187914">
        <w:rPr>
          <w:rFonts w:ascii="Times New Roman" w:eastAsia="Times New Roman" w:hAnsi="Times New Roman" w:cs="Times New Roman"/>
          <w:b/>
          <w:bCs/>
          <w:color w:val="000000"/>
          <w:sz w:val="24"/>
          <w:szCs w:val="24"/>
        </w:rPr>
        <w:t xml:space="preserve">        2 Cu</w:t>
      </w:r>
      <w:r w:rsidRPr="00187914">
        <w:rPr>
          <w:rFonts w:ascii="Times New Roman" w:eastAsia="Times New Roman" w:hAnsi="Times New Roman" w:cs="Times New Roman"/>
          <w:b/>
          <w:bCs/>
          <w:color w:val="000000"/>
          <w:sz w:val="24"/>
          <w:szCs w:val="24"/>
          <w:vertAlign w:val="superscript"/>
        </w:rPr>
        <w:t>++</w:t>
      </w:r>
      <w:r w:rsidRPr="00187914">
        <w:rPr>
          <w:rFonts w:ascii="Times New Roman" w:eastAsia="Times New Roman" w:hAnsi="Times New Roman" w:cs="Times New Roman"/>
          <w:b/>
          <w:bCs/>
          <w:color w:val="000000"/>
          <w:sz w:val="24"/>
          <w:szCs w:val="24"/>
        </w:rPr>
        <w:t> + Reducing Sugar</w:t>
      </w:r>
      <w:r w:rsidRPr="00187914">
        <w:rPr>
          <w:rFonts w:ascii="Times New Roman" w:eastAsia="Times New Roman" w:hAnsi="Times New Roman" w:cs="Times New Roman"/>
          <w:b/>
          <w:bCs/>
          <w:noProof/>
          <w:color w:val="000000"/>
          <w:sz w:val="24"/>
          <w:szCs w:val="24"/>
          <w:lang w:val="en-GB" w:eastAsia="en-GB"/>
        </w:rPr>
        <w:drawing>
          <wp:inline distT="0" distB="0" distL="0" distR="0" wp14:anchorId="42AA2118" wp14:editId="13C47EB2">
            <wp:extent cx="762000" cy="123825"/>
            <wp:effectExtent l="19050" t="0" r="0" b="0"/>
            <wp:docPr id="7" name="Picture 4" descr="http://www.biosci.ohiou.edu/introbioslab/bios170/170_2/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osci.ohiou.edu/introbioslab/bios170/170_2/arrow.gif"/>
                    <pic:cNvPicPr>
                      <a:picLocks noChangeAspect="1" noChangeArrowheads="1"/>
                    </pic:cNvPicPr>
                  </pic:nvPicPr>
                  <pic:blipFill>
                    <a:blip r:embed="rId28" cstate="print"/>
                    <a:srcRect/>
                    <a:stretch>
                      <a:fillRect/>
                    </a:stretch>
                  </pic:blipFill>
                  <pic:spPr bwMode="auto">
                    <a:xfrm>
                      <a:off x="0" y="0"/>
                      <a:ext cx="762000" cy="123825"/>
                    </a:xfrm>
                    <a:prstGeom prst="rect">
                      <a:avLst/>
                    </a:prstGeom>
                    <a:noFill/>
                    <a:ln w="9525">
                      <a:noFill/>
                      <a:miter lim="800000"/>
                      <a:headEnd/>
                      <a:tailEnd/>
                    </a:ln>
                  </pic:spPr>
                </pic:pic>
              </a:graphicData>
            </a:graphic>
          </wp:inline>
        </w:drawing>
      </w:r>
      <w:r w:rsidRPr="00187914">
        <w:rPr>
          <w:rFonts w:ascii="Times New Roman" w:eastAsia="Times New Roman" w:hAnsi="Times New Roman" w:cs="Times New Roman"/>
          <w:b/>
          <w:bCs/>
          <w:color w:val="000000"/>
          <w:sz w:val="24"/>
          <w:szCs w:val="24"/>
        </w:rPr>
        <w:t>Cu+</w:t>
      </w:r>
      <w:r w:rsidRPr="00187914">
        <w:rPr>
          <w:rFonts w:ascii="Times New Roman" w:eastAsia="Times New Roman" w:hAnsi="Times New Roman" w:cs="Times New Roman"/>
          <w:color w:val="000000"/>
          <w:sz w:val="24"/>
          <w:szCs w:val="24"/>
        </w:rPr>
        <w:t xml:space="preserve"> </w:t>
      </w:r>
      <w:r w:rsidRPr="00187914">
        <w:rPr>
          <w:rFonts w:ascii="Times New Roman" w:eastAsia="Times New Roman" w:hAnsi="Times New Roman" w:cs="Times New Roman"/>
          <w:color w:val="000000"/>
          <w:sz w:val="24"/>
          <w:szCs w:val="24"/>
        </w:rPr>
        <w:br/>
      </w:r>
      <w:r w:rsidRPr="00187914">
        <w:rPr>
          <w:rFonts w:ascii="Times New Roman" w:eastAsia="Times New Roman" w:hAnsi="Times New Roman" w:cs="Times New Roman"/>
          <w:b/>
          <w:bCs/>
          <w:color w:val="FF0000"/>
          <w:sz w:val="24"/>
          <w:szCs w:val="24"/>
        </w:rPr>
        <w:t>(electron donor)</w:t>
      </w:r>
      <w:r w:rsidRPr="00187914">
        <w:rPr>
          <w:rFonts w:ascii="Times New Roman" w:eastAsia="Times New Roman" w:hAnsi="Times New Roman" w:cs="Times New Roman"/>
          <w:color w:val="000000"/>
          <w:sz w:val="24"/>
          <w:szCs w:val="24"/>
        </w:rPr>
        <w:t xml:space="preserve"> </w:t>
      </w:r>
    </w:p>
    <w:p w14:paraId="5C9674A8" w14:textId="77777777" w:rsidR="006B347D" w:rsidRPr="00187914" w:rsidRDefault="006B347D" w:rsidP="000171E9">
      <w:pPr>
        <w:bidi w:val="0"/>
        <w:spacing w:after="0" w:line="360" w:lineRule="auto"/>
        <w:ind w:left="720"/>
        <w:rPr>
          <w:rFonts w:ascii="Times New Roman" w:eastAsia="Times New Roman" w:hAnsi="Times New Roman" w:cs="Times New Roman"/>
          <w:b/>
          <w:bCs/>
          <w:color w:val="000000"/>
          <w:sz w:val="24"/>
          <w:szCs w:val="24"/>
        </w:rPr>
      </w:pPr>
    </w:p>
    <w:p w14:paraId="45928C12" w14:textId="377D737E" w:rsidR="006B347D" w:rsidRPr="00187914" w:rsidRDefault="006B347D" w:rsidP="00EC7FF8">
      <w:pPr>
        <w:bidi w:val="0"/>
        <w:spacing w:after="0" w:line="360" w:lineRule="auto"/>
        <w:ind w:left="720"/>
        <w:rPr>
          <w:rFonts w:ascii="Times New Roman" w:hAnsi="Times New Roman" w:cs="Times New Roman"/>
          <w:b/>
          <w:bCs/>
          <w:sz w:val="24"/>
          <w:szCs w:val="24"/>
        </w:rPr>
      </w:pPr>
      <w:r w:rsidRPr="00187914">
        <w:rPr>
          <w:rFonts w:ascii="Times New Roman" w:eastAsia="Times New Roman" w:hAnsi="Times New Roman" w:cs="Times New Roman"/>
          <w:b/>
          <w:bCs/>
          <w:color w:val="000000"/>
          <w:sz w:val="24"/>
          <w:szCs w:val="24"/>
        </w:rPr>
        <w:t>Cu</w:t>
      </w:r>
      <w:r w:rsidRPr="00187914">
        <w:rPr>
          <w:rFonts w:ascii="Times New Roman" w:eastAsia="Times New Roman" w:hAnsi="Times New Roman" w:cs="Times New Roman"/>
          <w:b/>
          <w:bCs/>
          <w:color w:val="000000"/>
          <w:sz w:val="24"/>
          <w:szCs w:val="24"/>
          <w:vertAlign w:val="superscript"/>
        </w:rPr>
        <w:t>+</w:t>
      </w:r>
      <w:r w:rsidRPr="00187914">
        <w:rPr>
          <w:rFonts w:ascii="Times New Roman" w:eastAsia="Times New Roman" w:hAnsi="Times New Roman" w:cs="Times New Roman"/>
          <w:b/>
          <w:bCs/>
          <w:noProof/>
          <w:color w:val="000000"/>
          <w:sz w:val="24"/>
          <w:szCs w:val="24"/>
          <w:vertAlign w:val="superscript"/>
          <w:lang w:val="en-GB" w:eastAsia="en-GB"/>
        </w:rPr>
        <w:drawing>
          <wp:inline distT="0" distB="0" distL="0" distR="0" wp14:anchorId="743D387F" wp14:editId="6BAD4510">
            <wp:extent cx="762000" cy="123825"/>
            <wp:effectExtent l="19050" t="0" r="0" b="0"/>
            <wp:docPr id="6" name="Picture 5" descr="http://www.biosci.ohiou.edu/introbioslab/bios170/170_2/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osci.ohiou.edu/introbioslab/bios170/170_2/arrow.gif"/>
                    <pic:cNvPicPr>
                      <a:picLocks noChangeAspect="1" noChangeArrowheads="1"/>
                    </pic:cNvPicPr>
                  </pic:nvPicPr>
                  <pic:blipFill>
                    <a:blip r:embed="rId28" cstate="print"/>
                    <a:srcRect/>
                    <a:stretch>
                      <a:fillRect/>
                    </a:stretch>
                  </pic:blipFill>
                  <pic:spPr bwMode="auto">
                    <a:xfrm>
                      <a:off x="0" y="0"/>
                      <a:ext cx="762000" cy="123825"/>
                    </a:xfrm>
                    <a:prstGeom prst="rect">
                      <a:avLst/>
                    </a:prstGeom>
                    <a:noFill/>
                    <a:ln w="9525">
                      <a:noFill/>
                      <a:miter lim="800000"/>
                      <a:headEnd/>
                      <a:tailEnd/>
                    </a:ln>
                  </pic:spPr>
                </pic:pic>
              </a:graphicData>
            </a:graphic>
          </wp:inline>
        </w:drawing>
      </w:r>
      <w:r w:rsidRPr="00187914">
        <w:rPr>
          <w:rFonts w:ascii="Times New Roman" w:eastAsia="Times New Roman" w:hAnsi="Times New Roman" w:cs="Times New Roman"/>
          <w:b/>
          <w:bCs/>
          <w:color w:val="000000"/>
          <w:sz w:val="24"/>
          <w:szCs w:val="24"/>
        </w:rPr>
        <w:t>Cu</w:t>
      </w:r>
      <w:r w:rsidRPr="00187914">
        <w:rPr>
          <w:rFonts w:ascii="Times New Roman" w:eastAsia="Times New Roman" w:hAnsi="Times New Roman" w:cs="Times New Roman"/>
          <w:b/>
          <w:bCs/>
          <w:color w:val="000000"/>
          <w:sz w:val="24"/>
          <w:szCs w:val="24"/>
          <w:vertAlign w:val="subscript"/>
        </w:rPr>
        <w:t>2</w:t>
      </w:r>
      <w:r w:rsidRPr="00187914">
        <w:rPr>
          <w:rFonts w:ascii="Times New Roman" w:eastAsia="Times New Roman" w:hAnsi="Times New Roman" w:cs="Times New Roman"/>
          <w:b/>
          <w:bCs/>
          <w:color w:val="000000"/>
          <w:sz w:val="24"/>
          <w:szCs w:val="24"/>
        </w:rPr>
        <w:t xml:space="preserve">O </w:t>
      </w:r>
      <w:r w:rsidRPr="00187914">
        <w:rPr>
          <w:rFonts w:ascii="Times New Roman" w:eastAsia="Times New Roman" w:hAnsi="Times New Roman" w:cs="Times New Roman"/>
          <w:b/>
          <w:bCs/>
          <w:color w:val="FF0000"/>
          <w:sz w:val="24"/>
          <w:szCs w:val="24"/>
        </w:rPr>
        <w:t>(precipitate)</w:t>
      </w:r>
    </w:p>
    <w:p w14:paraId="221475DE" w14:textId="77777777" w:rsidR="006B347D" w:rsidRPr="00187914" w:rsidRDefault="006B347D" w:rsidP="000171E9">
      <w:pPr>
        <w:autoSpaceDE w:val="0"/>
        <w:autoSpaceDN w:val="0"/>
        <w:bidi w:val="0"/>
        <w:adjustRightInd w:val="0"/>
        <w:spacing w:after="0" w:line="360" w:lineRule="auto"/>
        <w:rPr>
          <w:rFonts w:ascii="Times New Roman" w:hAnsi="Times New Roman" w:cs="Times New Roman"/>
          <w:b/>
          <w:bCs/>
          <w:sz w:val="24"/>
          <w:szCs w:val="24"/>
        </w:rPr>
      </w:pPr>
      <w:r w:rsidRPr="00187914">
        <w:rPr>
          <w:rFonts w:ascii="Times New Roman" w:hAnsi="Times New Roman" w:cs="Times New Roman"/>
          <w:b/>
          <w:bCs/>
          <w:sz w:val="24"/>
          <w:szCs w:val="24"/>
        </w:rPr>
        <w:t xml:space="preserve">Materials: </w:t>
      </w:r>
    </w:p>
    <w:p w14:paraId="05FA8BA3" w14:textId="77777777" w:rsidR="006B347D" w:rsidRPr="00187914" w:rsidRDefault="006B347D" w:rsidP="004C1CFA">
      <w:pPr>
        <w:pStyle w:val="ListParagraph"/>
        <w:numPr>
          <w:ilvl w:val="0"/>
          <w:numId w:val="7"/>
        </w:num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Solution of different Carbohydrate (1%)</w:t>
      </w:r>
    </w:p>
    <w:p w14:paraId="77CB925A" w14:textId="77777777" w:rsidR="006B347D" w:rsidRPr="00187914" w:rsidRDefault="006B347D" w:rsidP="004C1CFA">
      <w:pPr>
        <w:pStyle w:val="ListParagraph"/>
        <w:numPr>
          <w:ilvl w:val="0"/>
          <w:numId w:val="7"/>
        </w:num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Benedict's reagent (a solution of sodium citrate and sodium carbonate mixed with a solution of copper sulfate)</w:t>
      </w:r>
    </w:p>
    <w:p w14:paraId="57BA71FE" w14:textId="77777777" w:rsidR="006B347D" w:rsidRPr="00187914" w:rsidRDefault="006B347D" w:rsidP="004C1CFA">
      <w:pPr>
        <w:pStyle w:val="ListParagraph"/>
        <w:numPr>
          <w:ilvl w:val="0"/>
          <w:numId w:val="7"/>
        </w:num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Boiling water bath </w:t>
      </w:r>
    </w:p>
    <w:p w14:paraId="26B3FB4F" w14:textId="77777777" w:rsidR="006B347D" w:rsidRPr="00187914" w:rsidRDefault="006B347D" w:rsidP="000171E9">
      <w:pPr>
        <w:pStyle w:val="ListParagraph"/>
        <w:autoSpaceDE w:val="0"/>
        <w:autoSpaceDN w:val="0"/>
        <w:bidi w:val="0"/>
        <w:adjustRightInd w:val="0"/>
        <w:spacing w:after="0" w:line="360" w:lineRule="auto"/>
        <w:ind w:left="0"/>
        <w:rPr>
          <w:rFonts w:ascii="Times New Roman" w:hAnsi="Times New Roman" w:cs="Times New Roman"/>
          <w:color w:val="000000"/>
          <w:sz w:val="24"/>
          <w:szCs w:val="24"/>
        </w:rPr>
      </w:pPr>
    </w:p>
    <w:p w14:paraId="61BCDDF7" w14:textId="77777777" w:rsidR="006B347D" w:rsidRPr="00187914" w:rsidRDefault="006B347D" w:rsidP="000171E9">
      <w:pPr>
        <w:autoSpaceDE w:val="0"/>
        <w:autoSpaceDN w:val="0"/>
        <w:bidi w:val="0"/>
        <w:adjustRightInd w:val="0"/>
        <w:spacing w:after="0" w:line="360" w:lineRule="auto"/>
        <w:ind w:left="-432" w:firstLine="432"/>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Method: </w:t>
      </w:r>
    </w:p>
    <w:p w14:paraId="259C2586" w14:textId="77777777" w:rsidR="006B347D" w:rsidRPr="00187914" w:rsidRDefault="006B347D" w:rsidP="004C1CFA">
      <w:pPr>
        <w:pStyle w:val="ListParagraph"/>
        <w:numPr>
          <w:ilvl w:val="0"/>
          <w:numId w:val="8"/>
        </w:num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Place 1 ml of a sample solution in a test tube. </w:t>
      </w:r>
    </w:p>
    <w:p w14:paraId="72584285" w14:textId="77777777" w:rsidR="006B347D" w:rsidRPr="00187914" w:rsidRDefault="006B347D" w:rsidP="004C1CFA">
      <w:pPr>
        <w:pStyle w:val="ListParagraph"/>
        <w:numPr>
          <w:ilvl w:val="0"/>
          <w:numId w:val="8"/>
        </w:numPr>
        <w:autoSpaceDE w:val="0"/>
        <w:autoSpaceDN w:val="0"/>
        <w:bidi w:val="0"/>
        <w:adjustRightInd w:val="0"/>
        <w:spacing w:after="0" w:line="360" w:lineRule="auto"/>
        <w:rPr>
          <w:rFonts w:ascii="Times New Roman" w:hAnsi="Times New Roman" w:cs="Times New Roman"/>
          <w:color w:val="000000"/>
          <w:sz w:val="24"/>
          <w:szCs w:val="24"/>
        </w:rPr>
      </w:pPr>
      <w:proofErr w:type="gramStart"/>
      <w:r w:rsidRPr="00187914">
        <w:rPr>
          <w:rFonts w:ascii="Times New Roman" w:hAnsi="Times New Roman" w:cs="Times New Roman"/>
          <w:color w:val="000000"/>
          <w:sz w:val="24"/>
          <w:szCs w:val="24"/>
        </w:rPr>
        <w:t>Add  2</w:t>
      </w:r>
      <w:proofErr w:type="gramEnd"/>
      <w:r w:rsidRPr="00187914">
        <w:rPr>
          <w:rFonts w:ascii="Times New Roman" w:hAnsi="Times New Roman" w:cs="Times New Roman"/>
          <w:color w:val="000000"/>
          <w:sz w:val="24"/>
          <w:szCs w:val="24"/>
        </w:rPr>
        <w:t xml:space="preserve"> ml of Benedict's reagent</w:t>
      </w:r>
    </w:p>
    <w:p w14:paraId="3EFCD50A" w14:textId="77777777" w:rsidR="006B347D" w:rsidRPr="00187914" w:rsidRDefault="006B347D" w:rsidP="004C1CFA">
      <w:pPr>
        <w:pStyle w:val="ListParagraph"/>
        <w:numPr>
          <w:ilvl w:val="0"/>
          <w:numId w:val="8"/>
        </w:num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The solution then heated in a boiling water bath for 3 minutes. </w:t>
      </w:r>
    </w:p>
    <w:p w14:paraId="0485A9B1" w14:textId="77777777" w:rsidR="006B347D" w:rsidRPr="00187914" w:rsidRDefault="006B347D" w:rsidP="000171E9">
      <w:p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b/>
          <w:bCs/>
          <w:color w:val="000000"/>
          <w:sz w:val="24"/>
          <w:szCs w:val="24"/>
        </w:rPr>
        <w:t xml:space="preserve">A positive test is indicated by: </w:t>
      </w:r>
      <w:r w:rsidRPr="00187914">
        <w:rPr>
          <w:rFonts w:ascii="Times New Roman" w:hAnsi="Times New Roman" w:cs="Times New Roman"/>
          <w:color w:val="000000"/>
          <w:sz w:val="24"/>
          <w:szCs w:val="24"/>
        </w:rPr>
        <w:t>The formation of a reddish or orange precipitate within 3 minutes.</w:t>
      </w:r>
    </w:p>
    <w:p w14:paraId="16CBA29A" w14:textId="77777777" w:rsidR="006B347D" w:rsidRPr="00187914" w:rsidRDefault="006B347D" w:rsidP="006B347D">
      <w:pPr>
        <w:autoSpaceDE w:val="0"/>
        <w:autoSpaceDN w:val="0"/>
        <w:bidi w:val="0"/>
        <w:adjustRightInd w:val="0"/>
        <w:spacing w:after="0" w:line="360" w:lineRule="auto"/>
        <w:ind w:left="-432" w:firstLine="432"/>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Results:</w:t>
      </w:r>
    </w:p>
    <w:p w14:paraId="1D29A35F" w14:textId="77777777" w:rsidR="006B347D" w:rsidRPr="00187914" w:rsidRDefault="006B347D" w:rsidP="006B347D">
      <w:pPr>
        <w:autoSpaceDE w:val="0"/>
        <w:autoSpaceDN w:val="0"/>
        <w:bidi w:val="0"/>
        <w:adjustRightInd w:val="0"/>
        <w:spacing w:after="0" w:line="360" w:lineRule="auto"/>
        <w:jc w:val="both"/>
        <w:rPr>
          <w:rFonts w:ascii="Times New Roman" w:hAnsi="Times New Roman" w:cs="Times New Roman"/>
          <w:color w:val="000000"/>
          <w:sz w:val="24"/>
          <w:szCs w:val="24"/>
        </w:rPr>
      </w:pPr>
    </w:p>
    <w:tbl>
      <w:tblPr>
        <w:tblStyle w:val="TableGrid"/>
        <w:bidiVisual/>
        <w:tblW w:w="0" w:type="auto"/>
        <w:jc w:val="right"/>
        <w:tblLook w:val="04A0" w:firstRow="1" w:lastRow="0" w:firstColumn="1" w:lastColumn="0" w:noHBand="0" w:noVBand="1"/>
      </w:tblPr>
      <w:tblGrid>
        <w:gridCol w:w="4585"/>
        <w:gridCol w:w="3033"/>
        <w:gridCol w:w="1470"/>
      </w:tblGrid>
      <w:tr w:rsidR="006B347D" w:rsidRPr="00187914" w14:paraId="5F196B76" w14:textId="77777777" w:rsidTr="00B20D97">
        <w:trPr>
          <w:trHeight w:hRule="exact" w:val="397"/>
          <w:jc w:val="right"/>
        </w:trPr>
        <w:tc>
          <w:tcPr>
            <w:tcW w:w="4585" w:type="dxa"/>
            <w:shd w:val="clear" w:color="auto" w:fill="BFBFBF" w:themeFill="background1" w:themeFillShade="BF"/>
            <w:vAlign w:val="center"/>
          </w:tcPr>
          <w:p w14:paraId="616D3A8B" w14:textId="77777777" w:rsidR="006B347D" w:rsidRPr="00187914" w:rsidRDefault="006B347D" w:rsidP="00B20D97">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Discussion</w:t>
            </w:r>
          </w:p>
        </w:tc>
        <w:tc>
          <w:tcPr>
            <w:tcW w:w="3033" w:type="dxa"/>
            <w:shd w:val="clear" w:color="auto" w:fill="BFBFBF" w:themeFill="background1" w:themeFillShade="BF"/>
            <w:vAlign w:val="center"/>
          </w:tcPr>
          <w:p w14:paraId="366BC7D4" w14:textId="77777777" w:rsidR="006B347D" w:rsidRPr="00187914" w:rsidRDefault="006B347D" w:rsidP="00B20D97">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Observation</w:t>
            </w:r>
          </w:p>
        </w:tc>
        <w:tc>
          <w:tcPr>
            <w:tcW w:w="1470" w:type="dxa"/>
            <w:shd w:val="clear" w:color="auto" w:fill="BFBFBF" w:themeFill="background1" w:themeFillShade="BF"/>
            <w:vAlign w:val="center"/>
          </w:tcPr>
          <w:p w14:paraId="5FDDE7FB" w14:textId="77777777" w:rsidR="006B347D" w:rsidRPr="00187914" w:rsidRDefault="006B347D" w:rsidP="00B20D97">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Tubes</w:t>
            </w:r>
          </w:p>
        </w:tc>
      </w:tr>
      <w:tr w:rsidR="006B347D" w:rsidRPr="00187914" w14:paraId="116A9FF7" w14:textId="77777777" w:rsidTr="00B20D97">
        <w:trPr>
          <w:trHeight w:hRule="exact" w:val="397"/>
          <w:jc w:val="right"/>
        </w:trPr>
        <w:tc>
          <w:tcPr>
            <w:tcW w:w="4585" w:type="dxa"/>
            <w:vAlign w:val="center"/>
          </w:tcPr>
          <w:p w14:paraId="6D3C818E" w14:textId="77777777" w:rsidR="006B347D" w:rsidRPr="00187914" w:rsidRDefault="006B347D" w:rsidP="00B20D97">
            <w:pPr>
              <w:bidi w:val="0"/>
              <w:jc w:val="both"/>
              <w:rPr>
                <w:rFonts w:ascii="Times New Roman" w:hAnsi="Times New Roman" w:cs="Times New Roman"/>
                <w:sz w:val="24"/>
                <w:szCs w:val="24"/>
                <w:rtl/>
              </w:rPr>
            </w:pPr>
          </w:p>
        </w:tc>
        <w:tc>
          <w:tcPr>
            <w:tcW w:w="3033" w:type="dxa"/>
            <w:vAlign w:val="center"/>
          </w:tcPr>
          <w:p w14:paraId="45430FCF" w14:textId="77777777" w:rsidR="006B347D" w:rsidRPr="00187914" w:rsidRDefault="006B347D" w:rsidP="00B20D97">
            <w:pPr>
              <w:bidi w:val="0"/>
              <w:jc w:val="both"/>
              <w:rPr>
                <w:rFonts w:ascii="Times New Roman" w:hAnsi="Times New Roman" w:cs="Times New Roman"/>
                <w:sz w:val="24"/>
                <w:szCs w:val="24"/>
                <w:rtl/>
              </w:rPr>
            </w:pPr>
          </w:p>
        </w:tc>
        <w:tc>
          <w:tcPr>
            <w:tcW w:w="1470" w:type="dxa"/>
            <w:vAlign w:val="center"/>
          </w:tcPr>
          <w:p w14:paraId="38C24F57" w14:textId="77777777" w:rsidR="006B347D" w:rsidRPr="00187914" w:rsidRDefault="006B347D" w:rsidP="00B20D97">
            <w:pPr>
              <w:bidi w:val="0"/>
              <w:jc w:val="both"/>
              <w:rPr>
                <w:rFonts w:ascii="Times New Roman" w:hAnsi="Times New Roman" w:cs="Times New Roman"/>
                <w:sz w:val="24"/>
                <w:szCs w:val="24"/>
                <w:rtl/>
              </w:rPr>
            </w:pPr>
            <w:r w:rsidRPr="00187914">
              <w:rPr>
                <w:rFonts w:ascii="Times New Roman" w:hAnsi="Times New Roman" w:cs="Times New Roman"/>
                <w:sz w:val="24"/>
                <w:szCs w:val="24"/>
              </w:rPr>
              <w:t>1</w:t>
            </w:r>
          </w:p>
        </w:tc>
      </w:tr>
      <w:tr w:rsidR="006B347D" w:rsidRPr="00187914" w14:paraId="3BEBD7A2" w14:textId="77777777" w:rsidTr="00B20D97">
        <w:trPr>
          <w:trHeight w:hRule="exact" w:val="397"/>
          <w:jc w:val="right"/>
        </w:trPr>
        <w:tc>
          <w:tcPr>
            <w:tcW w:w="4585" w:type="dxa"/>
            <w:vAlign w:val="center"/>
          </w:tcPr>
          <w:p w14:paraId="428774A9" w14:textId="77777777" w:rsidR="006B347D" w:rsidRPr="00187914" w:rsidRDefault="006B347D" w:rsidP="00B20D97">
            <w:pPr>
              <w:bidi w:val="0"/>
              <w:jc w:val="both"/>
              <w:rPr>
                <w:rFonts w:ascii="Times New Roman" w:hAnsi="Times New Roman" w:cs="Times New Roman"/>
                <w:sz w:val="24"/>
                <w:szCs w:val="24"/>
                <w:rtl/>
              </w:rPr>
            </w:pPr>
          </w:p>
        </w:tc>
        <w:tc>
          <w:tcPr>
            <w:tcW w:w="3033" w:type="dxa"/>
            <w:vAlign w:val="center"/>
          </w:tcPr>
          <w:p w14:paraId="61935E7E" w14:textId="77777777" w:rsidR="006B347D" w:rsidRPr="00187914" w:rsidRDefault="006B347D" w:rsidP="00B20D97">
            <w:pPr>
              <w:bidi w:val="0"/>
              <w:jc w:val="both"/>
              <w:rPr>
                <w:rFonts w:ascii="Times New Roman" w:hAnsi="Times New Roman" w:cs="Times New Roman"/>
                <w:sz w:val="24"/>
                <w:szCs w:val="24"/>
                <w:rtl/>
              </w:rPr>
            </w:pPr>
          </w:p>
        </w:tc>
        <w:tc>
          <w:tcPr>
            <w:tcW w:w="1470" w:type="dxa"/>
            <w:vAlign w:val="center"/>
          </w:tcPr>
          <w:p w14:paraId="6D9D0593" w14:textId="77777777" w:rsidR="006B347D" w:rsidRPr="00187914" w:rsidRDefault="006B347D" w:rsidP="00B20D97">
            <w:pPr>
              <w:bidi w:val="0"/>
              <w:jc w:val="both"/>
              <w:rPr>
                <w:rFonts w:ascii="Times New Roman" w:hAnsi="Times New Roman" w:cs="Times New Roman"/>
                <w:sz w:val="24"/>
                <w:szCs w:val="24"/>
                <w:rtl/>
              </w:rPr>
            </w:pPr>
            <w:r w:rsidRPr="00187914">
              <w:rPr>
                <w:rFonts w:ascii="Times New Roman" w:hAnsi="Times New Roman" w:cs="Times New Roman"/>
                <w:sz w:val="24"/>
                <w:szCs w:val="24"/>
              </w:rPr>
              <w:t>2</w:t>
            </w:r>
          </w:p>
        </w:tc>
      </w:tr>
      <w:tr w:rsidR="006B347D" w:rsidRPr="00187914" w14:paraId="095432DA" w14:textId="77777777" w:rsidTr="00B20D97">
        <w:trPr>
          <w:trHeight w:hRule="exact" w:val="397"/>
          <w:jc w:val="right"/>
        </w:trPr>
        <w:tc>
          <w:tcPr>
            <w:tcW w:w="4585" w:type="dxa"/>
            <w:vAlign w:val="center"/>
          </w:tcPr>
          <w:p w14:paraId="61BC25CF" w14:textId="77777777" w:rsidR="006B347D" w:rsidRPr="00187914" w:rsidRDefault="006B347D" w:rsidP="00B20D97">
            <w:pPr>
              <w:bidi w:val="0"/>
              <w:jc w:val="both"/>
              <w:rPr>
                <w:rFonts w:ascii="Times New Roman" w:hAnsi="Times New Roman" w:cs="Times New Roman"/>
                <w:sz w:val="24"/>
                <w:szCs w:val="24"/>
                <w:rtl/>
              </w:rPr>
            </w:pPr>
          </w:p>
        </w:tc>
        <w:tc>
          <w:tcPr>
            <w:tcW w:w="3033" w:type="dxa"/>
            <w:vAlign w:val="center"/>
          </w:tcPr>
          <w:p w14:paraId="0A036CBD" w14:textId="77777777" w:rsidR="006B347D" w:rsidRPr="00187914" w:rsidRDefault="006B347D" w:rsidP="00B20D97">
            <w:pPr>
              <w:bidi w:val="0"/>
              <w:jc w:val="both"/>
              <w:rPr>
                <w:rFonts w:ascii="Times New Roman" w:hAnsi="Times New Roman" w:cs="Times New Roman"/>
                <w:sz w:val="24"/>
                <w:szCs w:val="24"/>
                <w:rtl/>
              </w:rPr>
            </w:pPr>
          </w:p>
        </w:tc>
        <w:tc>
          <w:tcPr>
            <w:tcW w:w="1470" w:type="dxa"/>
            <w:vAlign w:val="center"/>
          </w:tcPr>
          <w:p w14:paraId="406F4FC6" w14:textId="77777777" w:rsidR="006B347D" w:rsidRPr="00187914" w:rsidRDefault="006B347D" w:rsidP="00B20D97">
            <w:pPr>
              <w:bidi w:val="0"/>
              <w:jc w:val="both"/>
              <w:rPr>
                <w:rFonts w:ascii="Times New Roman" w:hAnsi="Times New Roman" w:cs="Times New Roman"/>
                <w:sz w:val="24"/>
                <w:szCs w:val="24"/>
                <w:rtl/>
              </w:rPr>
            </w:pPr>
            <w:r w:rsidRPr="00187914">
              <w:rPr>
                <w:rFonts w:ascii="Times New Roman" w:hAnsi="Times New Roman" w:cs="Times New Roman"/>
                <w:sz w:val="24"/>
                <w:szCs w:val="24"/>
              </w:rPr>
              <w:t>3</w:t>
            </w:r>
          </w:p>
        </w:tc>
      </w:tr>
      <w:tr w:rsidR="006B347D" w:rsidRPr="00187914" w14:paraId="08713420" w14:textId="77777777" w:rsidTr="00B20D97">
        <w:trPr>
          <w:trHeight w:hRule="exact" w:val="397"/>
          <w:jc w:val="right"/>
        </w:trPr>
        <w:tc>
          <w:tcPr>
            <w:tcW w:w="4585" w:type="dxa"/>
            <w:vAlign w:val="center"/>
          </w:tcPr>
          <w:p w14:paraId="7E2F9974" w14:textId="77777777" w:rsidR="006B347D" w:rsidRPr="00187914" w:rsidRDefault="006B347D" w:rsidP="00B20D97">
            <w:pPr>
              <w:bidi w:val="0"/>
              <w:jc w:val="both"/>
              <w:rPr>
                <w:rFonts w:ascii="Times New Roman" w:hAnsi="Times New Roman" w:cs="Times New Roman"/>
                <w:sz w:val="24"/>
                <w:szCs w:val="24"/>
                <w:rtl/>
              </w:rPr>
            </w:pPr>
          </w:p>
        </w:tc>
        <w:tc>
          <w:tcPr>
            <w:tcW w:w="3033" w:type="dxa"/>
            <w:vAlign w:val="center"/>
          </w:tcPr>
          <w:p w14:paraId="031EE331" w14:textId="77777777" w:rsidR="006B347D" w:rsidRPr="00187914" w:rsidRDefault="006B347D" w:rsidP="00B20D97">
            <w:pPr>
              <w:bidi w:val="0"/>
              <w:jc w:val="both"/>
              <w:rPr>
                <w:rFonts w:ascii="Times New Roman" w:hAnsi="Times New Roman" w:cs="Times New Roman"/>
                <w:sz w:val="24"/>
                <w:szCs w:val="24"/>
                <w:rtl/>
              </w:rPr>
            </w:pPr>
          </w:p>
        </w:tc>
        <w:tc>
          <w:tcPr>
            <w:tcW w:w="1470" w:type="dxa"/>
            <w:vAlign w:val="center"/>
          </w:tcPr>
          <w:p w14:paraId="52FE7F94" w14:textId="77777777" w:rsidR="006B347D" w:rsidRPr="00187914" w:rsidRDefault="006B347D" w:rsidP="00B20D97">
            <w:pPr>
              <w:bidi w:val="0"/>
              <w:jc w:val="both"/>
              <w:rPr>
                <w:rFonts w:ascii="Times New Roman" w:hAnsi="Times New Roman" w:cs="Times New Roman"/>
                <w:sz w:val="24"/>
                <w:szCs w:val="24"/>
                <w:rtl/>
              </w:rPr>
            </w:pPr>
            <w:r w:rsidRPr="00187914">
              <w:rPr>
                <w:rFonts w:ascii="Times New Roman" w:hAnsi="Times New Roman" w:cs="Times New Roman"/>
                <w:sz w:val="24"/>
                <w:szCs w:val="24"/>
              </w:rPr>
              <w:t>4</w:t>
            </w:r>
          </w:p>
        </w:tc>
      </w:tr>
      <w:tr w:rsidR="006B347D" w:rsidRPr="00187914" w14:paraId="740E5A38" w14:textId="77777777" w:rsidTr="00B20D97">
        <w:trPr>
          <w:trHeight w:hRule="exact" w:val="397"/>
          <w:jc w:val="right"/>
        </w:trPr>
        <w:tc>
          <w:tcPr>
            <w:tcW w:w="4585" w:type="dxa"/>
            <w:vAlign w:val="center"/>
          </w:tcPr>
          <w:p w14:paraId="79E9748E" w14:textId="77777777" w:rsidR="006B347D" w:rsidRPr="00187914" w:rsidRDefault="006B347D" w:rsidP="00B20D97">
            <w:pPr>
              <w:bidi w:val="0"/>
              <w:jc w:val="both"/>
              <w:rPr>
                <w:rFonts w:ascii="Times New Roman" w:hAnsi="Times New Roman" w:cs="Times New Roman"/>
                <w:sz w:val="24"/>
                <w:szCs w:val="24"/>
                <w:rtl/>
              </w:rPr>
            </w:pPr>
          </w:p>
        </w:tc>
        <w:tc>
          <w:tcPr>
            <w:tcW w:w="3033" w:type="dxa"/>
            <w:vAlign w:val="center"/>
          </w:tcPr>
          <w:p w14:paraId="0C296FFD" w14:textId="77777777" w:rsidR="006B347D" w:rsidRPr="00187914" w:rsidRDefault="006B347D" w:rsidP="00B20D97">
            <w:pPr>
              <w:bidi w:val="0"/>
              <w:jc w:val="both"/>
              <w:rPr>
                <w:rFonts w:ascii="Times New Roman" w:hAnsi="Times New Roman" w:cs="Times New Roman"/>
                <w:sz w:val="24"/>
                <w:szCs w:val="24"/>
                <w:rtl/>
              </w:rPr>
            </w:pPr>
          </w:p>
        </w:tc>
        <w:tc>
          <w:tcPr>
            <w:tcW w:w="1470" w:type="dxa"/>
            <w:vAlign w:val="center"/>
          </w:tcPr>
          <w:p w14:paraId="2CB9EEE4" w14:textId="77777777" w:rsidR="006B347D" w:rsidRPr="00187914" w:rsidRDefault="006B347D" w:rsidP="00B20D97">
            <w:pPr>
              <w:bidi w:val="0"/>
              <w:jc w:val="both"/>
              <w:rPr>
                <w:rFonts w:ascii="Times New Roman" w:hAnsi="Times New Roman" w:cs="Times New Roman"/>
                <w:sz w:val="24"/>
                <w:szCs w:val="24"/>
              </w:rPr>
            </w:pPr>
            <w:r w:rsidRPr="00187914">
              <w:rPr>
                <w:rFonts w:ascii="Times New Roman" w:hAnsi="Times New Roman" w:cs="Times New Roman"/>
                <w:sz w:val="24"/>
                <w:szCs w:val="24"/>
              </w:rPr>
              <w:t>5</w:t>
            </w:r>
          </w:p>
        </w:tc>
      </w:tr>
    </w:tbl>
    <w:p w14:paraId="78AAEAE8" w14:textId="77777777" w:rsidR="009648AD" w:rsidRPr="00187914" w:rsidRDefault="009648AD" w:rsidP="00F0116C">
      <w:pPr>
        <w:bidi w:val="0"/>
        <w:spacing w:after="0" w:line="360" w:lineRule="auto"/>
        <w:jc w:val="both"/>
        <w:rPr>
          <w:rFonts w:ascii="Times New Roman" w:hAnsi="Times New Roman" w:cs="Times New Roman"/>
          <w:color w:val="000000"/>
          <w:sz w:val="24"/>
          <w:szCs w:val="24"/>
        </w:rPr>
      </w:pPr>
    </w:p>
    <w:p w14:paraId="1E9B646C" w14:textId="77777777" w:rsidR="006B347D" w:rsidRPr="00187914" w:rsidRDefault="006B347D" w:rsidP="006B347D">
      <w:pPr>
        <w:bidi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lastRenderedPageBreak/>
        <w:t>Questions:</w:t>
      </w:r>
    </w:p>
    <w:p w14:paraId="4A683F1A" w14:textId="77777777" w:rsidR="006B347D" w:rsidRPr="00187914" w:rsidRDefault="006B347D" w:rsidP="006B347D">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Why sucrose gives negative Benedict test?</w:t>
      </w:r>
    </w:p>
    <w:p w14:paraId="1C49A74F" w14:textId="77777777" w:rsidR="006B347D" w:rsidRPr="00187914" w:rsidRDefault="006B347D" w:rsidP="006B347D">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50A43387" w14:textId="77777777" w:rsidR="006B347D" w:rsidRPr="00187914" w:rsidRDefault="006B347D" w:rsidP="006B347D">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758A6C9C" w14:textId="62C476FF" w:rsidR="006B347D" w:rsidRPr="00187914" w:rsidRDefault="006B347D" w:rsidP="00F0116C">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5A758904" w14:textId="77777777" w:rsidR="006B347D" w:rsidRPr="00187914" w:rsidRDefault="006B347D" w:rsidP="006B347D">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Explain, although starch has free </w:t>
      </w:r>
      <w:proofErr w:type="spellStart"/>
      <w:r w:rsidRPr="00187914">
        <w:rPr>
          <w:rFonts w:asciiTheme="majorBidi" w:hAnsiTheme="majorBidi" w:cstheme="majorBidi"/>
          <w:sz w:val="24"/>
          <w:szCs w:val="24"/>
        </w:rPr>
        <w:t>hemiacetal</w:t>
      </w:r>
      <w:proofErr w:type="spellEnd"/>
      <w:r w:rsidRPr="00187914">
        <w:rPr>
          <w:rFonts w:asciiTheme="majorBidi" w:hAnsiTheme="majorBidi" w:cstheme="majorBidi"/>
          <w:sz w:val="24"/>
          <w:szCs w:val="24"/>
        </w:rPr>
        <w:t xml:space="preserve"> bond it gives negative Benedict test?</w:t>
      </w:r>
    </w:p>
    <w:p w14:paraId="6A165177" w14:textId="77777777" w:rsidR="006B347D" w:rsidRPr="00187914" w:rsidRDefault="006B347D" w:rsidP="006B347D">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75403B76" w14:textId="77777777" w:rsidR="006B347D" w:rsidRPr="00187914" w:rsidRDefault="006B347D" w:rsidP="006B347D">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02913146" w14:textId="261606C1" w:rsidR="006B347D" w:rsidRPr="00187914" w:rsidRDefault="006B347D" w:rsidP="00F0116C">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171BFCC9" w14:textId="77777777" w:rsidR="006B347D" w:rsidRPr="00187914" w:rsidRDefault="006B347D" w:rsidP="006B347D">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Why glucose (monosaccharide) and maltose (disaccharide) give positive Benedict test?</w:t>
      </w:r>
    </w:p>
    <w:p w14:paraId="27BD60E6" w14:textId="77777777" w:rsidR="006B347D" w:rsidRPr="00187914" w:rsidRDefault="006B347D" w:rsidP="006B347D">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273B12AD" w14:textId="77777777" w:rsidR="006B347D" w:rsidRPr="00187914" w:rsidRDefault="006B347D" w:rsidP="006B347D">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20483664" w14:textId="77777777" w:rsidR="006B347D" w:rsidRPr="00187914" w:rsidRDefault="006B347D" w:rsidP="006B347D">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0D5B4F02" w14:textId="77777777" w:rsidR="006B347D" w:rsidRPr="00187914" w:rsidRDefault="006B347D" w:rsidP="006B347D">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02F2A771" w14:textId="77777777" w:rsidR="006B347D" w:rsidRPr="00187914" w:rsidRDefault="006B347D" w:rsidP="006B347D">
      <w:pPr>
        <w:bidi w:val="0"/>
        <w:spacing w:after="0" w:line="360" w:lineRule="auto"/>
        <w:jc w:val="both"/>
        <w:rPr>
          <w:rFonts w:ascii="Times New Roman" w:hAnsi="Times New Roman" w:cs="Times New Roman"/>
          <w:sz w:val="16"/>
          <w:szCs w:val="16"/>
        </w:rPr>
      </w:pPr>
    </w:p>
    <w:p w14:paraId="480C74E3" w14:textId="77777777" w:rsidR="0089362D" w:rsidRDefault="0089362D" w:rsidP="00F0116C">
      <w:pPr>
        <w:autoSpaceDE w:val="0"/>
        <w:autoSpaceDN w:val="0"/>
        <w:bidi w:val="0"/>
        <w:adjustRightInd w:val="0"/>
        <w:spacing w:after="0" w:line="360" w:lineRule="auto"/>
        <w:rPr>
          <w:rStyle w:val="Heading3Char"/>
          <w:sz w:val="24"/>
          <w:szCs w:val="24"/>
          <w:rtl/>
        </w:rPr>
      </w:pPr>
      <w:bookmarkStart w:id="39" w:name="_Toc523440131"/>
    </w:p>
    <w:p w14:paraId="45173168" w14:textId="77777777" w:rsidR="0089362D" w:rsidRDefault="0089362D" w:rsidP="0089362D">
      <w:pPr>
        <w:autoSpaceDE w:val="0"/>
        <w:autoSpaceDN w:val="0"/>
        <w:bidi w:val="0"/>
        <w:adjustRightInd w:val="0"/>
        <w:spacing w:after="0" w:line="360" w:lineRule="auto"/>
        <w:rPr>
          <w:rStyle w:val="Heading3Char"/>
          <w:rFonts w:hint="cs"/>
          <w:sz w:val="24"/>
          <w:szCs w:val="24"/>
          <w:rtl/>
        </w:rPr>
      </w:pPr>
    </w:p>
    <w:p w14:paraId="25CF3907" w14:textId="77777777" w:rsidR="0089362D" w:rsidRDefault="0089362D" w:rsidP="0089362D">
      <w:pPr>
        <w:autoSpaceDE w:val="0"/>
        <w:autoSpaceDN w:val="0"/>
        <w:bidi w:val="0"/>
        <w:adjustRightInd w:val="0"/>
        <w:spacing w:after="0" w:line="360" w:lineRule="auto"/>
        <w:rPr>
          <w:rStyle w:val="Heading3Char"/>
          <w:rFonts w:hint="cs"/>
          <w:sz w:val="24"/>
          <w:szCs w:val="24"/>
          <w:rtl/>
        </w:rPr>
      </w:pPr>
    </w:p>
    <w:p w14:paraId="19CB77A5" w14:textId="77777777" w:rsidR="0089362D" w:rsidRDefault="0089362D" w:rsidP="0089362D">
      <w:pPr>
        <w:autoSpaceDE w:val="0"/>
        <w:autoSpaceDN w:val="0"/>
        <w:bidi w:val="0"/>
        <w:adjustRightInd w:val="0"/>
        <w:spacing w:after="0" w:line="360" w:lineRule="auto"/>
        <w:rPr>
          <w:rStyle w:val="Heading3Char"/>
          <w:rFonts w:hint="cs"/>
          <w:sz w:val="24"/>
          <w:szCs w:val="24"/>
          <w:rtl/>
        </w:rPr>
      </w:pPr>
    </w:p>
    <w:p w14:paraId="2DB9ADF7" w14:textId="77777777" w:rsidR="0089362D" w:rsidRDefault="0089362D" w:rsidP="0089362D">
      <w:pPr>
        <w:autoSpaceDE w:val="0"/>
        <w:autoSpaceDN w:val="0"/>
        <w:bidi w:val="0"/>
        <w:adjustRightInd w:val="0"/>
        <w:spacing w:after="0" w:line="360" w:lineRule="auto"/>
        <w:rPr>
          <w:rStyle w:val="Heading3Char"/>
          <w:rFonts w:hint="cs"/>
          <w:sz w:val="24"/>
          <w:szCs w:val="24"/>
          <w:rtl/>
        </w:rPr>
      </w:pPr>
    </w:p>
    <w:p w14:paraId="475398F9" w14:textId="77777777" w:rsidR="0089362D" w:rsidRDefault="0089362D" w:rsidP="0089362D">
      <w:pPr>
        <w:autoSpaceDE w:val="0"/>
        <w:autoSpaceDN w:val="0"/>
        <w:bidi w:val="0"/>
        <w:adjustRightInd w:val="0"/>
        <w:spacing w:after="0" w:line="360" w:lineRule="auto"/>
        <w:rPr>
          <w:rStyle w:val="Heading3Char"/>
          <w:rFonts w:hint="cs"/>
          <w:sz w:val="24"/>
          <w:szCs w:val="24"/>
          <w:rtl/>
        </w:rPr>
      </w:pPr>
    </w:p>
    <w:p w14:paraId="6D2063CB" w14:textId="77777777" w:rsidR="0089362D" w:rsidRDefault="0089362D" w:rsidP="0089362D">
      <w:pPr>
        <w:autoSpaceDE w:val="0"/>
        <w:autoSpaceDN w:val="0"/>
        <w:bidi w:val="0"/>
        <w:adjustRightInd w:val="0"/>
        <w:spacing w:after="0" w:line="360" w:lineRule="auto"/>
        <w:rPr>
          <w:rStyle w:val="Heading3Char"/>
          <w:rFonts w:hint="cs"/>
          <w:sz w:val="24"/>
          <w:szCs w:val="24"/>
          <w:rtl/>
        </w:rPr>
      </w:pPr>
    </w:p>
    <w:p w14:paraId="0EA14CB3" w14:textId="77777777" w:rsidR="0089362D" w:rsidRDefault="0089362D" w:rsidP="0089362D">
      <w:pPr>
        <w:autoSpaceDE w:val="0"/>
        <w:autoSpaceDN w:val="0"/>
        <w:bidi w:val="0"/>
        <w:adjustRightInd w:val="0"/>
        <w:spacing w:after="0" w:line="360" w:lineRule="auto"/>
        <w:rPr>
          <w:rStyle w:val="Heading3Char"/>
          <w:rFonts w:hint="cs"/>
          <w:sz w:val="24"/>
          <w:szCs w:val="24"/>
          <w:rtl/>
        </w:rPr>
      </w:pPr>
    </w:p>
    <w:p w14:paraId="5D081C82" w14:textId="77777777" w:rsidR="0089362D" w:rsidRDefault="0089362D" w:rsidP="0089362D">
      <w:pPr>
        <w:autoSpaceDE w:val="0"/>
        <w:autoSpaceDN w:val="0"/>
        <w:bidi w:val="0"/>
        <w:adjustRightInd w:val="0"/>
        <w:spacing w:after="0" w:line="360" w:lineRule="auto"/>
        <w:rPr>
          <w:rStyle w:val="Heading3Char"/>
          <w:rFonts w:hint="cs"/>
          <w:sz w:val="24"/>
          <w:szCs w:val="24"/>
          <w:rtl/>
        </w:rPr>
      </w:pPr>
    </w:p>
    <w:p w14:paraId="1B3A8AE2" w14:textId="77777777" w:rsidR="0089362D" w:rsidRDefault="0089362D" w:rsidP="0089362D">
      <w:pPr>
        <w:autoSpaceDE w:val="0"/>
        <w:autoSpaceDN w:val="0"/>
        <w:bidi w:val="0"/>
        <w:adjustRightInd w:val="0"/>
        <w:spacing w:after="0" w:line="360" w:lineRule="auto"/>
        <w:rPr>
          <w:rStyle w:val="Heading3Char"/>
          <w:rFonts w:hint="cs"/>
          <w:sz w:val="24"/>
          <w:szCs w:val="24"/>
          <w:rtl/>
        </w:rPr>
      </w:pPr>
    </w:p>
    <w:p w14:paraId="2FEEC9E8" w14:textId="77777777" w:rsidR="0089362D" w:rsidRDefault="0089362D" w:rsidP="0089362D">
      <w:pPr>
        <w:autoSpaceDE w:val="0"/>
        <w:autoSpaceDN w:val="0"/>
        <w:bidi w:val="0"/>
        <w:adjustRightInd w:val="0"/>
        <w:spacing w:after="0" w:line="360" w:lineRule="auto"/>
        <w:rPr>
          <w:rStyle w:val="Heading3Char"/>
          <w:rFonts w:hint="cs"/>
          <w:sz w:val="24"/>
          <w:szCs w:val="24"/>
          <w:rtl/>
        </w:rPr>
      </w:pPr>
    </w:p>
    <w:p w14:paraId="76C49FE5" w14:textId="77777777" w:rsidR="0089362D" w:rsidRDefault="0089362D" w:rsidP="0089362D">
      <w:pPr>
        <w:autoSpaceDE w:val="0"/>
        <w:autoSpaceDN w:val="0"/>
        <w:bidi w:val="0"/>
        <w:adjustRightInd w:val="0"/>
        <w:spacing w:after="0" w:line="360" w:lineRule="auto"/>
        <w:rPr>
          <w:rStyle w:val="Heading3Char"/>
          <w:rFonts w:hint="cs"/>
          <w:sz w:val="24"/>
          <w:szCs w:val="24"/>
          <w:rtl/>
        </w:rPr>
      </w:pPr>
    </w:p>
    <w:p w14:paraId="7037137E" w14:textId="77777777" w:rsidR="0089362D" w:rsidRDefault="0089362D" w:rsidP="0089362D">
      <w:pPr>
        <w:autoSpaceDE w:val="0"/>
        <w:autoSpaceDN w:val="0"/>
        <w:bidi w:val="0"/>
        <w:adjustRightInd w:val="0"/>
        <w:spacing w:after="0" w:line="360" w:lineRule="auto"/>
        <w:rPr>
          <w:rStyle w:val="Heading3Char"/>
          <w:rFonts w:hint="cs"/>
          <w:sz w:val="24"/>
          <w:szCs w:val="24"/>
          <w:rtl/>
        </w:rPr>
      </w:pPr>
    </w:p>
    <w:p w14:paraId="0BF3B9FE" w14:textId="77777777" w:rsidR="0089362D" w:rsidRDefault="0089362D" w:rsidP="0089362D">
      <w:pPr>
        <w:autoSpaceDE w:val="0"/>
        <w:autoSpaceDN w:val="0"/>
        <w:bidi w:val="0"/>
        <w:adjustRightInd w:val="0"/>
        <w:spacing w:after="0" w:line="360" w:lineRule="auto"/>
        <w:rPr>
          <w:rStyle w:val="Heading3Char"/>
          <w:rFonts w:hint="cs"/>
          <w:sz w:val="24"/>
          <w:szCs w:val="24"/>
          <w:rtl/>
        </w:rPr>
      </w:pPr>
    </w:p>
    <w:p w14:paraId="20330A6F" w14:textId="77777777" w:rsidR="0089362D" w:rsidRDefault="0089362D" w:rsidP="0089362D">
      <w:pPr>
        <w:autoSpaceDE w:val="0"/>
        <w:autoSpaceDN w:val="0"/>
        <w:bidi w:val="0"/>
        <w:adjustRightInd w:val="0"/>
        <w:spacing w:after="0" w:line="360" w:lineRule="auto"/>
        <w:rPr>
          <w:rStyle w:val="Heading3Char"/>
          <w:rFonts w:hint="cs"/>
          <w:sz w:val="24"/>
          <w:szCs w:val="24"/>
          <w:rtl/>
        </w:rPr>
      </w:pPr>
    </w:p>
    <w:p w14:paraId="612410E6" w14:textId="77777777" w:rsidR="0089362D" w:rsidRDefault="0089362D" w:rsidP="0089362D">
      <w:pPr>
        <w:autoSpaceDE w:val="0"/>
        <w:autoSpaceDN w:val="0"/>
        <w:bidi w:val="0"/>
        <w:adjustRightInd w:val="0"/>
        <w:spacing w:after="0" w:line="360" w:lineRule="auto"/>
        <w:rPr>
          <w:rStyle w:val="Heading3Char"/>
          <w:rFonts w:hint="cs"/>
          <w:sz w:val="24"/>
          <w:szCs w:val="24"/>
          <w:rtl/>
        </w:rPr>
      </w:pPr>
    </w:p>
    <w:p w14:paraId="3FA939D2" w14:textId="77777777" w:rsidR="0089362D" w:rsidRDefault="0089362D" w:rsidP="0089362D">
      <w:pPr>
        <w:autoSpaceDE w:val="0"/>
        <w:autoSpaceDN w:val="0"/>
        <w:bidi w:val="0"/>
        <w:adjustRightInd w:val="0"/>
        <w:spacing w:after="0" w:line="360" w:lineRule="auto"/>
        <w:rPr>
          <w:rStyle w:val="Heading3Char"/>
          <w:rFonts w:hint="cs"/>
          <w:sz w:val="24"/>
          <w:szCs w:val="24"/>
          <w:rtl/>
        </w:rPr>
      </w:pPr>
    </w:p>
    <w:p w14:paraId="5A1C0734" w14:textId="77777777" w:rsidR="0089362D" w:rsidRDefault="0089362D" w:rsidP="0089362D">
      <w:pPr>
        <w:autoSpaceDE w:val="0"/>
        <w:autoSpaceDN w:val="0"/>
        <w:bidi w:val="0"/>
        <w:adjustRightInd w:val="0"/>
        <w:spacing w:after="0" w:line="360" w:lineRule="auto"/>
        <w:rPr>
          <w:rStyle w:val="Heading3Char"/>
          <w:rFonts w:hint="cs"/>
          <w:sz w:val="24"/>
          <w:szCs w:val="24"/>
          <w:rtl/>
        </w:rPr>
      </w:pPr>
    </w:p>
    <w:p w14:paraId="004D2E89" w14:textId="77777777" w:rsidR="0089362D" w:rsidRDefault="0089362D" w:rsidP="0089362D">
      <w:pPr>
        <w:autoSpaceDE w:val="0"/>
        <w:autoSpaceDN w:val="0"/>
        <w:bidi w:val="0"/>
        <w:adjustRightInd w:val="0"/>
        <w:spacing w:after="0" w:line="360" w:lineRule="auto"/>
        <w:rPr>
          <w:rStyle w:val="Heading3Char"/>
          <w:rFonts w:hint="cs"/>
          <w:sz w:val="24"/>
          <w:szCs w:val="24"/>
          <w:rtl/>
        </w:rPr>
      </w:pPr>
    </w:p>
    <w:p w14:paraId="2BFEECAD" w14:textId="77777777" w:rsidR="0089362D" w:rsidRDefault="0089362D" w:rsidP="0089362D">
      <w:pPr>
        <w:autoSpaceDE w:val="0"/>
        <w:autoSpaceDN w:val="0"/>
        <w:bidi w:val="0"/>
        <w:adjustRightInd w:val="0"/>
        <w:spacing w:after="0" w:line="360" w:lineRule="auto"/>
        <w:rPr>
          <w:rStyle w:val="Heading3Char"/>
          <w:rFonts w:hint="cs"/>
          <w:sz w:val="24"/>
          <w:szCs w:val="24"/>
          <w:rtl/>
        </w:rPr>
      </w:pPr>
    </w:p>
    <w:p w14:paraId="6DCA7772" w14:textId="77777777" w:rsidR="0089362D" w:rsidRDefault="0089362D" w:rsidP="0089362D">
      <w:pPr>
        <w:autoSpaceDE w:val="0"/>
        <w:autoSpaceDN w:val="0"/>
        <w:bidi w:val="0"/>
        <w:adjustRightInd w:val="0"/>
        <w:spacing w:after="0" w:line="360" w:lineRule="auto"/>
        <w:rPr>
          <w:rStyle w:val="Heading3Char"/>
          <w:rFonts w:hint="cs"/>
          <w:sz w:val="24"/>
          <w:szCs w:val="24"/>
          <w:rtl/>
        </w:rPr>
      </w:pPr>
    </w:p>
    <w:p w14:paraId="0B554D66" w14:textId="77777777" w:rsidR="0089362D" w:rsidRDefault="0089362D" w:rsidP="0089362D">
      <w:pPr>
        <w:autoSpaceDE w:val="0"/>
        <w:autoSpaceDN w:val="0"/>
        <w:bidi w:val="0"/>
        <w:adjustRightInd w:val="0"/>
        <w:spacing w:after="0" w:line="360" w:lineRule="auto"/>
        <w:rPr>
          <w:rStyle w:val="Heading3Char"/>
          <w:rFonts w:hint="cs"/>
          <w:sz w:val="24"/>
          <w:szCs w:val="24"/>
          <w:rtl/>
        </w:rPr>
      </w:pPr>
    </w:p>
    <w:p w14:paraId="6B4DB3DE" w14:textId="45D55802" w:rsidR="006B347D" w:rsidRPr="00F0116C" w:rsidRDefault="009648AD" w:rsidP="0089362D">
      <w:pPr>
        <w:autoSpaceDE w:val="0"/>
        <w:autoSpaceDN w:val="0"/>
        <w:bidi w:val="0"/>
        <w:adjustRightInd w:val="0"/>
        <w:spacing w:after="0" w:line="360" w:lineRule="auto"/>
        <w:rPr>
          <w:rFonts w:ascii="Times New Roman" w:hAnsi="Times New Roman" w:cs="Times New Roman"/>
          <w:b/>
          <w:bCs/>
          <w:sz w:val="24"/>
          <w:szCs w:val="24"/>
        </w:rPr>
      </w:pPr>
      <w:r w:rsidRPr="00EC7FF8">
        <w:rPr>
          <w:rStyle w:val="Heading3Char"/>
          <w:sz w:val="24"/>
          <w:szCs w:val="24"/>
        </w:rPr>
        <w:lastRenderedPageBreak/>
        <w:t>3.1.2.3</w:t>
      </w:r>
      <w:r w:rsidR="006B347D" w:rsidRPr="00EC7FF8">
        <w:rPr>
          <w:rStyle w:val="Heading3Char"/>
          <w:sz w:val="24"/>
          <w:szCs w:val="24"/>
        </w:rPr>
        <w:t xml:space="preserve">. </w:t>
      </w:r>
      <w:proofErr w:type="spellStart"/>
      <w:r w:rsidR="00CF3CC0">
        <w:rPr>
          <w:rStyle w:val="Heading3Char"/>
          <w:sz w:val="24"/>
          <w:szCs w:val="24"/>
        </w:rPr>
        <w:t>Brafoe</w:t>
      </w:r>
      <w:r w:rsidRPr="00F0116C">
        <w:rPr>
          <w:rStyle w:val="Heading3Char"/>
          <w:sz w:val="24"/>
          <w:szCs w:val="24"/>
        </w:rPr>
        <w:t>d’s</w:t>
      </w:r>
      <w:proofErr w:type="spellEnd"/>
      <w:r w:rsidR="006B347D" w:rsidRPr="00EC7FF8">
        <w:rPr>
          <w:rStyle w:val="Heading3Char"/>
          <w:sz w:val="24"/>
          <w:szCs w:val="24"/>
        </w:rPr>
        <w:t xml:space="preserve"> Test</w:t>
      </w:r>
      <w:bookmarkEnd w:id="39"/>
      <w:r w:rsidR="006B347D" w:rsidRPr="00F0116C">
        <w:rPr>
          <w:rFonts w:ascii="Times New Roman" w:hAnsi="Times New Roman" w:cs="Times New Roman"/>
          <w:b/>
          <w:bCs/>
          <w:sz w:val="24"/>
          <w:szCs w:val="24"/>
        </w:rPr>
        <w:t>:</w:t>
      </w:r>
    </w:p>
    <w:p w14:paraId="64D917A0" w14:textId="6AFFA9DA" w:rsidR="009648AD" w:rsidRPr="00187914" w:rsidRDefault="006B347D" w:rsidP="00EC7FF8">
      <w:pPr>
        <w:autoSpaceDE w:val="0"/>
        <w:autoSpaceDN w:val="0"/>
        <w:bidi w:val="0"/>
        <w:adjustRightInd w:val="0"/>
        <w:spacing w:after="0" w:line="360" w:lineRule="auto"/>
        <w:rPr>
          <w:rFonts w:ascii="Times New Roman" w:hAnsi="Times New Roman" w:cs="Times New Roman"/>
          <w:b/>
          <w:bCs/>
          <w:sz w:val="24"/>
          <w:szCs w:val="24"/>
        </w:rPr>
      </w:pPr>
      <w:r w:rsidRPr="00187914">
        <w:rPr>
          <w:rFonts w:ascii="Times New Roman" w:hAnsi="Times New Roman" w:cs="Times New Roman"/>
          <w:sz w:val="24"/>
          <w:szCs w:val="24"/>
        </w:rPr>
        <w:t xml:space="preserve">This test performed to distinguish between reducing monosaccharides, reducing disaccharides and non-reducing disaccharides. </w:t>
      </w:r>
    </w:p>
    <w:p w14:paraId="01E0EBAB" w14:textId="77777777" w:rsidR="006B347D" w:rsidRPr="00EC7FF8" w:rsidRDefault="006B347D" w:rsidP="00EC7FF8">
      <w:pPr>
        <w:autoSpaceDE w:val="0"/>
        <w:autoSpaceDN w:val="0"/>
        <w:bidi w:val="0"/>
        <w:adjustRightInd w:val="0"/>
        <w:spacing w:after="0" w:line="360" w:lineRule="auto"/>
        <w:rPr>
          <w:rFonts w:ascii="Times New Roman" w:hAnsi="Times New Roman" w:cs="Times New Roman"/>
          <w:b/>
          <w:bCs/>
          <w:color w:val="000000"/>
          <w:sz w:val="16"/>
          <w:szCs w:val="16"/>
        </w:rPr>
      </w:pPr>
    </w:p>
    <w:p w14:paraId="2CBDC003" w14:textId="77777777" w:rsidR="006B347D" w:rsidRPr="00187914" w:rsidRDefault="006B347D" w:rsidP="00DB5779">
      <w:pPr>
        <w:autoSpaceDE w:val="0"/>
        <w:autoSpaceDN w:val="0"/>
        <w:bidi w:val="0"/>
        <w:adjustRightInd w:val="0"/>
        <w:spacing w:after="0" w:line="360" w:lineRule="auto"/>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Objective: </w:t>
      </w:r>
    </w:p>
    <w:p w14:paraId="1C62E609" w14:textId="6D2401A2" w:rsidR="009648AD" w:rsidRPr="00187914" w:rsidRDefault="006B347D" w:rsidP="00F0116C">
      <w:p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To distinguish between mono</w:t>
      </w:r>
      <w:proofErr w:type="gramStart"/>
      <w:r w:rsidRPr="00187914">
        <w:rPr>
          <w:rFonts w:ascii="Times New Roman" w:hAnsi="Times New Roman" w:cs="Times New Roman"/>
          <w:color w:val="000000"/>
          <w:sz w:val="24"/>
          <w:szCs w:val="24"/>
        </w:rPr>
        <w:t>- ,</w:t>
      </w:r>
      <w:proofErr w:type="gramEnd"/>
      <w:r w:rsidRPr="00187914">
        <w:rPr>
          <w:rFonts w:ascii="Times New Roman" w:hAnsi="Times New Roman" w:cs="Times New Roman"/>
          <w:color w:val="000000"/>
          <w:sz w:val="24"/>
          <w:szCs w:val="24"/>
        </w:rPr>
        <w:t xml:space="preserve"> di- and poly saccharides.</w:t>
      </w:r>
    </w:p>
    <w:p w14:paraId="5C03DD6F" w14:textId="77777777" w:rsidR="006B347D" w:rsidRPr="00EC7FF8" w:rsidRDefault="006B347D" w:rsidP="00EC7FF8">
      <w:pPr>
        <w:autoSpaceDE w:val="0"/>
        <w:autoSpaceDN w:val="0"/>
        <w:bidi w:val="0"/>
        <w:adjustRightInd w:val="0"/>
        <w:spacing w:after="0" w:line="360" w:lineRule="auto"/>
        <w:rPr>
          <w:rFonts w:ascii="Times New Roman" w:hAnsi="Times New Roman" w:cs="Times New Roman"/>
          <w:b/>
          <w:bCs/>
          <w:sz w:val="16"/>
          <w:szCs w:val="16"/>
        </w:rPr>
      </w:pPr>
    </w:p>
    <w:p w14:paraId="1B52CD2F" w14:textId="77777777" w:rsidR="006B347D" w:rsidRPr="00187914" w:rsidRDefault="006B347D" w:rsidP="00DB5779">
      <w:pPr>
        <w:autoSpaceDE w:val="0"/>
        <w:autoSpaceDN w:val="0"/>
        <w:bidi w:val="0"/>
        <w:adjustRightInd w:val="0"/>
        <w:spacing w:after="0" w:line="360" w:lineRule="auto"/>
        <w:ind w:left="-432" w:firstLine="432"/>
        <w:rPr>
          <w:rFonts w:ascii="Times New Roman" w:hAnsi="Times New Roman" w:cs="Times New Roman"/>
          <w:b/>
          <w:bCs/>
          <w:sz w:val="24"/>
          <w:szCs w:val="24"/>
        </w:rPr>
      </w:pPr>
      <w:r w:rsidRPr="00187914">
        <w:rPr>
          <w:rFonts w:ascii="Times New Roman" w:hAnsi="Times New Roman" w:cs="Times New Roman"/>
          <w:b/>
          <w:bCs/>
          <w:sz w:val="24"/>
          <w:szCs w:val="24"/>
        </w:rPr>
        <w:t xml:space="preserve">Principle: </w:t>
      </w:r>
    </w:p>
    <w:p w14:paraId="69259F26" w14:textId="0530FE52" w:rsidR="006B347D" w:rsidRPr="00EC7FF8" w:rsidRDefault="006B347D" w:rsidP="00F0116C">
      <w:pPr>
        <w:autoSpaceDE w:val="0"/>
        <w:autoSpaceDN w:val="0"/>
        <w:bidi w:val="0"/>
        <w:adjustRightInd w:val="0"/>
        <w:spacing w:after="0" w:line="360" w:lineRule="auto"/>
        <w:rPr>
          <w:rFonts w:ascii="Times New Roman" w:hAnsi="Times New Roman" w:cs="Times New Roman"/>
          <w:color w:val="000000"/>
          <w:sz w:val="16"/>
          <w:szCs w:val="16"/>
        </w:rPr>
      </w:pPr>
      <w:r w:rsidRPr="00187914">
        <w:rPr>
          <w:rFonts w:ascii="Times New Roman" w:hAnsi="Times New Roman" w:cs="Times New Roman"/>
          <w:color w:val="000000"/>
          <w:sz w:val="24"/>
          <w:szCs w:val="24"/>
        </w:rPr>
        <w:t xml:space="preserve"> </w:t>
      </w:r>
      <w:proofErr w:type="spellStart"/>
      <w:r w:rsidR="009648AD" w:rsidRPr="00187914">
        <w:rPr>
          <w:rFonts w:ascii="Times New Roman" w:hAnsi="Times New Roman" w:cs="Times New Roman"/>
          <w:color w:val="000000"/>
          <w:sz w:val="24"/>
          <w:szCs w:val="24"/>
        </w:rPr>
        <w:t>Braford’s</w:t>
      </w:r>
      <w:proofErr w:type="spellEnd"/>
      <w:r w:rsidRPr="00187914">
        <w:rPr>
          <w:rFonts w:ascii="Times New Roman" w:hAnsi="Times New Roman" w:cs="Times New Roman"/>
          <w:color w:val="000000"/>
          <w:sz w:val="24"/>
          <w:szCs w:val="24"/>
        </w:rPr>
        <w:t xml:space="preserve"> test used copper (II) ions in a slightly acidic medium reducing monosaccharides are oxidized by the copper ion in solution to form a carboxylic acid and a reddish precipitate of copper (I) oxide within three minutes. Reducing disaccharides undergo the same reaction, but do so at a slower rate. The non-reducing sugars give negative result.</w:t>
      </w:r>
    </w:p>
    <w:p w14:paraId="63576B1D" w14:textId="77777777" w:rsidR="006B347D" w:rsidRPr="00187914" w:rsidRDefault="006B347D" w:rsidP="00DB5779">
      <w:pPr>
        <w:autoSpaceDE w:val="0"/>
        <w:autoSpaceDN w:val="0"/>
        <w:bidi w:val="0"/>
        <w:adjustRightInd w:val="0"/>
        <w:spacing w:after="0" w:line="360" w:lineRule="auto"/>
        <w:ind w:left="-432" w:firstLine="432"/>
        <w:rPr>
          <w:rFonts w:ascii="Times New Roman" w:hAnsi="Times New Roman" w:cs="Times New Roman"/>
          <w:b/>
          <w:bCs/>
          <w:noProof/>
          <w:sz w:val="24"/>
          <w:szCs w:val="24"/>
        </w:rPr>
      </w:pPr>
      <w:r w:rsidRPr="00187914">
        <w:rPr>
          <w:rFonts w:ascii="Times New Roman" w:hAnsi="Times New Roman" w:cs="Times New Roman"/>
          <w:b/>
          <w:bCs/>
          <w:noProof/>
          <w:sz w:val="24"/>
          <w:szCs w:val="24"/>
        </w:rPr>
        <w:t>Materials:</w:t>
      </w:r>
    </w:p>
    <w:p w14:paraId="2BB53079" w14:textId="4399394D" w:rsidR="006B347D" w:rsidRPr="00187914" w:rsidRDefault="009648AD" w:rsidP="004C1CFA">
      <w:pPr>
        <w:pStyle w:val="ListParagraph"/>
        <w:numPr>
          <w:ilvl w:val="0"/>
          <w:numId w:val="9"/>
        </w:numPr>
        <w:autoSpaceDE w:val="0"/>
        <w:autoSpaceDN w:val="0"/>
        <w:bidi w:val="0"/>
        <w:adjustRightInd w:val="0"/>
        <w:spacing w:after="0" w:line="360" w:lineRule="auto"/>
        <w:rPr>
          <w:rFonts w:ascii="Times New Roman" w:hAnsi="Times New Roman" w:cs="Times New Roman"/>
          <w:color w:val="000000"/>
          <w:sz w:val="24"/>
          <w:szCs w:val="24"/>
        </w:rPr>
      </w:pPr>
      <w:proofErr w:type="spellStart"/>
      <w:r w:rsidRPr="00187914">
        <w:rPr>
          <w:rFonts w:ascii="Times New Roman" w:hAnsi="Times New Roman" w:cs="Times New Roman"/>
          <w:color w:val="000000"/>
          <w:sz w:val="24"/>
          <w:szCs w:val="24"/>
        </w:rPr>
        <w:t>Brafords’</w:t>
      </w:r>
      <w:proofErr w:type="spellEnd"/>
      <w:r w:rsidR="006B347D" w:rsidRPr="00187914">
        <w:rPr>
          <w:rFonts w:ascii="Times New Roman" w:hAnsi="Times New Roman" w:cs="Times New Roman"/>
          <w:color w:val="000000"/>
          <w:sz w:val="24"/>
          <w:szCs w:val="24"/>
        </w:rPr>
        <w:t xml:space="preserve"> reagent (a solution of cupric acetate and acetic acid)</w:t>
      </w:r>
    </w:p>
    <w:p w14:paraId="61114BE0" w14:textId="77777777" w:rsidR="006B347D" w:rsidRPr="00187914" w:rsidRDefault="006B347D" w:rsidP="00DB5779">
      <w:pPr>
        <w:pStyle w:val="ListParagraph"/>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 (13.3 gm. of cupric acetate in 100ml dis. H2O + 1.8 ml conc. acetic acid)</w:t>
      </w:r>
    </w:p>
    <w:p w14:paraId="6F98B9DF" w14:textId="77777777" w:rsidR="006B347D" w:rsidRPr="00187914" w:rsidRDefault="006B347D" w:rsidP="004C1CFA">
      <w:pPr>
        <w:pStyle w:val="ListParagraph"/>
        <w:numPr>
          <w:ilvl w:val="0"/>
          <w:numId w:val="9"/>
        </w:num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Glucose, Sucrose </w:t>
      </w:r>
    </w:p>
    <w:p w14:paraId="43E24048" w14:textId="68380A93" w:rsidR="006B347D" w:rsidRPr="00EC7FF8" w:rsidRDefault="006B347D" w:rsidP="00EC7FF8">
      <w:pPr>
        <w:pStyle w:val="ListParagraph"/>
        <w:numPr>
          <w:ilvl w:val="0"/>
          <w:numId w:val="9"/>
        </w:numPr>
        <w:autoSpaceDE w:val="0"/>
        <w:autoSpaceDN w:val="0"/>
        <w:bidi w:val="0"/>
        <w:adjustRightInd w:val="0"/>
        <w:spacing w:after="0" w:line="360" w:lineRule="auto"/>
        <w:rPr>
          <w:rFonts w:ascii="Times New Roman" w:hAnsi="Times New Roman" w:cs="Times New Roman"/>
          <w:noProof/>
          <w:sz w:val="24"/>
          <w:szCs w:val="24"/>
        </w:rPr>
      </w:pPr>
      <w:r w:rsidRPr="00187914">
        <w:rPr>
          <w:rFonts w:ascii="Times New Roman" w:hAnsi="Times New Roman" w:cs="Times New Roman"/>
          <w:color w:val="000000"/>
          <w:sz w:val="24"/>
          <w:szCs w:val="24"/>
        </w:rPr>
        <w:t>Boiling water bath.</w:t>
      </w:r>
    </w:p>
    <w:p w14:paraId="59C8E0EC" w14:textId="77777777" w:rsidR="006B347D" w:rsidRPr="00187914" w:rsidRDefault="006B347D" w:rsidP="00DB5779">
      <w:pPr>
        <w:autoSpaceDE w:val="0"/>
        <w:autoSpaceDN w:val="0"/>
        <w:bidi w:val="0"/>
        <w:adjustRightInd w:val="0"/>
        <w:spacing w:after="0" w:line="360" w:lineRule="auto"/>
        <w:ind w:left="-432" w:firstLine="432"/>
        <w:rPr>
          <w:rFonts w:ascii="Times New Roman" w:hAnsi="Times New Roman" w:cs="Times New Roman"/>
          <w:b/>
          <w:bCs/>
          <w:noProof/>
          <w:sz w:val="24"/>
          <w:szCs w:val="24"/>
        </w:rPr>
      </w:pPr>
      <w:r w:rsidRPr="00187914">
        <w:rPr>
          <w:rFonts w:ascii="Times New Roman" w:hAnsi="Times New Roman" w:cs="Times New Roman"/>
          <w:b/>
          <w:bCs/>
          <w:noProof/>
          <w:sz w:val="24"/>
          <w:szCs w:val="24"/>
        </w:rPr>
        <w:t>Method:</w:t>
      </w:r>
    </w:p>
    <w:p w14:paraId="0A69A49D" w14:textId="77777777" w:rsidR="006B347D" w:rsidRPr="00187914" w:rsidRDefault="006B347D" w:rsidP="004C1CFA">
      <w:pPr>
        <w:pStyle w:val="ListParagraph"/>
        <w:numPr>
          <w:ilvl w:val="0"/>
          <w:numId w:val="10"/>
        </w:num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Place 1 ml of a sample solution in a test tube. </w:t>
      </w:r>
    </w:p>
    <w:p w14:paraId="11DCDD93" w14:textId="48FA8DCE" w:rsidR="006B347D" w:rsidRPr="00187914" w:rsidRDefault="006B347D" w:rsidP="004C1CFA">
      <w:pPr>
        <w:pStyle w:val="ListParagraph"/>
        <w:numPr>
          <w:ilvl w:val="0"/>
          <w:numId w:val="10"/>
        </w:num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Add 3 ml of </w:t>
      </w:r>
      <w:proofErr w:type="spellStart"/>
      <w:r w:rsidR="009648AD" w:rsidRPr="00187914">
        <w:rPr>
          <w:rFonts w:ascii="Times New Roman" w:hAnsi="Times New Roman" w:cs="Times New Roman"/>
          <w:color w:val="000000"/>
          <w:sz w:val="24"/>
          <w:szCs w:val="24"/>
        </w:rPr>
        <w:t>Braford’s</w:t>
      </w:r>
      <w:proofErr w:type="spellEnd"/>
      <w:r w:rsidRPr="00187914">
        <w:rPr>
          <w:rFonts w:ascii="Times New Roman" w:hAnsi="Times New Roman" w:cs="Times New Roman"/>
          <w:color w:val="000000"/>
          <w:sz w:val="24"/>
          <w:szCs w:val="24"/>
        </w:rPr>
        <w:t xml:space="preserve"> reagent (a solution of cupric acetate and acetic acid).</w:t>
      </w:r>
    </w:p>
    <w:p w14:paraId="612D0F44" w14:textId="77777777" w:rsidR="006B347D" w:rsidRPr="00187914" w:rsidRDefault="006B347D" w:rsidP="004C1CFA">
      <w:pPr>
        <w:pStyle w:val="ListParagraph"/>
        <w:numPr>
          <w:ilvl w:val="0"/>
          <w:numId w:val="10"/>
        </w:num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Heat the solution in a boiling water bath for 3 minutes. </w:t>
      </w:r>
    </w:p>
    <w:p w14:paraId="21B794EB" w14:textId="4F1F00F6" w:rsidR="006B347D" w:rsidRPr="00CE45FC" w:rsidRDefault="006B347D" w:rsidP="00EC7FF8">
      <w:pPr>
        <w:pStyle w:val="ListParagraph"/>
        <w:numPr>
          <w:ilvl w:val="0"/>
          <w:numId w:val="10"/>
        </w:numPr>
        <w:autoSpaceDE w:val="0"/>
        <w:autoSpaceDN w:val="0"/>
        <w:bidi w:val="0"/>
        <w:adjustRightInd w:val="0"/>
        <w:spacing w:after="0" w:line="360" w:lineRule="auto"/>
        <w:rPr>
          <w:rFonts w:ascii="Times New Roman" w:hAnsi="Times New Roman" w:cs="Times New Roman"/>
          <w:sz w:val="24"/>
          <w:szCs w:val="24"/>
        </w:rPr>
      </w:pPr>
      <w:r w:rsidRPr="00187914">
        <w:rPr>
          <w:rFonts w:ascii="Times New Roman" w:hAnsi="Times New Roman" w:cs="Times New Roman"/>
          <w:color w:val="000000"/>
          <w:sz w:val="24"/>
          <w:szCs w:val="24"/>
        </w:rPr>
        <w:t>Note your observation</w:t>
      </w:r>
    </w:p>
    <w:p w14:paraId="20CE8B48" w14:textId="77777777" w:rsidR="00CE45FC" w:rsidRPr="00EC7FF8" w:rsidRDefault="00CE45FC" w:rsidP="00CE45FC">
      <w:pPr>
        <w:pStyle w:val="ListParagraph"/>
        <w:autoSpaceDE w:val="0"/>
        <w:autoSpaceDN w:val="0"/>
        <w:bidi w:val="0"/>
        <w:adjustRightInd w:val="0"/>
        <w:spacing w:after="0" w:line="360" w:lineRule="auto"/>
        <w:rPr>
          <w:rFonts w:ascii="Times New Roman" w:hAnsi="Times New Roman" w:cs="Times New Roman"/>
          <w:sz w:val="24"/>
          <w:szCs w:val="24"/>
        </w:rPr>
      </w:pPr>
    </w:p>
    <w:p w14:paraId="1AD8B5D1" w14:textId="77777777" w:rsidR="006B347D" w:rsidRPr="00187914" w:rsidRDefault="006B347D" w:rsidP="00DB5779">
      <w:pPr>
        <w:autoSpaceDE w:val="0"/>
        <w:autoSpaceDN w:val="0"/>
        <w:bidi w:val="0"/>
        <w:adjustRightInd w:val="0"/>
        <w:spacing w:after="0" w:line="360" w:lineRule="auto"/>
        <w:ind w:left="-432" w:firstLine="432"/>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Results:</w:t>
      </w:r>
    </w:p>
    <w:tbl>
      <w:tblPr>
        <w:tblStyle w:val="TableGrid"/>
        <w:bidiVisual/>
        <w:tblW w:w="0" w:type="auto"/>
        <w:jc w:val="right"/>
        <w:tblLook w:val="04A0" w:firstRow="1" w:lastRow="0" w:firstColumn="1" w:lastColumn="0" w:noHBand="0" w:noVBand="1"/>
      </w:tblPr>
      <w:tblGrid>
        <w:gridCol w:w="4646"/>
        <w:gridCol w:w="3073"/>
        <w:gridCol w:w="1489"/>
      </w:tblGrid>
      <w:tr w:rsidR="006B347D" w:rsidRPr="00187914" w14:paraId="41A29A2D" w14:textId="77777777" w:rsidTr="00EC7FF8">
        <w:trPr>
          <w:trHeight w:hRule="exact" w:val="343"/>
          <w:jc w:val="right"/>
        </w:trPr>
        <w:tc>
          <w:tcPr>
            <w:tcW w:w="4646" w:type="dxa"/>
            <w:shd w:val="clear" w:color="auto" w:fill="BFBFBF" w:themeFill="background1" w:themeFillShade="BF"/>
            <w:vAlign w:val="center"/>
          </w:tcPr>
          <w:p w14:paraId="06C3E07B" w14:textId="77777777" w:rsidR="006B347D" w:rsidRPr="00187914" w:rsidRDefault="006B347D" w:rsidP="00EC7FF8">
            <w:pPr>
              <w:bidi w:val="0"/>
              <w:jc w:val="center"/>
              <w:rPr>
                <w:rFonts w:ascii="Times New Roman" w:hAnsi="Times New Roman" w:cs="Times New Roman"/>
                <w:b/>
                <w:bCs/>
                <w:sz w:val="24"/>
                <w:szCs w:val="24"/>
                <w:rtl/>
              </w:rPr>
            </w:pPr>
            <w:r w:rsidRPr="00187914">
              <w:rPr>
                <w:rFonts w:ascii="Times New Roman" w:hAnsi="Times New Roman" w:cs="Times New Roman"/>
                <w:b/>
                <w:bCs/>
                <w:sz w:val="24"/>
                <w:szCs w:val="24"/>
              </w:rPr>
              <w:t>Discussion</w:t>
            </w:r>
          </w:p>
        </w:tc>
        <w:tc>
          <w:tcPr>
            <w:tcW w:w="3073" w:type="dxa"/>
            <w:shd w:val="clear" w:color="auto" w:fill="BFBFBF" w:themeFill="background1" w:themeFillShade="BF"/>
            <w:vAlign w:val="center"/>
          </w:tcPr>
          <w:p w14:paraId="23878216" w14:textId="77777777" w:rsidR="006B347D" w:rsidRPr="00187914" w:rsidRDefault="006B347D" w:rsidP="00EC7FF8">
            <w:pPr>
              <w:bidi w:val="0"/>
              <w:jc w:val="center"/>
              <w:rPr>
                <w:rFonts w:ascii="Times New Roman" w:hAnsi="Times New Roman" w:cs="Times New Roman"/>
                <w:b/>
                <w:bCs/>
                <w:sz w:val="24"/>
                <w:szCs w:val="24"/>
                <w:rtl/>
              </w:rPr>
            </w:pPr>
            <w:r w:rsidRPr="00187914">
              <w:rPr>
                <w:rFonts w:ascii="Times New Roman" w:hAnsi="Times New Roman" w:cs="Times New Roman"/>
                <w:b/>
                <w:bCs/>
                <w:sz w:val="24"/>
                <w:szCs w:val="24"/>
              </w:rPr>
              <w:t>Observation</w:t>
            </w:r>
          </w:p>
        </w:tc>
        <w:tc>
          <w:tcPr>
            <w:tcW w:w="1489" w:type="dxa"/>
            <w:shd w:val="clear" w:color="auto" w:fill="BFBFBF" w:themeFill="background1" w:themeFillShade="BF"/>
            <w:vAlign w:val="center"/>
          </w:tcPr>
          <w:p w14:paraId="209650B3" w14:textId="77777777" w:rsidR="006B347D" w:rsidRPr="00187914" w:rsidRDefault="006B347D" w:rsidP="00EC7FF8">
            <w:pPr>
              <w:bidi w:val="0"/>
              <w:jc w:val="center"/>
              <w:rPr>
                <w:rFonts w:ascii="Times New Roman" w:hAnsi="Times New Roman" w:cs="Times New Roman"/>
                <w:b/>
                <w:bCs/>
                <w:sz w:val="24"/>
                <w:szCs w:val="24"/>
                <w:rtl/>
              </w:rPr>
            </w:pPr>
            <w:r w:rsidRPr="00187914">
              <w:rPr>
                <w:rFonts w:ascii="Times New Roman" w:hAnsi="Times New Roman" w:cs="Times New Roman"/>
                <w:b/>
                <w:bCs/>
                <w:sz w:val="24"/>
                <w:szCs w:val="24"/>
              </w:rPr>
              <w:t>Tubes</w:t>
            </w:r>
          </w:p>
        </w:tc>
      </w:tr>
      <w:tr w:rsidR="006B347D" w:rsidRPr="00187914" w14:paraId="0E084E19" w14:textId="77777777" w:rsidTr="00EC7FF8">
        <w:trPr>
          <w:trHeight w:hRule="exact" w:val="343"/>
          <w:jc w:val="right"/>
        </w:trPr>
        <w:tc>
          <w:tcPr>
            <w:tcW w:w="4646" w:type="dxa"/>
            <w:vAlign w:val="center"/>
          </w:tcPr>
          <w:p w14:paraId="16017E33" w14:textId="77777777" w:rsidR="006B347D" w:rsidRPr="00187914" w:rsidRDefault="006B347D" w:rsidP="00DB5779">
            <w:pPr>
              <w:bidi w:val="0"/>
              <w:rPr>
                <w:rFonts w:ascii="Times New Roman" w:hAnsi="Times New Roman" w:cs="Times New Roman"/>
                <w:sz w:val="24"/>
                <w:szCs w:val="24"/>
                <w:rtl/>
              </w:rPr>
            </w:pPr>
          </w:p>
        </w:tc>
        <w:tc>
          <w:tcPr>
            <w:tcW w:w="3073" w:type="dxa"/>
            <w:vAlign w:val="center"/>
          </w:tcPr>
          <w:p w14:paraId="525339CD" w14:textId="77777777" w:rsidR="006B347D" w:rsidRPr="00187914" w:rsidRDefault="006B347D" w:rsidP="00DB5779">
            <w:pPr>
              <w:bidi w:val="0"/>
              <w:rPr>
                <w:rFonts w:ascii="Times New Roman" w:hAnsi="Times New Roman" w:cs="Times New Roman"/>
                <w:sz w:val="24"/>
                <w:szCs w:val="24"/>
                <w:rtl/>
              </w:rPr>
            </w:pPr>
          </w:p>
        </w:tc>
        <w:tc>
          <w:tcPr>
            <w:tcW w:w="1489" w:type="dxa"/>
            <w:vAlign w:val="center"/>
          </w:tcPr>
          <w:p w14:paraId="5DDD4E0E" w14:textId="77777777" w:rsidR="006B347D" w:rsidRPr="00187914" w:rsidRDefault="006B347D" w:rsidP="00DB5779">
            <w:pPr>
              <w:bidi w:val="0"/>
              <w:rPr>
                <w:rFonts w:ascii="Times New Roman" w:hAnsi="Times New Roman" w:cs="Times New Roman"/>
                <w:sz w:val="24"/>
                <w:szCs w:val="24"/>
                <w:rtl/>
              </w:rPr>
            </w:pPr>
            <w:r w:rsidRPr="00187914">
              <w:rPr>
                <w:rFonts w:ascii="Times New Roman" w:hAnsi="Times New Roman" w:cs="Times New Roman"/>
                <w:sz w:val="24"/>
                <w:szCs w:val="24"/>
              </w:rPr>
              <w:t>1</w:t>
            </w:r>
          </w:p>
        </w:tc>
      </w:tr>
      <w:tr w:rsidR="006B347D" w:rsidRPr="00187914" w14:paraId="7FEEFF62" w14:textId="77777777" w:rsidTr="00EC7FF8">
        <w:trPr>
          <w:trHeight w:hRule="exact" w:val="343"/>
          <w:jc w:val="right"/>
        </w:trPr>
        <w:tc>
          <w:tcPr>
            <w:tcW w:w="4646" w:type="dxa"/>
            <w:vAlign w:val="center"/>
          </w:tcPr>
          <w:p w14:paraId="6FA8D4D8" w14:textId="77777777" w:rsidR="006B347D" w:rsidRPr="00187914" w:rsidRDefault="006B347D" w:rsidP="00DB5779">
            <w:pPr>
              <w:bidi w:val="0"/>
              <w:rPr>
                <w:rFonts w:ascii="Times New Roman" w:hAnsi="Times New Roman" w:cs="Times New Roman"/>
                <w:sz w:val="24"/>
                <w:szCs w:val="24"/>
                <w:rtl/>
              </w:rPr>
            </w:pPr>
          </w:p>
        </w:tc>
        <w:tc>
          <w:tcPr>
            <w:tcW w:w="3073" w:type="dxa"/>
            <w:vAlign w:val="center"/>
          </w:tcPr>
          <w:p w14:paraId="3AFA526A" w14:textId="77777777" w:rsidR="006B347D" w:rsidRPr="00187914" w:rsidRDefault="006B347D" w:rsidP="00DB5779">
            <w:pPr>
              <w:bidi w:val="0"/>
              <w:rPr>
                <w:rFonts w:ascii="Times New Roman" w:hAnsi="Times New Roman" w:cs="Times New Roman"/>
                <w:sz w:val="24"/>
                <w:szCs w:val="24"/>
                <w:rtl/>
              </w:rPr>
            </w:pPr>
          </w:p>
        </w:tc>
        <w:tc>
          <w:tcPr>
            <w:tcW w:w="1489" w:type="dxa"/>
            <w:vAlign w:val="center"/>
          </w:tcPr>
          <w:p w14:paraId="30386E5F" w14:textId="77777777" w:rsidR="006B347D" w:rsidRPr="00187914" w:rsidRDefault="006B347D" w:rsidP="00DB5779">
            <w:pPr>
              <w:bidi w:val="0"/>
              <w:rPr>
                <w:rFonts w:ascii="Times New Roman" w:hAnsi="Times New Roman" w:cs="Times New Roman"/>
                <w:sz w:val="24"/>
                <w:szCs w:val="24"/>
                <w:rtl/>
              </w:rPr>
            </w:pPr>
            <w:r w:rsidRPr="00187914">
              <w:rPr>
                <w:rFonts w:ascii="Times New Roman" w:hAnsi="Times New Roman" w:cs="Times New Roman"/>
                <w:sz w:val="24"/>
                <w:szCs w:val="24"/>
              </w:rPr>
              <w:t>2</w:t>
            </w:r>
          </w:p>
        </w:tc>
      </w:tr>
      <w:tr w:rsidR="006B347D" w:rsidRPr="00187914" w14:paraId="5C4A793A" w14:textId="77777777" w:rsidTr="00EC7FF8">
        <w:trPr>
          <w:trHeight w:hRule="exact" w:val="343"/>
          <w:jc w:val="right"/>
        </w:trPr>
        <w:tc>
          <w:tcPr>
            <w:tcW w:w="4646" w:type="dxa"/>
            <w:vAlign w:val="center"/>
          </w:tcPr>
          <w:p w14:paraId="0EC860BE" w14:textId="77777777" w:rsidR="006B347D" w:rsidRPr="00187914" w:rsidRDefault="006B347D" w:rsidP="00DB5779">
            <w:pPr>
              <w:bidi w:val="0"/>
              <w:rPr>
                <w:rFonts w:ascii="Times New Roman" w:hAnsi="Times New Roman" w:cs="Times New Roman"/>
                <w:sz w:val="24"/>
                <w:szCs w:val="24"/>
                <w:rtl/>
              </w:rPr>
            </w:pPr>
          </w:p>
        </w:tc>
        <w:tc>
          <w:tcPr>
            <w:tcW w:w="3073" w:type="dxa"/>
            <w:vAlign w:val="center"/>
          </w:tcPr>
          <w:p w14:paraId="38342287" w14:textId="77777777" w:rsidR="006B347D" w:rsidRPr="00187914" w:rsidRDefault="006B347D" w:rsidP="00DB5779">
            <w:pPr>
              <w:bidi w:val="0"/>
              <w:rPr>
                <w:rFonts w:ascii="Times New Roman" w:hAnsi="Times New Roman" w:cs="Times New Roman"/>
                <w:sz w:val="24"/>
                <w:szCs w:val="24"/>
                <w:rtl/>
              </w:rPr>
            </w:pPr>
          </w:p>
        </w:tc>
        <w:tc>
          <w:tcPr>
            <w:tcW w:w="1489" w:type="dxa"/>
            <w:vAlign w:val="center"/>
          </w:tcPr>
          <w:p w14:paraId="431D7626" w14:textId="77777777" w:rsidR="006B347D" w:rsidRPr="00187914" w:rsidRDefault="006B347D" w:rsidP="00DB5779">
            <w:pPr>
              <w:bidi w:val="0"/>
              <w:rPr>
                <w:rFonts w:ascii="Times New Roman" w:hAnsi="Times New Roman" w:cs="Times New Roman"/>
                <w:sz w:val="24"/>
                <w:szCs w:val="24"/>
                <w:rtl/>
              </w:rPr>
            </w:pPr>
            <w:r w:rsidRPr="00187914">
              <w:rPr>
                <w:rFonts w:ascii="Times New Roman" w:hAnsi="Times New Roman" w:cs="Times New Roman"/>
                <w:sz w:val="24"/>
                <w:szCs w:val="24"/>
              </w:rPr>
              <w:t>3</w:t>
            </w:r>
          </w:p>
        </w:tc>
      </w:tr>
      <w:tr w:rsidR="006B347D" w:rsidRPr="00187914" w14:paraId="4B64EE28" w14:textId="77777777" w:rsidTr="00EC7FF8">
        <w:trPr>
          <w:trHeight w:hRule="exact" w:val="343"/>
          <w:jc w:val="right"/>
        </w:trPr>
        <w:tc>
          <w:tcPr>
            <w:tcW w:w="4646" w:type="dxa"/>
            <w:vAlign w:val="center"/>
          </w:tcPr>
          <w:p w14:paraId="301995B7" w14:textId="77777777" w:rsidR="006B347D" w:rsidRPr="00187914" w:rsidRDefault="006B347D" w:rsidP="00DB5779">
            <w:pPr>
              <w:bidi w:val="0"/>
              <w:rPr>
                <w:rFonts w:ascii="Times New Roman" w:hAnsi="Times New Roman" w:cs="Times New Roman"/>
                <w:sz w:val="24"/>
                <w:szCs w:val="24"/>
                <w:rtl/>
              </w:rPr>
            </w:pPr>
          </w:p>
        </w:tc>
        <w:tc>
          <w:tcPr>
            <w:tcW w:w="3073" w:type="dxa"/>
            <w:vAlign w:val="center"/>
          </w:tcPr>
          <w:p w14:paraId="609159AE" w14:textId="77777777" w:rsidR="006B347D" w:rsidRPr="00187914" w:rsidRDefault="006B347D" w:rsidP="00DB5779">
            <w:pPr>
              <w:bidi w:val="0"/>
              <w:rPr>
                <w:rFonts w:ascii="Times New Roman" w:hAnsi="Times New Roman" w:cs="Times New Roman"/>
                <w:sz w:val="24"/>
                <w:szCs w:val="24"/>
                <w:rtl/>
              </w:rPr>
            </w:pPr>
          </w:p>
        </w:tc>
        <w:tc>
          <w:tcPr>
            <w:tcW w:w="1489" w:type="dxa"/>
            <w:vAlign w:val="center"/>
          </w:tcPr>
          <w:p w14:paraId="432A5E00" w14:textId="77777777" w:rsidR="006B347D" w:rsidRPr="00187914" w:rsidRDefault="006B347D" w:rsidP="00DB5779">
            <w:pPr>
              <w:bidi w:val="0"/>
              <w:rPr>
                <w:rFonts w:ascii="Times New Roman" w:hAnsi="Times New Roman" w:cs="Times New Roman"/>
                <w:sz w:val="24"/>
                <w:szCs w:val="24"/>
                <w:rtl/>
              </w:rPr>
            </w:pPr>
            <w:r w:rsidRPr="00187914">
              <w:rPr>
                <w:rFonts w:ascii="Times New Roman" w:hAnsi="Times New Roman" w:cs="Times New Roman"/>
                <w:sz w:val="24"/>
                <w:szCs w:val="24"/>
              </w:rPr>
              <w:t>4</w:t>
            </w:r>
          </w:p>
        </w:tc>
      </w:tr>
    </w:tbl>
    <w:p w14:paraId="055C75C3" w14:textId="77777777" w:rsidR="009648AD" w:rsidRPr="00EC7FF8" w:rsidRDefault="009648AD" w:rsidP="00EC7FF8">
      <w:pPr>
        <w:autoSpaceDE w:val="0"/>
        <w:autoSpaceDN w:val="0"/>
        <w:bidi w:val="0"/>
        <w:adjustRightInd w:val="0"/>
        <w:spacing w:after="0" w:line="360" w:lineRule="auto"/>
        <w:ind w:left="-432" w:firstLine="432"/>
        <w:rPr>
          <w:rFonts w:ascii="Times New Roman" w:hAnsi="Times New Roman" w:cs="Times New Roman"/>
          <w:color w:val="000000"/>
          <w:sz w:val="16"/>
          <w:szCs w:val="16"/>
        </w:rPr>
      </w:pPr>
    </w:p>
    <w:p w14:paraId="42D50303" w14:textId="7374B122" w:rsidR="006B347D" w:rsidRPr="00187914" w:rsidRDefault="006B347D" w:rsidP="00EC7FF8">
      <w:pPr>
        <w:autoSpaceDE w:val="0"/>
        <w:autoSpaceDN w:val="0"/>
        <w:bidi w:val="0"/>
        <w:adjustRightInd w:val="0"/>
        <w:spacing w:after="0" w:line="360" w:lineRule="auto"/>
        <w:ind w:left="-432" w:firstLine="432"/>
        <w:rPr>
          <w:rFonts w:ascii="Times New Roman" w:hAnsi="Times New Roman" w:cs="Times New Roman"/>
          <w:sz w:val="24"/>
          <w:szCs w:val="24"/>
        </w:rPr>
      </w:pPr>
      <w:r w:rsidRPr="00187914">
        <w:rPr>
          <w:rFonts w:ascii="Times New Roman" w:hAnsi="Times New Roman" w:cs="Times New Roman"/>
          <w:b/>
          <w:bCs/>
          <w:sz w:val="24"/>
          <w:szCs w:val="24"/>
        </w:rPr>
        <w:t>Questions:</w:t>
      </w:r>
    </w:p>
    <w:p w14:paraId="636CDFFE" w14:textId="7CFE056A" w:rsidR="006B347D" w:rsidRPr="00187914" w:rsidRDefault="006B347D" w:rsidP="00F0116C">
      <w:pPr>
        <w:autoSpaceDE w:val="0"/>
        <w:autoSpaceDN w:val="0"/>
        <w:bidi w:val="0"/>
        <w:adjustRightInd w:val="0"/>
        <w:spacing w:after="0" w:line="360" w:lineRule="auto"/>
        <w:rPr>
          <w:rFonts w:ascii="Times New Roman" w:hAnsi="Times New Roman" w:cs="Times New Roman"/>
          <w:sz w:val="24"/>
          <w:szCs w:val="24"/>
        </w:rPr>
      </w:pPr>
      <w:r w:rsidRPr="00187914">
        <w:rPr>
          <w:rFonts w:ascii="Times New Roman" w:hAnsi="Times New Roman" w:cs="Times New Roman"/>
          <w:sz w:val="24"/>
          <w:szCs w:val="24"/>
        </w:rPr>
        <w:t xml:space="preserve">What is the difference between Benedict and </w:t>
      </w:r>
      <w:proofErr w:type="spellStart"/>
      <w:r w:rsidR="009648AD" w:rsidRPr="00187914">
        <w:rPr>
          <w:rFonts w:ascii="Times New Roman" w:hAnsi="Times New Roman" w:cs="Times New Roman"/>
          <w:sz w:val="24"/>
          <w:szCs w:val="24"/>
        </w:rPr>
        <w:t>Braford’s</w:t>
      </w:r>
      <w:proofErr w:type="spellEnd"/>
      <w:r w:rsidRPr="00187914">
        <w:rPr>
          <w:rFonts w:ascii="Times New Roman" w:hAnsi="Times New Roman" w:cs="Times New Roman"/>
          <w:sz w:val="24"/>
          <w:szCs w:val="24"/>
        </w:rPr>
        <w:t xml:space="preserve"> reaction?</w:t>
      </w:r>
    </w:p>
    <w:p w14:paraId="62D9F08F" w14:textId="792B06CE" w:rsidR="006B347D" w:rsidRPr="00187914" w:rsidRDefault="006B347D" w:rsidP="00DB5779">
      <w:pPr>
        <w:bidi w:val="0"/>
        <w:spacing w:after="0" w:line="360" w:lineRule="auto"/>
        <w:rPr>
          <w:rFonts w:ascii="Times New Roman" w:hAnsi="Times New Roman" w:cs="Times New Roman"/>
          <w:sz w:val="16"/>
          <w:szCs w:val="16"/>
        </w:rPr>
      </w:pPr>
      <w:r w:rsidRPr="00187914">
        <w:rPr>
          <w:rFonts w:ascii="Times New Roman" w:hAnsi="Times New Roman" w:cs="Times New Roman"/>
          <w:sz w:val="16"/>
          <w:szCs w:val="16"/>
        </w:rPr>
        <w:t>……………………………………………………………………………………………………………………………………………</w:t>
      </w:r>
      <w:r w:rsidR="009648AD">
        <w:rPr>
          <w:rFonts w:ascii="Times New Roman" w:hAnsi="Times New Roman" w:cs="Times New Roman"/>
          <w:sz w:val="16"/>
          <w:szCs w:val="16"/>
        </w:rPr>
        <w:t>……………….</w:t>
      </w:r>
    </w:p>
    <w:p w14:paraId="5DEE88B8" w14:textId="6AE0D58C" w:rsidR="006B347D" w:rsidRPr="00187914" w:rsidRDefault="006B347D" w:rsidP="00DB5779">
      <w:pPr>
        <w:bidi w:val="0"/>
        <w:spacing w:after="0" w:line="360" w:lineRule="auto"/>
        <w:rPr>
          <w:rFonts w:ascii="Times New Roman" w:hAnsi="Times New Roman" w:cs="Times New Roman"/>
          <w:sz w:val="16"/>
          <w:szCs w:val="16"/>
        </w:rPr>
      </w:pPr>
      <w:r w:rsidRPr="00187914">
        <w:rPr>
          <w:rFonts w:ascii="Times New Roman" w:hAnsi="Times New Roman" w:cs="Times New Roman"/>
          <w:sz w:val="16"/>
          <w:szCs w:val="16"/>
        </w:rPr>
        <w:t>……………………………………………………………………………………………………………………………………………</w:t>
      </w:r>
      <w:r w:rsidR="009648AD">
        <w:rPr>
          <w:rFonts w:ascii="Times New Roman" w:hAnsi="Times New Roman" w:cs="Times New Roman"/>
          <w:sz w:val="16"/>
          <w:szCs w:val="16"/>
        </w:rPr>
        <w:t>………………..</w:t>
      </w:r>
    </w:p>
    <w:p w14:paraId="22FFF4D4" w14:textId="77777777" w:rsidR="006B347D" w:rsidRPr="00187914" w:rsidRDefault="006B347D" w:rsidP="00DB5779">
      <w:pPr>
        <w:bidi w:val="0"/>
        <w:spacing w:after="0" w:line="360" w:lineRule="auto"/>
        <w:rPr>
          <w:rFonts w:ascii="Times New Roman" w:hAnsi="Times New Roman" w:cs="Times New Roman"/>
          <w:sz w:val="24"/>
          <w:szCs w:val="24"/>
        </w:rPr>
      </w:pPr>
      <w:r w:rsidRPr="00187914">
        <w:rPr>
          <w:rFonts w:ascii="Times New Roman" w:hAnsi="Times New Roman" w:cs="Times New Roman"/>
          <w:sz w:val="24"/>
          <w:szCs w:val="24"/>
        </w:rPr>
        <w:t xml:space="preserve">Why should be avoid boiling more than 5 minutes? </w:t>
      </w:r>
    </w:p>
    <w:p w14:paraId="506037C4" w14:textId="4C1A1834" w:rsidR="006B347D" w:rsidRDefault="006B347D" w:rsidP="00DB5779">
      <w:pPr>
        <w:bidi w:val="0"/>
        <w:spacing w:after="0" w:line="360" w:lineRule="auto"/>
        <w:rPr>
          <w:rFonts w:ascii="Times New Roman" w:hAnsi="Times New Roman" w:cs="Times New Roman"/>
          <w:sz w:val="16"/>
          <w:szCs w:val="16"/>
        </w:rPr>
      </w:pPr>
      <w:r w:rsidRPr="00187914">
        <w:rPr>
          <w:rFonts w:ascii="Times New Roman" w:hAnsi="Times New Roman" w:cs="Times New Roman"/>
          <w:sz w:val="16"/>
          <w:szCs w:val="16"/>
        </w:rPr>
        <w:t>……………………………………………………………………………………………………………………………………………</w:t>
      </w:r>
      <w:r w:rsidR="009648AD">
        <w:rPr>
          <w:rFonts w:ascii="Times New Roman" w:hAnsi="Times New Roman" w:cs="Times New Roman"/>
          <w:sz w:val="16"/>
          <w:szCs w:val="16"/>
        </w:rPr>
        <w:t>…………………</w:t>
      </w:r>
    </w:p>
    <w:p w14:paraId="56B9CDF0" w14:textId="3AB6DBA9" w:rsidR="00941607" w:rsidRDefault="009648AD" w:rsidP="00DB5779">
      <w:pPr>
        <w:autoSpaceDE w:val="0"/>
        <w:autoSpaceDN w:val="0"/>
        <w:bidi w:val="0"/>
        <w:adjustRightInd w:val="0"/>
        <w:spacing w:after="0" w:line="360" w:lineRule="auto"/>
        <w:rPr>
          <w:rFonts w:ascii="Times New Roman" w:hAnsi="Times New Roman" w:cs="Times New Roman"/>
          <w:b/>
          <w:bCs/>
          <w:sz w:val="24"/>
          <w:szCs w:val="24"/>
        </w:rPr>
      </w:pPr>
      <w:r>
        <w:rPr>
          <w:rFonts w:ascii="Times New Roman" w:hAnsi="Times New Roman" w:cs="Times New Roman"/>
          <w:sz w:val="16"/>
          <w:szCs w:val="16"/>
        </w:rPr>
        <w:t>………………………………………………………………………………………………………………………………………………………………</w:t>
      </w:r>
    </w:p>
    <w:p w14:paraId="3EAB2E2D" w14:textId="77777777" w:rsidR="00941607" w:rsidRDefault="00941607" w:rsidP="00941607">
      <w:pPr>
        <w:autoSpaceDE w:val="0"/>
        <w:autoSpaceDN w:val="0"/>
        <w:bidi w:val="0"/>
        <w:adjustRightInd w:val="0"/>
        <w:spacing w:after="0" w:line="360" w:lineRule="auto"/>
        <w:jc w:val="both"/>
        <w:rPr>
          <w:rFonts w:ascii="Times New Roman" w:hAnsi="Times New Roman" w:cs="Times New Roman"/>
          <w:b/>
          <w:bCs/>
          <w:sz w:val="24"/>
          <w:szCs w:val="24"/>
        </w:rPr>
      </w:pPr>
    </w:p>
    <w:p w14:paraId="75B47DE0" w14:textId="4B373E32" w:rsidR="006B347D" w:rsidRPr="00187914" w:rsidRDefault="00785B53" w:rsidP="00F0116C">
      <w:pPr>
        <w:autoSpaceDE w:val="0"/>
        <w:autoSpaceDN w:val="0"/>
        <w:bidi w:val="0"/>
        <w:adjustRightInd w:val="0"/>
        <w:spacing w:after="0" w:line="360" w:lineRule="auto"/>
        <w:rPr>
          <w:rFonts w:ascii="Times New Roman" w:hAnsi="Times New Roman" w:cs="Times New Roman"/>
          <w:b/>
          <w:bCs/>
          <w:sz w:val="24"/>
          <w:szCs w:val="24"/>
        </w:rPr>
      </w:pPr>
      <w:r w:rsidRPr="00C077EC">
        <w:rPr>
          <w:rStyle w:val="Heading3Char"/>
          <w:sz w:val="24"/>
          <w:szCs w:val="24"/>
        </w:rPr>
        <w:t>3.1.2.</w:t>
      </w:r>
      <w:r>
        <w:rPr>
          <w:rStyle w:val="Heading3Char"/>
          <w:sz w:val="24"/>
          <w:szCs w:val="24"/>
        </w:rPr>
        <w:t>4</w:t>
      </w:r>
      <w:r w:rsidR="006B347D" w:rsidRPr="00187914">
        <w:rPr>
          <w:rFonts w:ascii="Times New Roman" w:hAnsi="Times New Roman" w:cs="Times New Roman"/>
          <w:b/>
          <w:bCs/>
          <w:sz w:val="24"/>
          <w:szCs w:val="24"/>
        </w:rPr>
        <w:t>.</w:t>
      </w:r>
      <w:r w:rsidR="006B347D" w:rsidRPr="00187914">
        <w:rPr>
          <w:rStyle w:val="Heading3Char"/>
        </w:rPr>
        <w:t xml:space="preserve"> </w:t>
      </w:r>
      <w:proofErr w:type="spellStart"/>
      <w:r w:rsidR="006B347D" w:rsidRPr="00187914">
        <w:rPr>
          <w:rStyle w:val="Heading3Char"/>
        </w:rPr>
        <w:t>Bial’s</w:t>
      </w:r>
      <w:proofErr w:type="spellEnd"/>
      <w:r w:rsidR="006B347D" w:rsidRPr="00187914">
        <w:rPr>
          <w:rStyle w:val="Heading3Char"/>
        </w:rPr>
        <w:t xml:space="preserve"> Test</w:t>
      </w:r>
      <w:r w:rsidR="006B347D" w:rsidRPr="00187914">
        <w:rPr>
          <w:rFonts w:ascii="Times New Roman" w:hAnsi="Times New Roman" w:cs="Times New Roman"/>
          <w:b/>
          <w:bCs/>
          <w:sz w:val="24"/>
          <w:szCs w:val="24"/>
        </w:rPr>
        <w:t xml:space="preserve">: </w:t>
      </w:r>
    </w:p>
    <w:p w14:paraId="284DFF99" w14:textId="77777777" w:rsidR="006B347D" w:rsidRPr="00187914" w:rsidRDefault="006B347D" w:rsidP="00DB5779">
      <w:pPr>
        <w:autoSpaceDE w:val="0"/>
        <w:autoSpaceDN w:val="0"/>
        <w:bidi w:val="0"/>
        <w:adjustRightInd w:val="0"/>
        <w:spacing w:after="0" w:line="360" w:lineRule="auto"/>
        <w:rPr>
          <w:rFonts w:ascii="Times New Roman" w:hAnsi="Times New Roman" w:cs="Times New Roman"/>
          <w:b/>
          <w:bCs/>
          <w:color w:val="000000"/>
          <w:sz w:val="24"/>
          <w:szCs w:val="24"/>
        </w:rPr>
      </w:pPr>
    </w:p>
    <w:p w14:paraId="535368EC" w14:textId="77777777" w:rsidR="006B347D" w:rsidRPr="00187914" w:rsidRDefault="006B347D" w:rsidP="00DB5779">
      <w:pPr>
        <w:autoSpaceDE w:val="0"/>
        <w:autoSpaceDN w:val="0"/>
        <w:bidi w:val="0"/>
        <w:adjustRightInd w:val="0"/>
        <w:spacing w:after="0" w:line="360" w:lineRule="auto"/>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Objective:</w:t>
      </w:r>
    </w:p>
    <w:p w14:paraId="41ED057E" w14:textId="77777777" w:rsidR="006B347D" w:rsidRPr="00187914" w:rsidRDefault="006B347D" w:rsidP="00DB5779">
      <w:p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To distinguish between pentose monosaccharide and hexose monosaccharide</w:t>
      </w:r>
    </w:p>
    <w:p w14:paraId="3CF891DC" w14:textId="77777777" w:rsidR="006B347D" w:rsidRPr="00187914" w:rsidRDefault="006B347D" w:rsidP="00DB5779">
      <w:pPr>
        <w:autoSpaceDE w:val="0"/>
        <w:autoSpaceDN w:val="0"/>
        <w:bidi w:val="0"/>
        <w:adjustRightInd w:val="0"/>
        <w:spacing w:after="0" w:line="360" w:lineRule="auto"/>
        <w:rPr>
          <w:rFonts w:ascii="Times New Roman" w:hAnsi="Times New Roman" w:cs="Times New Roman"/>
          <w:b/>
          <w:bCs/>
          <w:color w:val="000000"/>
          <w:sz w:val="24"/>
          <w:szCs w:val="24"/>
        </w:rPr>
      </w:pPr>
    </w:p>
    <w:p w14:paraId="27006BA8" w14:textId="77777777" w:rsidR="006B347D" w:rsidRPr="00187914" w:rsidRDefault="006B347D" w:rsidP="00DB5779">
      <w:pPr>
        <w:autoSpaceDE w:val="0"/>
        <w:autoSpaceDN w:val="0"/>
        <w:bidi w:val="0"/>
        <w:adjustRightInd w:val="0"/>
        <w:spacing w:after="0" w:line="360" w:lineRule="auto"/>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Principle: </w:t>
      </w:r>
    </w:p>
    <w:p w14:paraId="562ED17D" w14:textId="77777777" w:rsidR="006B347D" w:rsidRPr="00187914" w:rsidRDefault="006B347D" w:rsidP="00CE45FC">
      <w:pPr>
        <w:autoSpaceDE w:val="0"/>
        <w:autoSpaceDN w:val="0"/>
        <w:bidi w:val="0"/>
        <w:adjustRightInd w:val="0"/>
        <w:spacing w:after="0" w:line="360" w:lineRule="auto"/>
        <w:jc w:val="both"/>
        <w:rPr>
          <w:rFonts w:ascii="Times New Roman" w:hAnsi="Times New Roman" w:cs="Times New Roman"/>
          <w:color w:val="000000"/>
          <w:sz w:val="24"/>
          <w:szCs w:val="24"/>
        </w:rPr>
      </w:pPr>
      <w:proofErr w:type="spellStart"/>
      <w:r w:rsidRPr="00187914">
        <w:rPr>
          <w:rFonts w:ascii="Times New Roman" w:hAnsi="Times New Roman" w:cs="Times New Roman"/>
          <w:color w:val="000000"/>
          <w:sz w:val="24"/>
          <w:szCs w:val="24"/>
        </w:rPr>
        <w:t>Bial’s</w:t>
      </w:r>
      <w:proofErr w:type="spellEnd"/>
      <w:r w:rsidRPr="00187914">
        <w:rPr>
          <w:rFonts w:ascii="Times New Roman" w:hAnsi="Times New Roman" w:cs="Times New Roman"/>
          <w:color w:val="000000"/>
          <w:sz w:val="24"/>
          <w:szCs w:val="24"/>
        </w:rPr>
        <w:t xml:space="preserve"> test uses concentrated </w:t>
      </w:r>
      <w:proofErr w:type="spellStart"/>
      <w:r w:rsidRPr="00187914">
        <w:rPr>
          <w:rFonts w:ascii="Times New Roman" w:hAnsi="Times New Roman" w:cs="Times New Roman"/>
          <w:color w:val="000000"/>
          <w:sz w:val="24"/>
          <w:szCs w:val="24"/>
        </w:rPr>
        <w:t>HCl</w:t>
      </w:r>
      <w:proofErr w:type="spellEnd"/>
      <w:r w:rsidRPr="00187914">
        <w:rPr>
          <w:rFonts w:ascii="Times New Roman" w:hAnsi="Times New Roman" w:cs="Times New Roman"/>
          <w:color w:val="000000"/>
          <w:sz w:val="24"/>
          <w:szCs w:val="24"/>
        </w:rPr>
        <w:t xml:space="preserve"> as a dehydrating acid and </w:t>
      </w:r>
      <w:proofErr w:type="spellStart"/>
      <w:r w:rsidRPr="00187914">
        <w:rPr>
          <w:rFonts w:ascii="Times New Roman" w:hAnsi="Times New Roman" w:cs="Times New Roman"/>
          <w:color w:val="000000"/>
          <w:sz w:val="24"/>
          <w:szCs w:val="24"/>
        </w:rPr>
        <w:t>Orcinol</w:t>
      </w:r>
      <w:proofErr w:type="spellEnd"/>
      <w:r w:rsidRPr="00187914">
        <w:rPr>
          <w:rFonts w:ascii="Times New Roman" w:hAnsi="Times New Roman" w:cs="Times New Roman"/>
          <w:color w:val="000000"/>
          <w:sz w:val="24"/>
          <w:szCs w:val="24"/>
        </w:rPr>
        <w:t xml:space="preserve"> + traces of Ferric Chloride as condensation reagent. </w:t>
      </w:r>
      <w:r w:rsidRPr="00187914">
        <w:rPr>
          <w:rFonts w:ascii="Times New Roman" w:hAnsi="Times New Roman" w:cs="Times New Roman"/>
          <w:sz w:val="24"/>
          <w:szCs w:val="24"/>
        </w:rPr>
        <w:t xml:space="preserve">The test reagent dehydrates </w:t>
      </w:r>
      <w:proofErr w:type="spellStart"/>
      <w:r w:rsidRPr="00187914">
        <w:rPr>
          <w:rFonts w:ascii="Times New Roman" w:hAnsi="Times New Roman" w:cs="Times New Roman"/>
          <w:sz w:val="24"/>
          <w:szCs w:val="24"/>
        </w:rPr>
        <w:t>Pentoses</w:t>
      </w:r>
      <w:proofErr w:type="spellEnd"/>
      <w:r w:rsidRPr="00187914">
        <w:rPr>
          <w:rFonts w:ascii="Times New Roman" w:hAnsi="Times New Roman" w:cs="Times New Roman"/>
          <w:sz w:val="24"/>
          <w:szCs w:val="24"/>
        </w:rPr>
        <w:t xml:space="preserve"> to form furfural. Furfural further reacts with </w:t>
      </w:r>
      <w:proofErr w:type="spellStart"/>
      <w:r w:rsidRPr="00187914">
        <w:rPr>
          <w:rFonts w:ascii="Times New Roman" w:hAnsi="Times New Roman" w:cs="Times New Roman"/>
          <w:sz w:val="24"/>
          <w:szCs w:val="24"/>
        </w:rPr>
        <w:t>Orcinol</w:t>
      </w:r>
      <w:proofErr w:type="spellEnd"/>
      <w:r w:rsidRPr="00187914">
        <w:rPr>
          <w:rFonts w:ascii="Times New Roman" w:hAnsi="Times New Roman" w:cs="Times New Roman"/>
          <w:sz w:val="24"/>
          <w:szCs w:val="24"/>
        </w:rPr>
        <w:t xml:space="preserve"> and the iron ion present in the test reagent to produce a greenish blue product, while </w:t>
      </w:r>
      <w:r w:rsidRPr="00187914">
        <w:rPr>
          <w:rFonts w:ascii="Times New Roman" w:hAnsi="Times New Roman" w:cs="Times New Roman"/>
          <w:color w:val="000000"/>
          <w:sz w:val="24"/>
          <w:szCs w:val="24"/>
        </w:rPr>
        <w:t xml:space="preserve">hexoses yield muddy-brown to grey condensation product. </w:t>
      </w:r>
    </w:p>
    <w:p w14:paraId="5D2790DC" w14:textId="77777777" w:rsidR="006B347D" w:rsidRPr="00187914" w:rsidRDefault="006B347D" w:rsidP="00CE45FC">
      <w:pPr>
        <w:autoSpaceDE w:val="0"/>
        <w:autoSpaceDN w:val="0"/>
        <w:bidi w:val="0"/>
        <w:adjustRightInd w:val="0"/>
        <w:spacing w:after="0" w:line="360" w:lineRule="auto"/>
        <w:jc w:val="both"/>
        <w:rPr>
          <w:rFonts w:ascii="Times New Roman" w:hAnsi="Times New Roman" w:cs="Times New Roman"/>
          <w:sz w:val="24"/>
          <w:szCs w:val="24"/>
        </w:rPr>
      </w:pPr>
    </w:p>
    <w:p w14:paraId="51ED29B4" w14:textId="77777777" w:rsidR="006B347D" w:rsidRPr="00187914" w:rsidRDefault="006B347D" w:rsidP="00CE45FC">
      <w:pPr>
        <w:autoSpaceDE w:val="0"/>
        <w:autoSpaceDN w:val="0"/>
        <w:bidi w:val="0"/>
        <w:adjustRightInd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Material</w:t>
      </w:r>
    </w:p>
    <w:p w14:paraId="1265B9CE" w14:textId="77777777" w:rsidR="006B347D" w:rsidRPr="00187914" w:rsidRDefault="006B347D" w:rsidP="004C1CFA">
      <w:pPr>
        <w:pStyle w:val="ListParagraph"/>
        <w:numPr>
          <w:ilvl w:val="0"/>
          <w:numId w:val="11"/>
        </w:num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Ribose, Fructose</w:t>
      </w:r>
    </w:p>
    <w:p w14:paraId="6395DE63" w14:textId="77777777" w:rsidR="006B347D" w:rsidRPr="00187914" w:rsidRDefault="006B347D" w:rsidP="004C1CFA">
      <w:pPr>
        <w:pStyle w:val="ListParagraph"/>
        <w:numPr>
          <w:ilvl w:val="0"/>
          <w:numId w:val="11"/>
        </w:numPr>
        <w:autoSpaceDE w:val="0"/>
        <w:autoSpaceDN w:val="0"/>
        <w:bidi w:val="0"/>
        <w:adjustRightInd w:val="0"/>
        <w:spacing w:after="0" w:line="360" w:lineRule="auto"/>
        <w:rPr>
          <w:rFonts w:asciiTheme="majorBidi" w:hAnsiTheme="majorBidi" w:cstheme="majorBidi"/>
          <w:color w:val="000000"/>
          <w:sz w:val="24"/>
          <w:szCs w:val="24"/>
        </w:rPr>
      </w:pPr>
      <w:proofErr w:type="spellStart"/>
      <w:r w:rsidRPr="00187914">
        <w:rPr>
          <w:rFonts w:asciiTheme="majorBidi" w:hAnsiTheme="majorBidi" w:cstheme="majorBidi"/>
          <w:color w:val="000000"/>
          <w:sz w:val="24"/>
          <w:szCs w:val="24"/>
        </w:rPr>
        <w:t>Bial's</w:t>
      </w:r>
      <w:proofErr w:type="spellEnd"/>
      <w:r w:rsidRPr="00187914">
        <w:rPr>
          <w:rFonts w:asciiTheme="majorBidi" w:hAnsiTheme="majorBidi" w:cstheme="majorBidi"/>
          <w:color w:val="000000"/>
          <w:sz w:val="24"/>
          <w:szCs w:val="24"/>
        </w:rPr>
        <w:t xml:space="preserve"> reagent (a solution of </w:t>
      </w:r>
      <w:proofErr w:type="spellStart"/>
      <w:r w:rsidRPr="00187914">
        <w:rPr>
          <w:rFonts w:asciiTheme="majorBidi" w:hAnsiTheme="majorBidi" w:cstheme="majorBidi"/>
          <w:color w:val="000000"/>
          <w:sz w:val="24"/>
          <w:szCs w:val="24"/>
        </w:rPr>
        <w:t>Orcinol</w:t>
      </w:r>
      <w:proofErr w:type="spellEnd"/>
      <w:r w:rsidRPr="00187914">
        <w:rPr>
          <w:rFonts w:asciiTheme="majorBidi" w:hAnsiTheme="majorBidi" w:cstheme="majorBidi"/>
          <w:color w:val="000000"/>
          <w:sz w:val="24"/>
          <w:szCs w:val="24"/>
        </w:rPr>
        <w:t xml:space="preserve">, </w:t>
      </w:r>
      <w:proofErr w:type="spellStart"/>
      <w:r w:rsidRPr="00187914">
        <w:rPr>
          <w:rFonts w:asciiTheme="majorBidi" w:hAnsiTheme="majorBidi" w:cstheme="majorBidi"/>
          <w:color w:val="000000"/>
          <w:sz w:val="24"/>
          <w:szCs w:val="24"/>
        </w:rPr>
        <w:t>HCl</w:t>
      </w:r>
      <w:proofErr w:type="spellEnd"/>
      <w:r w:rsidRPr="00187914">
        <w:rPr>
          <w:rFonts w:asciiTheme="majorBidi" w:hAnsiTheme="majorBidi" w:cstheme="majorBidi"/>
          <w:color w:val="000000"/>
          <w:sz w:val="24"/>
          <w:szCs w:val="24"/>
        </w:rPr>
        <w:t xml:space="preserve"> and Ferric Chloride)</w:t>
      </w:r>
    </w:p>
    <w:p w14:paraId="078171E8" w14:textId="77777777" w:rsidR="006B347D" w:rsidRPr="00187914" w:rsidRDefault="006B347D" w:rsidP="00DB5779">
      <w:pPr>
        <w:pStyle w:val="ListParagraph"/>
        <w:autoSpaceDE w:val="0"/>
        <w:autoSpaceDN w:val="0"/>
        <w:bidi w:val="0"/>
        <w:adjustRightInd w:val="0"/>
        <w:spacing w:after="0" w:line="360" w:lineRule="auto"/>
        <w:ind w:left="780"/>
        <w:rPr>
          <w:rFonts w:asciiTheme="majorBidi" w:hAnsiTheme="majorBidi" w:cstheme="majorBidi"/>
          <w:color w:val="000000"/>
          <w:sz w:val="24"/>
          <w:szCs w:val="24"/>
        </w:rPr>
      </w:pPr>
      <w:r w:rsidRPr="00187914">
        <w:rPr>
          <w:rFonts w:asciiTheme="majorBidi" w:hAnsiTheme="majorBidi" w:cstheme="majorBidi"/>
          <w:sz w:val="24"/>
          <w:szCs w:val="24"/>
        </w:rPr>
        <w:t xml:space="preserve">1.5 gm. of </w:t>
      </w:r>
      <w:proofErr w:type="spellStart"/>
      <w:r w:rsidRPr="00187914">
        <w:rPr>
          <w:rFonts w:asciiTheme="majorBidi" w:hAnsiTheme="majorBidi" w:cstheme="majorBidi"/>
          <w:sz w:val="24"/>
          <w:szCs w:val="24"/>
        </w:rPr>
        <w:t>Orcinol</w:t>
      </w:r>
      <w:proofErr w:type="spellEnd"/>
      <w:r w:rsidRPr="00187914">
        <w:rPr>
          <w:rFonts w:asciiTheme="majorBidi" w:hAnsiTheme="majorBidi" w:cstheme="majorBidi"/>
          <w:sz w:val="24"/>
          <w:szCs w:val="24"/>
        </w:rPr>
        <w:t xml:space="preserve"> in </w:t>
      </w:r>
      <w:r w:rsidRPr="00187914">
        <w:rPr>
          <w:rFonts w:asciiTheme="majorBidi" w:hAnsiTheme="majorBidi" w:cstheme="majorBidi"/>
          <w:color w:val="000000" w:themeColor="text1"/>
          <w:sz w:val="24"/>
          <w:szCs w:val="24"/>
        </w:rPr>
        <w:t xml:space="preserve">500 ml of Conc. </w:t>
      </w:r>
      <w:proofErr w:type="spellStart"/>
      <w:r w:rsidRPr="00187914">
        <w:rPr>
          <w:rFonts w:asciiTheme="majorBidi" w:hAnsiTheme="majorBidi" w:cstheme="majorBidi"/>
          <w:color w:val="000000" w:themeColor="text1"/>
          <w:sz w:val="24"/>
          <w:szCs w:val="24"/>
        </w:rPr>
        <w:t>HCl</w:t>
      </w:r>
      <w:proofErr w:type="spellEnd"/>
      <w:r w:rsidRPr="00187914">
        <w:rPr>
          <w:rFonts w:asciiTheme="majorBidi" w:hAnsiTheme="majorBidi" w:cstheme="majorBidi"/>
          <w:sz w:val="24"/>
          <w:szCs w:val="24"/>
        </w:rPr>
        <w:t xml:space="preserve"> +</w:t>
      </w:r>
      <w:r w:rsidRPr="00187914">
        <w:rPr>
          <w:rFonts w:asciiTheme="majorBidi" w:hAnsiTheme="majorBidi" w:cstheme="majorBidi"/>
          <w:color w:val="000000" w:themeColor="text1"/>
          <w:sz w:val="24"/>
          <w:szCs w:val="24"/>
        </w:rPr>
        <w:t xml:space="preserve"> 30 drops of 10% </w:t>
      </w:r>
      <w:r w:rsidRPr="00187914">
        <w:rPr>
          <w:rFonts w:asciiTheme="majorBidi" w:hAnsiTheme="majorBidi" w:cstheme="majorBidi"/>
          <w:color w:val="000000"/>
          <w:sz w:val="24"/>
          <w:szCs w:val="24"/>
        </w:rPr>
        <w:t>Ferric Chloride</w:t>
      </w:r>
    </w:p>
    <w:p w14:paraId="0BFB8104" w14:textId="77777777" w:rsidR="006B347D" w:rsidRPr="00187914" w:rsidRDefault="006B347D" w:rsidP="004C1CFA">
      <w:pPr>
        <w:pStyle w:val="ListParagraph"/>
        <w:numPr>
          <w:ilvl w:val="0"/>
          <w:numId w:val="11"/>
        </w:num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Water bath.</w:t>
      </w:r>
    </w:p>
    <w:p w14:paraId="4A911E9D" w14:textId="77777777" w:rsidR="006B347D" w:rsidRPr="00187914" w:rsidRDefault="006B347D" w:rsidP="00DB5779">
      <w:pPr>
        <w:autoSpaceDE w:val="0"/>
        <w:autoSpaceDN w:val="0"/>
        <w:bidi w:val="0"/>
        <w:adjustRightInd w:val="0"/>
        <w:spacing w:after="0" w:line="360" w:lineRule="auto"/>
        <w:rPr>
          <w:rFonts w:ascii="Times New Roman" w:hAnsi="Times New Roman" w:cs="Times New Roman"/>
          <w:color w:val="000000"/>
          <w:sz w:val="24"/>
          <w:szCs w:val="24"/>
        </w:rPr>
      </w:pPr>
    </w:p>
    <w:p w14:paraId="3C5054A9" w14:textId="77777777" w:rsidR="006B347D" w:rsidRPr="00187914" w:rsidRDefault="006B347D" w:rsidP="00DB5779">
      <w:pPr>
        <w:autoSpaceDE w:val="0"/>
        <w:autoSpaceDN w:val="0"/>
        <w:bidi w:val="0"/>
        <w:adjustRightInd w:val="0"/>
        <w:spacing w:after="0" w:line="360" w:lineRule="auto"/>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Method: </w:t>
      </w:r>
    </w:p>
    <w:p w14:paraId="70CCB940" w14:textId="77777777" w:rsidR="006B347D" w:rsidRPr="00187914" w:rsidRDefault="006B347D" w:rsidP="004C1CFA">
      <w:pPr>
        <w:pStyle w:val="ListParagraph"/>
        <w:numPr>
          <w:ilvl w:val="0"/>
          <w:numId w:val="12"/>
        </w:num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Put 2 ml of a sample solution in a test tube. </w:t>
      </w:r>
    </w:p>
    <w:p w14:paraId="78EBAEA1" w14:textId="77777777" w:rsidR="006B347D" w:rsidRPr="00187914" w:rsidRDefault="006B347D" w:rsidP="004C1CFA">
      <w:pPr>
        <w:pStyle w:val="ListParagraph"/>
        <w:numPr>
          <w:ilvl w:val="0"/>
          <w:numId w:val="12"/>
        </w:num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Add 2 ml of </w:t>
      </w:r>
      <w:proofErr w:type="spellStart"/>
      <w:r w:rsidRPr="00187914">
        <w:rPr>
          <w:rFonts w:ascii="Times New Roman" w:hAnsi="Times New Roman" w:cs="Times New Roman"/>
          <w:color w:val="000000"/>
          <w:sz w:val="24"/>
          <w:szCs w:val="24"/>
        </w:rPr>
        <w:t>Bial's</w:t>
      </w:r>
      <w:proofErr w:type="spellEnd"/>
      <w:r w:rsidRPr="00187914">
        <w:rPr>
          <w:rFonts w:ascii="Times New Roman" w:hAnsi="Times New Roman" w:cs="Times New Roman"/>
          <w:color w:val="000000"/>
          <w:sz w:val="24"/>
          <w:szCs w:val="24"/>
        </w:rPr>
        <w:t xml:space="preserve"> reagent to each tube. </w:t>
      </w:r>
    </w:p>
    <w:p w14:paraId="0497435D" w14:textId="77777777" w:rsidR="006B347D" w:rsidRPr="00187914" w:rsidRDefault="006B347D" w:rsidP="004C1CFA">
      <w:pPr>
        <w:pStyle w:val="ListParagraph"/>
        <w:numPr>
          <w:ilvl w:val="0"/>
          <w:numId w:val="12"/>
        </w:num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Heat the tubes gently in boiling water bath. </w:t>
      </w:r>
    </w:p>
    <w:p w14:paraId="39FFF76A" w14:textId="77777777" w:rsidR="006B347D" w:rsidRPr="00187914" w:rsidRDefault="006B347D" w:rsidP="00DB5779">
      <w:p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A positive test indicated by the formation of a greenish blue product. All other colors indicate a negative result for </w:t>
      </w:r>
      <w:proofErr w:type="spellStart"/>
      <w:r w:rsidRPr="00187914">
        <w:rPr>
          <w:rFonts w:ascii="Times New Roman" w:hAnsi="Times New Roman" w:cs="Times New Roman"/>
          <w:color w:val="000000"/>
          <w:sz w:val="24"/>
          <w:szCs w:val="24"/>
        </w:rPr>
        <w:t>pentoses</w:t>
      </w:r>
      <w:proofErr w:type="spellEnd"/>
      <w:r w:rsidRPr="00187914">
        <w:rPr>
          <w:rFonts w:ascii="Times New Roman" w:hAnsi="Times New Roman" w:cs="Times New Roman"/>
          <w:color w:val="000000"/>
          <w:sz w:val="24"/>
          <w:szCs w:val="24"/>
        </w:rPr>
        <w:t xml:space="preserve">. </w:t>
      </w:r>
    </w:p>
    <w:p w14:paraId="2BC372ED" w14:textId="77777777" w:rsidR="006B347D" w:rsidRDefault="006B347D" w:rsidP="00DB5779">
      <w:p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Note that hexoses generally react to form red, or brown products.</w:t>
      </w:r>
    </w:p>
    <w:p w14:paraId="738EAA07" w14:textId="77777777" w:rsidR="00A44D31" w:rsidRPr="00187914" w:rsidRDefault="00A44D31" w:rsidP="00A44D31">
      <w:pPr>
        <w:autoSpaceDE w:val="0"/>
        <w:autoSpaceDN w:val="0"/>
        <w:bidi w:val="0"/>
        <w:adjustRightInd w:val="0"/>
        <w:spacing w:after="0" w:line="360" w:lineRule="auto"/>
        <w:rPr>
          <w:rFonts w:ascii="Times New Roman" w:hAnsi="Times New Roman" w:cs="Times New Roman"/>
          <w:color w:val="000000"/>
          <w:sz w:val="24"/>
          <w:szCs w:val="24"/>
        </w:rPr>
      </w:pPr>
    </w:p>
    <w:p w14:paraId="5F968F34" w14:textId="33D7A982" w:rsidR="006B347D" w:rsidRPr="00187914" w:rsidRDefault="006B347D" w:rsidP="00A44D31">
      <w:pPr>
        <w:autoSpaceDE w:val="0"/>
        <w:autoSpaceDN w:val="0"/>
        <w:bidi w:val="0"/>
        <w:adjustRightInd w:val="0"/>
        <w:spacing w:after="0" w:line="360" w:lineRule="auto"/>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Results:</w:t>
      </w:r>
    </w:p>
    <w:tbl>
      <w:tblPr>
        <w:tblStyle w:val="TableGrid"/>
        <w:bidiVisual/>
        <w:tblW w:w="0" w:type="auto"/>
        <w:jc w:val="right"/>
        <w:tblLook w:val="04A0" w:firstRow="1" w:lastRow="0" w:firstColumn="1" w:lastColumn="0" w:noHBand="0" w:noVBand="1"/>
      </w:tblPr>
      <w:tblGrid>
        <w:gridCol w:w="4585"/>
        <w:gridCol w:w="3033"/>
        <w:gridCol w:w="1470"/>
      </w:tblGrid>
      <w:tr w:rsidR="006B347D" w:rsidRPr="00187914" w14:paraId="5256B6D3" w14:textId="77777777" w:rsidTr="00B20D97">
        <w:trPr>
          <w:trHeight w:hRule="exact" w:val="397"/>
          <w:jc w:val="right"/>
        </w:trPr>
        <w:tc>
          <w:tcPr>
            <w:tcW w:w="4585" w:type="dxa"/>
            <w:shd w:val="clear" w:color="auto" w:fill="BFBFBF" w:themeFill="background1" w:themeFillShade="BF"/>
            <w:vAlign w:val="center"/>
          </w:tcPr>
          <w:p w14:paraId="2E009C60" w14:textId="77777777" w:rsidR="006B347D" w:rsidRPr="00187914" w:rsidRDefault="006B347D" w:rsidP="00DB5779">
            <w:pPr>
              <w:bidi w:val="0"/>
              <w:rPr>
                <w:rFonts w:ascii="Times New Roman" w:hAnsi="Times New Roman" w:cs="Times New Roman"/>
                <w:b/>
                <w:bCs/>
                <w:sz w:val="24"/>
                <w:szCs w:val="24"/>
                <w:rtl/>
              </w:rPr>
            </w:pPr>
            <w:r w:rsidRPr="00187914">
              <w:rPr>
                <w:rFonts w:ascii="Times New Roman" w:hAnsi="Times New Roman" w:cs="Times New Roman"/>
                <w:b/>
                <w:bCs/>
                <w:sz w:val="24"/>
                <w:szCs w:val="24"/>
              </w:rPr>
              <w:t>Discussion</w:t>
            </w:r>
          </w:p>
        </w:tc>
        <w:tc>
          <w:tcPr>
            <w:tcW w:w="3033" w:type="dxa"/>
            <w:shd w:val="clear" w:color="auto" w:fill="BFBFBF" w:themeFill="background1" w:themeFillShade="BF"/>
            <w:vAlign w:val="center"/>
          </w:tcPr>
          <w:p w14:paraId="687BEA96" w14:textId="77777777" w:rsidR="006B347D" w:rsidRPr="00187914" w:rsidRDefault="006B347D" w:rsidP="00DB5779">
            <w:pPr>
              <w:bidi w:val="0"/>
              <w:rPr>
                <w:rFonts w:ascii="Times New Roman" w:hAnsi="Times New Roman" w:cs="Times New Roman"/>
                <w:b/>
                <w:bCs/>
                <w:sz w:val="24"/>
                <w:szCs w:val="24"/>
                <w:rtl/>
              </w:rPr>
            </w:pPr>
            <w:r w:rsidRPr="00187914">
              <w:rPr>
                <w:rFonts w:ascii="Times New Roman" w:hAnsi="Times New Roman" w:cs="Times New Roman"/>
                <w:b/>
                <w:bCs/>
                <w:sz w:val="24"/>
                <w:szCs w:val="24"/>
              </w:rPr>
              <w:t>Observation</w:t>
            </w:r>
          </w:p>
        </w:tc>
        <w:tc>
          <w:tcPr>
            <w:tcW w:w="1470" w:type="dxa"/>
            <w:shd w:val="clear" w:color="auto" w:fill="BFBFBF" w:themeFill="background1" w:themeFillShade="BF"/>
            <w:vAlign w:val="center"/>
          </w:tcPr>
          <w:p w14:paraId="74E362EB" w14:textId="77777777" w:rsidR="006B347D" w:rsidRPr="00187914" w:rsidRDefault="006B347D" w:rsidP="00DB5779">
            <w:pPr>
              <w:bidi w:val="0"/>
              <w:rPr>
                <w:rFonts w:ascii="Times New Roman" w:hAnsi="Times New Roman" w:cs="Times New Roman"/>
                <w:b/>
                <w:bCs/>
                <w:sz w:val="24"/>
                <w:szCs w:val="24"/>
                <w:rtl/>
              </w:rPr>
            </w:pPr>
            <w:r w:rsidRPr="00187914">
              <w:rPr>
                <w:rFonts w:ascii="Times New Roman" w:hAnsi="Times New Roman" w:cs="Times New Roman"/>
                <w:b/>
                <w:bCs/>
                <w:sz w:val="24"/>
                <w:szCs w:val="24"/>
              </w:rPr>
              <w:t>Tubes</w:t>
            </w:r>
          </w:p>
        </w:tc>
      </w:tr>
      <w:tr w:rsidR="006B347D" w:rsidRPr="00187914" w14:paraId="53B3D662" w14:textId="77777777" w:rsidTr="00B20D97">
        <w:trPr>
          <w:trHeight w:hRule="exact" w:val="397"/>
          <w:jc w:val="right"/>
        </w:trPr>
        <w:tc>
          <w:tcPr>
            <w:tcW w:w="4585" w:type="dxa"/>
            <w:vAlign w:val="center"/>
          </w:tcPr>
          <w:p w14:paraId="63B09464" w14:textId="77777777" w:rsidR="006B347D" w:rsidRPr="00187914" w:rsidRDefault="006B347D" w:rsidP="00DB5779">
            <w:pPr>
              <w:bidi w:val="0"/>
              <w:rPr>
                <w:rFonts w:ascii="Times New Roman" w:hAnsi="Times New Roman" w:cs="Times New Roman"/>
                <w:sz w:val="24"/>
                <w:szCs w:val="24"/>
                <w:rtl/>
              </w:rPr>
            </w:pPr>
          </w:p>
        </w:tc>
        <w:tc>
          <w:tcPr>
            <w:tcW w:w="3033" w:type="dxa"/>
            <w:vAlign w:val="center"/>
          </w:tcPr>
          <w:p w14:paraId="0839B512" w14:textId="77777777" w:rsidR="006B347D" w:rsidRPr="00187914" w:rsidRDefault="006B347D" w:rsidP="00DB5779">
            <w:pPr>
              <w:bidi w:val="0"/>
              <w:rPr>
                <w:rFonts w:ascii="Times New Roman" w:hAnsi="Times New Roman" w:cs="Times New Roman"/>
                <w:sz w:val="24"/>
                <w:szCs w:val="24"/>
                <w:rtl/>
              </w:rPr>
            </w:pPr>
          </w:p>
        </w:tc>
        <w:tc>
          <w:tcPr>
            <w:tcW w:w="1470" w:type="dxa"/>
            <w:vAlign w:val="center"/>
          </w:tcPr>
          <w:p w14:paraId="28E426DE" w14:textId="77777777" w:rsidR="006B347D" w:rsidRPr="00187914" w:rsidRDefault="006B347D" w:rsidP="00DB5779">
            <w:pPr>
              <w:bidi w:val="0"/>
              <w:rPr>
                <w:rFonts w:ascii="Times New Roman" w:hAnsi="Times New Roman" w:cs="Times New Roman"/>
                <w:sz w:val="24"/>
                <w:szCs w:val="24"/>
                <w:rtl/>
              </w:rPr>
            </w:pPr>
            <w:r w:rsidRPr="00187914">
              <w:rPr>
                <w:rFonts w:ascii="Times New Roman" w:hAnsi="Times New Roman" w:cs="Times New Roman"/>
                <w:sz w:val="24"/>
                <w:szCs w:val="24"/>
              </w:rPr>
              <w:t>1</w:t>
            </w:r>
          </w:p>
        </w:tc>
      </w:tr>
      <w:tr w:rsidR="006B347D" w:rsidRPr="00187914" w14:paraId="3D267DE5" w14:textId="77777777" w:rsidTr="00B20D97">
        <w:trPr>
          <w:trHeight w:hRule="exact" w:val="397"/>
          <w:jc w:val="right"/>
        </w:trPr>
        <w:tc>
          <w:tcPr>
            <w:tcW w:w="4585" w:type="dxa"/>
            <w:vAlign w:val="center"/>
          </w:tcPr>
          <w:p w14:paraId="35344F3C" w14:textId="77777777" w:rsidR="006B347D" w:rsidRPr="00187914" w:rsidRDefault="006B347D" w:rsidP="00DB5779">
            <w:pPr>
              <w:bidi w:val="0"/>
              <w:rPr>
                <w:rFonts w:ascii="Times New Roman" w:hAnsi="Times New Roman" w:cs="Times New Roman"/>
                <w:sz w:val="24"/>
                <w:szCs w:val="24"/>
                <w:rtl/>
              </w:rPr>
            </w:pPr>
          </w:p>
        </w:tc>
        <w:tc>
          <w:tcPr>
            <w:tcW w:w="3033" w:type="dxa"/>
            <w:vAlign w:val="center"/>
          </w:tcPr>
          <w:p w14:paraId="32D07E46" w14:textId="77777777" w:rsidR="006B347D" w:rsidRPr="00187914" w:rsidRDefault="006B347D" w:rsidP="00DB5779">
            <w:pPr>
              <w:bidi w:val="0"/>
              <w:rPr>
                <w:rFonts w:ascii="Times New Roman" w:hAnsi="Times New Roman" w:cs="Times New Roman"/>
                <w:sz w:val="24"/>
                <w:szCs w:val="24"/>
                <w:rtl/>
              </w:rPr>
            </w:pPr>
          </w:p>
        </w:tc>
        <w:tc>
          <w:tcPr>
            <w:tcW w:w="1470" w:type="dxa"/>
            <w:vAlign w:val="center"/>
          </w:tcPr>
          <w:p w14:paraId="0389163B" w14:textId="77777777" w:rsidR="006B347D" w:rsidRPr="00187914" w:rsidRDefault="006B347D" w:rsidP="00DB5779">
            <w:pPr>
              <w:bidi w:val="0"/>
              <w:rPr>
                <w:rFonts w:ascii="Times New Roman" w:hAnsi="Times New Roman" w:cs="Times New Roman"/>
                <w:sz w:val="24"/>
                <w:szCs w:val="24"/>
                <w:rtl/>
              </w:rPr>
            </w:pPr>
            <w:r w:rsidRPr="00187914">
              <w:rPr>
                <w:rFonts w:ascii="Times New Roman" w:hAnsi="Times New Roman" w:cs="Times New Roman"/>
                <w:sz w:val="24"/>
                <w:szCs w:val="24"/>
              </w:rPr>
              <w:t>2</w:t>
            </w:r>
          </w:p>
        </w:tc>
      </w:tr>
      <w:tr w:rsidR="006B347D" w:rsidRPr="00187914" w14:paraId="292428AE" w14:textId="77777777" w:rsidTr="00B20D97">
        <w:trPr>
          <w:trHeight w:hRule="exact" w:val="397"/>
          <w:jc w:val="right"/>
        </w:trPr>
        <w:tc>
          <w:tcPr>
            <w:tcW w:w="4585" w:type="dxa"/>
            <w:vAlign w:val="center"/>
          </w:tcPr>
          <w:p w14:paraId="08B89755" w14:textId="77777777" w:rsidR="006B347D" w:rsidRPr="00187914" w:rsidRDefault="006B347D" w:rsidP="00DB5779">
            <w:pPr>
              <w:bidi w:val="0"/>
              <w:rPr>
                <w:rFonts w:ascii="Times New Roman" w:hAnsi="Times New Roman" w:cs="Times New Roman"/>
                <w:sz w:val="24"/>
                <w:szCs w:val="24"/>
                <w:rtl/>
              </w:rPr>
            </w:pPr>
          </w:p>
        </w:tc>
        <w:tc>
          <w:tcPr>
            <w:tcW w:w="3033" w:type="dxa"/>
            <w:vAlign w:val="center"/>
          </w:tcPr>
          <w:p w14:paraId="2C9242E4" w14:textId="77777777" w:rsidR="006B347D" w:rsidRPr="00187914" w:rsidRDefault="006B347D" w:rsidP="00DB5779">
            <w:pPr>
              <w:bidi w:val="0"/>
              <w:rPr>
                <w:rFonts w:ascii="Times New Roman" w:hAnsi="Times New Roman" w:cs="Times New Roman"/>
                <w:sz w:val="24"/>
                <w:szCs w:val="24"/>
                <w:rtl/>
              </w:rPr>
            </w:pPr>
          </w:p>
        </w:tc>
        <w:tc>
          <w:tcPr>
            <w:tcW w:w="1470" w:type="dxa"/>
            <w:vAlign w:val="center"/>
          </w:tcPr>
          <w:p w14:paraId="021CE259" w14:textId="77777777" w:rsidR="006B347D" w:rsidRPr="00187914" w:rsidRDefault="006B347D" w:rsidP="00DB5779">
            <w:pPr>
              <w:bidi w:val="0"/>
              <w:rPr>
                <w:rFonts w:ascii="Times New Roman" w:hAnsi="Times New Roman" w:cs="Times New Roman"/>
                <w:sz w:val="24"/>
                <w:szCs w:val="24"/>
                <w:rtl/>
              </w:rPr>
            </w:pPr>
            <w:r w:rsidRPr="00187914">
              <w:rPr>
                <w:rFonts w:ascii="Times New Roman" w:hAnsi="Times New Roman" w:cs="Times New Roman"/>
                <w:sz w:val="24"/>
                <w:szCs w:val="24"/>
              </w:rPr>
              <w:t>3</w:t>
            </w:r>
          </w:p>
        </w:tc>
      </w:tr>
      <w:tr w:rsidR="006B347D" w:rsidRPr="00187914" w14:paraId="77E85EFB" w14:textId="77777777" w:rsidTr="00B20D97">
        <w:trPr>
          <w:trHeight w:hRule="exact" w:val="397"/>
          <w:jc w:val="right"/>
        </w:trPr>
        <w:tc>
          <w:tcPr>
            <w:tcW w:w="4585" w:type="dxa"/>
            <w:vAlign w:val="center"/>
          </w:tcPr>
          <w:p w14:paraId="6B396577" w14:textId="77777777" w:rsidR="006B347D" w:rsidRPr="00187914" w:rsidRDefault="006B347D" w:rsidP="00DB5779">
            <w:pPr>
              <w:bidi w:val="0"/>
              <w:rPr>
                <w:rFonts w:ascii="Times New Roman" w:hAnsi="Times New Roman" w:cs="Times New Roman"/>
                <w:sz w:val="24"/>
                <w:szCs w:val="24"/>
                <w:rtl/>
              </w:rPr>
            </w:pPr>
          </w:p>
        </w:tc>
        <w:tc>
          <w:tcPr>
            <w:tcW w:w="3033" w:type="dxa"/>
            <w:vAlign w:val="center"/>
          </w:tcPr>
          <w:p w14:paraId="13F6774D" w14:textId="77777777" w:rsidR="006B347D" w:rsidRPr="00187914" w:rsidRDefault="006B347D" w:rsidP="00DB5779">
            <w:pPr>
              <w:bidi w:val="0"/>
              <w:rPr>
                <w:rFonts w:ascii="Times New Roman" w:hAnsi="Times New Roman" w:cs="Times New Roman"/>
                <w:sz w:val="24"/>
                <w:szCs w:val="24"/>
                <w:rtl/>
              </w:rPr>
            </w:pPr>
          </w:p>
        </w:tc>
        <w:tc>
          <w:tcPr>
            <w:tcW w:w="1470" w:type="dxa"/>
            <w:vAlign w:val="center"/>
          </w:tcPr>
          <w:p w14:paraId="714B7C31" w14:textId="77777777" w:rsidR="006B347D" w:rsidRPr="00187914" w:rsidRDefault="006B347D" w:rsidP="00DB5779">
            <w:pPr>
              <w:bidi w:val="0"/>
              <w:rPr>
                <w:rFonts w:ascii="Times New Roman" w:hAnsi="Times New Roman" w:cs="Times New Roman"/>
                <w:sz w:val="24"/>
                <w:szCs w:val="24"/>
                <w:rtl/>
              </w:rPr>
            </w:pPr>
            <w:r w:rsidRPr="00187914">
              <w:rPr>
                <w:rFonts w:ascii="Times New Roman" w:hAnsi="Times New Roman" w:cs="Times New Roman"/>
                <w:sz w:val="24"/>
                <w:szCs w:val="24"/>
              </w:rPr>
              <w:t>4</w:t>
            </w:r>
          </w:p>
        </w:tc>
      </w:tr>
    </w:tbl>
    <w:p w14:paraId="7F1716EE" w14:textId="77777777" w:rsidR="00A44D31" w:rsidRDefault="00A44D31" w:rsidP="00A44D31">
      <w:pPr>
        <w:autoSpaceDE w:val="0"/>
        <w:autoSpaceDN w:val="0"/>
        <w:bidi w:val="0"/>
        <w:adjustRightInd w:val="0"/>
        <w:spacing w:after="0" w:line="360" w:lineRule="auto"/>
        <w:rPr>
          <w:rStyle w:val="Heading3Char"/>
        </w:rPr>
      </w:pPr>
    </w:p>
    <w:p w14:paraId="6286F4A1" w14:textId="77777777" w:rsidR="0089362D" w:rsidRDefault="0089362D" w:rsidP="00F0116C">
      <w:pPr>
        <w:autoSpaceDE w:val="0"/>
        <w:autoSpaceDN w:val="0"/>
        <w:bidi w:val="0"/>
        <w:adjustRightInd w:val="0"/>
        <w:spacing w:after="0" w:line="360" w:lineRule="auto"/>
        <w:rPr>
          <w:rStyle w:val="Heading3Char"/>
          <w:sz w:val="24"/>
          <w:szCs w:val="24"/>
          <w:rtl/>
        </w:rPr>
      </w:pPr>
      <w:bookmarkStart w:id="40" w:name="_Toc523440132"/>
    </w:p>
    <w:p w14:paraId="05C61CD6" w14:textId="26BB416B" w:rsidR="006B347D" w:rsidRDefault="00785B53" w:rsidP="0089362D">
      <w:pPr>
        <w:autoSpaceDE w:val="0"/>
        <w:autoSpaceDN w:val="0"/>
        <w:bidi w:val="0"/>
        <w:adjustRightInd w:val="0"/>
        <w:spacing w:after="0" w:line="360" w:lineRule="auto"/>
        <w:rPr>
          <w:rFonts w:ascii="Times New Roman" w:hAnsi="Times New Roman" w:cs="Times New Roman"/>
          <w:b/>
          <w:bCs/>
          <w:sz w:val="24"/>
          <w:szCs w:val="24"/>
        </w:rPr>
      </w:pPr>
      <w:r w:rsidRPr="00A44D31">
        <w:rPr>
          <w:rStyle w:val="Heading3Char"/>
          <w:sz w:val="24"/>
          <w:szCs w:val="24"/>
        </w:rPr>
        <w:lastRenderedPageBreak/>
        <w:t>3.1.2.4</w:t>
      </w:r>
      <w:r w:rsidRPr="00A44D31">
        <w:rPr>
          <w:rFonts w:ascii="Times New Roman" w:hAnsi="Times New Roman" w:cs="Times New Roman"/>
          <w:b/>
          <w:bCs/>
          <w:sz w:val="24"/>
          <w:szCs w:val="24"/>
        </w:rPr>
        <w:t>.</w:t>
      </w:r>
      <w:r w:rsidRPr="00A44D31">
        <w:rPr>
          <w:rStyle w:val="Heading3Char"/>
          <w:sz w:val="24"/>
          <w:szCs w:val="24"/>
        </w:rPr>
        <w:t xml:space="preserve"> </w:t>
      </w:r>
      <w:proofErr w:type="spellStart"/>
      <w:r w:rsidR="006B347D" w:rsidRPr="00A44D31">
        <w:rPr>
          <w:rStyle w:val="Heading3Char"/>
          <w:sz w:val="24"/>
          <w:szCs w:val="24"/>
        </w:rPr>
        <w:t>Seliwanoff's</w:t>
      </w:r>
      <w:proofErr w:type="spellEnd"/>
      <w:r w:rsidR="006B347D" w:rsidRPr="00A44D31">
        <w:rPr>
          <w:rStyle w:val="Heading3Char"/>
          <w:sz w:val="24"/>
          <w:szCs w:val="24"/>
        </w:rPr>
        <w:t xml:space="preserve"> Test</w:t>
      </w:r>
      <w:bookmarkEnd w:id="40"/>
      <w:r w:rsidR="006B347D" w:rsidRPr="00A44D31">
        <w:rPr>
          <w:rFonts w:ascii="Times New Roman" w:hAnsi="Times New Roman" w:cs="Times New Roman"/>
          <w:b/>
          <w:bCs/>
          <w:sz w:val="24"/>
          <w:szCs w:val="24"/>
        </w:rPr>
        <w:t>:</w:t>
      </w:r>
    </w:p>
    <w:p w14:paraId="50BC8C25" w14:textId="77777777" w:rsidR="00A44D31" w:rsidRPr="00A44D31" w:rsidRDefault="00A44D31" w:rsidP="00A44D31">
      <w:pPr>
        <w:autoSpaceDE w:val="0"/>
        <w:autoSpaceDN w:val="0"/>
        <w:bidi w:val="0"/>
        <w:adjustRightInd w:val="0"/>
        <w:spacing w:after="0" w:line="360" w:lineRule="auto"/>
        <w:rPr>
          <w:rFonts w:ascii="Times New Roman" w:hAnsi="Times New Roman" w:cs="Times New Roman"/>
          <w:b/>
          <w:bCs/>
          <w:sz w:val="16"/>
          <w:szCs w:val="16"/>
        </w:rPr>
      </w:pPr>
    </w:p>
    <w:p w14:paraId="1C4CE05D" w14:textId="78C973F1" w:rsidR="006B347D" w:rsidRPr="00187914" w:rsidRDefault="006B347D" w:rsidP="00DB5779">
      <w:pPr>
        <w:autoSpaceDE w:val="0"/>
        <w:autoSpaceDN w:val="0"/>
        <w:bidi w:val="0"/>
        <w:adjustRightInd w:val="0"/>
        <w:spacing w:after="0" w:line="360" w:lineRule="auto"/>
        <w:rPr>
          <w:rFonts w:ascii="Times New Roman" w:hAnsi="Times New Roman" w:cs="Times New Roman"/>
          <w:sz w:val="24"/>
          <w:szCs w:val="24"/>
        </w:rPr>
      </w:pPr>
      <w:r w:rsidRPr="00187914">
        <w:rPr>
          <w:rFonts w:ascii="Times New Roman" w:hAnsi="Times New Roman" w:cs="Times New Roman"/>
          <w:sz w:val="24"/>
          <w:szCs w:val="24"/>
        </w:rPr>
        <w:t>This test is used to distinguish between aldoses (like glucose) and ketoses (like fructose).</w:t>
      </w:r>
    </w:p>
    <w:p w14:paraId="4C48001D" w14:textId="77777777" w:rsidR="006B347D" w:rsidRPr="00187914" w:rsidRDefault="006B347D" w:rsidP="00DB5779">
      <w:pPr>
        <w:autoSpaceDE w:val="0"/>
        <w:autoSpaceDN w:val="0"/>
        <w:bidi w:val="0"/>
        <w:adjustRightInd w:val="0"/>
        <w:spacing w:after="0" w:line="360" w:lineRule="auto"/>
        <w:rPr>
          <w:rFonts w:ascii="Times New Roman" w:hAnsi="Times New Roman" w:cs="Times New Roman"/>
          <w:b/>
          <w:bCs/>
          <w:color w:val="000000"/>
          <w:sz w:val="24"/>
          <w:szCs w:val="24"/>
        </w:rPr>
      </w:pPr>
    </w:p>
    <w:p w14:paraId="01393873" w14:textId="77777777" w:rsidR="006B347D" w:rsidRPr="00187914" w:rsidRDefault="006B347D" w:rsidP="00DB5779">
      <w:pPr>
        <w:autoSpaceDE w:val="0"/>
        <w:autoSpaceDN w:val="0"/>
        <w:bidi w:val="0"/>
        <w:adjustRightInd w:val="0"/>
        <w:spacing w:after="0" w:line="360" w:lineRule="auto"/>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Objective: </w:t>
      </w:r>
    </w:p>
    <w:p w14:paraId="0B373413" w14:textId="77777777" w:rsidR="006B347D" w:rsidRPr="00187914" w:rsidRDefault="006B347D" w:rsidP="00DB5779">
      <w:p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To distinguish between aldose and ketone sugars.</w:t>
      </w:r>
    </w:p>
    <w:p w14:paraId="5FD57B64" w14:textId="77777777" w:rsidR="006B347D" w:rsidRPr="00A44D31" w:rsidRDefault="006B347D" w:rsidP="00DB5779">
      <w:pPr>
        <w:autoSpaceDE w:val="0"/>
        <w:autoSpaceDN w:val="0"/>
        <w:bidi w:val="0"/>
        <w:adjustRightInd w:val="0"/>
        <w:spacing w:after="0" w:line="360" w:lineRule="auto"/>
        <w:ind w:left="-432" w:firstLine="432"/>
        <w:rPr>
          <w:rFonts w:ascii="Times New Roman" w:hAnsi="Times New Roman" w:cs="Times New Roman"/>
          <w:b/>
          <w:bCs/>
          <w:sz w:val="16"/>
          <w:szCs w:val="16"/>
        </w:rPr>
      </w:pPr>
    </w:p>
    <w:p w14:paraId="1BEBA367" w14:textId="77777777" w:rsidR="006B347D" w:rsidRPr="00187914" w:rsidRDefault="006B347D" w:rsidP="00DB5779">
      <w:pPr>
        <w:autoSpaceDE w:val="0"/>
        <w:autoSpaceDN w:val="0"/>
        <w:bidi w:val="0"/>
        <w:adjustRightInd w:val="0"/>
        <w:spacing w:after="0" w:line="360" w:lineRule="auto"/>
        <w:ind w:left="-432" w:firstLine="432"/>
        <w:rPr>
          <w:rFonts w:ascii="Times New Roman" w:hAnsi="Times New Roman" w:cs="Times New Roman"/>
          <w:b/>
          <w:bCs/>
          <w:sz w:val="24"/>
          <w:szCs w:val="24"/>
        </w:rPr>
      </w:pPr>
      <w:r w:rsidRPr="00187914">
        <w:rPr>
          <w:rFonts w:ascii="Times New Roman" w:hAnsi="Times New Roman" w:cs="Times New Roman"/>
          <w:b/>
          <w:bCs/>
          <w:sz w:val="24"/>
          <w:szCs w:val="24"/>
        </w:rPr>
        <w:t xml:space="preserve">Principle: </w:t>
      </w:r>
    </w:p>
    <w:p w14:paraId="39E87026" w14:textId="77777777" w:rsidR="006B347D" w:rsidRPr="00187914" w:rsidRDefault="006B347D" w:rsidP="00DB5779">
      <w:pPr>
        <w:autoSpaceDE w:val="0"/>
        <w:autoSpaceDN w:val="0"/>
        <w:bidi w:val="0"/>
        <w:adjustRightInd w:val="0"/>
        <w:spacing w:after="0" w:line="360" w:lineRule="auto"/>
        <w:rPr>
          <w:rFonts w:ascii="Times New Roman" w:hAnsi="Times New Roman" w:cs="Times New Roman"/>
          <w:sz w:val="24"/>
          <w:szCs w:val="24"/>
        </w:rPr>
      </w:pPr>
      <w:proofErr w:type="spellStart"/>
      <w:r w:rsidRPr="00187914">
        <w:rPr>
          <w:rFonts w:ascii="Times New Roman" w:hAnsi="Times New Roman" w:cs="Times New Roman"/>
          <w:b/>
          <w:bCs/>
          <w:sz w:val="24"/>
          <w:szCs w:val="24"/>
        </w:rPr>
        <w:t>Seliwanoff's</w:t>
      </w:r>
      <w:proofErr w:type="spellEnd"/>
      <w:r w:rsidRPr="00187914">
        <w:rPr>
          <w:rFonts w:ascii="Times New Roman" w:hAnsi="Times New Roman" w:cs="Times New Roman"/>
          <w:b/>
          <w:bCs/>
          <w:sz w:val="24"/>
          <w:szCs w:val="24"/>
        </w:rPr>
        <w:t xml:space="preserve"> Test</w:t>
      </w:r>
      <w:r w:rsidRPr="00187914">
        <w:rPr>
          <w:rFonts w:ascii="Times New Roman" w:hAnsi="Times New Roman" w:cs="Times New Roman"/>
          <w:sz w:val="24"/>
          <w:szCs w:val="24"/>
        </w:rPr>
        <w:t xml:space="preserve"> uses 6M </w:t>
      </w:r>
      <w:proofErr w:type="spellStart"/>
      <w:r w:rsidRPr="00187914">
        <w:rPr>
          <w:rFonts w:ascii="Times New Roman" w:hAnsi="Times New Roman" w:cs="Times New Roman"/>
          <w:sz w:val="24"/>
          <w:szCs w:val="24"/>
        </w:rPr>
        <w:t>HCl</w:t>
      </w:r>
      <w:proofErr w:type="spellEnd"/>
      <w:r w:rsidRPr="00187914">
        <w:rPr>
          <w:rFonts w:ascii="Times New Roman" w:hAnsi="Times New Roman" w:cs="Times New Roman"/>
          <w:sz w:val="24"/>
          <w:szCs w:val="24"/>
        </w:rPr>
        <w:t xml:space="preserve"> as dehydrating agent and </w:t>
      </w:r>
      <w:proofErr w:type="spellStart"/>
      <w:r w:rsidRPr="00187914">
        <w:rPr>
          <w:rFonts w:ascii="Times New Roman" w:hAnsi="Times New Roman" w:cs="Times New Roman"/>
          <w:sz w:val="24"/>
          <w:szCs w:val="24"/>
        </w:rPr>
        <w:t>Resoncinol</w:t>
      </w:r>
      <w:proofErr w:type="spellEnd"/>
      <w:r w:rsidRPr="00187914">
        <w:rPr>
          <w:rFonts w:ascii="Times New Roman" w:hAnsi="Times New Roman" w:cs="Times New Roman"/>
          <w:sz w:val="24"/>
          <w:szCs w:val="24"/>
        </w:rPr>
        <w:t xml:space="preserve"> as condensation reagent. The test reagent dehydrates ketohexoses to form 5-hydroxymethylfurfural. 5-hydroxymethylfurfural further condenses with Resorcinol present in the test reagent to produce a cherry red product within two minutes. </w:t>
      </w:r>
      <w:proofErr w:type="spellStart"/>
      <w:r w:rsidRPr="00187914">
        <w:rPr>
          <w:rFonts w:ascii="Times New Roman" w:hAnsi="Times New Roman" w:cs="Times New Roman"/>
          <w:sz w:val="24"/>
          <w:szCs w:val="24"/>
        </w:rPr>
        <w:t>Aldohexoses</w:t>
      </w:r>
      <w:proofErr w:type="spellEnd"/>
      <w:r w:rsidRPr="00187914">
        <w:rPr>
          <w:rFonts w:ascii="Times New Roman" w:hAnsi="Times New Roman" w:cs="Times New Roman"/>
          <w:sz w:val="24"/>
          <w:szCs w:val="24"/>
        </w:rPr>
        <w:t xml:space="preserve"> react to form the same product, but do so more slowly giving yellow to faint pink color.</w:t>
      </w:r>
    </w:p>
    <w:p w14:paraId="522D0C33" w14:textId="77777777" w:rsidR="006B347D" w:rsidRPr="00A44D31" w:rsidRDefault="006B347D" w:rsidP="00DB5779">
      <w:pPr>
        <w:autoSpaceDE w:val="0"/>
        <w:autoSpaceDN w:val="0"/>
        <w:bidi w:val="0"/>
        <w:adjustRightInd w:val="0"/>
        <w:spacing w:after="0" w:line="360" w:lineRule="auto"/>
        <w:rPr>
          <w:rFonts w:ascii="Times New Roman" w:hAnsi="Times New Roman" w:cs="Times New Roman"/>
          <w:sz w:val="16"/>
          <w:szCs w:val="16"/>
        </w:rPr>
      </w:pPr>
    </w:p>
    <w:p w14:paraId="2539F14C" w14:textId="77777777" w:rsidR="006B347D" w:rsidRPr="00187914" w:rsidRDefault="006B347D" w:rsidP="00DB5779">
      <w:pPr>
        <w:autoSpaceDE w:val="0"/>
        <w:autoSpaceDN w:val="0"/>
        <w:bidi w:val="0"/>
        <w:adjustRightInd w:val="0"/>
        <w:spacing w:after="0" w:line="360" w:lineRule="auto"/>
        <w:ind w:left="-432" w:firstLine="432"/>
        <w:rPr>
          <w:rFonts w:ascii="Times New Roman" w:hAnsi="Times New Roman" w:cs="Times New Roman"/>
          <w:b/>
          <w:bCs/>
          <w:sz w:val="24"/>
          <w:szCs w:val="24"/>
        </w:rPr>
      </w:pPr>
      <w:r w:rsidRPr="00187914">
        <w:rPr>
          <w:rFonts w:ascii="Times New Roman" w:hAnsi="Times New Roman" w:cs="Times New Roman"/>
          <w:b/>
          <w:bCs/>
          <w:sz w:val="24"/>
          <w:szCs w:val="24"/>
        </w:rPr>
        <w:t>Material:</w:t>
      </w:r>
    </w:p>
    <w:p w14:paraId="3AEAB23F" w14:textId="69F2D90F" w:rsidR="006B347D" w:rsidRPr="00187914" w:rsidRDefault="006B347D" w:rsidP="004C1CFA">
      <w:pPr>
        <w:pStyle w:val="ListParagraph"/>
        <w:numPr>
          <w:ilvl w:val="0"/>
          <w:numId w:val="13"/>
        </w:numPr>
        <w:autoSpaceDE w:val="0"/>
        <w:autoSpaceDN w:val="0"/>
        <w:bidi w:val="0"/>
        <w:adjustRightInd w:val="0"/>
        <w:spacing w:after="0" w:line="360" w:lineRule="auto"/>
        <w:rPr>
          <w:rFonts w:ascii="Times New Roman" w:hAnsi="Times New Roman" w:cs="Times New Roman"/>
          <w:color w:val="000000"/>
          <w:sz w:val="24"/>
          <w:szCs w:val="24"/>
        </w:rPr>
      </w:pPr>
      <w:proofErr w:type="spellStart"/>
      <w:r w:rsidRPr="00187914">
        <w:rPr>
          <w:rFonts w:ascii="Times New Roman" w:hAnsi="Times New Roman" w:cs="Times New Roman"/>
          <w:color w:val="000000"/>
          <w:sz w:val="24"/>
          <w:szCs w:val="24"/>
        </w:rPr>
        <w:t>Seliw</w:t>
      </w:r>
      <w:r w:rsidR="00FC77F7">
        <w:rPr>
          <w:rFonts w:ascii="Times New Roman" w:hAnsi="Times New Roman" w:cs="Times New Roman"/>
          <w:color w:val="000000"/>
          <w:sz w:val="24"/>
          <w:szCs w:val="24"/>
        </w:rPr>
        <w:t>anoff's</w:t>
      </w:r>
      <w:proofErr w:type="spellEnd"/>
      <w:r w:rsidR="00FC77F7">
        <w:rPr>
          <w:rFonts w:ascii="Times New Roman" w:hAnsi="Times New Roman" w:cs="Times New Roman"/>
          <w:color w:val="000000"/>
          <w:sz w:val="24"/>
          <w:szCs w:val="24"/>
        </w:rPr>
        <w:t xml:space="preserve"> reagent (a solution of R</w:t>
      </w:r>
      <w:r w:rsidRPr="00187914">
        <w:rPr>
          <w:rFonts w:ascii="Times New Roman" w:hAnsi="Times New Roman" w:cs="Times New Roman"/>
          <w:color w:val="000000"/>
          <w:sz w:val="24"/>
          <w:szCs w:val="24"/>
        </w:rPr>
        <w:t>esorcinol and HCl)</w:t>
      </w:r>
    </w:p>
    <w:p w14:paraId="58C4F938" w14:textId="77777777" w:rsidR="006B347D" w:rsidRPr="00187914" w:rsidRDefault="006B347D" w:rsidP="00DB5779">
      <w:pPr>
        <w:pStyle w:val="ListParagraph"/>
        <w:autoSpaceDE w:val="0"/>
        <w:autoSpaceDN w:val="0"/>
        <w:bidi w:val="0"/>
        <w:adjustRightInd w:val="0"/>
        <w:spacing w:after="0" w:line="360" w:lineRule="auto"/>
        <w:rPr>
          <w:rFonts w:asciiTheme="majorBidi" w:hAnsiTheme="majorBidi" w:cstheme="majorBidi"/>
          <w:color w:val="000000"/>
          <w:sz w:val="24"/>
          <w:szCs w:val="24"/>
        </w:rPr>
      </w:pPr>
      <w:r w:rsidRPr="00187914">
        <w:rPr>
          <w:rFonts w:asciiTheme="majorBidi" w:hAnsiTheme="majorBidi" w:cstheme="majorBidi"/>
          <w:color w:val="000000" w:themeColor="text1"/>
          <w:sz w:val="24"/>
          <w:szCs w:val="24"/>
        </w:rPr>
        <w:t xml:space="preserve">5.5 gm. </w:t>
      </w:r>
      <w:r w:rsidRPr="00187914">
        <w:rPr>
          <w:rFonts w:asciiTheme="majorBidi" w:hAnsiTheme="majorBidi" w:cstheme="majorBidi"/>
          <w:sz w:val="24"/>
          <w:szCs w:val="24"/>
        </w:rPr>
        <w:t xml:space="preserve">Resorcinol in </w:t>
      </w:r>
      <w:r w:rsidRPr="00187914">
        <w:rPr>
          <w:rFonts w:asciiTheme="majorBidi" w:hAnsiTheme="majorBidi" w:cstheme="majorBidi"/>
          <w:color w:val="000000" w:themeColor="text1"/>
          <w:sz w:val="24"/>
          <w:szCs w:val="24"/>
        </w:rPr>
        <w:t xml:space="preserve">269 ml of </w:t>
      </w:r>
      <w:r w:rsidRPr="00187914">
        <w:rPr>
          <w:rFonts w:asciiTheme="majorBidi" w:hAnsiTheme="majorBidi" w:cstheme="majorBidi"/>
          <w:sz w:val="24"/>
          <w:szCs w:val="24"/>
        </w:rPr>
        <w:t>6M HCl then add dis.H2O up to 1000 ml</w:t>
      </w:r>
    </w:p>
    <w:p w14:paraId="1799CD7C" w14:textId="77777777" w:rsidR="006B347D" w:rsidRPr="00187914" w:rsidRDefault="006B347D" w:rsidP="004C1CFA">
      <w:pPr>
        <w:pStyle w:val="ListParagraph"/>
        <w:numPr>
          <w:ilvl w:val="0"/>
          <w:numId w:val="13"/>
        </w:num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Glucose, Fructose. </w:t>
      </w:r>
    </w:p>
    <w:p w14:paraId="026CD65B" w14:textId="77777777" w:rsidR="006B347D" w:rsidRPr="00187914" w:rsidRDefault="006B347D" w:rsidP="004C1CFA">
      <w:pPr>
        <w:pStyle w:val="ListParagraph"/>
        <w:numPr>
          <w:ilvl w:val="0"/>
          <w:numId w:val="13"/>
        </w:num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Boiling water bath</w:t>
      </w:r>
    </w:p>
    <w:p w14:paraId="24681F67" w14:textId="77777777" w:rsidR="006B347D" w:rsidRPr="00EC7FF8" w:rsidRDefault="006B347D" w:rsidP="00DB5779">
      <w:pPr>
        <w:tabs>
          <w:tab w:val="left" w:pos="1545"/>
        </w:tabs>
        <w:autoSpaceDE w:val="0"/>
        <w:autoSpaceDN w:val="0"/>
        <w:bidi w:val="0"/>
        <w:adjustRightInd w:val="0"/>
        <w:spacing w:after="0" w:line="360" w:lineRule="auto"/>
        <w:rPr>
          <w:rFonts w:ascii="Times New Roman" w:hAnsi="Times New Roman" w:cs="Times New Roman"/>
          <w:sz w:val="16"/>
          <w:szCs w:val="16"/>
        </w:rPr>
      </w:pPr>
      <w:r w:rsidRPr="00187914">
        <w:rPr>
          <w:rFonts w:ascii="Times New Roman" w:hAnsi="Times New Roman" w:cs="Times New Roman"/>
          <w:sz w:val="24"/>
          <w:szCs w:val="24"/>
        </w:rPr>
        <w:tab/>
      </w:r>
    </w:p>
    <w:p w14:paraId="49896AB1" w14:textId="77777777" w:rsidR="006B347D" w:rsidRPr="00187914" w:rsidRDefault="006B347D" w:rsidP="00DB5779">
      <w:pPr>
        <w:autoSpaceDE w:val="0"/>
        <w:autoSpaceDN w:val="0"/>
        <w:bidi w:val="0"/>
        <w:adjustRightInd w:val="0"/>
        <w:spacing w:after="0" w:line="360" w:lineRule="auto"/>
        <w:ind w:left="-432" w:firstLine="432"/>
        <w:rPr>
          <w:rFonts w:ascii="Times New Roman" w:hAnsi="Times New Roman" w:cs="Times New Roman"/>
          <w:b/>
          <w:bCs/>
          <w:sz w:val="24"/>
          <w:szCs w:val="24"/>
        </w:rPr>
      </w:pPr>
      <w:r w:rsidRPr="00187914">
        <w:rPr>
          <w:rFonts w:ascii="Times New Roman" w:hAnsi="Times New Roman" w:cs="Times New Roman"/>
          <w:b/>
          <w:bCs/>
          <w:sz w:val="24"/>
          <w:szCs w:val="24"/>
        </w:rPr>
        <w:t>Method:</w:t>
      </w:r>
    </w:p>
    <w:p w14:paraId="37CEE297" w14:textId="77777777" w:rsidR="006B347D" w:rsidRPr="00187914" w:rsidRDefault="006B347D" w:rsidP="004C1CFA">
      <w:pPr>
        <w:pStyle w:val="ListParagraph"/>
        <w:numPr>
          <w:ilvl w:val="0"/>
          <w:numId w:val="14"/>
        </w:num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Put 0.5 ml of a sample solution in a test tube. </w:t>
      </w:r>
    </w:p>
    <w:p w14:paraId="16D78FFA" w14:textId="77777777" w:rsidR="006B347D" w:rsidRPr="00187914" w:rsidRDefault="006B347D" w:rsidP="004C1CFA">
      <w:pPr>
        <w:pStyle w:val="ListParagraph"/>
        <w:numPr>
          <w:ilvl w:val="0"/>
          <w:numId w:val="14"/>
        </w:num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Add 2 ml of Seliwanoff's reagent (a solution of Resorcinol and HCl). </w:t>
      </w:r>
    </w:p>
    <w:p w14:paraId="3559A785" w14:textId="2B82DACC" w:rsidR="006B347D" w:rsidRPr="00A44D31" w:rsidRDefault="006B347D" w:rsidP="00A44D31">
      <w:pPr>
        <w:pStyle w:val="ListParagraph"/>
        <w:numPr>
          <w:ilvl w:val="0"/>
          <w:numId w:val="14"/>
        </w:numPr>
        <w:autoSpaceDE w:val="0"/>
        <w:autoSpaceDN w:val="0"/>
        <w:bidi w:val="0"/>
        <w:adjustRightInd w:val="0"/>
        <w:spacing w:after="0" w:line="360" w:lineRule="auto"/>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The solution then heated in a boiling water bath for 2 minutes. </w:t>
      </w:r>
    </w:p>
    <w:p w14:paraId="4B7C764D" w14:textId="77777777" w:rsidR="006B347D" w:rsidRPr="00187914" w:rsidRDefault="006B347D" w:rsidP="00DB5779">
      <w:pPr>
        <w:autoSpaceDE w:val="0"/>
        <w:autoSpaceDN w:val="0"/>
        <w:bidi w:val="0"/>
        <w:adjustRightInd w:val="0"/>
        <w:spacing w:after="0" w:line="360" w:lineRule="auto"/>
        <w:ind w:left="-432" w:firstLine="432"/>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Results:</w:t>
      </w:r>
    </w:p>
    <w:tbl>
      <w:tblPr>
        <w:tblStyle w:val="TableGrid"/>
        <w:bidiVisual/>
        <w:tblW w:w="0" w:type="auto"/>
        <w:jc w:val="right"/>
        <w:tblLook w:val="04A0" w:firstRow="1" w:lastRow="0" w:firstColumn="1" w:lastColumn="0" w:noHBand="0" w:noVBand="1"/>
      </w:tblPr>
      <w:tblGrid>
        <w:gridCol w:w="4585"/>
        <w:gridCol w:w="3033"/>
        <w:gridCol w:w="1470"/>
      </w:tblGrid>
      <w:tr w:rsidR="006B347D" w:rsidRPr="00187914" w14:paraId="22A6CB51" w14:textId="77777777" w:rsidTr="00B20D97">
        <w:trPr>
          <w:trHeight w:hRule="exact" w:val="397"/>
          <w:jc w:val="right"/>
        </w:trPr>
        <w:tc>
          <w:tcPr>
            <w:tcW w:w="4585" w:type="dxa"/>
            <w:shd w:val="clear" w:color="auto" w:fill="BFBFBF" w:themeFill="background1" w:themeFillShade="BF"/>
            <w:vAlign w:val="center"/>
          </w:tcPr>
          <w:p w14:paraId="00D351C7" w14:textId="77777777" w:rsidR="006B347D" w:rsidRPr="00187914" w:rsidRDefault="006B347D" w:rsidP="00DB5779">
            <w:pPr>
              <w:bidi w:val="0"/>
              <w:rPr>
                <w:rFonts w:ascii="Times New Roman" w:hAnsi="Times New Roman" w:cs="Times New Roman"/>
                <w:b/>
                <w:bCs/>
                <w:sz w:val="24"/>
                <w:szCs w:val="24"/>
                <w:rtl/>
              </w:rPr>
            </w:pPr>
            <w:r w:rsidRPr="00187914">
              <w:rPr>
                <w:rFonts w:ascii="Times New Roman" w:hAnsi="Times New Roman" w:cs="Times New Roman"/>
                <w:b/>
                <w:bCs/>
                <w:sz w:val="24"/>
                <w:szCs w:val="24"/>
              </w:rPr>
              <w:t>Discussion</w:t>
            </w:r>
          </w:p>
        </w:tc>
        <w:tc>
          <w:tcPr>
            <w:tcW w:w="3033" w:type="dxa"/>
            <w:shd w:val="clear" w:color="auto" w:fill="BFBFBF" w:themeFill="background1" w:themeFillShade="BF"/>
            <w:vAlign w:val="center"/>
          </w:tcPr>
          <w:p w14:paraId="45F4DEB0" w14:textId="77777777" w:rsidR="006B347D" w:rsidRPr="00187914" w:rsidRDefault="006B347D" w:rsidP="00DB5779">
            <w:pPr>
              <w:bidi w:val="0"/>
              <w:rPr>
                <w:rFonts w:ascii="Times New Roman" w:hAnsi="Times New Roman" w:cs="Times New Roman"/>
                <w:b/>
                <w:bCs/>
                <w:sz w:val="24"/>
                <w:szCs w:val="24"/>
                <w:rtl/>
              </w:rPr>
            </w:pPr>
            <w:r w:rsidRPr="00187914">
              <w:rPr>
                <w:rFonts w:ascii="Times New Roman" w:hAnsi="Times New Roman" w:cs="Times New Roman"/>
                <w:b/>
                <w:bCs/>
                <w:sz w:val="24"/>
                <w:szCs w:val="24"/>
              </w:rPr>
              <w:t>Observation</w:t>
            </w:r>
          </w:p>
        </w:tc>
        <w:tc>
          <w:tcPr>
            <w:tcW w:w="1470" w:type="dxa"/>
            <w:shd w:val="clear" w:color="auto" w:fill="BFBFBF" w:themeFill="background1" w:themeFillShade="BF"/>
            <w:vAlign w:val="center"/>
          </w:tcPr>
          <w:p w14:paraId="5E0FE3E6" w14:textId="77777777" w:rsidR="006B347D" w:rsidRPr="00187914" w:rsidRDefault="006B347D" w:rsidP="00DB5779">
            <w:pPr>
              <w:bidi w:val="0"/>
              <w:rPr>
                <w:rFonts w:ascii="Times New Roman" w:hAnsi="Times New Roman" w:cs="Times New Roman"/>
                <w:b/>
                <w:bCs/>
                <w:sz w:val="24"/>
                <w:szCs w:val="24"/>
                <w:rtl/>
              </w:rPr>
            </w:pPr>
            <w:r w:rsidRPr="00187914">
              <w:rPr>
                <w:rFonts w:ascii="Times New Roman" w:hAnsi="Times New Roman" w:cs="Times New Roman"/>
                <w:b/>
                <w:bCs/>
                <w:sz w:val="24"/>
                <w:szCs w:val="24"/>
              </w:rPr>
              <w:t>Tubes</w:t>
            </w:r>
          </w:p>
        </w:tc>
      </w:tr>
      <w:tr w:rsidR="006B347D" w:rsidRPr="00187914" w14:paraId="3EBF5B9F" w14:textId="77777777" w:rsidTr="00B20D97">
        <w:trPr>
          <w:trHeight w:hRule="exact" w:val="397"/>
          <w:jc w:val="right"/>
        </w:trPr>
        <w:tc>
          <w:tcPr>
            <w:tcW w:w="4585" w:type="dxa"/>
            <w:vAlign w:val="center"/>
          </w:tcPr>
          <w:p w14:paraId="73D2B751" w14:textId="77777777" w:rsidR="006B347D" w:rsidRPr="00187914" w:rsidRDefault="006B347D" w:rsidP="00DB5779">
            <w:pPr>
              <w:bidi w:val="0"/>
              <w:rPr>
                <w:rFonts w:ascii="Times New Roman" w:hAnsi="Times New Roman" w:cs="Times New Roman"/>
                <w:sz w:val="24"/>
                <w:szCs w:val="24"/>
                <w:rtl/>
              </w:rPr>
            </w:pPr>
          </w:p>
        </w:tc>
        <w:tc>
          <w:tcPr>
            <w:tcW w:w="3033" w:type="dxa"/>
            <w:vAlign w:val="center"/>
          </w:tcPr>
          <w:p w14:paraId="75CF96E8" w14:textId="77777777" w:rsidR="006B347D" w:rsidRPr="00187914" w:rsidRDefault="006B347D" w:rsidP="00DB5779">
            <w:pPr>
              <w:bidi w:val="0"/>
              <w:rPr>
                <w:rFonts w:ascii="Times New Roman" w:hAnsi="Times New Roman" w:cs="Times New Roman"/>
                <w:sz w:val="24"/>
                <w:szCs w:val="24"/>
                <w:rtl/>
              </w:rPr>
            </w:pPr>
          </w:p>
        </w:tc>
        <w:tc>
          <w:tcPr>
            <w:tcW w:w="1470" w:type="dxa"/>
            <w:vAlign w:val="center"/>
          </w:tcPr>
          <w:p w14:paraId="37DD457B" w14:textId="77777777" w:rsidR="006B347D" w:rsidRPr="00187914" w:rsidRDefault="006B347D" w:rsidP="00DB5779">
            <w:pPr>
              <w:bidi w:val="0"/>
              <w:rPr>
                <w:rFonts w:ascii="Times New Roman" w:hAnsi="Times New Roman" w:cs="Times New Roman"/>
                <w:sz w:val="24"/>
                <w:szCs w:val="24"/>
                <w:rtl/>
              </w:rPr>
            </w:pPr>
            <w:r w:rsidRPr="00187914">
              <w:rPr>
                <w:rFonts w:ascii="Times New Roman" w:hAnsi="Times New Roman" w:cs="Times New Roman"/>
                <w:sz w:val="24"/>
                <w:szCs w:val="24"/>
              </w:rPr>
              <w:t>1</w:t>
            </w:r>
          </w:p>
        </w:tc>
      </w:tr>
      <w:tr w:rsidR="006B347D" w:rsidRPr="00187914" w14:paraId="14E8DD6E" w14:textId="77777777" w:rsidTr="00B20D97">
        <w:trPr>
          <w:trHeight w:hRule="exact" w:val="397"/>
          <w:jc w:val="right"/>
        </w:trPr>
        <w:tc>
          <w:tcPr>
            <w:tcW w:w="4585" w:type="dxa"/>
            <w:vAlign w:val="center"/>
          </w:tcPr>
          <w:p w14:paraId="4E2AB7BB" w14:textId="77777777" w:rsidR="006B347D" w:rsidRPr="00187914" w:rsidRDefault="006B347D" w:rsidP="00DB5779">
            <w:pPr>
              <w:bidi w:val="0"/>
              <w:rPr>
                <w:rFonts w:ascii="Times New Roman" w:hAnsi="Times New Roman" w:cs="Times New Roman"/>
                <w:sz w:val="24"/>
                <w:szCs w:val="24"/>
                <w:rtl/>
              </w:rPr>
            </w:pPr>
          </w:p>
        </w:tc>
        <w:tc>
          <w:tcPr>
            <w:tcW w:w="3033" w:type="dxa"/>
            <w:vAlign w:val="center"/>
          </w:tcPr>
          <w:p w14:paraId="57D75A06" w14:textId="77777777" w:rsidR="006B347D" w:rsidRPr="00187914" w:rsidRDefault="006B347D" w:rsidP="00DB5779">
            <w:pPr>
              <w:bidi w:val="0"/>
              <w:rPr>
                <w:rFonts w:ascii="Times New Roman" w:hAnsi="Times New Roman" w:cs="Times New Roman"/>
                <w:sz w:val="24"/>
                <w:szCs w:val="24"/>
                <w:rtl/>
              </w:rPr>
            </w:pPr>
          </w:p>
        </w:tc>
        <w:tc>
          <w:tcPr>
            <w:tcW w:w="1470" w:type="dxa"/>
            <w:vAlign w:val="center"/>
          </w:tcPr>
          <w:p w14:paraId="7BA570E4" w14:textId="77777777" w:rsidR="006B347D" w:rsidRPr="00187914" w:rsidRDefault="006B347D" w:rsidP="00DB5779">
            <w:pPr>
              <w:bidi w:val="0"/>
              <w:rPr>
                <w:rFonts w:ascii="Times New Roman" w:hAnsi="Times New Roman" w:cs="Times New Roman"/>
                <w:sz w:val="24"/>
                <w:szCs w:val="24"/>
                <w:rtl/>
              </w:rPr>
            </w:pPr>
            <w:r w:rsidRPr="00187914">
              <w:rPr>
                <w:rFonts w:ascii="Times New Roman" w:hAnsi="Times New Roman" w:cs="Times New Roman"/>
                <w:sz w:val="24"/>
                <w:szCs w:val="24"/>
              </w:rPr>
              <w:t>2</w:t>
            </w:r>
          </w:p>
        </w:tc>
      </w:tr>
    </w:tbl>
    <w:p w14:paraId="44838F84" w14:textId="77777777" w:rsidR="006B347D" w:rsidRPr="00187914" w:rsidRDefault="006B347D" w:rsidP="00DB5779">
      <w:pPr>
        <w:autoSpaceDE w:val="0"/>
        <w:autoSpaceDN w:val="0"/>
        <w:bidi w:val="0"/>
        <w:adjustRightInd w:val="0"/>
        <w:spacing w:after="0" w:line="360" w:lineRule="auto"/>
        <w:rPr>
          <w:rFonts w:ascii="Times New Roman" w:hAnsi="Times New Roman" w:cs="Times New Roman"/>
          <w:color w:val="000000"/>
          <w:sz w:val="24"/>
          <w:szCs w:val="24"/>
        </w:rPr>
      </w:pPr>
    </w:p>
    <w:p w14:paraId="06258A88" w14:textId="77777777" w:rsidR="006B347D" w:rsidRPr="00187914" w:rsidRDefault="006B347D" w:rsidP="00DB5779">
      <w:pPr>
        <w:autoSpaceDE w:val="0"/>
        <w:autoSpaceDN w:val="0"/>
        <w:bidi w:val="0"/>
        <w:adjustRightInd w:val="0"/>
        <w:spacing w:after="0" w:line="360" w:lineRule="auto"/>
        <w:ind w:left="-432" w:firstLine="432"/>
        <w:rPr>
          <w:rFonts w:ascii="Times New Roman" w:hAnsi="Times New Roman" w:cs="Times New Roman"/>
          <w:b/>
          <w:bCs/>
          <w:sz w:val="24"/>
          <w:szCs w:val="24"/>
        </w:rPr>
      </w:pPr>
      <w:r w:rsidRPr="00187914">
        <w:rPr>
          <w:rFonts w:ascii="Times New Roman" w:hAnsi="Times New Roman" w:cs="Times New Roman"/>
          <w:b/>
          <w:bCs/>
          <w:sz w:val="24"/>
          <w:szCs w:val="24"/>
        </w:rPr>
        <w:t>Questions:</w:t>
      </w:r>
    </w:p>
    <w:p w14:paraId="69403322" w14:textId="6371EF17" w:rsidR="006B347D" w:rsidRPr="00187914" w:rsidRDefault="006B347D" w:rsidP="00DB5779">
      <w:pPr>
        <w:autoSpaceDE w:val="0"/>
        <w:autoSpaceDN w:val="0"/>
        <w:bidi w:val="0"/>
        <w:adjustRightInd w:val="0"/>
        <w:spacing w:after="0" w:line="360" w:lineRule="auto"/>
        <w:rPr>
          <w:rFonts w:ascii="Times New Roman" w:hAnsi="Times New Roman" w:cs="Times New Roman"/>
          <w:sz w:val="24"/>
          <w:szCs w:val="24"/>
        </w:rPr>
      </w:pPr>
      <w:r w:rsidRPr="00187914">
        <w:rPr>
          <w:rFonts w:ascii="Times New Roman" w:hAnsi="Times New Roman" w:cs="Times New Roman"/>
          <w:sz w:val="24"/>
          <w:szCs w:val="24"/>
        </w:rPr>
        <w:t xml:space="preserve">What are the carbohydrates’ that give positive result with Seliwanoff? </w:t>
      </w:r>
      <w:r w:rsidR="00785B53" w:rsidRPr="00187914">
        <w:rPr>
          <w:rFonts w:ascii="Times New Roman" w:hAnsi="Times New Roman" w:cs="Times New Roman"/>
          <w:sz w:val="24"/>
          <w:szCs w:val="24"/>
        </w:rPr>
        <w:t>Why</w:t>
      </w:r>
      <w:r w:rsidRPr="00187914">
        <w:rPr>
          <w:rFonts w:ascii="Times New Roman" w:hAnsi="Times New Roman" w:cs="Times New Roman"/>
          <w:sz w:val="24"/>
          <w:szCs w:val="24"/>
        </w:rPr>
        <w:t>?</w:t>
      </w:r>
    </w:p>
    <w:p w14:paraId="5EF6943D" w14:textId="77777777" w:rsidR="006B347D" w:rsidRPr="00187914" w:rsidRDefault="006B347D" w:rsidP="00DB5779">
      <w:pPr>
        <w:bidi w:val="0"/>
        <w:spacing w:after="0" w:line="360" w:lineRule="auto"/>
        <w:rPr>
          <w:rFonts w:ascii="Times New Roman" w:hAnsi="Times New Roman" w:cs="Times New Roman"/>
          <w:sz w:val="16"/>
          <w:szCs w:val="16"/>
        </w:rPr>
      </w:pPr>
      <w:r w:rsidRPr="00187914">
        <w:rPr>
          <w:rFonts w:ascii="Times New Roman" w:hAnsi="Times New Roman" w:cs="Times New Roman"/>
          <w:sz w:val="16"/>
          <w:szCs w:val="16"/>
        </w:rPr>
        <w:t>……………………………………………………………………………………………………………………………………………</w:t>
      </w:r>
    </w:p>
    <w:p w14:paraId="34A1CFC9" w14:textId="77777777" w:rsidR="006B347D" w:rsidRDefault="006B347D" w:rsidP="00DB5779">
      <w:pPr>
        <w:bidi w:val="0"/>
        <w:spacing w:after="0" w:line="360" w:lineRule="auto"/>
        <w:rPr>
          <w:rFonts w:ascii="Times New Roman" w:hAnsi="Times New Roman" w:cs="Times New Roman"/>
          <w:sz w:val="16"/>
          <w:szCs w:val="16"/>
        </w:rPr>
      </w:pPr>
      <w:r w:rsidRPr="00187914">
        <w:rPr>
          <w:rFonts w:ascii="Times New Roman" w:hAnsi="Times New Roman" w:cs="Times New Roman"/>
          <w:sz w:val="16"/>
          <w:szCs w:val="16"/>
        </w:rPr>
        <w:t>……………………………………………………………………………………………………………………………………………</w:t>
      </w:r>
    </w:p>
    <w:p w14:paraId="069ECAF6" w14:textId="56107C88" w:rsidR="00785B53" w:rsidRDefault="00785B53" w:rsidP="00A44D31">
      <w:pPr>
        <w:bidi w:val="0"/>
        <w:spacing w:after="0" w:line="360" w:lineRule="auto"/>
        <w:rPr>
          <w:rFonts w:ascii="Times New Roman" w:hAnsi="Times New Roman" w:cs="Times New Roman"/>
          <w:sz w:val="16"/>
          <w:szCs w:val="16"/>
        </w:rPr>
      </w:pPr>
      <w:r>
        <w:rPr>
          <w:rFonts w:ascii="Times New Roman" w:hAnsi="Times New Roman" w:cs="Times New Roman"/>
          <w:sz w:val="16"/>
          <w:szCs w:val="16"/>
        </w:rPr>
        <w:t>…………………………………………………………………………………………………………………………………………….</w:t>
      </w:r>
    </w:p>
    <w:p w14:paraId="14DCE7C2" w14:textId="77777777" w:rsidR="00785B53" w:rsidRPr="00187914" w:rsidRDefault="00785B53" w:rsidP="00EC7FF8">
      <w:pPr>
        <w:bidi w:val="0"/>
        <w:spacing w:after="0" w:line="360" w:lineRule="auto"/>
        <w:rPr>
          <w:rFonts w:ascii="Times New Roman" w:hAnsi="Times New Roman" w:cs="Times New Roman"/>
          <w:sz w:val="16"/>
          <w:szCs w:val="16"/>
        </w:rPr>
      </w:pPr>
    </w:p>
    <w:p w14:paraId="248881EE" w14:textId="77777777" w:rsidR="0089362D" w:rsidRDefault="0089362D" w:rsidP="00EC7FF8">
      <w:pPr>
        <w:pStyle w:val="Heading1"/>
        <w:numPr>
          <w:ilvl w:val="0"/>
          <w:numId w:val="0"/>
        </w:numPr>
        <w:ind w:left="142" w:hanging="232"/>
        <w:jc w:val="both"/>
        <w:rPr>
          <w:rtl/>
        </w:rPr>
      </w:pPr>
      <w:bookmarkStart w:id="41" w:name="_Toc523440133"/>
    </w:p>
    <w:p w14:paraId="23ED492D" w14:textId="77777777" w:rsidR="0089362D" w:rsidRDefault="0089362D" w:rsidP="00EC7FF8">
      <w:pPr>
        <w:pStyle w:val="Heading1"/>
        <w:numPr>
          <w:ilvl w:val="0"/>
          <w:numId w:val="0"/>
        </w:numPr>
        <w:ind w:left="142" w:hanging="232"/>
        <w:jc w:val="both"/>
        <w:rPr>
          <w:rFonts w:hint="cs"/>
          <w:rtl/>
        </w:rPr>
      </w:pPr>
    </w:p>
    <w:p w14:paraId="3EAD33E0" w14:textId="24EE4004" w:rsidR="006B347D" w:rsidRPr="00187914" w:rsidRDefault="00D14699" w:rsidP="00EC7FF8">
      <w:pPr>
        <w:pStyle w:val="Heading1"/>
        <w:numPr>
          <w:ilvl w:val="0"/>
          <w:numId w:val="0"/>
        </w:numPr>
        <w:ind w:left="142" w:hanging="232"/>
        <w:jc w:val="both"/>
      </w:pPr>
      <w:r>
        <w:lastRenderedPageBreak/>
        <w:t>3</w:t>
      </w:r>
      <w:r w:rsidR="006B347D" w:rsidRPr="00187914">
        <w:t>.</w:t>
      </w:r>
      <w:r w:rsidR="00785B53">
        <w:t>2</w:t>
      </w:r>
      <w:r w:rsidR="006B347D" w:rsidRPr="00187914">
        <w:t xml:space="preserve"> Carbohydrate</w:t>
      </w:r>
      <w:r w:rsidR="00785B53">
        <w:t xml:space="preserve"> (2) </w:t>
      </w:r>
      <w:r w:rsidR="001E5526">
        <w:t>(</w:t>
      </w:r>
      <w:r w:rsidR="001E5526" w:rsidRPr="00F0116C">
        <w:t>complex</w:t>
      </w:r>
      <w:r w:rsidR="00785B53" w:rsidRPr="00EC7FF8">
        <w:t xml:space="preserve"> carbohydrates</w:t>
      </w:r>
      <w:r w:rsidR="00785B53">
        <w:t>)</w:t>
      </w:r>
      <w:r w:rsidR="006B347D" w:rsidRPr="00187914">
        <w:t xml:space="preserve">: </w:t>
      </w:r>
      <w:bookmarkEnd w:id="41"/>
    </w:p>
    <w:p w14:paraId="68167E0D" w14:textId="77777777" w:rsidR="001E5526" w:rsidRPr="00EC7FF8" w:rsidRDefault="001E5526" w:rsidP="00EC7FF8">
      <w:pPr>
        <w:autoSpaceDE w:val="0"/>
        <w:autoSpaceDN w:val="0"/>
        <w:bidi w:val="0"/>
        <w:adjustRightInd w:val="0"/>
        <w:spacing w:after="0"/>
        <w:jc w:val="both"/>
        <w:rPr>
          <w:rFonts w:ascii="Times New Roman" w:hAnsi="Times New Roman" w:cs="Times New Roman"/>
          <w:sz w:val="16"/>
          <w:szCs w:val="16"/>
        </w:rPr>
      </w:pPr>
    </w:p>
    <w:p w14:paraId="7E292DAA" w14:textId="77777777" w:rsidR="006B347D" w:rsidRPr="00187914" w:rsidRDefault="006B347D" w:rsidP="00EC7FF8">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The most abundant carbohydrate molecules found in nature are actually large complex structures consisting of mixtures of monosaccharide derivatives. Carbohydrates consisting of several monosaccharides are called </w:t>
      </w:r>
      <w:r w:rsidRPr="00187914">
        <w:rPr>
          <w:rFonts w:ascii="Times New Roman" w:hAnsi="Times New Roman" w:cs="Times New Roman"/>
          <w:b/>
          <w:bCs/>
          <w:sz w:val="24"/>
          <w:szCs w:val="24"/>
        </w:rPr>
        <w:t>oligosaccharides</w:t>
      </w:r>
      <w:r w:rsidRPr="00187914">
        <w:rPr>
          <w:rFonts w:ascii="Times New Roman" w:hAnsi="Times New Roman" w:cs="Times New Roman"/>
          <w:sz w:val="24"/>
          <w:szCs w:val="24"/>
        </w:rPr>
        <w:t xml:space="preserve">, a designation that could also include disaccharides, whereas, carbohydrates with ~10 or more monosaccharide units are called </w:t>
      </w:r>
      <w:r w:rsidRPr="00187914">
        <w:rPr>
          <w:rFonts w:ascii="Times New Roman" w:hAnsi="Times New Roman" w:cs="Times New Roman"/>
          <w:b/>
          <w:bCs/>
          <w:sz w:val="24"/>
          <w:szCs w:val="24"/>
        </w:rPr>
        <w:t>polysaccharides</w:t>
      </w:r>
      <w:r w:rsidRPr="00187914">
        <w:rPr>
          <w:rFonts w:ascii="Times New Roman" w:hAnsi="Times New Roman" w:cs="Times New Roman"/>
          <w:sz w:val="24"/>
          <w:szCs w:val="24"/>
        </w:rPr>
        <w:t>. Polysaccharides can either be homopolymeric (same repeating monosaccharide unit) or heteropolymeric (mixture of monosaccharides).</w:t>
      </w:r>
    </w:p>
    <w:p w14:paraId="0CC9D98F" w14:textId="393DF8D0" w:rsidR="006B347D" w:rsidRPr="00187914" w:rsidRDefault="006B347D" w:rsidP="00EC7FF8">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Disaccharides can be broken into two monosaccharide units by hydrolysis and lost one molecule of water, examples of disaccharides Sucrose, Lactose and Maltose.</w:t>
      </w:r>
    </w:p>
    <w:p w14:paraId="36ABEDBC" w14:textId="44A5A4A8" w:rsidR="006B347D" w:rsidRPr="00187914" w:rsidRDefault="006B347D" w:rsidP="00EC7FF8">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Oligosaccharides can be broken into 3-6 monosaccharide units by hydrolysis and lost one or more molecules of water, See below example of oligosaccharides.</w:t>
      </w:r>
    </w:p>
    <w:p w14:paraId="76A8EF55" w14:textId="31864639" w:rsidR="00785B53" w:rsidRDefault="00785B53" w:rsidP="00EC7FF8">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noProof/>
          <w:sz w:val="24"/>
          <w:szCs w:val="24"/>
          <w:lang w:val="en-GB" w:eastAsia="en-GB"/>
        </w:rPr>
        <w:drawing>
          <wp:anchor distT="0" distB="0" distL="114300" distR="114300" simplePos="0" relativeHeight="251692032" behindDoc="1" locked="0" layoutInCell="1" allowOverlap="1" wp14:anchorId="211E4087" wp14:editId="4714D047">
            <wp:simplePos x="0" y="0"/>
            <wp:positionH relativeFrom="column">
              <wp:posOffset>1241771</wp:posOffset>
            </wp:positionH>
            <wp:positionV relativeFrom="paragraph">
              <wp:posOffset>197303</wp:posOffset>
            </wp:positionV>
            <wp:extent cx="2670810" cy="1298575"/>
            <wp:effectExtent l="0" t="0" r="0" b="0"/>
            <wp:wrapTight wrapText="bothSides">
              <wp:wrapPolygon edited="0">
                <wp:start x="0" y="0"/>
                <wp:lineTo x="0" y="21230"/>
                <wp:lineTo x="21415" y="21230"/>
                <wp:lineTo x="21415" y="0"/>
                <wp:lineTo x="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0810" cy="129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B50426" w14:textId="786D0E7A" w:rsidR="00785B53" w:rsidRPr="00187914" w:rsidRDefault="00785B53" w:rsidP="00EC7FF8">
      <w:pPr>
        <w:autoSpaceDE w:val="0"/>
        <w:autoSpaceDN w:val="0"/>
        <w:bidi w:val="0"/>
        <w:adjustRightInd w:val="0"/>
        <w:spacing w:after="0"/>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Raffinose</w:t>
      </w:r>
      <w:r>
        <w:rPr>
          <w:rFonts w:ascii="Times New Roman" w:hAnsi="Times New Roman" w:cs="Times New Roman"/>
          <w:b/>
          <w:bCs/>
          <w:color w:val="000000"/>
          <w:sz w:val="24"/>
          <w:szCs w:val="24"/>
        </w:rPr>
        <w:t>:</w:t>
      </w:r>
      <w:bookmarkStart w:id="42" w:name="_GoBack"/>
      <w:bookmarkEnd w:id="42"/>
    </w:p>
    <w:p w14:paraId="49F29314" w14:textId="47A8CB26" w:rsidR="00785B53" w:rsidRDefault="00785B53" w:rsidP="00EC7FF8">
      <w:pPr>
        <w:autoSpaceDE w:val="0"/>
        <w:autoSpaceDN w:val="0"/>
        <w:bidi w:val="0"/>
        <w:adjustRightInd w:val="0"/>
        <w:spacing w:after="0"/>
        <w:jc w:val="both"/>
        <w:rPr>
          <w:rFonts w:ascii="Times New Roman" w:hAnsi="Times New Roman" w:cs="Times New Roman"/>
          <w:sz w:val="24"/>
          <w:szCs w:val="24"/>
        </w:rPr>
      </w:pPr>
    </w:p>
    <w:p w14:paraId="7A014233" w14:textId="35E44654" w:rsidR="00785B53" w:rsidRDefault="00785B53" w:rsidP="00EC7FF8">
      <w:pPr>
        <w:autoSpaceDE w:val="0"/>
        <w:autoSpaceDN w:val="0"/>
        <w:bidi w:val="0"/>
        <w:adjustRightInd w:val="0"/>
        <w:spacing w:after="0"/>
        <w:jc w:val="both"/>
        <w:rPr>
          <w:rFonts w:ascii="Times New Roman" w:hAnsi="Times New Roman" w:cs="Times New Roman"/>
          <w:sz w:val="24"/>
          <w:szCs w:val="24"/>
        </w:rPr>
      </w:pPr>
    </w:p>
    <w:p w14:paraId="1D5599DD" w14:textId="77777777" w:rsidR="00785B53" w:rsidRDefault="00785B53" w:rsidP="00EC7FF8">
      <w:pPr>
        <w:autoSpaceDE w:val="0"/>
        <w:autoSpaceDN w:val="0"/>
        <w:bidi w:val="0"/>
        <w:adjustRightInd w:val="0"/>
        <w:spacing w:after="0"/>
        <w:jc w:val="both"/>
        <w:rPr>
          <w:rFonts w:ascii="Times New Roman" w:hAnsi="Times New Roman" w:cs="Times New Roman"/>
          <w:sz w:val="24"/>
          <w:szCs w:val="24"/>
        </w:rPr>
      </w:pPr>
    </w:p>
    <w:p w14:paraId="77FC6629" w14:textId="77777777" w:rsidR="00785B53" w:rsidRDefault="00785B53" w:rsidP="00EC7FF8">
      <w:pPr>
        <w:autoSpaceDE w:val="0"/>
        <w:autoSpaceDN w:val="0"/>
        <w:bidi w:val="0"/>
        <w:adjustRightInd w:val="0"/>
        <w:spacing w:after="0"/>
        <w:jc w:val="both"/>
        <w:rPr>
          <w:rFonts w:ascii="Times New Roman" w:hAnsi="Times New Roman" w:cs="Times New Roman"/>
          <w:sz w:val="24"/>
          <w:szCs w:val="24"/>
        </w:rPr>
      </w:pPr>
    </w:p>
    <w:p w14:paraId="28E8198C" w14:textId="77777777" w:rsidR="00785B53" w:rsidRDefault="00785B53" w:rsidP="00EC7FF8">
      <w:pPr>
        <w:autoSpaceDE w:val="0"/>
        <w:autoSpaceDN w:val="0"/>
        <w:bidi w:val="0"/>
        <w:adjustRightInd w:val="0"/>
        <w:spacing w:after="0"/>
        <w:jc w:val="both"/>
        <w:rPr>
          <w:rFonts w:ascii="Times New Roman" w:hAnsi="Times New Roman" w:cs="Times New Roman"/>
          <w:sz w:val="24"/>
          <w:szCs w:val="24"/>
        </w:rPr>
      </w:pPr>
    </w:p>
    <w:p w14:paraId="6B28E400" w14:textId="38C510D3" w:rsidR="00785B53" w:rsidRDefault="00785B53" w:rsidP="00EC7FF8">
      <w:pPr>
        <w:autoSpaceDE w:val="0"/>
        <w:autoSpaceDN w:val="0"/>
        <w:bidi w:val="0"/>
        <w:adjustRightInd w:val="0"/>
        <w:spacing w:after="0"/>
        <w:jc w:val="both"/>
        <w:rPr>
          <w:rFonts w:ascii="Times New Roman" w:hAnsi="Times New Roman" w:cs="Times New Roman"/>
          <w:sz w:val="24"/>
          <w:szCs w:val="24"/>
        </w:rPr>
      </w:pPr>
    </w:p>
    <w:p w14:paraId="7CCC1445" w14:textId="71CDCD98" w:rsidR="006B347D" w:rsidRPr="00187914" w:rsidRDefault="006B347D" w:rsidP="00EC7FF8">
      <w:pPr>
        <w:autoSpaceDE w:val="0"/>
        <w:autoSpaceDN w:val="0"/>
        <w:bidi w:val="0"/>
        <w:adjustRightInd w:val="0"/>
        <w:spacing w:after="0"/>
        <w:jc w:val="both"/>
        <w:rPr>
          <w:rFonts w:ascii="Times New Roman" w:hAnsi="Times New Roman" w:cs="Times New Roman"/>
          <w:sz w:val="24"/>
          <w:szCs w:val="24"/>
        </w:rPr>
      </w:pPr>
    </w:p>
    <w:p w14:paraId="3C328624" w14:textId="0E9A213F" w:rsidR="006B347D" w:rsidRPr="00187914" w:rsidRDefault="006B347D" w:rsidP="00EC7FF8">
      <w:p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b/>
          <w:bCs/>
          <w:color w:val="000000"/>
          <w:sz w:val="24"/>
          <w:szCs w:val="24"/>
        </w:rPr>
        <w:t xml:space="preserve">                 </w:t>
      </w:r>
      <w:r w:rsidR="00785B53">
        <w:rPr>
          <w:rFonts w:ascii="Times New Roman" w:hAnsi="Times New Roman" w:cs="Times New Roman"/>
          <w:b/>
          <w:bCs/>
          <w:color w:val="000000"/>
          <w:sz w:val="24"/>
          <w:szCs w:val="24"/>
        </w:rPr>
        <w:t xml:space="preserve">                 </w:t>
      </w:r>
      <w:r w:rsidRPr="00187914">
        <w:rPr>
          <w:rFonts w:ascii="Times New Roman" w:hAnsi="Times New Roman" w:cs="Times New Roman"/>
          <w:b/>
          <w:bCs/>
          <w:color w:val="000000"/>
          <w:sz w:val="24"/>
          <w:szCs w:val="24"/>
        </w:rPr>
        <w:t xml:space="preserve"> Glucose          Glucose                fructose </w:t>
      </w:r>
    </w:p>
    <w:p w14:paraId="7950DC48" w14:textId="77777777" w:rsidR="006B347D" w:rsidRPr="00187914" w:rsidRDefault="006B347D" w:rsidP="00EC7FF8">
      <w:pPr>
        <w:autoSpaceDE w:val="0"/>
        <w:autoSpaceDN w:val="0"/>
        <w:bidi w:val="0"/>
        <w:adjustRightInd w:val="0"/>
        <w:spacing w:after="0"/>
        <w:jc w:val="both"/>
        <w:rPr>
          <w:rFonts w:ascii="Times New Roman" w:hAnsi="Times New Roman" w:cs="Times New Roman"/>
          <w:b/>
          <w:bCs/>
          <w:color w:val="000000"/>
          <w:sz w:val="24"/>
          <w:szCs w:val="24"/>
        </w:rPr>
      </w:pPr>
    </w:p>
    <w:p w14:paraId="161D83A4" w14:textId="77777777" w:rsidR="006B347D" w:rsidRPr="00187914" w:rsidRDefault="006B347D" w:rsidP="00EC7FF8">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Polysaccharides can be broken into 7 or more monosaccharide units by hydrolysis and lost one or more molecules of water examples Starch.</w:t>
      </w:r>
    </w:p>
    <w:p w14:paraId="054FD956" w14:textId="77777777" w:rsidR="006B347D" w:rsidRPr="00187914" w:rsidRDefault="006B347D" w:rsidP="00EC7FF8">
      <w:pPr>
        <w:autoSpaceDE w:val="0"/>
        <w:autoSpaceDN w:val="0"/>
        <w:bidi w:val="0"/>
        <w:adjustRightInd w:val="0"/>
        <w:spacing w:after="0"/>
        <w:jc w:val="both"/>
        <w:rPr>
          <w:rFonts w:ascii="Times New Roman" w:hAnsi="Times New Roman" w:cs="Times New Roman"/>
          <w:sz w:val="24"/>
          <w:szCs w:val="24"/>
        </w:rPr>
      </w:pPr>
    </w:p>
    <w:p w14:paraId="635178E7" w14:textId="77777777" w:rsidR="006B347D" w:rsidRPr="00187914" w:rsidRDefault="006B347D" w:rsidP="00EC7FF8">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Plants and animals store glucose in the form of very large polysaccharide glucose homopolymers that contain both α1-4 and α1-6 glycosidic bonds. The glucose homopolymer produced in plants is called </w:t>
      </w:r>
      <w:r w:rsidRPr="00187914">
        <w:rPr>
          <w:rFonts w:ascii="Times New Roman" w:hAnsi="Times New Roman" w:cs="Times New Roman"/>
          <w:b/>
          <w:bCs/>
          <w:sz w:val="24"/>
          <w:szCs w:val="24"/>
        </w:rPr>
        <w:t>starch</w:t>
      </w:r>
      <w:r w:rsidRPr="00187914">
        <w:rPr>
          <w:rFonts w:ascii="Times New Roman" w:hAnsi="Times New Roman" w:cs="Times New Roman"/>
          <w:sz w:val="24"/>
          <w:szCs w:val="24"/>
        </w:rPr>
        <w:t xml:space="preserve">, while the glucose homopolymer produced in animal cells is called </w:t>
      </w:r>
      <w:r w:rsidRPr="00187914">
        <w:rPr>
          <w:rFonts w:ascii="Times New Roman" w:hAnsi="Times New Roman" w:cs="Times New Roman"/>
          <w:b/>
          <w:bCs/>
          <w:sz w:val="24"/>
          <w:szCs w:val="24"/>
        </w:rPr>
        <w:t>glycogen</w:t>
      </w:r>
      <w:r w:rsidRPr="00187914">
        <w:rPr>
          <w:rFonts w:ascii="Times New Roman" w:hAnsi="Times New Roman" w:cs="Times New Roman"/>
          <w:sz w:val="24"/>
          <w:szCs w:val="24"/>
        </w:rPr>
        <w:t xml:space="preserve">. Plants synthesize two forms of starch, </w:t>
      </w:r>
      <w:r w:rsidRPr="00187914">
        <w:rPr>
          <w:rFonts w:ascii="Times New Roman" w:hAnsi="Times New Roman" w:cs="Times New Roman"/>
          <w:b/>
          <w:bCs/>
          <w:sz w:val="24"/>
          <w:szCs w:val="24"/>
        </w:rPr>
        <w:t>amylose</w:t>
      </w:r>
      <w:r w:rsidRPr="00187914">
        <w:rPr>
          <w:rFonts w:ascii="Times New Roman" w:hAnsi="Times New Roman" w:cs="Times New Roman"/>
          <w:sz w:val="24"/>
          <w:szCs w:val="24"/>
        </w:rPr>
        <w:t xml:space="preserve">, a linear polysaccharide containing about ~100 glucose units linked by α1-4 glycosidic bonds, and </w:t>
      </w:r>
      <w:r w:rsidRPr="00187914">
        <w:rPr>
          <w:rFonts w:ascii="Times New Roman" w:hAnsi="Times New Roman" w:cs="Times New Roman"/>
          <w:b/>
          <w:bCs/>
          <w:sz w:val="24"/>
          <w:szCs w:val="24"/>
        </w:rPr>
        <w:t>amylopectin</w:t>
      </w:r>
      <w:r w:rsidRPr="00187914">
        <w:rPr>
          <w:rFonts w:ascii="Times New Roman" w:hAnsi="Times New Roman" w:cs="Times New Roman"/>
          <w:sz w:val="24"/>
          <w:szCs w:val="24"/>
        </w:rPr>
        <w:t>, a branched polysaccharide containing ~100,000 glucose units connected by α1-4 and α1-6 glycosidic bonds.</w:t>
      </w:r>
    </w:p>
    <w:p w14:paraId="33F9C51A" w14:textId="77777777" w:rsidR="006B347D" w:rsidRPr="00187914" w:rsidRDefault="006B347D" w:rsidP="00F0116C">
      <w:pPr>
        <w:autoSpaceDE w:val="0"/>
        <w:autoSpaceDN w:val="0"/>
        <w:bidi w:val="0"/>
        <w:adjustRightInd w:val="0"/>
        <w:spacing w:after="0"/>
        <w:jc w:val="both"/>
        <w:rPr>
          <w:rFonts w:ascii="Times New Roman" w:hAnsi="Times New Roman" w:cs="Times New Roman"/>
          <w:color w:val="000000"/>
          <w:sz w:val="24"/>
          <w:szCs w:val="24"/>
        </w:rPr>
      </w:pPr>
    </w:p>
    <w:p w14:paraId="5035CDE2" w14:textId="64EB06D3" w:rsidR="006B347D" w:rsidRDefault="00634550" w:rsidP="00EC7FF8">
      <w:pPr>
        <w:pStyle w:val="Heading3"/>
        <w:numPr>
          <w:ilvl w:val="0"/>
          <w:numId w:val="0"/>
        </w:numPr>
        <w:ind w:left="720" w:hanging="720"/>
      </w:pPr>
      <w:bookmarkStart w:id="43" w:name="_Toc523440136"/>
      <w:r>
        <w:t>3. 2. 1</w:t>
      </w:r>
      <w:r w:rsidR="006B347D" w:rsidRPr="00187914">
        <w:t>. Sucrose Hydrolysis Test:</w:t>
      </w:r>
      <w:bookmarkEnd w:id="43"/>
    </w:p>
    <w:p w14:paraId="3B282866" w14:textId="77777777" w:rsidR="006B347D" w:rsidRPr="00187914" w:rsidRDefault="006B347D" w:rsidP="00EC7FF8">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This test is used to convert sucrose (non-reducing disaccharide) to glucose and fructose (reducing mono saccharides).</w:t>
      </w:r>
    </w:p>
    <w:p w14:paraId="0EA2ADF8" w14:textId="77777777" w:rsidR="006B347D" w:rsidRPr="00187914" w:rsidRDefault="006B347D" w:rsidP="00EC7FF8">
      <w:pPr>
        <w:autoSpaceDE w:val="0"/>
        <w:autoSpaceDN w:val="0"/>
        <w:bidi w:val="0"/>
        <w:adjustRightInd w:val="0"/>
        <w:spacing w:after="0"/>
        <w:ind w:left="-432" w:firstLine="432"/>
        <w:jc w:val="both"/>
        <w:rPr>
          <w:rFonts w:ascii="Times New Roman" w:hAnsi="Times New Roman" w:cs="Times New Roman"/>
          <w:b/>
          <w:bCs/>
          <w:sz w:val="24"/>
          <w:szCs w:val="24"/>
        </w:rPr>
      </w:pPr>
    </w:p>
    <w:p w14:paraId="11F8BF90" w14:textId="77777777" w:rsidR="006B347D" w:rsidRPr="00187914" w:rsidRDefault="006B347D" w:rsidP="00EC7FF8">
      <w:pPr>
        <w:autoSpaceDE w:val="0"/>
        <w:autoSpaceDN w:val="0"/>
        <w:bidi w:val="0"/>
        <w:adjustRightInd w:val="0"/>
        <w:spacing w:after="0"/>
        <w:ind w:left="-432" w:firstLine="432"/>
        <w:jc w:val="both"/>
        <w:rPr>
          <w:rFonts w:ascii="Times New Roman" w:hAnsi="Times New Roman" w:cs="Times New Roman"/>
          <w:sz w:val="24"/>
          <w:szCs w:val="24"/>
        </w:rPr>
      </w:pPr>
      <w:r w:rsidRPr="00187914">
        <w:rPr>
          <w:rFonts w:ascii="Times New Roman" w:hAnsi="Times New Roman" w:cs="Times New Roman"/>
          <w:b/>
          <w:bCs/>
          <w:sz w:val="24"/>
          <w:szCs w:val="24"/>
        </w:rPr>
        <w:t>Objective</w:t>
      </w:r>
      <w:r w:rsidRPr="00187914">
        <w:rPr>
          <w:rFonts w:ascii="Times New Roman" w:hAnsi="Times New Roman" w:cs="Times New Roman"/>
          <w:sz w:val="24"/>
          <w:szCs w:val="24"/>
        </w:rPr>
        <w:t>:</w:t>
      </w:r>
    </w:p>
    <w:p w14:paraId="0ED9C132" w14:textId="77777777" w:rsidR="006B347D" w:rsidRPr="00187914" w:rsidRDefault="006B347D" w:rsidP="00EC7FF8">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To identify the products of hydrolysis of disaccharides.</w:t>
      </w:r>
    </w:p>
    <w:p w14:paraId="52D55263" w14:textId="77777777" w:rsidR="006B347D" w:rsidRPr="00187914" w:rsidRDefault="006B347D" w:rsidP="00EC7FF8">
      <w:pPr>
        <w:autoSpaceDE w:val="0"/>
        <w:autoSpaceDN w:val="0"/>
        <w:bidi w:val="0"/>
        <w:adjustRightInd w:val="0"/>
        <w:spacing w:after="0"/>
        <w:jc w:val="both"/>
        <w:rPr>
          <w:rFonts w:ascii="Times New Roman" w:hAnsi="Times New Roman" w:cs="Times New Roman"/>
          <w:sz w:val="24"/>
          <w:szCs w:val="24"/>
        </w:rPr>
      </w:pPr>
    </w:p>
    <w:p w14:paraId="5CC674C8" w14:textId="77777777" w:rsidR="006B347D" w:rsidRPr="00187914" w:rsidRDefault="006B347D" w:rsidP="00EC7FF8">
      <w:pPr>
        <w:autoSpaceDE w:val="0"/>
        <w:autoSpaceDN w:val="0"/>
        <w:bidi w:val="0"/>
        <w:adjustRightInd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Principle:</w:t>
      </w:r>
    </w:p>
    <w:p w14:paraId="447B0E2C" w14:textId="77777777" w:rsidR="006B347D" w:rsidRPr="00187914" w:rsidRDefault="006B347D" w:rsidP="00EC7FF8">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Sucrose is the only non-reducing disaccharide so it does not reduce the Cu</w:t>
      </w:r>
      <w:r w:rsidRPr="00187914">
        <w:rPr>
          <w:rFonts w:ascii="Times New Roman" w:hAnsi="Times New Roman" w:cs="Times New Roman"/>
          <w:sz w:val="24"/>
          <w:szCs w:val="24"/>
          <w:vertAlign w:val="superscript"/>
        </w:rPr>
        <w:t>++</w:t>
      </w:r>
      <w:r w:rsidRPr="00187914">
        <w:rPr>
          <w:rFonts w:ascii="Times New Roman" w:hAnsi="Times New Roman" w:cs="Times New Roman"/>
          <w:sz w:val="24"/>
          <w:szCs w:val="24"/>
        </w:rPr>
        <w:t xml:space="preserve"> solution (</w:t>
      </w:r>
      <w:proofErr w:type="spellStart"/>
      <w:r w:rsidRPr="00187914">
        <w:rPr>
          <w:rFonts w:ascii="Times New Roman" w:hAnsi="Times New Roman" w:cs="Times New Roman"/>
          <w:sz w:val="24"/>
          <w:szCs w:val="24"/>
        </w:rPr>
        <w:t>Bendict's</w:t>
      </w:r>
      <w:proofErr w:type="spellEnd"/>
      <w:r w:rsidRPr="00187914">
        <w:rPr>
          <w:rFonts w:ascii="Times New Roman" w:hAnsi="Times New Roman" w:cs="Times New Roman"/>
          <w:sz w:val="24"/>
          <w:szCs w:val="24"/>
        </w:rPr>
        <w:t xml:space="preserve"> and Fehling's test) because the </w:t>
      </w:r>
      <w:proofErr w:type="spellStart"/>
      <w:r w:rsidRPr="00187914">
        <w:rPr>
          <w:rFonts w:ascii="Times New Roman" w:hAnsi="Times New Roman" w:cs="Times New Roman"/>
          <w:sz w:val="24"/>
          <w:szCs w:val="24"/>
        </w:rPr>
        <w:t>glycosidic</w:t>
      </w:r>
      <w:proofErr w:type="spellEnd"/>
      <w:r w:rsidRPr="00187914">
        <w:rPr>
          <w:rFonts w:ascii="Times New Roman" w:hAnsi="Times New Roman" w:cs="Times New Roman"/>
          <w:sz w:val="24"/>
          <w:szCs w:val="24"/>
        </w:rPr>
        <w:t xml:space="preserve"> bond is formed between the two </w:t>
      </w:r>
      <w:proofErr w:type="spellStart"/>
      <w:r w:rsidRPr="00187914">
        <w:rPr>
          <w:rFonts w:ascii="Times New Roman" w:hAnsi="Times New Roman" w:cs="Times New Roman"/>
          <w:sz w:val="24"/>
          <w:szCs w:val="24"/>
        </w:rPr>
        <w:t>hemiacetal</w:t>
      </w:r>
      <w:proofErr w:type="spellEnd"/>
      <w:r w:rsidRPr="00187914">
        <w:rPr>
          <w:rFonts w:ascii="Times New Roman" w:hAnsi="Times New Roman" w:cs="Times New Roman"/>
          <w:sz w:val="24"/>
          <w:szCs w:val="24"/>
        </w:rPr>
        <w:t xml:space="preserve"> bonds. So there is no free </w:t>
      </w:r>
      <w:proofErr w:type="spellStart"/>
      <w:r w:rsidRPr="00187914">
        <w:rPr>
          <w:rFonts w:ascii="Times New Roman" w:hAnsi="Times New Roman" w:cs="Times New Roman"/>
          <w:sz w:val="24"/>
          <w:szCs w:val="24"/>
        </w:rPr>
        <w:t>aldehydic</w:t>
      </w:r>
      <w:proofErr w:type="spellEnd"/>
      <w:r w:rsidRPr="00187914">
        <w:rPr>
          <w:rFonts w:ascii="Times New Roman" w:hAnsi="Times New Roman" w:cs="Times New Roman"/>
          <w:sz w:val="24"/>
          <w:szCs w:val="24"/>
        </w:rPr>
        <w:t xml:space="preserve"> or </w:t>
      </w:r>
      <w:proofErr w:type="spellStart"/>
      <w:r w:rsidRPr="00187914">
        <w:rPr>
          <w:rFonts w:ascii="Times New Roman" w:hAnsi="Times New Roman" w:cs="Times New Roman"/>
          <w:sz w:val="24"/>
          <w:szCs w:val="24"/>
        </w:rPr>
        <w:t>ketonic</w:t>
      </w:r>
      <w:proofErr w:type="spellEnd"/>
      <w:r w:rsidRPr="00187914">
        <w:rPr>
          <w:rFonts w:ascii="Times New Roman" w:hAnsi="Times New Roman" w:cs="Times New Roman"/>
          <w:sz w:val="24"/>
          <w:szCs w:val="24"/>
        </w:rPr>
        <w:t xml:space="preserve"> group to give </w:t>
      </w:r>
      <w:proofErr w:type="spellStart"/>
      <w:r w:rsidRPr="00187914">
        <w:rPr>
          <w:rFonts w:ascii="Times New Roman" w:hAnsi="Times New Roman" w:cs="Times New Roman"/>
          <w:sz w:val="24"/>
          <w:szCs w:val="24"/>
        </w:rPr>
        <w:t>potitive</w:t>
      </w:r>
      <w:proofErr w:type="spellEnd"/>
      <w:r w:rsidRPr="00187914">
        <w:rPr>
          <w:rFonts w:ascii="Times New Roman" w:hAnsi="Times New Roman" w:cs="Times New Roman"/>
          <w:sz w:val="24"/>
          <w:szCs w:val="24"/>
        </w:rPr>
        <w:t xml:space="preserve"> reducing properties. This bond can be </w:t>
      </w:r>
      <w:proofErr w:type="spellStart"/>
      <w:r w:rsidRPr="00187914">
        <w:rPr>
          <w:rFonts w:ascii="Times New Roman" w:hAnsi="Times New Roman" w:cs="Times New Roman"/>
          <w:sz w:val="24"/>
          <w:szCs w:val="24"/>
        </w:rPr>
        <w:t>hydrolysed</w:t>
      </w:r>
      <w:proofErr w:type="spellEnd"/>
      <w:r w:rsidRPr="00187914">
        <w:rPr>
          <w:rFonts w:ascii="Times New Roman" w:hAnsi="Times New Roman" w:cs="Times New Roman"/>
          <w:sz w:val="24"/>
          <w:szCs w:val="24"/>
        </w:rPr>
        <w:t xml:space="preserve"> </w:t>
      </w:r>
      <w:r w:rsidRPr="00187914">
        <w:rPr>
          <w:rFonts w:ascii="Times New Roman" w:hAnsi="Times New Roman" w:cs="Times New Roman"/>
          <w:sz w:val="24"/>
          <w:szCs w:val="24"/>
        </w:rPr>
        <w:lastRenderedPageBreak/>
        <w:t>and the individual components of sucrose (glucose + fructose) are then able to give positive reducing test.</w:t>
      </w:r>
    </w:p>
    <w:p w14:paraId="3FDB8EF1" w14:textId="77777777" w:rsidR="006B347D" w:rsidRPr="00187914" w:rsidRDefault="006B347D" w:rsidP="00EC7FF8">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noProof/>
          <w:sz w:val="24"/>
          <w:szCs w:val="24"/>
          <w:lang w:val="en-GB" w:eastAsia="en-GB"/>
        </w:rPr>
        <w:drawing>
          <wp:inline distT="0" distB="0" distL="0" distR="0" wp14:anchorId="1D505555" wp14:editId="2DE65660">
            <wp:extent cx="2225040" cy="12249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9163" cy="1227220"/>
                    </a:xfrm>
                    <a:prstGeom prst="rect">
                      <a:avLst/>
                    </a:prstGeom>
                    <a:noFill/>
                    <a:ln>
                      <a:noFill/>
                    </a:ln>
                  </pic:spPr>
                </pic:pic>
              </a:graphicData>
            </a:graphic>
          </wp:inline>
        </w:drawing>
      </w:r>
    </w:p>
    <w:p w14:paraId="65078F09" w14:textId="77777777" w:rsidR="006B347D" w:rsidRPr="00187914" w:rsidRDefault="006B347D" w:rsidP="00EC7FF8">
      <w:p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b/>
          <w:bCs/>
          <w:color w:val="000000"/>
          <w:sz w:val="24"/>
          <w:szCs w:val="24"/>
        </w:rPr>
        <w:t>Materials</w:t>
      </w:r>
      <w:r w:rsidRPr="00187914">
        <w:rPr>
          <w:rFonts w:ascii="Times New Roman" w:hAnsi="Times New Roman" w:cs="Times New Roman"/>
          <w:color w:val="000000"/>
          <w:sz w:val="24"/>
          <w:szCs w:val="24"/>
        </w:rPr>
        <w:t>:</w:t>
      </w:r>
    </w:p>
    <w:p w14:paraId="6E074427" w14:textId="77777777" w:rsidR="006B347D" w:rsidRPr="00187914" w:rsidRDefault="006B347D" w:rsidP="00EC7FF8">
      <w:pPr>
        <w:pStyle w:val="ListParagraph"/>
        <w:numPr>
          <w:ilvl w:val="0"/>
          <w:numId w:val="15"/>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Sucrose </w:t>
      </w:r>
    </w:p>
    <w:p w14:paraId="27CE7DFC" w14:textId="77777777" w:rsidR="006B347D" w:rsidRPr="00187914" w:rsidRDefault="006B347D" w:rsidP="00EC7FF8">
      <w:pPr>
        <w:pStyle w:val="ListParagraph"/>
        <w:numPr>
          <w:ilvl w:val="0"/>
          <w:numId w:val="15"/>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Concentrated hydrochloric acid (</w:t>
      </w:r>
      <w:proofErr w:type="spellStart"/>
      <w:r w:rsidRPr="00187914">
        <w:rPr>
          <w:rFonts w:ascii="Times New Roman" w:hAnsi="Times New Roman" w:cs="Times New Roman"/>
          <w:color w:val="000000"/>
          <w:sz w:val="24"/>
          <w:szCs w:val="24"/>
        </w:rPr>
        <w:t>HCl</w:t>
      </w:r>
      <w:proofErr w:type="spellEnd"/>
      <w:r w:rsidRPr="00187914">
        <w:rPr>
          <w:rFonts w:ascii="Times New Roman" w:hAnsi="Times New Roman" w:cs="Times New Roman"/>
          <w:color w:val="000000"/>
          <w:sz w:val="24"/>
          <w:szCs w:val="24"/>
        </w:rPr>
        <w:t>)</w:t>
      </w:r>
    </w:p>
    <w:p w14:paraId="37C40317" w14:textId="77777777" w:rsidR="006B347D" w:rsidRPr="00187914" w:rsidRDefault="006B347D" w:rsidP="00EC7FF8">
      <w:pPr>
        <w:pStyle w:val="ListParagraph"/>
        <w:numPr>
          <w:ilvl w:val="0"/>
          <w:numId w:val="15"/>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Concentrated </w:t>
      </w:r>
      <w:proofErr w:type="spellStart"/>
      <w:r w:rsidRPr="00187914">
        <w:rPr>
          <w:rFonts w:ascii="Times New Roman" w:hAnsi="Times New Roman" w:cs="Times New Roman"/>
          <w:color w:val="000000"/>
          <w:sz w:val="24"/>
          <w:szCs w:val="24"/>
        </w:rPr>
        <w:t>NaOH</w:t>
      </w:r>
      <w:proofErr w:type="spellEnd"/>
    </w:p>
    <w:p w14:paraId="75B75B53" w14:textId="77777777" w:rsidR="006B347D" w:rsidRPr="00187914" w:rsidRDefault="006B347D" w:rsidP="00EC7FF8">
      <w:pPr>
        <w:pStyle w:val="ListParagraph"/>
        <w:numPr>
          <w:ilvl w:val="0"/>
          <w:numId w:val="15"/>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Benedict's reagent</w:t>
      </w:r>
    </w:p>
    <w:p w14:paraId="1637746B" w14:textId="77777777" w:rsidR="006B347D" w:rsidRPr="00187914" w:rsidRDefault="006B347D" w:rsidP="00EC7FF8">
      <w:pPr>
        <w:pStyle w:val="ListParagraph"/>
        <w:numPr>
          <w:ilvl w:val="0"/>
          <w:numId w:val="15"/>
        </w:numPr>
        <w:autoSpaceDE w:val="0"/>
        <w:autoSpaceDN w:val="0"/>
        <w:bidi w:val="0"/>
        <w:adjustRightInd w:val="0"/>
        <w:spacing w:after="0"/>
        <w:jc w:val="both"/>
        <w:rPr>
          <w:rFonts w:ascii="Times New Roman" w:hAnsi="Times New Roman" w:cs="Times New Roman"/>
          <w:color w:val="000000"/>
          <w:sz w:val="24"/>
          <w:szCs w:val="24"/>
        </w:rPr>
      </w:pPr>
      <w:proofErr w:type="spellStart"/>
      <w:r w:rsidRPr="00187914">
        <w:rPr>
          <w:rFonts w:ascii="Times New Roman" w:hAnsi="Times New Roman" w:cs="Times New Roman"/>
          <w:color w:val="000000"/>
          <w:sz w:val="24"/>
          <w:szCs w:val="24"/>
        </w:rPr>
        <w:t>Seliwanoff's</w:t>
      </w:r>
      <w:proofErr w:type="spellEnd"/>
      <w:r w:rsidRPr="00187914">
        <w:rPr>
          <w:rFonts w:ascii="Times New Roman" w:hAnsi="Times New Roman" w:cs="Times New Roman"/>
          <w:color w:val="000000"/>
          <w:sz w:val="24"/>
          <w:szCs w:val="24"/>
        </w:rPr>
        <w:t xml:space="preserve"> reagent</w:t>
      </w:r>
    </w:p>
    <w:p w14:paraId="6879EAAF" w14:textId="77777777" w:rsidR="006B347D" w:rsidRPr="00187914" w:rsidRDefault="006B347D" w:rsidP="00EC7FF8">
      <w:pPr>
        <w:autoSpaceDE w:val="0"/>
        <w:autoSpaceDN w:val="0"/>
        <w:bidi w:val="0"/>
        <w:adjustRightInd w:val="0"/>
        <w:spacing w:after="0"/>
        <w:jc w:val="both"/>
        <w:rPr>
          <w:rFonts w:ascii="Times New Roman" w:hAnsi="Times New Roman" w:cs="Times New Roman"/>
          <w:b/>
          <w:bCs/>
          <w:color w:val="000000"/>
          <w:sz w:val="24"/>
          <w:szCs w:val="24"/>
        </w:rPr>
      </w:pPr>
    </w:p>
    <w:p w14:paraId="282D3629" w14:textId="77777777" w:rsidR="006B347D" w:rsidRPr="00187914" w:rsidRDefault="006B347D" w:rsidP="00EC7FF8">
      <w:pPr>
        <w:autoSpaceDE w:val="0"/>
        <w:autoSpaceDN w:val="0"/>
        <w:bidi w:val="0"/>
        <w:adjustRightInd w:val="0"/>
        <w:spacing w:after="0"/>
        <w:jc w:val="both"/>
        <w:rPr>
          <w:rFonts w:ascii="Times New Roman" w:hAnsi="Times New Roman" w:cs="Times New Roman"/>
          <w:b/>
          <w:bCs/>
          <w:color w:val="000000"/>
          <w:sz w:val="24"/>
          <w:szCs w:val="24"/>
        </w:rPr>
      </w:pPr>
    </w:p>
    <w:p w14:paraId="69837CA9" w14:textId="77777777" w:rsidR="006B347D" w:rsidRPr="00187914" w:rsidRDefault="006B347D" w:rsidP="00EC7FF8">
      <w:pPr>
        <w:autoSpaceDE w:val="0"/>
        <w:autoSpaceDN w:val="0"/>
        <w:bidi w:val="0"/>
        <w:adjustRightInd w:val="0"/>
        <w:spacing w:after="0"/>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Method: </w:t>
      </w:r>
    </w:p>
    <w:p w14:paraId="74526151" w14:textId="77777777" w:rsidR="006B347D" w:rsidRPr="00187914" w:rsidRDefault="006B347D" w:rsidP="00EC7FF8">
      <w:pPr>
        <w:pStyle w:val="ListParagraph"/>
        <w:numPr>
          <w:ilvl w:val="0"/>
          <w:numId w:val="31"/>
        </w:numPr>
        <w:autoSpaceDE w:val="0"/>
        <w:autoSpaceDN w:val="0"/>
        <w:bidi w:val="0"/>
        <w:adjustRightInd w:val="0"/>
        <w:spacing w:after="0" w:line="360" w:lineRule="auto"/>
        <w:ind w:left="426"/>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Set up 2 tubes add to each one 4 ml of a sucrose solution. Label the tubes (Sucrose with </w:t>
      </w:r>
      <w:proofErr w:type="spellStart"/>
      <w:r w:rsidRPr="00187914">
        <w:rPr>
          <w:rFonts w:ascii="Times New Roman" w:hAnsi="Times New Roman" w:cs="Times New Roman"/>
          <w:color w:val="000000"/>
          <w:sz w:val="24"/>
          <w:szCs w:val="24"/>
        </w:rPr>
        <w:t>HCl</w:t>
      </w:r>
      <w:proofErr w:type="spellEnd"/>
      <w:r w:rsidRPr="00187914">
        <w:rPr>
          <w:rFonts w:ascii="Times New Roman" w:hAnsi="Times New Roman" w:cs="Times New Roman"/>
          <w:color w:val="000000"/>
          <w:sz w:val="24"/>
          <w:szCs w:val="24"/>
        </w:rPr>
        <w:t xml:space="preserve">, Sucrose without </w:t>
      </w:r>
      <w:proofErr w:type="spellStart"/>
      <w:r w:rsidRPr="00187914">
        <w:rPr>
          <w:rFonts w:ascii="Times New Roman" w:hAnsi="Times New Roman" w:cs="Times New Roman"/>
          <w:color w:val="000000"/>
          <w:sz w:val="24"/>
          <w:szCs w:val="24"/>
        </w:rPr>
        <w:t>HCl</w:t>
      </w:r>
      <w:proofErr w:type="spellEnd"/>
      <w:r w:rsidRPr="00187914">
        <w:rPr>
          <w:rFonts w:ascii="Times New Roman" w:hAnsi="Times New Roman" w:cs="Times New Roman"/>
          <w:color w:val="000000"/>
          <w:sz w:val="24"/>
          <w:szCs w:val="24"/>
        </w:rPr>
        <w:t>)</w:t>
      </w:r>
    </w:p>
    <w:p w14:paraId="176C5F48" w14:textId="77777777" w:rsidR="006B347D" w:rsidRPr="00187914" w:rsidRDefault="006B347D" w:rsidP="00EC7FF8">
      <w:pPr>
        <w:pStyle w:val="ListParagraph"/>
        <w:numPr>
          <w:ilvl w:val="0"/>
          <w:numId w:val="31"/>
        </w:numPr>
        <w:autoSpaceDE w:val="0"/>
        <w:autoSpaceDN w:val="0"/>
        <w:bidi w:val="0"/>
        <w:adjustRightInd w:val="0"/>
        <w:spacing w:after="0" w:line="360" w:lineRule="auto"/>
        <w:ind w:left="426"/>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Add 4 drops of concentrated hydrochloric acid (</w:t>
      </w:r>
      <w:proofErr w:type="spellStart"/>
      <w:r w:rsidRPr="00187914">
        <w:rPr>
          <w:rFonts w:ascii="Times New Roman" w:hAnsi="Times New Roman" w:cs="Times New Roman"/>
          <w:color w:val="000000"/>
          <w:sz w:val="24"/>
          <w:szCs w:val="24"/>
        </w:rPr>
        <w:t>HCl</w:t>
      </w:r>
      <w:proofErr w:type="spellEnd"/>
      <w:r w:rsidRPr="00187914">
        <w:rPr>
          <w:rFonts w:ascii="Times New Roman" w:hAnsi="Times New Roman" w:cs="Times New Roman"/>
          <w:color w:val="000000"/>
          <w:sz w:val="24"/>
          <w:szCs w:val="24"/>
        </w:rPr>
        <w:t>) to the 1</w:t>
      </w:r>
      <w:r w:rsidRPr="00187914">
        <w:rPr>
          <w:rFonts w:ascii="Times New Roman" w:hAnsi="Times New Roman" w:cs="Times New Roman"/>
          <w:color w:val="000000"/>
          <w:sz w:val="24"/>
          <w:szCs w:val="24"/>
          <w:vertAlign w:val="superscript"/>
        </w:rPr>
        <w:t>st</w:t>
      </w:r>
      <w:r w:rsidRPr="00187914">
        <w:rPr>
          <w:rFonts w:ascii="Times New Roman" w:hAnsi="Times New Roman" w:cs="Times New Roman"/>
          <w:color w:val="000000"/>
          <w:sz w:val="24"/>
          <w:szCs w:val="24"/>
        </w:rPr>
        <w:t xml:space="preserve"> tube.</w:t>
      </w:r>
    </w:p>
    <w:p w14:paraId="33901490" w14:textId="77777777" w:rsidR="006B347D" w:rsidRPr="00187914" w:rsidRDefault="006B347D" w:rsidP="00EC7FF8">
      <w:pPr>
        <w:pStyle w:val="ListParagraph"/>
        <w:numPr>
          <w:ilvl w:val="0"/>
          <w:numId w:val="31"/>
        </w:numPr>
        <w:autoSpaceDE w:val="0"/>
        <w:autoSpaceDN w:val="0"/>
        <w:bidi w:val="0"/>
        <w:adjustRightInd w:val="0"/>
        <w:spacing w:after="0" w:line="360" w:lineRule="auto"/>
        <w:ind w:left="426"/>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Heat both in boiling water bath for 10 minutes.</w:t>
      </w:r>
    </w:p>
    <w:p w14:paraId="3971B620" w14:textId="77777777" w:rsidR="006B347D" w:rsidRPr="00187914" w:rsidRDefault="006B347D" w:rsidP="00EC7FF8">
      <w:pPr>
        <w:pStyle w:val="ListParagraph"/>
        <w:numPr>
          <w:ilvl w:val="0"/>
          <w:numId w:val="31"/>
        </w:numPr>
        <w:autoSpaceDE w:val="0"/>
        <w:autoSpaceDN w:val="0"/>
        <w:bidi w:val="0"/>
        <w:adjustRightInd w:val="0"/>
        <w:spacing w:after="0" w:line="360" w:lineRule="auto"/>
        <w:ind w:left="426"/>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Add 4 drops of concentrated </w:t>
      </w:r>
      <w:proofErr w:type="spellStart"/>
      <w:r w:rsidRPr="00187914">
        <w:rPr>
          <w:rFonts w:ascii="Times New Roman" w:hAnsi="Times New Roman" w:cs="Times New Roman"/>
          <w:color w:val="000000"/>
          <w:sz w:val="24"/>
          <w:szCs w:val="24"/>
        </w:rPr>
        <w:t>NaOH</w:t>
      </w:r>
      <w:proofErr w:type="spellEnd"/>
      <w:r w:rsidRPr="00187914">
        <w:rPr>
          <w:rFonts w:ascii="Times New Roman" w:hAnsi="Times New Roman" w:cs="Times New Roman"/>
          <w:color w:val="000000"/>
          <w:sz w:val="24"/>
          <w:szCs w:val="24"/>
        </w:rPr>
        <w:t xml:space="preserve"> to each tube (why?)</w:t>
      </w:r>
    </w:p>
    <w:p w14:paraId="5A64ACFC" w14:textId="77777777" w:rsidR="006B347D" w:rsidRPr="00187914" w:rsidRDefault="006B347D" w:rsidP="00EC7FF8">
      <w:pPr>
        <w:pStyle w:val="ListParagraph"/>
        <w:numPr>
          <w:ilvl w:val="0"/>
          <w:numId w:val="31"/>
        </w:numPr>
        <w:autoSpaceDE w:val="0"/>
        <w:autoSpaceDN w:val="0"/>
        <w:bidi w:val="0"/>
        <w:adjustRightInd w:val="0"/>
        <w:spacing w:after="0" w:line="360" w:lineRule="auto"/>
        <w:ind w:left="426"/>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Set up 2 new tubes and from the 1</w:t>
      </w:r>
      <w:r w:rsidRPr="00187914">
        <w:rPr>
          <w:rFonts w:ascii="Times New Roman" w:hAnsi="Times New Roman" w:cs="Times New Roman"/>
          <w:color w:val="000000"/>
          <w:sz w:val="24"/>
          <w:szCs w:val="24"/>
          <w:vertAlign w:val="superscript"/>
        </w:rPr>
        <w:t>st</w:t>
      </w:r>
      <w:r w:rsidRPr="00187914">
        <w:rPr>
          <w:rFonts w:ascii="Times New Roman" w:hAnsi="Times New Roman" w:cs="Times New Roman"/>
          <w:color w:val="000000"/>
          <w:sz w:val="24"/>
          <w:szCs w:val="24"/>
        </w:rPr>
        <w:t xml:space="preserve"> tube take 2 ml in each to do Benedict's test and </w:t>
      </w:r>
      <w:proofErr w:type="spellStart"/>
      <w:r w:rsidRPr="00187914">
        <w:rPr>
          <w:rFonts w:ascii="Times New Roman" w:hAnsi="Times New Roman" w:cs="Times New Roman"/>
          <w:color w:val="000000"/>
          <w:sz w:val="24"/>
          <w:szCs w:val="24"/>
        </w:rPr>
        <w:t>Seliwanoff's</w:t>
      </w:r>
      <w:proofErr w:type="spellEnd"/>
      <w:r w:rsidRPr="00187914">
        <w:rPr>
          <w:rFonts w:ascii="Times New Roman" w:hAnsi="Times New Roman" w:cs="Times New Roman"/>
          <w:color w:val="000000"/>
          <w:sz w:val="24"/>
          <w:szCs w:val="24"/>
        </w:rPr>
        <w:t xml:space="preserve"> test, label the tubes (</w:t>
      </w:r>
      <w:proofErr w:type="spellStart"/>
      <w:r w:rsidRPr="00187914">
        <w:rPr>
          <w:rFonts w:ascii="Times New Roman" w:hAnsi="Times New Roman" w:cs="Times New Roman"/>
          <w:color w:val="000000"/>
          <w:sz w:val="24"/>
          <w:szCs w:val="24"/>
        </w:rPr>
        <w:t>Benedict+HCl</w:t>
      </w:r>
      <w:proofErr w:type="spellEnd"/>
      <w:r w:rsidRPr="00187914">
        <w:rPr>
          <w:rFonts w:ascii="Times New Roman" w:hAnsi="Times New Roman" w:cs="Times New Roman"/>
          <w:color w:val="000000"/>
          <w:sz w:val="24"/>
          <w:szCs w:val="24"/>
        </w:rPr>
        <w:t>) and (</w:t>
      </w:r>
      <w:proofErr w:type="spellStart"/>
      <w:r w:rsidRPr="00187914">
        <w:rPr>
          <w:rFonts w:ascii="Times New Roman" w:hAnsi="Times New Roman" w:cs="Times New Roman"/>
          <w:color w:val="000000"/>
          <w:sz w:val="24"/>
          <w:szCs w:val="24"/>
        </w:rPr>
        <w:t>Seliwanoff's+HCl</w:t>
      </w:r>
      <w:proofErr w:type="spellEnd"/>
      <w:r w:rsidRPr="00187914">
        <w:rPr>
          <w:rFonts w:ascii="Times New Roman" w:hAnsi="Times New Roman" w:cs="Times New Roman"/>
          <w:color w:val="000000"/>
          <w:sz w:val="24"/>
          <w:szCs w:val="24"/>
        </w:rPr>
        <w:t xml:space="preserve">). Add 2 ml of Benedict's reagent and 3 ml of </w:t>
      </w:r>
      <w:proofErr w:type="spellStart"/>
      <w:r w:rsidRPr="00187914">
        <w:rPr>
          <w:rFonts w:ascii="Times New Roman" w:hAnsi="Times New Roman" w:cs="Times New Roman"/>
          <w:color w:val="000000"/>
          <w:sz w:val="24"/>
          <w:szCs w:val="24"/>
        </w:rPr>
        <w:t>Seliwanoff's</w:t>
      </w:r>
      <w:proofErr w:type="spellEnd"/>
      <w:r w:rsidRPr="00187914">
        <w:rPr>
          <w:rFonts w:ascii="Times New Roman" w:hAnsi="Times New Roman" w:cs="Times New Roman"/>
          <w:color w:val="000000"/>
          <w:sz w:val="24"/>
          <w:szCs w:val="24"/>
        </w:rPr>
        <w:t xml:space="preserve"> reagent to the corresponding tube. WHAT do you expect?   </w:t>
      </w:r>
    </w:p>
    <w:p w14:paraId="3724FF12" w14:textId="51394459" w:rsidR="00634550" w:rsidRPr="00A44D31" w:rsidRDefault="006B347D" w:rsidP="00A44D31">
      <w:pPr>
        <w:pStyle w:val="ListParagraph"/>
        <w:numPr>
          <w:ilvl w:val="0"/>
          <w:numId w:val="31"/>
        </w:numPr>
        <w:autoSpaceDE w:val="0"/>
        <w:autoSpaceDN w:val="0"/>
        <w:bidi w:val="0"/>
        <w:adjustRightInd w:val="0"/>
        <w:spacing w:after="0" w:line="360" w:lineRule="auto"/>
        <w:ind w:left="426"/>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From the tube which contain only sucrose (without </w:t>
      </w:r>
      <w:proofErr w:type="spellStart"/>
      <w:r w:rsidRPr="00187914">
        <w:rPr>
          <w:rFonts w:ascii="Times New Roman" w:hAnsi="Times New Roman" w:cs="Times New Roman"/>
          <w:color w:val="000000"/>
          <w:sz w:val="24"/>
          <w:szCs w:val="24"/>
        </w:rPr>
        <w:t>HCl</w:t>
      </w:r>
      <w:proofErr w:type="spellEnd"/>
      <w:r w:rsidRPr="00187914">
        <w:rPr>
          <w:rFonts w:ascii="Times New Roman" w:hAnsi="Times New Roman" w:cs="Times New Roman"/>
          <w:color w:val="000000"/>
          <w:sz w:val="24"/>
          <w:szCs w:val="24"/>
        </w:rPr>
        <w:t>) take 2 ml to do Benedict's test only (add 2 ml of Benedict's reagent) WHAT d</w:t>
      </w:r>
      <w:r w:rsidR="00A44D31">
        <w:rPr>
          <w:rFonts w:ascii="Times New Roman" w:hAnsi="Times New Roman" w:cs="Times New Roman"/>
          <w:color w:val="000000"/>
          <w:sz w:val="24"/>
          <w:szCs w:val="24"/>
        </w:rPr>
        <w:t>o you expect</w:t>
      </w:r>
      <w:r w:rsidR="0011550E">
        <w:rPr>
          <w:rFonts w:ascii="Times New Roman" w:hAnsi="Times New Roman" w:cs="Times New Roman"/>
          <w:color w:val="000000"/>
          <w:sz w:val="24"/>
          <w:szCs w:val="24"/>
        </w:rPr>
        <w:t>?</w:t>
      </w:r>
    </w:p>
    <w:p w14:paraId="24810819" w14:textId="77777777" w:rsidR="006B347D" w:rsidRPr="00187914" w:rsidRDefault="006B347D" w:rsidP="006B347D">
      <w:pPr>
        <w:autoSpaceDE w:val="0"/>
        <w:autoSpaceDN w:val="0"/>
        <w:bidi w:val="0"/>
        <w:adjustRightInd w:val="0"/>
        <w:spacing w:after="0"/>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Results:</w:t>
      </w:r>
    </w:p>
    <w:tbl>
      <w:tblPr>
        <w:tblStyle w:val="TableGrid"/>
        <w:tblpPr w:leftFromText="180" w:rightFromText="180" w:vertAnchor="text" w:horzAnchor="margin" w:tblpXSpec="center" w:tblpY="172"/>
        <w:bidiVisual/>
        <w:tblW w:w="0" w:type="auto"/>
        <w:tblLook w:val="04A0" w:firstRow="1" w:lastRow="0" w:firstColumn="1" w:lastColumn="0" w:noHBand="0" w:noVBand="1"/>
      </w:tblPr>
      <w:tblGrid>
        <w:gridCol w:w="3166"/>
        <w:gridCol w:w="2951"/>
        <w:gridCol w:w="2424"/>
        <w:gridCol w:w="1079"/>
      </w:tblGrid>
      <w:tr w:rsidR="006B347D" w:rsidRPr="00187914" w14:paraId="30A74A3D" w14:textId="77777777" w:rsidTr="00EC7FF8">
        <w:trPr>
          <w:trHeight w:val="557"/>
        </w:trPr>
        <w:tc>
          <w:tcPr>
            <w:tcW w:w="3176" w:type="dxa"/>
            <w:shd w:val="clear" w:color="auto" w:fill="BFBFBF" w:themeFill="background1" w:themeFillShade="BF"/>
            <w:vAlign w:val="center"/>
          </w:tcPr>
          <w:p w14:paraId="05206128" w14:textId="77777777" w:rsidR="006B347D" w:rsidRPr="00187914" w:rsidRDefault="006B347D" w:rsidP="00EC7FF8">
            <w:pPr>
              <w:bidi w:val="0"/>
              <w:jc w:val="center"/>
              <w:rPr>
                <w:rFonts w:ascii="Times New Roman" w:hAnsi="Times New Roman" w:cs="Times New Roman"/>
                <w:b/>
                <w:bCs/>
                <w:sz w:val="24"/>
                <w:szCs w:val="24"/>
                <w:rtl/>
              </w:rPr>
            </w:pPr>
            <w:r w:rsidRPr="00187914">
              <w:rPr>
                <w:rFonts w:ascii="Times New Roman" w:hAnsi="Times New Roman" w:cs="Times New Roman"/>
                <w:b/>
                <w:bCs/>
                <w:sz w:val="24"/>
                <w:szCs w:val="24"/>
              </w:rPr>
              <w:t xml:space="preserve">Sucrose without </w:t>
            </w:r>
            <w:proofErr w:type="spellStart"/>
            <w:r w:rsidRPr="00187914">
              <w:rPr>
                <w:rFonts w:ascii="Times New Roman" w:hAnsi="Times New Roman" w:cs="Times New Roman"/>
                <w:b/>
                <w:bCs/>
                <w:sz w:val="24"/>
                <w:szCs w:val="24"/>
              </w:rPr>
              <w:t>HCl</w:t>
            </w:r>
            <w:proofErr w:type="spellEnd"/>
          </w:p>
        </w:tc>
        <w:tc>
          <w:tcPr>
            <w:tcW w:w="5389" w:type="dxa"/>
            <w:gridSpan w:val="2"/>
            <w:shd w:val="clear" w:color="auto" w:fill="BFBFBF" w:themeFill="background1" w:themeFillShade="BF"/>
            <w:vAlign w:val="center"/>
          </w:tcPr>
          <w:p w14:paraId="463BE63E" w14:textId="77777777" w:rsidR="006B347D" w:rsidRPr="00187914" w:rsidRDefault="006B347D" w:rsidP="00EC7FF8">
            <w:pPr>
              <w:bidi w:val="0"/>
              <w:jc w:val="center"/>
              <w:rPr>
                <w:rFonts w:ascii="Times New Roman" w:hAnsi="Times New Roman" w:cs="Times New Roman"/>
                <w:b/>
                <w:bCs/>
                <w:sz w:val="24"/>
                <w:szCs w:val="24"/>
                <w:rtl/>
              </w:rPr>
            </w:pPr>
            <w:r w:rsidRPr="00187914">
              <w:rPr>
                <w:rFonts w:ascii="Times New Roman" w:hAnsi="Times New Roman" w:cs="Times New Roman"/>
                <w:b/>
                <w:bCs/>
                <w:sz w:val="24"/>
                <w:szCs w:val="24"/>
              </w:rPr>
              <w:t xml:space="preserve">Sucrose with </w:t>
            </w:r>
            <w:proofErr w:type="spellStart"/>
            <w:r w:rsidRPr="00187914">
              <w:rPr>
                <w:rFonts w:ascii="Times New Roman" w:hAnsi="Times New Roman" w:cs="Times New Roman"/>
                <w:b/>
                <w:bCs/>
                <w:sz w:val="24"/>
                <w:szCs w:val="24"/>
              </w:rPr>
              <w:t>HCl</w:t>
            </w:r>
            <w:proofErr w:type="spellEnd"/>
          </w:p>
        </w:tc>
        <w:tc>
          <w:tcPr>
            <w:tcW w:w="1080" w:type="dxa"/>
            <w:shd w:val="clear" w:color="auto" w:fill="BFBFBF" w:themeFill="background1" w:themeFillShade="BF"/>
            <w:vAlign w:val="center"/>
          </w:tcPr>
          <w:p w14:paraId="02FCA089" w14:textId="77777777" w:rsidR="006B347D" w:rsidRPr="00187914" w:rsidRDefault="006B347D" w:rsidP="00EC7FF8">
            <w:pPr>
              <w:bidi w:val="0"/>
              <w:jc w:val="center"/>
              <w:rPr>
                <w:rFonts w:ascii="Times New Roman" w:hAnsi="Times New Roman" w:cs="Times New Roman"/>
                <w:b/>
                <w:bCs/>
                <w:sz w:val="24"/>
                <w:szCs w:val="24"/>
              </w:rPr>
            </w:pPr>
            <w:r w:rsidRPr="00187914">
              <w:rPr>
                <w:rFonts w:ascii="Times New Roman" w:hAnsi="Times New Roman" w:cs="Times New Roman"/>
                <w:b/>
                <w:bCs/>
                <w:sz w:val="24"/>
                <w:szCs w:val="24"/>
              </w:rPr>
              <w:t>Tube</w:t>
            </w:r>
          </w:p>
        </w:tc>
      </w:tr>
      <w:tr w:rsidR="006B347D" w:rsidRPr="00187914" w14:paraId="14F68CD2" w14:textId="77777777" w:rsidTr="00EC7FF8">
        <w:trPr>
          <w:trHeight w:val="551"/>
        </w:trPr>
        <w:tc>
          <w:tcPr>
            <w:tcW w:w="3176" w:type="dxa"/>
            <w:shd w:val="clear" w:color="auto" w:fill="BFBFBF" w:themeFill="background1" w:themeFillShade="BF"/>
            <w:vAlign w:val="center"/>
          </w:tcPr>
          <w:p w14:paraId="1CD7CEEC" w14:textId="77777777" w:rsidR="006B347D" w:rsidRPr="00187914" w:rsidRDefault="006B347D" w:rsidP="00EC7FF8">
            <w:pPr>
              <w:bidi w:val="0"/>
              <w:jc w:val="center"/>
              <w:rPr>
                <w:rFonts w:ascii="Times New Roman" w:hAnsi="Times New Roman" w:cs="Times New Roman"/>
                <w:sz w:val="24"/>
                <w:szCs w:val="24"/>
                <w:rtl/>
              </w:rPr>
            </w:pPr>
            <w:r w:rsidRPr="00187914">
              <w:rPr>
                <w:rFonts w:ascii="Times New Roman" w:hAnsi="Times New Roman" w:cs="Times New Roman"/>
                <w:sz w:val="24"/>
                <w:szCs w:val="24"/>
              </w:rPr>
              <w:t>Benedict's test</w:t>
            </w:r>
          </w:p>
        </w:tc>
        <w:tc>
          <w:tcPr>
            <w:tcW w:w="2959" w:type="dxa"/>
            <w:shd w:val="clear" w:color="auto" w:fill="BFBFBF" w:themeFill="background1" w:themeFillShade="BF"/>
            <w:vAlign w:val="center"/>
          </w:tcPr>
          <w:p w14:paraId="1E29E62A" w14:textId="77777777" w:rsidR="006B347D" w:rsidRPr="00187914" w:rsidRDefault="006B347D" w:rsidP="00EC7FF8">
            <w:pPr>
              <w:bidi w:val="0"/>
              <w:jc w:val="center"/>
              <w:rPr>
                <w:rFonts w:ascii="Times New Roman" w:hAnsi="Times New Roman" w:cs="Times New Roman"/>
                <w:sz w:val="24"/>
                <w:szCs w:val="24"/>
                <w:rtl/>
              </w:rPr>
            </w:pPr>
            <w:proofErr w:type="spellStart"/>
            <w:r w:rsidRPr="00187914">
              <w:rPr>
                <w:rFonts w:ascii="Times New Roman" w:hAnsi="Times New Roman" w:cs="Times New Roman"/>
                <w:sz w:val="24"/>
                <w:szCs w:val="24"/>
              </w:rPr>
              <w:t>Seliwanoff's</w:t>
            </w:r>
            <w:proofErr w:type="spellEnd"/>
            <w:r w:rsidRPr="00187914">
              <w:rPr>
                <w:rFonts w:ascii="Times New Roman" w:hAnsi="Times New Roman" w:cs="Times New Roman"/>
                <w:sz w:val="24"/>
                <w:szCs w:val="24"/>
              </w:rPr>
              <w:t xml:space="preserve"> test</w:t>
            </w:r>
          </w:p>
        </w:tc>
        <w:tc>
          <w:tcPr>
            <w:tcW w:w="2430" w:type="dxa"/>
            <w:shd w:val="clear" w:color="auto" w:fill="BFBFBF" w:themeFill="background1" w:themeFillShade="BF"/>
            <w:vAlign w:val="center"/>
          </w:tcPr>
          <w:p w14:paraId="486F9619" w14:textId="77777777" w:rsidR="006B347D" w:rsidRPr="00187914" w:rsidRDefault="006B347D" w:rsidP="00EC7FF8">
            <w:pPr>
              <w:bidi w:val="0"/>
              <w:jc w:val="center"/>
              <w:rPr>
                <w:rFonts w:ascii="Times New Roman" w:hAnsi="Times New Roman" w:cs="Times New Roman"/>
                <w:sz w:val="24"/>
                <w:szCs w:val="24"/>
                <w:rtl/>
              </w:rPr>
            </w:pPr>
            <w:r w:rsidRPr="00187914">
              <w:rPr>
                <w:rFonts w:ascii="Times New Roman" w:hAnsi="Times New Roman" w:cs="Times New Roman"/>
                <w:sz w:val="24"/>
                <w:szCs w:val="24"/>
              </w:rPr>
              <w:t>Benedict's test</w:t>
            </w:r>
          </w:p>
        </w:tc>
        <w:tc>
          <w:tcPr>
            <w:tcW w:w="1080" w:type="dxa"/>
            <w:shd w:val="clear" w:color="auto" w:fill="BFBFBF" w:themeFill="background1" w:themeFillShade="BF"/>
            <w:vAlign w:val="center"/>
          </w:tcPr>
          <w:p w14:paraId="7BDE29CD" w14:textId="77777777" w:rsidR="006B347D" w:rsidRPr="00187914" w:rsidRDefault="006B347D" w:rsidP="00EC7FF8">
            <w:pPr>
              <w:bidi w:val="0"/>
              <w:jc w:val="center"/>
              <w:rPr>
                <w:rFonts w:ascii="Times New Roman" w:hAnsi="Times New Roman" w:cs="Times New Roman"/>
                <w:sz w:val="24"/>
                <w:szCs w:val="24"/>
              </w:rPr>
            </w:pPr>
            <w:r w:rsidRPr="00187914">
              <w:rPr>
                <w:rFonts w:ascii="Times New Roman" w:hAnsi="Times New Roman" w:cs="Times New Roman"/>
                <w:sz w:val="24"/>
                <w:szCs w:val="24"/>
              </w:rPr>
              <w:t>Test</w:t>
            </w:r>
          </w:p>
        </w:tc>
      </w:tr>
      <w:tr w:rsidR="006B347D" w:rsidRPr="00187914" w14:paraId="6570BAE6" w14:textId="77777777" w:rsidTr="00EC7FF8">
        <w:trPr>
          <w:trHeight w:val="843"/>
        </w:trPr>
        <w:tc>
          <w:tcPr>
            <w:tcW w:w="3176" w:type="dxa"/>
            <w:vAlign w:val="center"/>
          </w:tcPr>
          <w:p w14:paraId="518504C4" w14:textId="77777777" w:rsidR="006B347D" w:rsidRPr="00187914" w:rsidRDefault="006B347D" w:rsidP="00EC7FF8">
            <w:pPr>
              <w:bidi w:val="0"/>
              <w:jc w:val="center"/>
              <w:rPr>
                <w:rFonts w:ascii="Times New Roman" w:hAnsi="Times New Roman" w:cs="Times New Roman"/>
                <w:sz w:val="24"/>
                <w:szCs w:val="24"/>
                <w:rtl/>
              </w:rPr>
            </w:pPr>
          </w:p>
        </w:tc>
        <w:tc>
          <w:tcPr>
            <w:tcW w:w="2959" w:type="dxa"/>
            <w:vAlign w:val="center"/>
          </w:tcPr>
          <w:p w14:paraId="7714C10C" w14:textId="77777777" w:rsidR="006B347D" w:rsidRPr="00187914" w:rsidRDefault="006B347D" w:rsidP="00EC7FF8">
            <w:pPr>
              <w:bidi w:val="0"/>
              <w:jc w:val="center"/>
              <w:rPr>
                <w:rFonts w:ascii="Times New Roman" w:hAnsi="Times New Roman" w:cs="Times New Roman"/>
                <w:sz w:val="24"/>
                <w:szCs w:val="24"/>
                <w:rtl/>
              </w:rPr>
            </w:pPr>
          </w:p>
        </w:tc>
        <w:tc>
          <w:tcPr>
            <w:tcW w:w="2430" w:type="dxa"/>
            <w:vAlign w:val="center"/>
          </w:tcPr>
          <w:p w14:paraId="723ECE23" w14:textId="77777777" w:rsidR="006B347D" w:rsidRPr="00187914" w:rsidRDefault="006B347D" w:rsidP="00EC7FF8">
            <w:pPr>
              <w:bidi w:val="0"/>
              <w:jc w:val="center"/>
              <w:rPr>
                <w:rFonts w:ascii="Times New Roman" w:hAnsi="Times New Roman" w:cs="Times New Roman"/>
                <w:sz w:val="24"/>
                <w:szCs w:val="24"/>
                <w:rtl/>
              </w:rPr>
            </w:pPr>
          </w:p>
        </w:tc>
        <w:tc>
          <w:tcPr>
            <w:tcW w:w="1080" w:type="dxa"/>
            <w:shd w:val="clear" w:color="auto" w:fill="BFBFBF" w:themeFill="background1" w:themeFillShade="BF"/>
            <w:vAlign w:val="center"/>
          </w:tcPr>
          <w:p w14:paraId="6E76FA64" w14:textId="77777777" w:rsidR="006B347D" w:rsidRPr="00187914" w:rsidRDefault="006B347D" w:rsidP="00EC7FF8">
            <w:pPr>
              <w:bidi w:val="0"/>
              <w:jc w:val="center"/>
              <w:rPr>
                <w:rFonts w:ascii="Times New Roman" w:hAnsi="Times New Roman" w:cs="Times New Roman"/>
                <w:sz w:val="24"/>
                <w:szCs w:val="24"/>
                <w:rtl/>
              </w:rPr>
            </w:pPr>
            <w:r w:rsidRPr="00187914">
              <w:rPr>
                <w:rFonts w:ascii="Times New Roman" w:hAnsi="Times New Roman" w:cs="Times New Roman"/>
                <w:sz w:val="24"/>
                <w:szCs w:val="24"/>
              </w:rPr>
              <w:t>Result</w:t>
            </w:r>
          </w:p>
        </w:tc>
      </w:tr>
    </w:tbl>
    <w:p w14:paraId="30BEEB0A" w14:textId="77777777" w:rsidR="006B347D" w:rsidRPr="00187914" w:rsidRDefault="006B347D" w:rsidP="006B347D">
      <w:pPr>
        <w:autoSpaceDE w:val="0"/>
        <w:autoSpaceDN w:val="0"/>
        <w:bidi w:val="0"/>
        <w:adjustRightInd w:val="0"/>
        <w:spacing w:after="0"/>
        <w:jc w:val="both"/>
        <w:rPr>
          <w:rFonts w:ascii="Times New Roman" w:hAnsi="Times New Roman" w:cs="Times New Roman"/>
          <w:color w:val="000000"/>
          <w:sz w:val="24"/>
          <w:szCs w:val="24"/>
        </w:rPr>
      </w:pPr>
    </w:p>
    <w:p w14:paraId="274B9E2D" w14:textId="77777777" w:rsidR="006B347D" w:rsidRPr="00187914" w:rsidRDefault="006B347D" w:rsidP="006B347D">
      <w:pPr>
        <w:autoSpaceDE w:val="0"/>
        <w:autoSpaceDN w:val="0"/>
        <w:bidi w:val="0"/>
        <w:adjustRightInd w:val="0"/>
        <w:spacing w:after="0"/>
        <w:jc w:val="both"/>
        <w:rPr>
          <w:rFonts w:ascii="Times New Roman" w:hAnsi="Times New Roman" w:cs="Times New Roman"/>
          <w:color w:val="000000"/>
          <w:sz w:val="24"/>
          <w:szCs w:val="24"/>
        </w:rPr>
      </w:pPr>
    </w:p>
    <w:p w14:paraId="1AFFD906" w14:textId="77777777" w:rsidR="006B347D" w:rsidRPr="00187914" w:rsidRDefault="006B347D" w:rsidP="006B347D">
      <w:pPr>
        <w:autoSpaceDE w:val="0"/>
        <w:autoSpaceDN w:val="0"/>
        <w:bidi w:val="0"/>
        <w:adjustRightInd w:val="0"/>
        <w:spacing w:after="0"/>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Questions:</w:t>
      </w:r>
    </w:p>
    <w:p w14:paraId="64358941" w14:textId="77777777" w:rsidR="006B347D" w:rsidRPr="00187914" w:rsidRDefault="006B347D" w:rsidP="006B347D">
      <w:pPr>
        <w:bidi w:val="0"/>
        <w:spacing w:after="0"/>
        <w:jc w:val="both"/>
        <w:rPr>
          <w:rFonts w:ascii="Times New Roman" w:hAnsi="Times New Roman" w:cs="Times New Roman"/>
          <w:b/>
          <w:bCs/>
          <w:sz w:val="24"/>
          <w:szCs w:val="24"/>
        </w:rPr>
      </w:pPr>
    </w:p>
    <w:p w14:paraId="74DF66CA" w14:textId="77777777" w:rsidR="006B347D" w:rsidRPr="00187914" w:rsidRDefault="006B347D" w:rsidP="006B347D">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 xml:space="preserve">How you can convert non-reducing sugar to reducing? </w:t>
      </w:r>
    </w:p>
    <w:p w14:paraId="39774DF7" w14:textId="77777777" w:rsidR="006B347D" w:rsidRPr="00187914" w:rsidRDefault="006B347D" w:rsidP="006B347D">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30F6DCDD" w14:textId="77777777" w:rsidR="006B347D" w:rsidRPr="00187914" w:rsidRDefault="006B347D" w:rsidP="006B347D">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lastRenderedPageBreak/>
        <w:t>……………………………………………………………………………………………………………………………………………</w:t>
      </w:r>
    </w:p>
    <w:p w14:paraId="43D82EE0" w14:textId="1CF19496" w:rsidR="00AC2F91" w:rsidRDefault="006B347D" w:rsidP="00CE45FC">
      <w:pPr>
        <w:autoSpaceDE w:val="0"/>
        <w:autoSpaceDN w:val="0"/>
        <w:bidi w:val="0"/>
        <w:adjustRightInd w:val="0"/>
        <w:spacing w:after="0"/>
        <w:jc w:val="both"/>
        <w:rPr>
          <w:rStyle w:val="Heading3Char"/>
          <w:rFonts w:asciiTheme="majorBidi" w:hAnsiTheme="majorBidi" w:cstheme="majorBidi"/>
        </w:rPr>
      </w:pPr>
      <w:r w:rsidRPr="00187914">
        <w:rPr>
          <w:rFonts w:ascii="Times New Roman" w:hAnsi="Times New Roman" w:cs="Times New Roman"/>
          <w:sz w:val="16"/>
          <w:szCs w:val="16"/>
        </w:rPr>
        <w:t>……………………………………………………………………………………………………………………………………………</w:t>
      </w:r>
    </w:p>
    <w:p w14:paraId="6FD43025" w14:textId="77777777" w:rsidR="001E5526" w:rsidRDefault="001E5526" w:rsidP="00F0116C">
      <w:pPr>
        <w:autoSpaceDE w:val="0"/>
        <w:autoSpaceDN w:val="0"/>
        <w:bidi w:val="0"/>
        <w:adjustRightInd w:val="0"/>
        <w:spacing w:after="0"/>
        <w:jc w:val="both"/>
        <w:rPr>
          <w:rStyle w:val="Heading3Char"/>
          <w:rFonts w:asciiTheme="majorBidi" w:hAnsiTheme="majorBidi" w:cstheme="majorBidi"/>
        </w:rPr>
      </w:pPr>
    </w:p>
    <w:p w14:paraId="0741102A" w14:textId="1D323ABE" w:rsidR="006B347D" w:rsidRDefault="001E5526" w:rsidP="00F0116C">
      <w:pPr>
        <w:autoSpaceDE w:val="0"/>
        <w:autoSpaceDN w:val="0"/>
        <w:bidi w:val="0"/>
        <w:adjustRightInd w:val="0"/>
        <w:spacing w:after="0"/>
        <w:rPr>
          <w:rFonts w:ascii="Times New Roman" w:hAnsi="Times New Roman" w:cs="Times New Roman"/>
          <w:sz w:val="24"/>
          <w:szCs w:val="24"/>
        </w:rPr>
      </w:pPr>
      <w:bookmarkStart w:id="44" w:name="_Toc523440137"/>
      <w:r w:rsidRPr="00EC7FF8">
        <w:rPr>
          <w:rStyle w:val="Heading3Char"/>
          <w:rFonts w:asciiTheme="majorBidi" w:hAnsiTheme="majorBidi" w:cstheme="majorBidi"/>
          <w:sz w:val="24"/>
          <w:szCs w:val="24"/>
        </w:rPr>
        <w:t xml:space="preserve">3.2.3.2. </w:t>
      </w:r>
      <w:r w:rsidR="006B347D" w:rsidRPr="00EC7FF8">
        <w:rPr>
          <w:rStyle w:val="Heading3Char"/>
          <w:rFonts w:asciiTheme="majorBidi" w:hAnsiTheme="majorBidi" w:cstheme="majorBidi"/>
          <w:sz w:val="24"/>
          <w:szCs w:val="24"/>
        </w:rPr>
        <w:t>The Iodine/Potassium Iodide Test</w:t>
      </w:r>
      <w:bookmarkEnd w:id="44"/>
      <w:r w:rsidR="006B347D" w:rsidRPr="00F0116C">
        <w:rPr>
          <w:rFonts w:ascii="Times New Roman" w:hAnsi="Times New Roman" w:cs="Times New Roman"/>
          <w:sz w:val="24"/>
          <w:szCs w:val="24"/>
        </w:rPr>
        <w:t>:</w:t>
      </w:r>
    </w:p>
    <w:p w14:paraId="05BAA3D9" w14:textId="77777777" w:rsidR="001E5526" w:rsidRPr="00F0116C" w:rsidRDefault="001E5526" w:rsidP="00EC7FF8">
      <w:pPr>
        <w:autoSpaceDE w:val="0"/>
        <w:autoSpaceDN w:val="0"/>
        <w:bidi w:val="0"/>
        <w:adjustRightInd w:val="0"/>
        <w:spacing w:after="0"/>
        <w:rPr>
          <w:rFonts w:ascii="Times New Roman" w:hAnsi="Times New Roman" w:cs="Times New Roman"/>
          <w:sz w:val="24"/>
          <w:szCs w:val="24"/>
        </w:rPr>
      </w:pPr>
    </w:p>
    <w:p w14:paraId="6615D76C" w14:textId="77777777" w:rsidR="006B347D" w:rsidRPr="00187914" w:rsidRDefault="006B347D" w:rsidP="00DB5779">
      <w:pPr>
        <w:autoSpaceDE w:val="0"/>
        <w:autoSpaceDN w:val="0"/>
        <w:bidi w:val="0"/>
        <w:adjustRightInd w:val="0"/>
        <w:spacing w:after="0"/>
        <w:rPr>
          <w:rFonts w:ascii="Times New Roman" w:hAnsi="Times New Roman" w:cs="Times New Roman"/>
          <w:sz w:val="24"/>
          <w:szCs w:val="24"/>
        </w:rPr>
      </w:pPr>
      <w:r w:rsidRPr="00187914">
        <w:rPr>
          <w:rFonts w:ascii="Times New Roman" w:hAnsi="Times New Roman" w:cs="Times New Roman"/>
          <w:sz w:val="24"/>
          <w:szCs w:val="24"/>
        </w:rPr>
        <w:t xml:space="preserve">This test used to distinguish between polysaccharides and mono or </w:t>
      </w:r>
      <w:proofErr w:type="spellStart"/>
      <w:r w:rsidRPr="00187914">
        <w:rPr>
          <w:rFonts w:ascii="Times New Roman" w:hAnsi="Times New Roman" w:cs="Times New Roman"/>
          <w:sz w:val="24"/>
          <w:szCs w:val="24"/>
        </w:rPr>
        <w:t>oligo</w:t>
      </w:r>
      <w:proofErr w:type="spellEnd"/>
      <w:r w:rsidRPr="00187914">
        <w:rPr>
          <w:rFonts w:ascii="Times New Roman" w:hAnsi="Times New Roman" w:cs="Times New Roman"/>
          <w:sz w:val="24"/>
          <w:szCs w:val="24"/>
        </w:rPr>
        <w:t xml:space="preserve"> saccharides.</w:t>
      </w:r>
    </w:p>
    <w:p w14:paraId="6EF644F7" w14:textId="77777777" w:rsidR="006B347D" w:rsidRPr="00187914" w:rsidRDefault="006B347D" w:rsidP="00DB5779">
      <w:pPr>
        <w:autoSpaceDE w:val="0"/>
        <w:autoSpaceDN w:val="0"/>
        <w:bidi w:val="0"/>
        <w:adjustRightInd w:val="0"/>
        <w:spacing w:after="0"/>
        <w:rPr>
          <w:rFonts w:ascii="Times New Roman" w:hAnsi="Times New Roman" w:cs="Times New Roman"/>
          <w:b/>
          <w:bCs/>
          <w:sz w:val="24"/>
          <w:szCs w:val="24"/>
        </w:rPr>
      </w:pPr>
    </w:p>
    <w:p w14:paraId="78C0A5CC" w14:textId="77777777" w:rsidR="006B347D" w:rsidRPr="00187914" w:rsidRDefault="006B347D" w:rsidP="00DB5779">
      <w:pPr>
        <w:autoSpaceDE w:val="0"/>
        <w:autoSpaceDN w:val="0"/>
        <w:bidi w:val="0"/>
        <w:adjustRightInd w:val="0"/>
        <w:spacing w:after="0"/>
        <w:rPr>
          <w:rFonts w:ascii="Times New Roman" w:hAnsi="Times New Roman" w:cs="Times New Roman"/>
          <w:sz w:val="24"/>
          <w:szCs w:val="24"/>
        </w:rPr>
      </w:pPr>
      <w:r w:rsidRPr="00187914">
        <w:rPr>
          <w:rFonts w:ascii="Times New Roman" w:hAnsi="Times New Roman" w:cs="Times New Roman"/>
          <w:b/>
          <w:bCs/>
          <w:sz w:val="24"/>
          <w:szCs w:val="24"/>
        </w:rPr>
        <w:t>Objective</w:t>
      </w:r>
      <w:r w:rsidRPr="00187914">
        <w:rPr>
          <w:rFonts w:ascii="Times New Roman" w:hAnsi="Times New Roman" w:cs="Times New Roman"/>
          <w:sz w:val="24"/>
          <w:szCs w:val="24"/>
        </w:rPr>
        <w:t>: to detect the presence of starch in a sample</w:t>
      </w:r>
    </w:p>
    <w:p w14:paraId="11A57CDF" w14:textId="77777777" w:rsidR="006B347D" w:rsidRPr="00187914" w:rsidRDefault="006B347D" w:rsidP="00DB5779">
      <w:pPr>
        <w:autoSpaceDE w:val="0"/>
        <w:autoSpaceDN w:val="0"/>
        <w:bidi w:val="0"/>
        <w:adjustRightInd w:val="0"/>
        <w:spacing w:after="0"/>
        <w:rPr>
          <w:rFonts w:ascii="Times New Roman" w:hAnsi="Times New Roman" w:cs="Times New Roman"/>
          <w:b/>
          <w:bCs/>
          <w:sz w:val="24"/>
          <w:szCs w:val="24"/>
        </w:rPr>
      </w:pPr>
    </w:p>
    <w:p w14:paraId="14B430EF" w14:textId="77777777" w:rsidR="006B347D" w:rsidRPr="00187914" w:rsidRDefault="006B347D" w:rsidP="00DB5779">
      <w:pPr>
        <w:autoSpaceDE w:val="0"/>
        <w:autoSpaceDN w:val="0"/>
        <w:bidi w:val="0"/>
        <w:adjustRightInd w:val="0"/>
        <w:spacing w:after="0"/>
        <w:rPr>
          <w:rFonts w:ascii="Times New Roman" w:hAnsi="Times New Roman" w:cs="Times New Roman"/>
          <w:b/>
          <w:bCs/>
          <w:sz w:val="24"/>
          <w:szCs w:val="24"/>
        </w:rPr>
      </w:pPr>
      <w:r w:rsidRPr="00187914">
        <w:rPr>
          <w:rFonts w:ascii="Times New Roman" w:hAnsi="Times New Roman" w:cs="Times New Roman"/>
          <w:b/>
          <w:bCs/>
          <w:sz w:val="24"/>
          <w:szCs w:val="24"/>
        </w:rPr>
        <w:t>Principle:</w:t>
      </w:r>
    </w:p>
    <w:p w14:paraId="5FC603F5" w14:textId="77777777" w:rsidR="006B347D" w:rsidRPr="00187914" w:rsidRDefault="006B347D" w:rsidP="00DB5779">
      <w:pPr>
        <w:autoSpaceDE w:val="0"/>
        <w:autoSpaceDN w:val="0"/>
        <w:bidi w:val="0"/>
        <w:adjustRightInd w:val="0"/>
        <w:spacing w:after="0"/>
        <w:rPr>
          <w:rFonts w:ascii="Times New Roman" w:hAnsi="Times New Roman" w:cs="Times New Roman"/>
          <w:sz w:val="24"/>
          <w:szCs w:val="24"/>
        </w:rPr>
      </w:pPr>
      <w:r w:rsidRPr="00187914">
        <w:rPr>
          <w:rFonts w:ascii="Times New Roman" w:hAnsi="Times New Roman" w:cs="Times New Roman"/>
          <w:sz w:val="24"/>
          <w:szCs w:val="24"/>
        </w:rPr>
        <w:t xml:space="preserve">Starch forms deeply blue color complex with iodine. Starch contains </w:t>
      </w:r>
      <w:r w:rsidRPr="00187914">
        <w:rPr>
          <w:rFonts w:ascii="Symbol" w:hAnsi="Symbol" w:cs="Times New Roman"/>
          <w:sz w:val="24"/>
          <w:szCs w:val="24"/>
        </w:rPr>
        <w:t></w:t>
      </w:r>
      <w:r w:rsidRPr="00187914">
        <w:rPr>
          <w:rFonts w:ascii="Times New Roman" w:hAnsi="Times New Roman" w:cs="Times New Roman"/>
          <w:sz w:val="24"/>
          <w:szCs w:val="24"/>
        </w:rPr>
        <w:t xml:space="preserve">-amylase, a helical saccharide polymer and amylopectin, a branched form of starch. Iodine forms a large complex with </w:t>
      </w:r>
      <w:r w:rsidRPr="00187914">
        <w:rPr>
          <w:rFonts w:ascii="Symbol" w:hAnsi="Symbol" w:cs="Times New Roman"/>
          <w:sz w:val="24"/>
          <w:szCs w:val="24"/>
        </w:rPr>
        <w:t></w:t>
      </w:r>
      <w:r w:rsidRPr="00187914">
        <w:rPr>
          <w:rFonts w:ascii="Times New Roman" w:hAnsi="Times New Roman" w:cs="Times New Roman"/>
          <w:sz w:val="24"/>
          <w:szCs w:val="24"/>
        </w:rPr>
        <w:t>-amylose helix. This complex absorbs light and reflects the blue light only. Simple oligosaccharides and mono saccharides do not form this complex.</w:t>
      </w:r>
    </w:p>
    <w:p w14:paraId="4A92C49D" w14:textId="77777777" w:rsidR="006B347D" w:rsidRPr="00187914" w:rsidRDefault="006B347D" w:rsidP="00DB5779">
      <w:pPr>
        <w:autoSpaceDE w:val="0"/>
        <w:autoSpaceDN w:val="0"/>
        <w:bidi w:val="0"/>
        <w:adjustRightInd w:val="0"/>
        <w:spacing w:after="0"/>
        <w:rPr>
          <w:rFonts w:ascii="Times New Roman" w:hAnsi="Times New Roman" w:cs="Times New Roman"/>
          <w:sz w:val="24"/>
          <w:szCs w:val="24"/>
        </w:rPr>
      </w:pPr>
      <w:r w:rsidRPr="00187914">
        <w:rPr>
          <w:rFonts w:ascii="Times New Roman" w:hAnsi="Times New Roman" w:cs="Times New Roman"/>
          <w:sz w:val="24"/>
          <w:szCs w:val="24"/>
        </w:rPr>
        <w:t>Note that other polysaccharides like glycogen may give other colors (red or brown).</w:t>
      </w:r>
    </w:p>
    <w:p w14:paraId="7B8DA97A" w14:textId="77777777" w:rsidR="006B347D" w:rsidRPr="00187914" w:rsidRDefault="006B347D" w:rsidP="00DB5779">
      <w:pPr>
        <w:autoSpaceDE w:val="0"/>
        <w:autoSpaceDN w:val="0"/>
        <w:bidi w:val="0"/>
        <w:adjustRightInd w:val="0"/>
        <w:spacing w:after="0"/>
        <w:rPr>
          <w:rFonts w:ascii="Times New Roman" w:hAnsi="Times New Roman" w:cs="Times New Roman"/>
          <w:sz w:val="24"/>
          <w:szCs w:val="24"/>
        </w:rPr>
      </w:pPr>
    </w:p>
    <w:p w14:paraId="04ABA37C" w14:textId="77777777" w:rsidR="006B347D" w:rsidRPr="00187914" w:rsidRDefault="006B347D" w:rsidP="00DB5779">
      <w:pPr>
        <w:autoSpaceDE w:val="0"/>
        <w:autoSpaceDN w:val="0"/>
        <w:bidi w:val="0"/>
        <w:adjustRightInd w:val="0"/>
        <w:spacing w:after="0"/>
        <w:rPr>
          <w:rFonts w:ascii="Times New Roman" w:hAnsi="Times New Roman" w:cs="Times New Roman"/>
          <w:b/>
          <w:bCs/>
          <w:sz w:val="24"/>
          <w:szCs w:val="24"/>
        </w:rPr>
      </w:pPr>
      <w:r w:rsidRPr="00187914">
        <w:rPr>
          <w:rFonts w:ascii="Times New Roman" w:hAnsi="Times New Roman" w:cs="Times New Roman"/>
          <w:b/>
          <w:bCs/>
          <w:sz w:val="24"/>
          <w:szCs w:val="24"/>
        </w:rPr>
        <w:t>Materials:</w:t>
      </w:r>
    </w:p>
    <w:p w14:paraId="47AB90C2" w14:textId="77777777" w:rsidR="006B347D" w:rsidRPr="00187914" w:rsidRDefault="006B347D" w:rsidP="004C1CFA">
      <w:pPr>
        <w:pStyle w:val="ListParagraph"/>
        <w:numPr>
          <w:ilvl w:val="0"/>
          <w:numId w:val="16"/>
        </w:numPr>
        <w:autoSpaceDE w:val="0"/>
        <w:autoSpaceDN w:val="0"/>
        <w:bidi w:val="0"/>
        <w:adjustRightInd w:val="0"/>
        <w:spacing w:after="0"/>
        <w:rPr>
          <w:rFonts w:ascii="Times New Roman" w:hAnsi="Times New Roman" w:cs="Times New Roman"/>
          <w:color w:val="000000"/>
          <w:sz w:val="24"/>
          <w:szCs w:val="24"/>
        </w:rPr>
      </w:pPr>
      <w:r w:rsidRPr="00187914">
        <w:rPr>
          <w:rFonts w:ascii="Times New Roman" w:hAnsi="Times New Roman" w:cs="Times New Roman"/>
          <w:color w:val="000000"/>
          <w:sz w:val="24"/>
          <w:szCs w:val="24"/>
        </w:rPr>
        <w:t>Iodine/potassium iodide solution</w:t>
      </w:r>
    </w:p>
    <w:p w14:paraId="1BDD2B9C" w14:textId="77777777" w:rsidR="006B347D" w:rsidRDefault="006B347D" w:rsidP="004C1CFA">
      <w:pPr>
        <w:pStyle w:val="ListParagraph"/>
        <w:numPr>
          <w:ilvl w:val="0"/>
          <w:numId w:val="16"/>
        </w:numPr>
        <w:autoSpaceDE w:val="0"/>
        <w:autoSpaceDN w:val="0"/>
        <w:bidi w:val="0"/>
        <w:adjustRightInd w:val="0"/>
        <w:spacing w:after="0"/>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Starch- Glycogen- Dextrin, glucose   </w:t>
      </w:r>
    </w:p>
    <w:p w14:paraId="7ADE0F1D" w14:textId="77777777" w:rsidR="00CE45FC" w:rsidRPr="00187914" w:rsidRDefault="00CE45FC" w:rsidP="00CE45FC">
      <w:pPr>
        <w:pStyle w:val="ListParagraph"/>
        <w:autoSpaceDE w:val="0"/>
        <w:autoSpaceDN w:val="0"/>
        <w:bidi w:val="0"/>
        <w:adjustRightInd w:val="0"/>
        <w:spacing w:after="0"/>
        <w:rPr>
          <w:rFonts w:ascii="Times New Roman" w:hAnsi="Times New Roman" w:cs="Times New Roman"/>
          <w:color w:val="000000"/>
          <w:sz w:val="24"/>
          <w:szCs w:val="24"/>
        </w:rPr>
      </w:pPr>
    </w:p>
    <w:p w14:paraId="0EDEBDF1" w14:textId="77777777" w:rsidR="006B347D" w:rsidRPr="00187914" w:rsidRDefault="006B347D" w:rsidP="00DB5779">
      <w:pPr>
        <w:autoSpaceDE w:val="0"/>
        <w:autoSpaceDN w:val="0"/>
        <w:bidi w:val="0"/>
        <w:adjustRightInd w:val="0"/>
        <w:spacing w:after="0"/>
        <w:rPr>
          <w:rFonts w:ascii="Times New Roman" w:hAnsi="Times New Roman" w:cs="Times New Roman"/>
          <w:sz w:val="24"/>
          <w:szCs w:val="24"/>
        </w:rPr>
      </w:pPr>
    </w:p>
    <w:p w14:paraId="122977DB" w14:textId="77777777" w:rsidR="006B347D" w:rsidRPr="00187914" w:rsidRDefault="006B347D" w:rsidP="00DB5779">
      <w:pPr>
        <w:autoSpaceDE w:val="0"/>
        <w:autoSpaceDN w:val="0"/>
        <w:bidi w:val="0"/>
        <w:adjustRightInd w:val="0"/>
        <w:spacing w:after="0"/>
        <w:rPr>
          <w:rFonts w:ascii="Times New Roman" w:hAnsi="Times New Roman" w:cs="Times New Roman"/>
          <w:b/>
          <w:bCs/>
          <w:sz w:val="24"/>
          <w:szCs w:val="24"/>
        </w:rPr>
      </w:pPr>
      <w:r w:rsidRPr="00187914">
        <w:rPr>
          <w:rFonts w:ascii="Times New Roman" w:hAnsi="Times New Roman" w:cs="Times New Roman"/>
          <w:b/>
          <w:bCs/>
          <w:sz w:val="24"/>
          <w:szCs w:val="24"/>
        </w:rPr>
        <w:t>Method:</w:t>
      </w:r>
    </w:p>
    <w:p w14:paraId="5BE7D3F7" w14:textId="77777777" w:rsidR="006B347D" w:rsidRPr="00187914" w:rsidRDefault="006B347D" w:rsidP="004C1CFA">
      <w:pPr>
        <w:pStyle w:val="ListParagraph"/>
        <w:numPr>
          <w:ilvl w:val="0"/>
          <w:numId w:val="32"/>
        </w:numPr>
        <w:autoSpaceDE w:val="0"/>
        <w:autoSpaceDN w:val="0"/>
        <w:bidi w:val="0"/>
        <w:adjustRightInd w:val="0"/>
        <w:spacing w:after="0"/>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Take 2 ml of a sample solution in a test tube. </w:t>
      </w:r>
    </w:p>
    <w:p w14:paraId="67BB888A" w14:textId="77777777" w:rsidR="006B347D" w:rsidRPr="00187914" w:rsidRDefault="006B347D" w:rsidP="004C1CFA">
      <w:pPr>
        <w:pStyle w:val="ListParagraph"/>
        <w:numPr>
          <w:ilvl w:val="0"/>
          <w:numId w:val="32"/>
        </w:numPr>
        <w:autoSpaceDE w:val="0"/>
        <w:autoSpaceDN w:val="0"/>
        <w:bidi w:val="0"/>
        <w:adjustRightInd w:val="0"/>
        <w:spacing w:after="0"/>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Add 3 drops of iodine/potassium iodide solution. </w:t>
      </w:r>
    </w:p>
    <w:p w14:paraId="2071FFDC" w14:textId="77777777" w:rsidR="006B347D" w:rsidRPr="00187914" w:rsidRDefault="006B347D" w:rsidP="004C1CFA">
      <w:pPr>
        <w:pStyle w:val="ListParagraph"/>
        <w:numPr>
          <w:ilvl w:val="0"/>
          <w:numId w:val="32"/>
        </w:numPr>
        <w:autoSpaceDE w:val="0"/>
        <w:autoSpaceDN w:val="0"/>
        <w:bidi w:val="0"/>
        <w:adjustRightInd w:val="0"/>
        <w:spacing w:after="0"/>
        <w:rPr>
          <w:rFonts w:ascii="Times New Roman" w:hAnsi="Times New Roman" w:cs="Times New Roman"/>
          <w:color w:val="000000"/>
          <w:sz w:val="24"/>
          <w:szCs w:val="24"/>
        </w:rPr>
      </w:pPr>
      <w:r w:rsidRPr="00187914">
        <w:rPr>
          <w:rFonts w:ascii="Times New Roman" w:hAnsi="Times New Roman" w:cs="Times New Roman"/>
          <w:color w:val="000000"/>
          <w:sz w:val="24"/>
          <w:szCs w:val="24"/>
        </w:rPr>
        <w:t>A positive test indicated by the formation of a colored complex between Iodine and polysaccharide.</w:t>
      </w:r>
    </w:p>
    <w:p w14:paraId="507159B6" w14:textId="77777777" w:rsidR="006B347D" w:rsidRPr="00187914" w:rsidRDefault="006B347D" w:rsidP="004C1CFA">
      <w:pPr>
        <w:pStyle w:val="ListParagraph"/>
        <w:numPr>
          <w:ilvl w:val="0"/>
          <w:numId w:val="32"/>
        </w:numPr>
        <w:autoSpaceDE w:val="0"/>
        <w:autoSpaceDN w:val="0"/>
        <w:bidi w:val="0"/>
        <w:adjustRightInd w:val="0"/>
        <w:spacing w:after="0"/>
        <w:rPr>
          <w:rFonts w:ascii="Times New Roman" w:hAnsi="Times New Roman" w:cs="Times New Roman"/>
          <w:color w:val="000000"/>
          <w:sz w:val="24"/>
          <w:szCs w:val="24"/>
        </w:rPr>
      </w:pPr>
      <w:r w:rsidRPr="00187914">
        <w:rPr>
          <w:rFonts w:ascii="Times New Roman" w:hAnsi="Times New Roman" w:cs="Times New Roman"/>
          <w:color w:val="000000"/>
          <w:sz w:val="24"/>
          <w:szCs w:val="24"/>
        </w:rPr>
        <w:t>Heat the tubes in a water bath and write your observations.</w:t>
      </w:r>
    </w:p>
    <w:p w14:paraId="278B7D33" w14:textId="77777777" w:rsidR="006B347D" w:rsidRDefault="006B347D" w:rsidP="00DB5779">
      <w:pPr>
        <w:autoSpaceDE w:val="0"/>
        <w:autoSpaceDN w:val="0"/>
        <w:bidi w:val="0"/>
        <w:adjustRightInd w:val="0"/>
        <w:spacing w:after="0"/>
        <w:rPr>
          <w:rFonts w:ascii="Times New Roman" w:hAnsi="Times New Roman" w:cs="Times New Roman"/>
          <w:color w:val="000000"/>
          <w:sz w:val="24"/>
          <w:szCs w:val="24"/>
        </w:rPr>
      </w:pPr>
    </w:p>
    <w:p w14:paraId="09AD00FD" w14:textId="77777777" w:rsidR="001E5526" w:rsidRPr="00187914" w:rsidRDefault="001E5526" w:rsidP="00F0116C">
      <w:pPr>
        <w:autoSpaceDE w:val="0"/>
        <w:autoSpaceDN w:val="0"/>
        <w:bidi w:val="0"/>
        <w:adjustRightInd w:val="0"/>
        <w:spacing w:after="0"/>
        <w:rPr>
          <w:rFonts w:ascii="Times New Roman" w:hAnsi="Times New Roman" w:cs="Times New Roman"/>
          <w:color w:val="000000"/>
          <w:sz w:val="24"/>
          <w:szCs w:val="24"/>
        </w:rPr>
      </w:pPr>
    </w:p>
    <w:p w14:paraId="2D4EDE74" w14:textId="77777777" w:rsidR="006B347D" w:rsidRPr="00187914" w:rsidRDefault="006B347D" w:rsidP="00DB5779">
      <w:pPr>
        <w:autoSpaceDE w:val="0"/>
        <w:autoSpaceDN w:val="0"/>
        <w:bidi w:val="0"/>
        <w:adjustRightInd w:val="0"/>
        <w:spacing w:after="0"/>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Result:</w:t>
      </w:r>
    </w:p>
    <w:p w14:paraId="45B8C236" w14:textId="77777777" w:rsidR="006B347D" w:rsidRPr="00187914" w:rsidRDefault="006B347D" w:rsidP="00DB5779">
      <w:pPr>
        <w:autoSpaceDE w:val="0"/>
        <w:autoSpaceDN w:val="0"/>
        <w:bidi w:val="0"/>
        <w:adjustRightInd w:val="0"/>
        <w:spacing w:after="0"/>
        <w:rPr>
          <w:rFonts w:ascii="Times New Roman" w:hAnsi="Times New Roman" w:cs="Times New Roman"/>
          <w:b/>
          <w:bCs/>
          <w:color w:val="000000"/>
          <w:sz w:val="24"/>
          <w:szCs w:val="24"/>
        </w:rPr>
      </w:pPr>
    </w:p>
    <w:tbl>
      <w:tblPr>
        <w:tblStyle w:val="TableGrid"/>
        <w:bidiVisual/>
        <w:tblW w:w="8997" w:type="dxa"/>
        <w:tblInd w:w="673" w:type="dxa"/>
        <w:tblLook w:val="04A0" w:firstRow="1" w:lastRow="0" w:firstColumn="1" w:lastColumn="0" w:noHBand="0" w:noVBand="1"/>
      </w:tblPr>
      <w:tblGrid>
        <w:gridCol w:w="4217"/>
        <w:gridCol w:w="3790"/>
        <w:gridCol w:w="990"/>
      </w:tblGrid>
      <w:tr w:rsidR="006B347D" w:rsidRPr="00187914" w14:paraId="39AC152A" w14:textId="77777777" w:rsidTr="00EC7FF8">
        <w:trPr>
          <w:trHeight w:val="312"/>
        </w:trPr>
        <w:tc>
          <w:tcPr>
            <w:tcW w:w="4217" w:type="dxa"/>
            <w:shd w:val="clear" w:color="auto" w:fill="BFBFBF" w:themeFill="background1" w:themeFillShade="BF"/>
            <w:vAlign w:val="center"/>
          </w:tcPr>
          <w:p w14:paraId="5BFF62B0" w14:textId="77777777" w:rsidR="006B347D" w:rsidRPr="00187914" w:rsidRDefault="006B347D" w:rsidP="00EC7FF8">
            <w:pPr>
              <w:bidi w:val="0"/>
              <w:jc w:val="center"/>
              <w:rPr>
                <w:rFonts w:asciiTheme="majorBidi" w:hAnsiTheme="majorBidi" w:cstheme="majorBidi"/>
                <w:b/>
                <w:bCs/>
                <w:sz w:val="24"/>
                <w:szCs w:val="24"/>
                <w:rtl/>
              </w:rPr>
            </w:pPr>
            <w:r w:rsidRPr="00187914">
              <w:rPr>
                <w:rFonts w:asciiTheme="majorBidi" w:hAnsiTheme="majorBidi" w:cstheme="majorBidi"/>
                <w:b/>
                <w:bCs/>
                <w:sz w:val="24"/>
                <w:szCs w:val="24"/>
              </w:rPr>
              <w:t>Discussion</w:t>
            </w:r>
          </w:p>
        </w:tc>
        <w:tc>
          <w:tcPr>
            <w:tcW w:w="3790" w:type="dxa"/>
            <w:shd w:val="clear" w:color="auto" w:fill="BFBFBF" w:themeFill="background1" w:themeFillShade="BF"/>
            <w:vAlign w:val="center"/>
          </w:tcPr>
          <w:p w14:paraId="6F79E84E" w14:textId="77777777" w:rsidR="006B347D" w:rsidRPr="00187914" w:rsidRDefault="006B347D" w:rsidP="00EC7FF8">
            <w:pPr>
              <w:bidi w:val="0"/>
              <w:jc w:val="center"/>
              <w:rPr>
                <w:rFonts w:asciiTheme="majorBidi" w:hAnsiTheme="majorBidi" w:cstheme="majorBidi"/>
                <w:b/>
                <w:bCs/>
                <w:sz w:val="24"/>
                <w:szCs w:val="24"/>
                <w:rtl/>
              </w:rPr>
            </w:pPr>
            <w:r w:rsidRPr="00187914">
              <w:rPr>
                <w:rFonts w:asciiTheme="majorBidi" w:hAnsiTheme="majorBidi" w:cstheme="majorBidi"/>
                <w:b/>
                <w:bCs/>
                <w:sz w:val="24"/>
                <w:szCs w:val="24"/>
              </w:rPr>
              <w:t>Observation</w:t>
            </w:r>
          </w:p>
        </w:tc>
        <w:tc>
          <w:tcPr>
            <w:tcW w:w="990" w:type="dxa"/>
            <w:shd w:val="clear" w:color="auto" w:fill="BFBFBF" w:themeFill="background1" w:themeFillShade="BF"/>
            <w:vAlign w:val="center"/>
          </w:tcPr>
          <w:p w14:paraId="32D1E788" w14:textId="77777777" w:rsidR="006B347D" w:rsidRPr="00187914" w:rsidRDefault="006B347D" w:rsidP="00EC7FF8">
            <w:pPr>
              <w:bidi w:val="0"/>
              <w:jc w:val="center"/>
              <w:rPr>
                <w:rFonts w:asciiTheme="majorBidi" w:hAnsiTheme="majorBidi" w:cstheme="majorBidi"/>
                <w:b/>
                <w:bCs/>
                <w:sz w:val="24"/>
                <w:szCs w:val="24"/>
                <w:rtl/>
              </w:rPr>
            </w:pPr>
            <w:r w:rsidRPr="00187914">
              <w:rPr>
                <w:rFonts w:asciiTheme="majorBidi" w:hAnsiTheme="majorBidi" w:cstheme="majorBidi"/>
                <w:b/>
                <w:bCs/>
                <w:sz w:val="24"/>
                <w:szCs w:val="24"/>
              </w:rPr>
              <w:t>Tubes</w:t>
            </w:r>
          </w:p>
        </w:tc>
      </w:tr>
      <w:tr w:rsidR="006B347D" w:rsidRPr="00187914" w14:paraId="61631100" w14:textId="77777777" w:rsidTr="00EC7FF8">
        <w:trPr>
          <w:trHeight w:val="353"/>
        </w:trPr>
        <w:tc>
          <w:tcPr>
            <w:tcW w:w="4217" w:type="dxa"/>
            <w:vAlign w:val="center"/>
          </w:tcPr>
          <w:p w14:paraId="19B4AE0C" w14:textId="77777777" w:rsidR="006B347D" w:rsidRPr="00187914" w:rsidRDefault="006B347D" w:rsidP="00EC7FF8">
            <w:pPr>
              <w:bidi w:val="0"/>
              <w:jc w:val="center"/>
              <w:rPr>
                <w:rFonts w:asciiTheme="majorBidi" w:hAnsiTheme="majorBidi" w:cstheme="majorBidi"/>
                <w:b/>
                <w:bCs/>
                <w:sz w:val="24"/>
                <w:szCs w:val="24"/>
                <w:rtl/>
              </w:rPr>
            </w:pPr>
          </w:p>
        </w:tc>
        <w:tc>
          <w:tcPr>
            <w:tcW w:w="3790" w:type="dxa"/>
            <w:vAlign w:val="center"/>
          </w:tcPr>
          <w:p w14:paraId="4385C845" w14:textId="77777777" w:rsidR="006B347D" w:rsidRPr="00187914" w:rsidRDefault="006B347D" w:rsidP="00EC7FF8">
            <w:pPr>
              <w:bidi w:val="0"/>
              <w:jc w:val="center"/>
              <w:rPr>
                <w:rFonts w:asciiTheme="majorBidi" w:hAnsiTheme="majorBidi" w:cstheme="majorBidi"/>
                <w:b/>
                <w:bCs/>
                <w:sz w:val="24"/>
                <w:szCs w:val="24"/>
                <w:rtl/>
              </w:rPr>
            </w:pPr>
          </w:p>
        </w:tc>
        <w:tc>
          <w:tcPr>
            <w:tcW w:w="990" w:type="dxa"/>
            <w:shd w:val="clear" w:color="auto" w:fill="BFBFBF" w:themeFill="background1" w:themeFillShade="BF"/>
            <w:vAlign w:val="center"/>
          </w:tcPr>
          <w:p w14:paraId="7E60C499" w14:textId="77777777" w:rsidR="006B347D" w:rsidRPr="00187914" w:rsidRDefault="006B347D" w:rsidP="00EC7FF8">
            <w:pPr>
              <w:pStyle w:val="NormalWeb"/>
              <w:spacing w:before="0" w:beforeAutospacing="0" w:after="0" w:afterAutospacing="0"/>
              <w:jc w:val="center"/>
              <w:rPr>
                <w:rFonts w:asciiTheme="majorBidi" w:hAnsiTheme="majorBidi" w:cstheme="majorBidi"/>
                <w:kern w:val="24"/>
              </w:rPr>
            </w:pPr>
            <w:r w:rsidRPr="00187914">
              <w:rPr>
                <w:rFonts w:asciiTheme="majorBidi" w:hAnsiTheme="majorBidi" w:cstheme="majorBidi"/>
                <w:kern w:val="24"/>
              </w:rPr>
              <w:t>1</w:t>
            </w:r>
          </w:p>
        </w:tc>
      </w:tr>
      <w:tr w:rsidR="006B347D" w:rsidRPr="00187914" w14:paraId="310AA058" w14:textId="77777777" w:rsidTr="00EC7FF8">
        <w:trPr>
          <w:trHeight w:val="328"/>
        </w:trPr>
        <w:tc>
          <w:tcPr>
            <w:tcW w:w="4217" w:type="dxa"/>
            <w:vAlign w:val="center"/>
          </w:tcPr>
          <w:p w14:paraId="30900ABD" w14:textId="77777777" w:rsidR="006B347D" w:rsidRPr="00187914" w:rsidRDefault="006B347D" w:rsidP="00EC7FF8">
            <w:pPr>
              <w:bidi w:val="0"/>
              <w:jc w:val="center"/>
              <w:rPr>
                <w:rFonts w:asciiTheme="majorBidi" w:hAnsiTheme="majorBidi" w:cstheme="majorBidi"/>
                <w:b/>
                <w:bCs/>
                <w:sz w:val="24"/>
                <w:szCs w:val="24"/>
                <w:rtl/>
              </w:rPr>
            </w:pPr>
          </w:p>
        </w:tc>
        <w:tc>
          <w:tcPr>
            <w:tcW w:w="3790" w:type="dxa"/>
            <w:vAlign w:val="center"/>
          </w:tcPr>
          <w:p w14:paraId="20F8B10E" w14:textId="77777777" w:rsidR="006B347D" w:rsidRPr="00187914" w:rsidRDefault="006B347D" w:rsidP="00EC7FF8">
            <w:pPr>
              <w:bidi w:val="0"/>
              <w:jc w:val="center"/>
              <w:rPr>
                <w:rFonts w:asciiTheme="majorBidi" w:hAnsiTheme="majorBidi" w:cstheme="majorBidi"/>
                <w:b/>
                <w:bCs/>
                <w:sz w:val="24"/>
                <w:szCs w:val="24"/>
                <w:rtl/>
              </w:rPr>
            </w:pPr>
          </w:p>
        </w:tc>
        <w:tc>
          <w:tcPr>
            <w:tcW w:w="990" w:type="dxa"/>
            <w:shd w:val="clear" w:color="auto" w:fill="BFBFBF" w:themeFill="background1" w:themeFillShade="BF"/>
            <w:vAlign w:val="center"/>
          </w:tcPr>
          <w:p w14:paraId="7FAD28FE" w14:textId="77777777" w:rsidR="006B347D" w:rsidRPr="00187914" w:rsidRDefault="006B347D" w:rsidP="00EC7FF8">
            <w:pPr>
              <w:pStyle w:val="NormalWeb"/>
              <w:spacing w:before="0" w:beforeAutospacing="0" w:after="0" w:afterAutospacing="0"/>
              <w:jc w:val="center"/>
              <w:rPr>
                <w:rFonts w:asciiTheme="majorBidi" w:hAnsiTheme="majorBidi" w:cstheme="majorBidi"/>
              </w:rPr>
            </w:pPr>
            <w:r w:rsidRPr="00187914">
              <w:rPr>
                <w:rFonts w:asciiTheme="majorBidi" w:hAnsiTheme="majorBidi" w:cstheme="majorBidi"/>
              </w:rPr>
              <w:t>2</w:t>
            </w:r>
          </w:p>
        </w:tc>
      </w:tr>
      <w:tr w:rsidR="006B347D" w:rsidRPr="00187914" w14:paraId="6191F5C9" w14:textId="77777777" w:rsidTr="00EC7FF8">
        <w:trPr>
          <w:trHeight w:val="320"/>
        </w:trPr>
        <w:tc>
          <w:tcPr>
            <w:tcW w:w="4217" w:type="dxa"/>
            <w:vAlign w:val="center"/>
          </w:tcPr>
          <w:p w14:paraId="7FB62469" w14:textId="77777777" w:rsidR="006B347D" w:rsidRPr="00187914" w:rsidRDefault="006B347D" w:rsidP="00EC7FF8">
            <w:pPr>
              <w:bidi w:val="0"/>
              <w:jc w:val="center"/>
              <w:rPr>
                <w:rFonts w:asciiTheme="majorBidi" w:hAnsiTheme="majorBidi" w:cstheme="majorBidi"/>
                <w:b/>
                <w:bCs/>
                <w:sz w:val="24"/>
                <w:szCs w:val="24"/>
                <w:rtl/>
              </w:rPr>
            </w:pPr>
          </w:p>
        </w:tc>
        <w:tc>
          <w:tcPr>
            <w:tcW w:w="3790" w:type="dxa"/>
            <w:vAlign w:val="center"/>
          </w:tcPr>
          <w:p w14:paraId="099FC530" w14:textId="77777777" w:rsidR="006B347D" w:rsidRPr="00187914" w:rsidRDefault="006B347D" w:rsidP="00EC7FF8">
            <w:pPr>
              <w:bidi w:val="0"/>
              <w:jc w:val="center"/>
              <w:rPr>
                <w:rFonts w:asciiTheme="majorBidi" w:hAnsiTheme="majorBidi" w:cstheme="majorBidi"/>
                <w:b/>
                <w:bCs/>
                <w:sz w:val="24"/>
                <w:szCs w:val="24"/>
                <w:rtl/>
              </w:rPr>
            </w:pPr>
          </w:p>
        </w:tc>
        <w:tc>
          <w:tcPr>
            <w:tcW w:w="990" w:type="dxa"/>
            <w:shd w:val="clear" w:color="auto" w:fill="BFBFBF" w:themeFill="background1" w:themeFillShade="BF"/>
            <w:vAlign w:val="center"/>
          </w:tcPr>
          <w:p w14:paraId="515C6B6C" w14:textId="77777777" w:rsidR="006B347D" w:rsidRPr="00187914" w:rsidRDefault="006B347D" w:rsidP="00EC7FF8">
            <w:pPr>
              <w:pStyle w:val="NormalWeb"/>
              <w:spacing w:before="0" w:beforeAutospacing="0" w:after="0" w:afterAutospacing="0"/>
              <w:jc w:val="center"/>
              <w:rPr>
                <w:rFonts w:asciiTheme="majorBidi" w:hAnsiTheme="majorBidi" w:cstheme="majorBidi"/>
              </w:rPr>
            </w:pPr>
            <w:r w:rsidRPr="00187914">
              <w:rPr>
                <w:rFonts w:asciiTheme="majorBidi" w:hAnsiTheme="majorBidi" w:cstheme="majorBidi"/>
              </w:rPr>
              <w:t>3</w:t>
            </w:r>
          </w:p>
        </w:tc>
      </w:tr>
      <w:tr w:rsidR="006B347D" w:rsidRPr="00187914" w14:paraId="0DAC5FBE" w14:textId="77777777" w:rsidTr="00EC7FF8">
        <w:trPr>
          <w:trHeight w:val="320"/>
        </w:trPr>
        <w:tc>
          <w:tcPr>
            <w:tcW w:w="4217" w:type="dxa"/>
            <w:vAlign w:val="center"/>
          </w:tcPr>
          <w:p w14:paraId="378EFAE9" w14:textId="77777777" w:rsidR="006B347D" w:rsidRPr="00187914" w:rsidRDefault="006B347D" w:rsidP="00EC7FF8">
            <w:pPr>
              <w:bidi w:val="0"/>
              <w:jc w:val="center"/>
              <w:rPr>
                <w:rFonts w:asciiTheme="majorBidi" w:hAnsiTheme="majorBidi" w:cstheme="majorBidi"/>
                <w:b/>
                <w:bCs/>
                <w:sz w:val="24"/>
                <w:szCs w:val="24"/>
                <w:rtl/>
              </w:rPr>
            </w:pPr>
          </w:p>
        </w:tc>
        <w:tc>
          <w:tcPr>
            <w:tcW w:w="3790" w:type="dxa"/>
            <w:vAlign w:val="center"/>
          </w:tcPr>
          <w:p w14:paraId="033C7CCA" w14:textId="77777777" w:rsidR="006B347D" w:rsidRPr="00187914" w:rsidRDefault="006B347D" w:rsidP="00EC7FF8">
            <w:pPr>
              <w:bidi w:val="0"/>
              <w:jc w:val="center"/>
              <w:rPr>
                <w:rFonts w:asciiTheme="majorBidi" w:hAnsiTheme="majorBidi" w:cstheme="majorBidi"/>
                <w:b/>
                <w:bCs/>
                <w:sz w:val="24"/>
                <w:szCs w:val="24"/>
                <w:rtl/>
              </w:rPr>
            </w:pPr>
          </w:p>
        </w:tc>
        <w:tc>
          <w:tcPr>
            <w:tcW w:w="990" w:type="dxa"/>
            <w:shd w:val="clear" w:color="auto" w:fill="BFBFBF" w:themeFill="background1" w:themeFillShade="BF"/>
            <w:vAlign w:val="center"/>
          </w:tcPr>
          <w:p w14:paraId="428BF114" w14:textId="77777777" w:rsidR="006B347D" w:rsidRPr="00187914" w:rsidRDefault="006B347D" w:rsidP="00EC7FF8">
            <w:pPr>
              <w:pStyle w:val="NormalWeb"/>
              <w:spacing w:before="0" w:beforeAutospacing="0" w:after="0" w:afterAutospacing="0"/>
              <w:jc w:val="center"/>
              <w:rPr>
                <w:rFonts w:asciiTheme="majorBidi" w:hAnsiTheme="majorBidi" w:cstheme="majorBidi"/>
              </w:rPr>
            </w:pPr>
            <w:r w:rsidRPr="00187914">
              <w:rPr>
                <w:rFonts w:asciiTheme="majorBidi" w:hAnsiTheme="majorBidi" w:cstheme="majorBidi"/>
              </w:rPr>
              <w:t>4</w:t>
            </w:r>
          </w:p>
        </w:tc>
      </w:tr>
    </w:tbl>
    <w:p w14:paraId="28E1AD7A" w14:textId="77777777" w:rsidR="006B347D" w:rsidRPr="00187914" w:rsidRDefault="006B347D" w:rsidP="00DB5779">
      <w:pPr>
        <w:bidi w:val="0"/>
        <w:spacing w:after="0"/>
        <w:rPr>
          <w:rFonts w:ascii="Times New Roman" w:hAnsi="Times New Roman" w:cs="Times New Roman"/>
          <w:color w:val="000000"/>
          <w:sz w:val="24"/>
          <w:szCs w:val="24"/>
        </w:rPr>
      </w:pPr>
    </w:p>
    <w:p w14:paraId="74C8F6A9" w14:textId="77777777" w:rsidR="006B347D" w:rsidRPr="00187914" w:rsidRDefault="006B347D" w:rsidP="00DB5779">
      <w:pPr>
        <w:bidi w:val="0"/>
        <w:spacing w:after="0"/>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Questions:</w:t>
      </w:r>
    </w:p>
    <w:p w14:paraId="5CABAD53" w14:textId="77777777" w:rsidR="006B347D" w:rsidRPr="00187914" w:rsidRDefault="006B347D" w:rsidP="00DB5779">
      <w:pPr>
        <w:bidi w:val="0"/>
        <w:spacing w:after="0"/>
        <w:rPr>
          <w:rFonts w:ascii="Times New Roman" w:hAnsi="Times New Roman" w:cs="Times New Roman"/>
          <w:color w:val="000000"/>
          <w:sz w:val="24"/>
          <w:szCs w:val="24"/>
        </w:rPr>
      </w:pPr>
      <w:r w:rsidRPr="00187914">
        <w:rPr>
          <w:rFonts w:ascii="Times New Roman" w:hAnsi="Times New Roman" w:cs="Times New Roman"/>
          <w:color w:val="000000"/>
          <w:sz w:val="24"/>
          <w:szCs w:val="24"/>
        </w:rPr>
        <w:t>Why glucose does not give positive result with iodine test but not starch?</w:t>
      </w:r>
    </w:p>
    <w:p w14:paraId="412533C7" w14:textId="77777777" w:rsidR="006B347D" w:rsidRPr="00187914" w:rsidRDefault="006B347D" w:rsidP="00DB5779">
      <w:pPr>
        <w:bidi w:val="0"/>
        <w:spacing w:after="0" w:line="600" w:lineRule="auto"/>
        <w:rPr>
          <w:rFonts w:ascii="Times New Roman" w:hAnsi="Times New Roman" w:cs="Times New Roman"/>
          <w:sz w:val="16"/>
          <w:szCs w:val="16"/>
        </w:rPr>
      </w:pPr>
      <w:r w:rsidRPr="00187914">
        <w:rPr>
          <w:rFonts w:ascii="Times New Roman" w:hAnsi="Times New Roman" w:cs="Times New Roman"/>
          <w:sz w:val="16"/>
          <w:szCs w:val="16"/>
        </w:rPr>
        <w:t>……………………………………………………………………………………………………………………………………………</w:t>
      </w:r>
    </w:p>
    <w:p w14:paraId="4B401EFA" w14:textId="77777777" w:rsidR="006B347D" w:rsidRPr="00187914" w:rsidRDefault="006B347D" w:rsidP="00DB5779">
      <w:pPr>
        <w:bidi w:val="0"/>
        <w:spacing w:after="0" w:line="600" w:lineRule="auto"/>
        <w:rPr>
          <w:rFonts w:ascii="Times New Roman" w:hAnsi="Times New Roman" w:cs="Times New Roman"/>
          <w:sz w:val="16"/>
          <w:szCs w:val="16"/>
        </w:rPr>
      </w:pPr>
      <w:r w:rsidRPr="00187914">
        <w:rPr>
          <w:rFonts w:ascii="Times New Roman" w:hAnsi="Times New Roman" w:cs="Times New Roman"/>
          <w:sz w:val="16"/>
          <w:szCs w:val="16"/>
        </w:rPr>
        <w:lastRenderedPageBreak/>
        <w:t>……………………………………………………………………………………………………………………………………………</w:t>
      </w:r>
    </w:p>
    <w:p w14:paraId="75F133CF" w14:textId="77777777" w:rsidR="006B347D" w:rsidRPr="00187914" w:rsidRDefault="006B347D" w:rsidP="00DB5779">
      <w:pPr>
        <w:bidi w:val="0"/>
        <w:spacing w:after="0" w:line="600" w:lineRule="auto"/>
        <w:rPr>
          <w:rFonts w:ascii="Times New Roman" w:hAnsi="Times New Roman" w:cs="Times New Roman"/>
          <w:sz w:val="16"/>
          <w:szCs w:val="16"/>
        </w:rPr>
      </w:pPr>
      <w:r w:rsidRPr="00187914">
        <w:rPr>
          <w:rFonts w:ascii="Times New Roman" w:hAnsi="Times New Roman" w:cs="Times New Roman"/>
          <w:sz w:val="16"/>
          <w:szCs w:val="16"/>
        </w:rPr>
        <w:t>……………………………………………………………………………………………………………………………………………</w:t>
      </w:r>
    </w:p>
    <w:p w14:paraId="415D87FB" w14:textId="77777777" w:rsidR="006B347D" w:rsidRPr="00187914" w:rsidRDefault="006B347D" w:rsidP="00DB5779">
      <w:pPr>
        <w:bidi w:val="0"/>
        <w:spacing w:after="0"/>
        <w:rPr>
          <w:rFonts w:ascii="Times New Roman" w:hAnsi="Times New Roman" w:cs="Times New Roman"/>
          <w:color w:val="000000"/>
          <w:sz w:val="24"/>
          <w:szCs w:val="24"/>
        </w:rPr>
      </w:pPr>
      <w:r w:rsidRPr="00187914">
        <w:rPr>
          <w:rFonts w:ascii="Times New Roman" w:hAnsi="Times New Roman" w:cs="Times New Roman"/>
          <w:color w:val="000000"/>
          <w:sz w:val="24"/>
          <w:szCs w:val="24"/>
        </w:rPr>
        <w:t>Explain why the blue color disappears upon heating?</w:t>
      </w:r>
    </w:p>
    <w:p w14:paraId="3C3684B8" w14:textId="77777777" w:rsidR="006B347D" w:rsidRPr="00187914" w:rsidRDefault="006B347D" w:rsidP="00DB5779">
      <w:pPr>
        <w:bidi w:val="0"/>
        <w:spacing w:after="0" w:line="600" w:lineRule="auto"/>
        <w:rPr>
          <w:rFonts w:ascii="Times New Roman" w:hAnsi="Times New Roman" w:cs="Times New Roman"/>
          <w:sz w:val="16"/>
          <w:szCs w:val="16"/>
        </w:rPr>
      </w:pPr>
      <w:r w:rsidRPr="00187914">
        <w:rPr>
          <w:rFonts w:ascii="Times New Roman" w:hAnsi="Times New Roman" w:cs="Times New Roman"/>
          <w:sz w:val="16"/>
          <w:szCs w:val="16"/>
        </w:rPr>
        <w:t>……………………………………………………………………………………………………………………………………………</w:t>
      </w:r>
    </w:p>
    <w:p w14:paraId="128E6D33" w14:textId="77777777" w:rsidR="006B347D" w:rsidRPr="00187914" w:rsidRDefault="006B347D" w:rsidP="00DB5779">
      <w:pPr>
        <w:bidi w:val="0"/>
        <w:spacing w:after="0" w:line="600" w:lineRule="auto"/>
        <w:rPr>
          <w:rFonts w:ascii="Times New Roman" w:hAnsi="Times New Roman" w:cs="Times New Roman"/>
          <w:sz w:val="16"/>
          <w:szCs w:val="16"/>
        </w:rPr>
      </w:pPr>
      <w:r w:rsidRPr="00187914">
        <w:rPr>
          <w:rFonts w:ascii="Times New Roman" w:hAnsi="Times New Roman" w:cs="Times New Roman"/>
          <w:sz w:val="16"/>
          <w:szCs w:val="16"/>
        </w:rPr>
        <w:t>……………………………………………………………………………………………………………………………………………</w:t>
      </w:r>
    </w:p>
    <w:p w14:paraId="7CFFF5A5" w14:textId="5DCFFB4F" w:rsidR="006B347D" w:rsidRDefault="001E5526" w:rsidP="00F0116C">
      <w:pPr>
        <w:autoSpaceDE w:val="0"/>
        <w:autoSpaceDN w:val="0"/>
        <w:bidi w:val="0"/>
        <w:adjustRightInd w:val="0"/>
        <w:spacing w:after="0"/>
        <w:rPr>
          <w:rFonts w:asciiTheme="majorBidi" w:hAnsiTheme="majorBidi" w:cstheme="majorBidi"/>
          <w:b/>
          <w:bCs/>
          <w:color w:val="000000"/>
          <w:sz w:val="24"/>
          <w:szCs w:val="24"/>
        </w:rPr>
      </w:pPr>
      <w:r w:rsidRPr="00EC7FF8">
        <w:rPr>
          <w:rFonts w:asciiTheme="majorBidi" w:hAnsiTheme="majorBidi" w:cstheme="majorBidi"/>
          <w:b/>
          <w:bCs/>
          <w:color w:val="000000"/>
          <w:sz w:val="24"/>
          <w:szCs w:val="24"/>
        </w:rPr>
        <w:t>3.2.3.</w:t>
      </w:r>
      <w:r>
        <w:rPr>
          <w:rFonts w:asciiTheme="majorBidi" w:hAnsiTheme="majorBidi" w:cstheme="majorBidi"/>
          <w:b/>
          <w:bCs/>
          <w:color w:val="000000"/>
          <w:sz w:val="24"/>
          <w:szCs w:val="24"/>
        </w:rPr>
        <w:t>3</w:t>
      </w:r>
      <w:r w:rsidR="006B347D" w:rsidRPr="00EC7FF8">
        <w:rPr>
          <w:rFonts w:asciiTheme="majorBidi" w:hAnsiTheme="majorBidi" w:cstheme="majorBidi"/>
          <w:b/>
          <w:bCs/>
          <w:color w:val="000000"/>
          <w:sz w:val="24"/>
          <w:szCs w:val="24"/>
        </w:rPr>
        <w:t>. H</w:t>
      </w:r>
      <w:r w:rsidR="006B347D" w:rsidRPr="00187914">
        <w:rPr>
          <w:rFonts w:asciiTheme="majorBidi" w:hAnsiTheme="majorBidi" w:cstheme="majorBidi"/>
          <w:b/>
          <w:bCs/>
          <w:color w:val="000000"/>
          <w:sz w:val="24"/>
          <w:szCs w:val="24"/>
        </w:rPr>
        <w:t>ydrolysis of Starch:</w:t>
      </w:r>
    </w:p>
    <w:p w14:paraId="7FBFAD27" w14:textId="77777777" w:rsidR="001E5526" w:rsidRPr="00187914" w:rsidRDefault="001E5526" w:rsidP="00F0116C">
      <w:pPr>
        <w:autoSpaceDE w:val="0"/>
        <w:autoSpaceDN w:val="0"/>
        <w:bidi w:val="0"/>
        <w:adjustRightInd w:val="0"/>
        <w:spacing w:after="0"/>
        <w:rPr>
          <w:rFonts w:asciiTheme="majorBidi" w:hAnsiTheme="majorBidi" w:cstheme="majorBidi"/>
          <w:b/>
          <w:bCs/>
          <w:color w:val="000000"/>
          <w:sz w:val="24"/>
          <w:szCs w:val="24"/>
        </w:rPr>
      </w:pPr>
    </w:p>
    <w:p w14:paraId="027FBD05" w14:textId="77777777" w:rsidR="006B347D" w:rsidRPr="00187914" w:rsidRDefault="006B347D" w:rsidP="00DB5779">
      <w:pPr>
        <w:autoSpaceDE w:val="0"/>
        <w:autoSpaceDN w:val="0"/>
        <w:bidi w:val="0"/>
        <w:adjustRightInd w:val="0"/>
        <w:spacing w:after="0"/>
        <w:rPr>
          <w:rFonts w:asciiTheme="majorBidi" w:hAnsiTheme="majorBidi" w:cstheme="majorBidi"/>
          <w:sz w:val="24"/>
          <w:szCs w:val="24"/>
        </w:rPr>
      </w:pPr>
      <w:r w:rsidRPr="00187914">
        <w:rPr>
          <w:rFonts w:asciiTheme="majorBidi" w:hAnsiTheme="majorBidi" w:cstheme="majorBidi"/>
          <w:sz w:val="24"/>
          <w:szCs w:val="24"/>
        </w:rPr>
        <w:t>This experiment illustrates the conversion of starch (non-reducing sugar) to a reducing sugar by the action of hydrochloric acid (</w:t>
      </w:r>
      <w:proofErr w:type="spellStart"/>
      <w:r w:rsidRPr="00187914">
        <w:rPr>
          <w:rFonts w:asciiTheme="majorBidi" w:hAnsiTheme="majorBidi" w:cstheme="majorBidi"/>
          <w:sz w:val="24"/>
          <w:szCs w:val="24"/>
        </w:rPr>
        <w:t>HCl</w:t>
      </w:r>
      <w:proofErr w:type="spellEnd"/>
      <w:r w:rsidRPr="00187914">
        <w:rPr>
          <w:rFonts w:asciiTheme="majorBidi" w:hAnsiTheme="majorBidi" w:cstheme="majorBidi"/>
          <w:sz w:val="24"/>
          <w:szCs w:val="24"/>
        </w:rPr>
        <w:t xml:space="preserve">) at boiling point. The longer the starch is exposed to the acid the further hydrolysis proceeds. </w:t>
      </w:r>
    </w:p>
    <w:p w14:paraId="798328E0" w14:textId="77777777" w:rsidR="006B347D" w:rsidRPr="00187914" w:rsidRDefault="006B347D" w:rsidP="00DB5779">
      <w:pPr>
        <w:autoSpaceDE w:val="0"/>
        <w:autoSpaceDN w:val="0"/>
        <w:bidi w:val="0"/>
        <w:adjustRightInd w:val="0"/>
        <w:spacing w:after="0"/>
        <w:rPr>
          <w:rFonts w:ascii="Times New Roman" w:hAnsi="Times New Roman" w:cs="Times New Roman"/>
          <w:b/>
          <w:bCs/>
          <w:color w:val="000000"/>
          <w:sz w:val="24"/>
          <w:szCs w:val="24"/>
        </w:rPr>
      </w:pPr>
    </w:p>
    <w:p w14:paraId="37C42532" w14:textId="77777777" w:rsidR="006B347D" w:rsidRPr="00187914" w:rsidRDefault="006B347D" w:rsidP="00DB5779">
      <w:pPr>
        <w:autoSpaceDE w:val="0"/>
        <w:autoSpaceDN w:val="0"/>
        <w:bidi w:val="0"/>
        <w:adjustRightInd w:val="0"/>
        <w:spacing w:after="0"/>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Objective: </w:t>
      </w:r>
      <w:r w:rsidRPr="00187914">
        <w:rPr>
          <w:rFonts w:ascii="Times New Roman" w:hAnsi="Times New Roman" w:cs="Times New Roman"/>
          <w:color w:val="000000"/>
          <w:sz w:val="24"/>
          <w:szCs w:val="24"/>
        </w:rPr>
        <w:t xml:space="preserve">to establish the effect of concentrated </w:t>
      </w:r>
      <w:proofErr w:type="spellStart"/>
      <w:r w:rsidRPr="00187914">
        <w:rPr>
          <w:rFonts w:ascii="Times New Roman" w:hAnsi="Times New Roman" w:cs="Times New Roman"/>
          <w:color w:val="000000"/>
          <w:sz w:val="24"/>
          <w:szCs w:val="24"/>
        </w:rPr>
        <w:t>HCl</w:t>
      </w:r>
      <w:proofErr w:type="spellEnd"/>
      <w:r w:rsidRPr="00187914">
        <w:rPr>
          <w:rFonts w:ascii="Times New Roman" w:hAnsi="Times New Roman" w:cs="Times New Roman"/>
          <w:color w:val="000000"/>
          <w:sz w:val="24"/>
          <w:szCs w:val="24"/>
        </w:rPr>
        <w:t xml:space="preserve"> on a </w:t>
      </w:r>
      <w:proofErr w:type="spellStart"/>
      <w:r w:rsidRPr="00187914">
        <w:rPr>
          <w:rFonts w:ascii="Times New Roman" w:hAnsi="Times New Roman" w:cs="Times New Roman"/>
          <w:color w:val="000000"/>
          <w:sz w:val="24"/>
          <w:szCs w:val="24"/>
        </w:rPr>
        <w:t>glycosidic</w:t>
      </w:r>
      <w:proofErr w:type="spellEnd"/>
      <w:r w:rsidRPr="00187914">
        <w:rPr>
          <w:rFonts w:ascii="Times New Roman" w:hAnsi="Times New Roman" w:cs="Times New Roman"/>
          <w:color w:val="000000"/>
          <w:sz w:val="24"/>
          <w:szCs w:val="24"/>
        </w:rPr>
        <w:t xml:space="preserve"> bond in starch</w:t>
      </w:r>
      <w:r w:rsidRPr="00187914">
        <w:rPr>
          <w:rFonts w:ascii="Times New Roman" w:hAnsi="Times New Roman" w:cs="Times New Roman"/>
          <w:b/>
          <w:bCs/>
          <w:color w:val="000000"/>
          <w:sz w:val="24"/>
          <w:szCs w:val="24"/>
        </w:rPr>
        <w:t xml:space="preserve">. </w:t>
      </w:r>
    </w:p>
    <w:p w14:paraId="7AD3B777" w14:textId="77777777" w:rsidR="006B347D" w:rsidRPr="00187914" w:rsidRDefault="006B347D" w:rsidP="00DB5779">
      <w:pPr>
        <w:autoSpaceDE w:val="0"/>
        <w:autoSpaceDN w:val="0"/>
        <w:bidi w:val="0"/>
        <w:adjustRightInd w:val="0"/>
        <w:spacing w:after="0"/>
        <w:rPr>
          <w:rFonts w:asciiTheme="majorBidi" w:hAnsiTheme="majorBidi" w:cstheme="majorBidi"/>
          <w:b/>
          <w:bCs/>
          <w:sz w:val="24"/>
          <w:szCs w:val="24"/>
        </w:rPr>
      </w:pPr>
    </w:p>
    <w:p w14:paraId="27325B4D" w14:textId="77777777" w:rsidR="006B347D" w:rsidRPr="00187914" w:rsidRDefault="006B347D" w:rsidP="00DB5779">
      <w:pPr>
        <w:autoSpaceDE w:val="0"/>
        <w:autoSpaceDN w:val="0"/>
        <w:bidi w:val="0"/>
        <w:adjustRightInd w:val="0"/>
        <w:spacing w:after="0"/>
        <w:rPr>
          <w:rFonts w:asciiTheme="majorBidi" w:hAnsiTheme="majorBidi" w:cstheme="majorBidi"/>
          <w:b/>
          <w:bCs/>
          <w:sz w:val="24"/>
          <w:szCs w:val="24"/>
        </w:rPr>
      </w:pPr>
      <w:r w:rsidRPr="00187914">
        <w:rPr>
          <w:rFonts w:asciiTheme="majorBidi" w:hAnsiTheme="majorBidi" w:cstheme="majorBidi"/>
          <w:b/>
          <w:bCs/>
          <w:sz w:val="24"/>
          <w:szCs w:val="24"/>
        </w:rPr>
        <w:t>Principle:</w:t>
      </w:r>
    </w:p>
    <w:p w14:paraId="51E5513E" w14:textId="77777777" w:rsidR="006B347D" w:rsidRPr="00187914" w:rsidRDefault="006B347D" w:rsidP="00DB5779">
      <w:pPr>
        <w:autoSpaceDE w:val="0"/>
        <w:autoSpaceDN w:val="0"/>
        <w:bidi w:val="0"/>
        <w:adjustRightInd w:val="0"/>
        <w:spacing w:after="0"/>
        <w:rPr>
          <w:rFonts w:asciiTheme="majorBidi" w:hAnsiTheme="majorBidi" w:cstheme="majorBidi"/>
          <w:sz w:val="24"/>
          <w:szCs w:val="24"/>
        </w:rPr>
      </w:pPr>
      <w:r w:rsidRPr="00187914">
        <w:rPr>
          <w:rFonts w:asciiTheme="majorBidi" w:hAnsiTheme="majorBidi" w:cstheme="majorBidi"/>
          <w:sz w:val="24"/>
          <w:szCs w:val="24"/>
        </w:rPr>
        <w:t xml:space="preserve">Although starch has free </w:t>
      </w:r>
      <w:proofErr w:type="spellStart"/>
      <w:r w:rsidRPr="00187914">
        <w:rPr>
          <w:rFonts w:asciiTheme="majorBidi" w:hAnsiTheme="majorBidi" w:cstheme="majorBidi"/>
          <w:sz w:val="24"/>
          <w:szCs w:val="24"/>
        </w:rPr>
        <w:t>hemiacetal</w:t>
      </w:r>
      <w:proofErr w:type="spellEnd"/>
      <w:r w:rsidRPr="00187914">
        <w:rPr>
          <w:rFonts w:asciiTheme="majorBidi" w:hAnsiTheme="majorBidi" w:cstheme="majorBidi"/>
          <w:sz w:val="24"/>
          <w:szCs w:val="24"/>
        </w:rPr>
        <w:t xml:space="preserve"> in the terminal glucose residue, it has no reducing properties, because the percentage between the free residues is very low in comparison to the whole molecule. Heating starch solution in acid medium hydrolyses the </w:t>
      </w:r>
      <w:proofErr w:type="spellStart"/>
      <w:r w:rsidRPr="00187914">
        <w:rPr>
          <w:rFonts w:asciiTheme="majorBidi" w:hAnsiTheme="majorBidi" w:cstheme="majorBidi"/>
          <w:sz w:val="24"/>
          <w:szCs w:val="24"/>
        </w:rPr>
        <w:t>glycosidic</w:t>
      </w:r>
      <w:proofErr w:type="spellEnd"/>
      <w:r w:rsidRPr="00187914">
        <w:rPr>
          <w:rFonts w:asciiTheme="majorBidi" w:hAnsiTheme="majorBidi" w:cstheme="majorBidi"/>
          <w:sz w:val="24"/>
          <w:szCs w:val="24"/>
        </w:rPr>
        <w:t xml:space="preserve"> bonds giving many free glucose residues. These glucose molecules give reducing properties to the hydrolysis product.</w:t>
      </w:r>
    </w:p>
    <w:p w14:paraId="656AA12C" w14:textId="77777777" w:rsidR="006B347D" w:rsidRPr="00187914" w:rsidRDefault="006B347D" w:rsidP="00DB5779">
      <w:pPr>
        <w:autoSpaceDE w:val="0"/>
        <w:autoSpaceDN w:val="0"/>
        <w:bidi w:val="0"/>
        <w:adjustRightInd w:val="0"/>
        <w:spacing w:after="0"/>
        <w:rPr>
          <w:rFonts w:asciiTheme="majorBidi" w:hAnsiTheme="majorBidi" w:cstheme="majorBidi"/>
          <w:sz w:val="24"/>
          <w:szCs w:val="24"/>
        </w:rPr>
      </w:pPr>
    </w:p>
    <w:p w14:paraId="46B5F32B" w14:textId="77777777" w:rsidR="006B347D" w:rsidRPr="00187914" w:rsidRDefault="006B347D" w:rsidP="00DB5779">
      <w:pPr>
        <w:autoSpaceDE w:val="0"/>
        <w:autoSpaceDN w:val="0"/>
        <w:bidi w:val="0"/>
        <w:adjustRightInd w:val="0"/>
        <w:spacing w:after="0"/>
        <w:rPr>
          <w:rFonts w:asciiTheme="majorBidi" w:hAnsiTheme="majorBidi" w:cstheme="majorBidi"/>
          <w:b/>
          <w:bCs/>
          <w:sz w:val="24"/>
          <w:szCs w:val="24"/>
        </w:rPr>
      </w:pPr>
      <w:r w:rsidRPr="00187914">
        <w:rPr>
          <w:rFonts w:asciiTheme="majorBidi" w:hAnsiTheme="majorBidi" w:cstheme="majorBidi"/>
          <w:b/>
          <w:bCs/>
          <w:sz w:val="24"/>
          <w:szCs w:val="24"/>
        </w:rPr>
        <w:t>Materials:</w:t>
      </w:r>
    </w:p>
    <w:p w14:paraId="4D3E9ED3" w14:textId="77777777" w:rsidR="006B347D" w:rsidRPr="00187914" w:rsidRDefault="006B347D" w:rsidP="004C1CFA">
      <w:pPr>
        <w:pStyle w:val="ListParagraph"/>
        <w:numPr>
          <w:ilvl w:val="0"/>
          <w:numId w:val="17"/>
        </w:numPr>
        <w:autoSpaceDE w:val="0"/>
        <w:autoSpaceDN w:val="0"/>
        <w:bidi w:val="0"/>
        <w:adjustRightInd w:val="0"/>
        <w:spacing w:after="0"/>
        <w:rPr>
          <w:rFonts w:asciiTheme="majorBidi" w:hAnsiTheme="majorBidi" w:cstheme="majorBidi"/>
          <w:sz w:val="24"/>
          <w:szCs w:val="24"/>
        </w:rPr>
      </w:pPr>
      <w:r w:rsidRPr="00187914">
        <w:rPr>
          <w:rFonts w:asciiTheme="majorBidi" w:hAnsiTheme="majorBidi" w:cstheme="majorBidi"/>
          <w:sz w:val="24"/>
          <w:szCs w:val="24"/>
        </w:rPr>
        <w:t>Starch</w:t>
      </w:r>
    </w:p>
    <w:p w14:paraId="765FD533" w14:textId="77777777" w:rsidR="006B347D" w:rsidRPr="00187914" w:rsidRDefault="006B347D" w:rsidP="004C1CFA">
      <w:pPr>
        <w:pStyle w:val="ListParagraph"/>
        <w:numPr>
          <w:ilvl w:val="0"/>
          <w:numId w:val="17"/>
        </w:numPr>
        <w:autoSpaceDE w:val="0"/>
        <w:autoSpaceDN w:val="0"/>
        <w:bidi w:val="0"/>
        <w:adjustRightInd w:val="0"/>
        <w:spacing w:after="0"/>
        <w:rPr>
          <w:rFonts w:asciiTheme="majorBidi" w:hAnsiTheme="majorBidi" w:cstheme="majorBidi"/>
          <w:sz w:val="24"/>
          <w:szCs w:val="24"/>
        </w:rPr>
      </w:pPr>
      <w:r w:rsidRPr="00187914">
        <w:rPr>
          <w:rFonts w:asciiTheme="majorBidi" w:hAnsiTheme="majorBidi" w:cstheme="majorBidi"/>
          <w:sz w:val="24"/>
          <w:szCs w:val="24"/>
        </w:rPr>
        <w:t>Benedict's reagent</w:t>
      </w:r>
    </w:p>
    <w:p w14:paraId="5582E97B" w14:textId="77777777" w:rsidR="006B347D" w:rsidRPr="00187914" w:rsidRDefault="006B347D" w:rsidP="004C1CFA">
      <w:pPr>
        <w:pStyle w:val="ListParagraph"/>
        <w:numPr>
          <w:ilvl w:val="0"/>
          <w:numId w:val="17"/>
        </w:numPr>
        <w:autoSpaceDE w:val="0"/>
        <w:autoSpaceDN w:val="0"/>
        <w:bidi w:val="0"/>
        <w:adjustRightInd w:val="0"/>
        <w:spacing w:after="0"/>
        <w:rPr>
          <w:rFonts w:asciiTheme="majorBidi" w:hAnsiTheme="majorBidi" w:cstheme="majorBidi"/>
          <w:sz w:val="24"/>
          <w:szCs w:val="24"/>
        </w:rPr>
      </w:pPr>
      <w:r w:rsidRPr="00187914">
        <w:rPr>
          <w:rFonts w:asciiTheme="majorBidi" w:hAnsiTheme="majorBidi" w:cstheme="majorBidi"/>
          <w:sz w:val="24"/>
          <w:szCs w:val="24"/>
        </w:rPr>
        <w:t>Iodine reagent (10 ml of concentrated iodine in 100 ml of dis.H2O)</w:t>
      </w:r>
    </w:p>
    <w:p w14:paraId="1A43F984" w14:textId="77777777" w:rsidR="006B347D" w:rsidRPr="00187914" w:rsidRDefault="006B347D" w:rsidP="004C1CFA">
      <w:pPr>
        <w:pStyle w:val="ListParagraph"/>
        <w:numPr>
          <w:ilvl w:val="0"/>
          <w:numId w:val="17"/>
        </w:numPr>
        <w:autoSpaceDE w:val="0"/>
        <w:autoSpaceDN w:val="0"/>
        <w:bidi w:val="0"/>
        <w:adjustRightInd w:val="0"/>
        <w:spacing w:after="0"/>
        <w:rPr>
          <w:rFonts w:asciiTheme="majorBidi" w:hAnsiTheme="majorBidi" w:cstheme="majorBidi"/>
          <w:sz w:val="24"/>
          <w:szCs w:val="24"/>
        </w:rPr>
      </w:pPr>
      <w:r w:rsidRPr="00187914">
        <w:rPr>
          <w:rFonts w:asciiTheme="majorBidi" w:hAnsiTheme="majorBidi" w:cstheme="majorBidi"/>
          <w:sz w:val="24"/>
          <w:szCs w:val="24"/>
        </w:rPr>
        <w:t xml:space="preserve">Water bath </w:t>
      </w:r>
    </w:p>
    <w:p w14:paraId="3CC7EAA9" w14:textId="77777777" w:rsidR="006B347D" w:rsidRPr="00187914" w:rsidRDefault="006B347D" w:rsidP="004C1CFA">
      <w:pPr>
        <w:pStyle w:val="ListParagraph"/>
        <w:numPr>
          <w:ilvl w:val="0"/>
          <w:numId w:val="17"/>
        </w:numPr>
        <w:autoSpaceDE w:val="0"/>
        <w:autoSpaceDN w:val="0"/>
        <w:bidi w:val="0"/>
        <w:adjustRightInd w:val="0"/>
        <w:spacing w:after="0"/>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concentrated </w:t>
      </w:r>
      <w:proofErr w:type="spellStart"/>
      <w:r w:rsidRPr="00187914">
        <w:rPr>
          <w:rFonts w:ascii="Times New Roman" w:hAnsi="Times New Roman" w:cs="Times New Roman"/>
          <w:color w:val="000000"/>
          <w:sz w:val="24"/>
          <w:szCs w:val="24"/>
        </w:rPr>
        <w:t>NaOH</w:t>
      </w:r>
      <w:proofErr w:type="spellEnd"/>
    </w:p>
    <w:p w14:paraId="5C822797" w14:textId="77777777" w:rsidR="006B347D" w:rsidRDefault="006B347D" w:rsidP="00DB5779">
      <w:pPr>
        <w:autoSpaceDE w:val="0"/>
        <w:autoSpaceDN w:val="0"/>
        <w:bidi w:val="0"/>
        <w:adjustRightInd w:val="0"/>
        <w:spacing w:after="0"/>
        <w:rPr>
          <w:rFonts w:asciiTheme="majorBidi" w:hAnsiTheme="majorBidi" w:cstheme="majorBidi"/>
          <w:sz w:val="24"/>
          <w:szCs w:val="24"/>
        </w:rPr>
      </w:pPr>
    </w:p>
    <w:p w14:paraId="12B699FD" w14:textId="77777777" w:rsidR="001E5526" w:rsidRPr="00187914" w:rsidRDefault="001E5526" w:rsidP="00F0116C">
      <w:pPr>
        <w:autoSpaceDE w:val="0"/>
        <w:autoSpaceDN w:val="0"/>
        <w:bidi w:val="0"/>
        <w:adjustRightInd w:val="0"/>
        <w:spacing w:after="0"/>
        <w:rPr>
          <w:rFonts w:asciiTheme="majorBidi" w:hAnsiTheme="majorBidi" w:cstheme="majorBidi"/>
          <w:sz w:val="24"/>
          <w:szCs w:val="24"/>
        </w:rPr>
      </w:pPr>
    </w:p>
    <w:p w14:paraId="0835AFAA" w14:textId="77777777" w:rsidR="006B347D" w:rsidRPr="00187914" w:rsidRDefault="006B347D" w:rsidP="00DB5779">
      <w:pPr>
        <w:autoSpaceDE w:val="0"/>
        <w:autoSpaceDN w:val="0"/>
        <w:bidi w:val="0"/>
        <w:adjustRightInd w:val="0"/>
        <w:spacing w:after="0"/>
        <w:rPr>
          <w:rFonts w:asciiTheme="majorBidi" w:hAnsiTheme="majorBidi" w:cstheme="majorBidi"/>
          <w:b/>
          <w:bCs/>
          <w:sz w:val="24"/>
          <w:szCs w:val="24"/>
        </w:rPr>
      </w:pPr>
      <w:r w:rsidRPr="00187914">
        <w:rPr>
          <w:rFonts w:asciiTheme="majorBidi" w:hAnsiTheme="majorBidi" w:cstheme="majorBidi"/>
          <w:b/>
          <w:bCs/>
          <w:sz w:val="24"/>
          <w:szCs w:val="24"/>
        </w:rPr>
        <w:t>Method:</w:t>
      </w:r>
    </w:p>
    <w:p w14:paraId="0EA0BE24" w14:textId="77777777" w:rsidR="006B347D" w:rsidRPr="00187914" w:rsidRDefault="006B347D" w:rsidP="004C1CFA">
      <w:pPr>
        <w:pStyle w:val="ListParagraph"/>
        <w:numPr>
          <w:ilvl w:val="0"/>
          <w:numId w:val="33"/>
        </w:numPr>
        <w:autoSpaceDE w:val="0"/>
        <w:autoSpaceDN w:val="0"/>
        <w:bidi w:val="0"/>
        <w:adjustRightInd w:val="0"/>
        <w:spacing w:after="0"/>
        <w:rPr>
          <w:rFonts w:asciiTheme="majorBidi" w:hAnsiTheme="majorBidi" w:cstheme="majorBidi"/>
          <w:sz w:val="24"/>
          <w:szCs w:val="24"/>
        </w:rPr>
      </w:pPr>
      <w:r w:rsidRPr="00187914">
        <w:rPr>
          <w:rFonts w:asciiTheme="majorBidi" w:hAnsiTheme="majorBidi" w:cstheme="majorBidi"/>
          <w:sz w:val="24"/>
          <w:szCs w:val="24"/>
        </w:rPr>
        <w:t>Take 2 ml of starch in large tube</w:t>
      </w:r>
    </w:p>
    <w:p w14:paraId="47AB1317" w14:textId="77777777" w:rsidR="006B347D" w:rsidRPr="00187914" w:rsidRDefault="006B347D" w:rsidP="004C1CFA">
      <w:pPr>
        <w:pStyle w:val="ListParagraph"/>
        <w:numPr>
          <w:ilvl w:val="0"/>
          <w:numId w:val="33"/>
        </w:numPr>
        <w:autoSpaceDE w:val="0"/>
        <w:autoSpaceDN w:val="0"/>
        <w:bidi w:val="0"/>
        <w:adjustRightInd w:val="0"/>
        <w:spacing w:after="0"/>
        <w:rPr>
          <w:rFonts w:asciiTheme="majorBidi" w:hAnsiTheme="majorBidi" w:cstheme="majorBidi"/>
          <w:sz w:val="24"/>
          <w:szCs w:val="24"/>
        </w:rPr>
      </w:pPr>
      <w:r w:rsidRPr="00187914">
        <w:rPr>
          <w:rFonts w:asciiTheme="majorBidi" w:hAnsiTheme="majorBidi" w:cstheme="majorBidi"/>
          <w:sz w:val="24"/>
          <w:szCs w:val="24"/>
        </w:rPr>
        <w:t xml:space="preserve">Add 5 drops of </w:t>
      </w:r>
      <w:proofErr w:type="spellStart"/>
      <w:r w:rsidRPr="00187914">
        <w:rPr>
          <w:rFonts w:asciiTheme="majorBidi" w:hAnsiTheme="majorBidi" w:cstheme="majorBidi"/>
          <w:sz w:val="24"/>
          <w:szCs w:val="24"/>
        </w:rPr>
        <w:t>HCl</w:t>
      </w:r>
      <w:proofErr w:type="spellEnd"/>
      <w:r w:rsidRPr="00187914">
        <w:rPr>
          <w:rFonts w:asciiTheme="majorBidi" w:hAnsiTheme="majorBidi" w:cstheme="majorBidi"/>
          <w:sz w:val="24"/>
          <w:szCs w:val="24"/>
        </w:rPr>
        <w:t>, heated in boiling water bath for 10 mints.</w:t>
      </w:r>
      <w:r w:rsidRPr="00187914">
        <w:rPr>
          <w:rFonts w:asciiTheme="majorBidi" w:eastAsia="Times New Roman" w:hAnsiTheme="majorBidi" w:cstheme="majorBidi"/>
          <w:color w:val="000000"/>
          <w:sz w:val="24"/>
          <w:szCs w:val="24"/>
        </w:rPr>
        <w:t xml:space="preserve"> then cool the solution.</w:t>
      </w:r>
    </w:p>
    <w:p w14:paraId="0908330C" w14:textId="77777777" w:rsidR="006B347D" w:rsidRPr="00187914" w:rsidRDefault="006B347D" w:rsidP="004C1CFA">
      <w:pPr>
        <w:pStyle w:val="ListParagraph"/>
        <w:numPr>
          <w:ilvl w:val="0"/>
          <w:numId w:val="33"/>
        </w:numPr>
        <w:autoSpaceDE w:val="0"/>
        <w:autoSpaceDN w:val="0"/>
        <w:bidi w:val="0"/>
        <w:adjustRightInd w:val="0"/>
        <w:spacing w:after="0"/>
        <w:rPr>
          <w:rFonts w:asciiTheme="majorBidi" w:hAnsiTheme="majorBidi" w:cstheme="majorBidi"/>
          <w:sz w:val="24"/>
          <w:szCs w:val="24"/>
        </w:rPr>
      </w:pPr>
      <w:r w:rsidRPr="00187914">
        <w:rPr>
          <w:rFonts w:asciiTheme="majorBidi" w:eastAsia="Times New Roman" w:hAnsiTheme="majorBidi" w:cstheme="majorBidi"/>
          <w:color w:val="000000"/>
          <w:sz w:val="24"/>
          <w:szCs w:val="24"/>
        </w:rPr>
        <w:t xml:space="preserve">Add sufficient amount of </w:t>
      </w:r>
      <w:proofErr w:type="spellStart"/>
      <w:r w:rsidRPr="00187914">
        <w:rPr>
          <w:rFonts w:asciiTheme="majorBidi" w:eastAsia="Times New Roman" w:hAnsiTheme="majorBidi" w:cstheme="majorBidi"/>
          <w:color w:val="000000"/>
          <w:sz w:val="24"/>
          <w:szCs w:val="24"/>
        </w:rPr>
        <w:t>NaOH</w:t>
      </w:r>
      <w:proofErr w:type="spellEnd"/>
      <w:r w:rsidRPr="00187914">
        <w:rPr>
          <w:rFonts w:asciiTheme="majorBidi" w:eastAsia="Times New Roman" w:hAnsiTheme="majorBidi" w:cstheme="majorBidi"/>
          <w:color w:val="000000"/>
          <w:sz w:val="24"/>
          <w:szCs w:val="24"/>
        </w:rPr>
        <w:t xml:space="preserve"> to convert the medium to basic.</w:t>
      </w:r>
    </w:p>
    <w:p w14:paraId="1A9B1719" w14:textId="77777777" w:rsidR="006B347D" w:rsidRPr="00187914" w:rsidRDefault="006B347D" w:rsidP="004C1CFA">
      <w:pPr>
        <w:pStyle w:val="ListParagraph"/>
        <w:numPr>
          <w:ilvl w:val="0"/>
          <w:numId w:val="33"/>
        </w:numPr>
        <w:autoSpaceDE w:val="0"/>
        <w:autoSpaceDN w:val="0"/>
        <w:bidi w:val="0"/>
        <w:adjustRightInd w:val="0"/>
        <w:spacing w:after="0"/>
        <w:rPr>
          <w:rFonts w:asciiTheme="majorBidi" w:hAnsiTheme="majorBidi" w:cstheme="majorBidi"/>
          <w:sz w:val="24"/>
          <w:szCs w:val="24"/>
        </w:rPr>
      </w:pPr>
      <w:r w:rsidRPr="00187914">
        <w:rPr>
          <w:rFonts w:asciiTheme="majorBidi" w:hAnsiTheme="majorBidi" w:cstheme="majorBidi"/>
          <w:sz w:val="24"/>
          <w:szCs w:val="24"/>
        </w:rPr>
        <w:t>Divide the whole amount in 2 tubes (A and B)</w:t>
      </w:r>
    </w:p>
    <w:p w14:paraId="4AD1D55A" w14:textId="77777777" w:rsidR="006B347D" w:rsidRPr="00187914" w:rsidRDefault="006B347D" w:rsidP="004C1CFA">
      <w:pPr>
        <w:pStyle w:val="ListParagraph"/>
        <w:numPr>
          <w:ilvl w:val="0"/>
          <w:numId w:val="33"/>
        </w:numPr>
        <w:autoSpaceDE w:val="0"/>
        <w:autoSpaceDN w:val="0"/>
        <w:bidi w:val="0"/>
        <w:adjustRightInd w:val="0"/>
        <w:spacing w:after="0"/>
        <w:rPr>
          <w:rFonts w:asciiTheme="majorBidi" w:hAnsiTheme="majorBidi" w:cstheme="majorBidi"/>
          <w:sz w:val="24"/>
          <w:szCs w:val="24"/>
        </w:rPr>
      </w:pPr>
      <w:r w:rsidRPr="00187914">
        <w:rPr>
          <w:rFonts w:asciiTheme="majorBidi" w:hAnsiTheme="majorBidi" w:cstheme="majorBidi"/>
          <w:sz w:val="24"/>
          <w:szCs w:val="24"/>
        </w:rPr>
        <w:t xml:space="preserve">In tube (A) add 3 drops of </w:t>
      </w:r>
      <w:r w:rsidRPr="00187914">
        <w:rPr>
          <w:rFonts w:asciiTheme="majorBidi" w:eastAsia="Times New Roman" w:hAnsiTheme="majorBidi" w:cstheme="majorBidi"/>
          <w:color w:val="000000"/>
          <w:sz w:val="24"/>
          <w:szCs w:val="24"/>
        </w:rPr>
        <w:t>iodine solution and note the result.</w:t>
      </w:r>
    </w:p>
    <w:p w14:paraId="6EF2AB2B" w14:textId="77777777" w:rsidR="006B347D" w:rsidRPr="00187914" w:rsidRDefault="006B347D" w:rsidP="004C1CFA">
      <w:pPr>
        <w:pStyle w:val="ListParagraph"/>
        <w:numPr>
          <w:ilvl w:val="0"/>
          <w:numId w:val="33"/>
        </w:numPr>
        <w:autoSpaceDE w:val="0"/>
        <w:autoSpaceDN w:val="0"/>
        <w:bidi w:val="0"/>
        <w:adjustRightInd w:val="0"/>
        <w:spacing w:after="0"/>
        <w:rPr>
          <w:rFonts w:asciiTheme="majorBidi" w:hAnsiTheme="majorBidi" w:cstheme="majorBidi"/>
          <w:sz w:val="24"/>
          <w:szCs w:val="24"/>
        </w:rPr>
      </w:pPr>
      <w:r w:rsidRPr="00187914">
        <w:rPr>
          <w:rFonts w:asciiTheme="majorBidi" w:hAnsiTheme="majorBidi" w:cstheme="majorBidi"/>
          <w:sz w:val="24"/>
          <w:szCs w:val="24"/>
        </w:rPr>
        <w:t>In tube (B) add 1 ml of Benedict reagent, mix well and heated for 3 mint then record result.</w:t>
      </w:r>
    </w:p>
    <w:p w14:paraId="6E9D89C7" w14:textId="77777777" w:rsidR="006B347D" w:rsidRPr="00187914" w:rsidRDefault="006B347D" w:rsidP="00DB5779">
      <w:pPr>
        <w:autoSpaceDE w:val="0"/>
        <w:autoSpaceDN w:val="0"/>
        <w:bidi w:val="0"/>
        <w:adjustRightInd w:val="0"/>
        <w:spacing w:after="0"/>
        <w:rPr>
          <w:rFonts w:asciiTheme="majorBidi" w:hAnsiTheme="majorBidi" w:cstheme="majorBidi"/>
          <w:sz w:val="24"/>
          <w:szCs w:val="24"/>
        </w:rPr>
      </w:pPr>
    </w:p>
    <w:p w14:paraId="2CBB8C8F" w14:textId="77777777" w:rsidR="006B347D" w:rsidRPr="00187914" w:rsidRDefault="006B347D" w:rsidP="00DB5779">
      <w:pPr>
        <w:autoSpaceDE w:val="0"/>
        <w:autoSpaceDN w:val="0"/>
        <w:bidi w:val="0"/>
        <w:adjustRightInd w:val="0"/>
        <w:spacing w:after="0"/>
        <w:rPr>
          <w:rFonts w:asciiTheme="majorBidi" w:hAnsiTheme="majorBidi" w:cstheme="majorBidi"/>
          <w:b/>
          <w:bCs/>
          <w:color w:val="000000"/>
          <w:sz w:val="24"/>
          <w:szCs w:val="24"/>
        </w:rPr>
      </w:pPr>
      <w:r w:rsidRPr="00187914">
        <w:rPr>
          <w:rFonts w:asciiTheme="majorBidi" w:hAnsiTheme="majorBidi" w:cstheme="majorBidi"/>
          <w:b/>
          <w:bCs/>
          <w:color w:val="000000"/>
          <w:sz w:val="24"/>
          <w:szCs w:val="24"/>
        </w:rPr>
        <w:t>Result:</w:t>
      </w:r>
    </w:p>
    <w:p w14:paraId="320C07C4" w14:textId="77777777" w:rsidR="006B347D" w:rsidRPr="00187914" w:rsidRDefault="006B347D" w:rsidP="00DB5779">
      <w:pPr>
        <w:autoSpaceDE w:val="0"/>
        <w:autoSpaceDN w:val="0"/>
        <w:bidi w:val="0"/>
        <w:adjustRightInd w:val="0"/>
        <w:spacing w:after="0"/>
        <w:rPr>
          <w:rFonts w:asciiTheme="majorBidi" w:hAnsiTheme="majorBidi" w:cstheme="majorBidi"/>
          <w:b/>
          <w:bCs/>
          <w:color w:val="000000"/>
          <w:sz w:val="24"/>
          <w:szCs w:val="24"/>
        </w:rPr>
      </w:pPr>
    </w:p>
    <w:tbl>
      <w:tblPr>
        <w:tblStyle w:val="TableGrid"/>
        <w:bidiVisual/>
        <w:tblW w:w="0" w:type="auto"/>
        <w:jc w:val="center"/>
        <w:tblLook w:val="04A0" w:firstRow="1" w:lastRow="0" w:firstColumn="1" w:lastColumn="0" w:noHBand="0" w:noVBand="1"/>
      </w:tblPr>
      <w:tblGrid>
        <w:gridCol w:w="3192"/>
        <w:gridCol w:w="4944"/>
        <w:gridCol w:w="1440"/>
      </w:tblGrid>
      <w:tr w:rsidR="006B347D" w:rsidRPr="00187914" w14:paraId="726092B5" w14:textId="77777777" w:rsidTr="00EC7FF8">
        <w:trPr>
          <w:trHeight w:val="381"/>
          <w:jc w:val="center"/>
        </w:trPr>
        <w:tc>
          <w:tcPr>
            <w:tcW w:w="8136" w:type="dxa"/>
            <w:gridSpan w:val="2"/>
            <w:shd w:val="clear" w:color="auto" w:fill="BFBFBF" w:themeFill="background1" w:themeFillShade="BF"/>
            <w:vAlign w:val="center"/>
          </w:tcPr>
          <w:p w14:paraId="1292BE6D" w14:textId="77777777" w:rsidR="006B347D" w:rsidRPr="00187914" w:rsidRDefault="006B347D" w:rsidP="00EC7FF8">
            <w:pPr>
              <w:bidi w:val="0"/>
              <w:jc w:val="center"/>
              <w:rPr>
                <w:rFonts w:asciiTheme="majorBidi" w:hAnsiTheme="majorBidi" w:cstheme="majorBidi"/>
                <w:b/>
                <w:bCs/>
                <w:sz w:val="24"/>
                <w:szCs w:val="24"/>
                <w:rtl/>
              </w:rPr>
            </w:pPr>
            <w:r w:rsidRPr="00187914">
              <w:rPr>
                <w:rFonts w:asciiTheme="majorBidi" w:hAnsiTheme="majorBidi" w:cstheme="majorBidi"/>
                <w:b/>
                <w:bCs/>
                <w:sz w:val="24"/>
                <w:szCs w:val="24"/>
              </w:rPr>
              <w:t xml:space="preserve">Starch with </w:t>
            </w:r>
            <w:proofErr w:type="spellStart"/>
            <w:r w:rsidRPr="00187914">
              <w:rPr>
                <w:rFonts w:asciiTheme="majorBidi" w:hAnsiTheme="majorBidi" w:cstheme="majorBidi"/>
                <w:b/>
                <w:bCs/>
                <w:sz w:val="24"/>
                <w:szCs w:val="24"/>
              </w:rPr>
              <w:t>HCl</w:t>
            </w:r>
            <w:proofErr w:type="spellEnd"/>
          </w:p>
        </w:tc>
        <w:tc>
          <w:tcPr>
            <w:tcW w:w="1440" w:type="dxa"/>
            <w:shd w:val="clear" w:color="auto" w:fill="BFBFBF" w:themeFill="background1" w:themeFillShade="BF"/>
            <w:vAlign w:val="center"/>
          </w:tcPr>
          <w:p w14:paraId="22A0155F" w14:textId="77777777" w:rsidR="006B347D" w:rsidRPr="00187914" w:rsidRDefault="006B347D" w:rsidP="00EC7FF8">
            <w:pPr>
              <w:bidi w:val="0"/>
              <w:jc w:val="center"/>
              <w:rPr>
                <w:rFonts w:asciiTheme="majorBidi" w:hAnsiTheme="majorBidi" w:cstheme="majorBidi"/>
                <w:b/>
                <w:bCs/>
                <w:sz w:val="24"/>
                <w:szCs w:val="24"/>
              </w:rPr>
            </w:pPr>
            <w:r w:rsidRPr="00187914">
              <w:rPr>
                <w:rFonts w:asciiTheme="majorBidi" w:hAnsiTheme="majorBidi" w:cstheme="majorBidi"/>
                <w:b/>
                <w:bCs/>
                <w:sz w:val="24"/>
                <w:szCs w:val="24"/>
              </w:rPr>
              <w:t>Tube</w:t>
            </w:r>
          </w:p>
        </w:tc>
      </w:tr>
      <w:tr w:rsidR="006B347D" w:rsidRPr="00187914" w14:paraId="385D1B93" w14:textId="77777777" w:rsidTr="00EC7FF8">
        <w:trPr>
          <w:trHeight w:val="453"/>
          <w:jc w:val="center"/>
        </w:trPr>
        <w:tc>
          <w:tcPr>
            <w:tcW w:w="3192" w:type="dxa"/>
            <w:shd w:val="clear" w:color="auto" w:fill="BFBFBF" w:themeFill="background1" w:themeFillShade="BF"/>
            <w:vAlign w:val="center"/>
          </w:tcPr>
          <w:p w14:paraId="7DE9289B" w14:textId="77777777" w:rsidR="006B347D" w:rsidRPr="00187914" w:rsidRDefault="006B347D" w:rsidP="00EC7FF8">
            <w:pPr>
              <w:bidi w:val="0"/>
              <w:jc w:val="center"/>
              <w:rPr>
                <w:rFonts w:asciiTheme="majorBidi" w:hAnsiTheme="majorBidi" w:cstheme="majorBidi"/>
                <w:b/>
                <w:bCs/>
                <w:sz w:val="24"/>
                <w:szCs w:val="24"/>
                <w:rtl/>
              </w:rPr>
            </w:pPr>
            <w:r w:rsidRPr="00187914">
              <w:rPr>
                <w:rFonts w:asciiTheme="majorBidi" w:hAnsiTheme="majorBidi" w:cstheme="majorBidi"/>
                <w:b/>
                <w:bCs/>
                <w:sz w:val="24"/>
                <w:szCs w:val="24"/>
              </w:rPr>
              <w:t>(B) Benedict's test</w:t>
            </w:r>
          </w:p>
        </w:tc>
        <w:tc>
          <w:tcPr>
            <w:tcW w:w="4944" w:type="dxa"/>
            <w:shd w:val="clear" w:color="auto" w:fill="BFBFBF" w:themeFill="background1" w:themeFillShade="BF"/>
            <w:vAlign w:val="center"/>
          </w:tcPr>
          <w:p w14:paraId="74C7B013" w14:textId="77777777" w:rsidR="006B347D" w:rsidRPr="00187914" w:rsidRDefault="006B347D" w:rsidP="00EC7FF8">
            <w:pPr>
              <w:pStyle w:val="ListParagraph"/>
              <w:numPr>
                <w:ilvl w:val="0"/>
                <w:numId w:val="34"/>
              </w:numPr>
              <w:bidi w:val="0"/>
              <w:spacing w:after="0" w:line="240" w:lineRule="auto"/>
              <w:jc w:val="center"/>
              <w:rPr>
                <w:rFonts w:asciiTheme="majorBidi" w:hAnsiTheme="majorBidi" w:cstheme="majorBidi"/>
                <w:b/>
                <w:bCs/>
                <w:sz w:val="24"/>
                <w:szCs w:val="24"/>
                <w:rtl/>
              </w:rPr>
            </w:pPr>
            <w:r w:rsidRPr="00187914">
              <w:rPr>
                <w:rFonts w:asciiTheme="majorBidi" w:hAnsiTheme="majorBidi" w:cstheme="majorBidi"/>
                <w:b/>
                <w:bCs/>
                <w:sz w:val="24"/>
                <w:szCs w:val="24"/>
              </w:rPr>
              <w:t>Iodine test</w:t>
            </w:r>
          </w:p>
        </w:tc>
        <w:tc>
          <w:tcPr>
            <w:tcW w:w="1440" w:type="dxa"/>
            <w:shd w:val="clear" w:color="auto" w:fill="BFBFBF" w:themeFill="background1" w:themeFillShade="BF"/>
            <w:vAlign w:val="center"/>
          </w:tcPr>
          <w:p w14:paraId="2BBACD27" w14:textId="77777777" w:rsidR="006B347D" w:rsidRPr="00187914" w:rsidRDefault="006B347D" w:rsidP="00EC7FF8">
            <w:pPr>
              <w:bidi w:val="0"/>
              <w:jc w:val="center"/>
              <w:rPr>
                <w:rFonts w:asciiTheme="majorBidi" w:hAnsiTheme="majorBidi" w:cstheme="majorBidi"/>
                <w:b/>
                <w:bCs/>
                <w:sz w:val="24"/>
                <w:szCs w:val="24"/>
                <w:rtl/>
              </w:rPr>
            </w:pPr>
            <w:r w:rsidRPr="00187914">
              <w:rPr>
                <w:rFonts w:asciiTheme="majorBidi" w:hAnsiTheme="majorBidi" w:cstheme="majorBidi"/>
                <w:b/>
                <w:bCs/>
                <w:sz w:val="24"/>
                <w:szCs w:val="24"/>
              </w:rPr>
              <w:t>Test</w:t>
            </w:r>
          </w:p>
        </w:tc>
      </w:tr>
      <w:tr w:rsidR="006B347D" w:rsidRPr="00187914" w14:paraId="5C84EB51" w14:textId="77777777" w:rsidTr="00EC7FF8">
        <w:trPr>
          <w:trHeight w:val="832"/>
          <w:jc w:val="center"/>
        </w:trPr>
        <w:tc>
          <w:tcPr>
            <w:tcW w:w="3192" w:type="dxa"/>
            <w:vAlign w:val="center"/>
          </w:tcPr>
          <w:p w14:paraId="66F7980A" w14:textId="77777777" w:rsidR="006B347D" w:rsidRPr="00187914" w:rsidRDefault="006B347D" w:rsidP="00EC7FF8">
            <w:pPr>
              <w:bidi w:val="0"/>
              <w:jc w:val="center"/>
              <w:rPr>
                <w:rFonts w:asciiTheme="majorBidi" w:hAnsiTheme="majorBidi" w:cstheme="majorBidi"/>
                <w:b/>
                <w:bCs/>
                <w:sz w:val="24"/>
                <w:szCs w:val="24"/>
                <w:rtl/>
              </w:rPr>
            </w:pPr>
          </w:p>
        </w:tc>
        <w:tc>
          <w:tcPr>
            <w:tcW w:w="4944" w:type="dxa"/>
            <w:vAlign w:val="center"/>
          </w:tcPr>
          <w:p w14:paraId="439095F8" w14:textId="77777777" w:rsidR="006B347D" w:rsidRPr="00187914" w:rsidRDefault="006B347D" w:rsidP="00EC7FF8">
            <w:pPr>
              <w:bidi w:val="0"/>
              <w:jc w:val="center"/>
              <w:rPr>
                <w:rFonts w:asciiTheme="majorBidi" w:hAnsiTheme="majorBidi" w:cstheme="majorBidi"/>
                <w:b/>
                <w:bCs/>
                <w:sz w:val="24"/>
                <w:szCs w:val="24"/>
                <w:rtl/>
              </w:rPr>
            </w:pPr>
          </w:p>
        </w:tc>
        <w:tc>
          <w:tcPr>
            <w:tcW w:w="1440" w:type="dxa"/>
            <w:shd w:val="clear" w:color="auto" w:fill="BFBFBF" w:themeFill="background1" w:themeFillShade="BF"/>
            <w:vAlign w:val="center"/>
          </w:tcPr>
          <w:p w14:paraId="1CD618DF" w14:textId="77777777" w:rsidR="006B347D" w:rsidRPr="00187914" w:rsidRDefault="006B347D" w:rsidP="00EC7FF8">
            <w:pPr>
              <w:bidi w:val="0"/>
              <w:jc w:val="center"/>
              <w:rPr>
                <w:rFonts w:asciiTheme="majorBidi" w:hAnsiTheme="majorBidi" w:cstheme="majorBidi"/>
                <w:b/>
                <w:bCs/>
                <w:sz w:val="24"/>
                <w:szCs w:val="24"/>
                <w:rtl/>
              </w:rPr>
            </w:pPr>
            <w:r w:rsidRPr="00187914">
              <w:rPr>
                <w:rFonts w:asciiTheme="majorBidi" w:hAnsiTheme="majorBidi" w:cstheme="majorBidi"/>
                <w:b/>
                <w:bCs/>
                <w:sz w:val="24"/>
                <w:szCs w:val="24"/>
              </w:rPr>
              <w:t>Result</w:t>
            </w:r>
          </w:p>
        </w:tc>
      </w:tr>
    </w:tbl>
    <w:p w14:paraId="72446720" w14:textId="77777777" w:rsidR="006B347D" w:rsidRPr="00187914" w:rsidRDefault="006B347D" w:rsidP="00DB5779">
      <w:pPr>
        <w:autoSpaceDE w:val="0"/>
        <w:autoSpaceDN w:val="0"/>
        <w:bidi w:val="0"/>
        <w:adjustRightInd w:val="0"/>
        <w:spacing w:after="0"/>
        <w:rPr>
          <w:rFonts w:asciiTheme="majorBidi" w:hAnsiTheme="majorBidi" w:cstheme="majorBidi"/>
          <w:sz w:val="24"/>
          <w:szCs w:val="24"/>
        </w:rPr>
      </w:pPr>
    </w:p>
    <w:p w14:paraId="45353B9F" w14:textId="77777777" w:rsidR="006B347D" w:rsidRPr="00187914" w:rsidRDefault="006B347D" w:rsidP="00DB5779">
      <w:pPr>
        <w:autoSpaceDE w:val="0"/>
        <w:autoSpaceDN w:val="0"/>
        <w:bidi w:val="0"/>
        <w:adjustRightInd w:val="0"/>
        <w:spacing w:after="0"/>
        <w:rPr>
          <w:rFonts w:asciiTheme="majorBidi" w:hAnsiTheme="majorBidi" w:cstheme="majorBidi"/>
          <w:b/>
          <w:bCs/>
          <w:color w:val="000000"/>
          <w:sz w:val="24"/>
          <w:szCs w:val="24"/>
        </w:rPr>
      </w:pPr>
      <w:r w:rsidRPr="00187914">
        <w:rPr>
          <w:rFonts w:asciiTheme="majorBidi" w:hAnsiTheme="majorBidi" w:cstheme="majorBidi"/>
          <w:b/>
          <w:bCs/>
          <w:color w:val="000000"/>
          <w:sz w:val="24"/>
          <w:szCs w:val="24"/>
        </w:rPr>
        <w:t>Questions:</w:t>
      </w:r>
    </w:p>
    <w:p w14:paraId="263D2C7D" w14:textId="77777777" w:rsidR="006B347D" w:rsidRPr="00187914" w:rsidRDefault="006B347D" w:rsidP="00DB5779">
      <w:pPr>
        <w:autoSpaceDE w:val="0"/>
        <w:autoSpaceDN w:val="0"/>
        <w:bidi w:val="0"/>
        <w:adjustRightInd w:val="0"/>
        <w:spacing w:after="0"/>
        <w:ind w:left="-432"/>
        <w:rPr>
          <w:rFonts w:asciiTheme="majorBidi" w:hAnsiTheme="majorBidi" w:cstheme="majorBidi"/>
          <w:b/>
          <w:bCs/>
          <w:color w:val="000000"/>
          <w:sz w:val="24"/>
          <w:szCs w:val="24"/>
        </w:rPr>
      </w:pPr>
    </w:p>
    <w:p w14:paraId="13E07634" w14:textId="77777777" w:rsidR="006B347D" w:rsidRPr="00187914" w:rsidRDefault="006B347D" w:rsidP="00DB5779">
      <w:pPr>
        <w:bidi w:val="0"/>
        <w:spacing w:after="0"/>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 xml:space="preserve">Although starch has free </w:t>
      </w:r>
      <w:proofErr w:type="spellStart"/>
      <w:r w:rsidRPr="00187914">
        <w:rPr>
          <w:rFonts w:asciiTheme="majorBidi" w:eastAsia="Times New Roman" w:hAnsiTheme="majorBidi" w:cstheme="majorBidi"/>
          <w:sz w:val="24"/>
          <w:szCs w:val="24"/>
        </w:rPr>
        <w:t>hemiacetal</w:t>
      </w:r>
      <w:proofErr w:type="spellEnd"/>
      <w:r w:rsidRPr="00187914">
        <w:rPr>
          <w:rFonts w:asciiTheme="majorBidi" w:eastAsia="Times New Roman" w:hAnsiTheme="majorBidi" w:cstheme="majorBidi"/>
          <w:sz w:val="24"/>
          <w:szCs w:val="24"/>
        </w:rPr>
        <w:t xml:space="preserve"> bonds it is non reducing sugar, explain?</w:t>
      </w:r>
    </w:p>
    <w:p w14:paraId="2523649C" w14:textId="77777777" w:rsidR="006B347D" w:rsidRPr="00187914" w:rsidRDefault="006B347D" w:rsidP="00DB5779">
      <w:pPr>
        <w:bidi w:val="0"/>
        <w:spacing w:after="0" w:line="600" w:lineRule="auto"/>
        <w:rPr>
          <w:rFonts w:asciiTheme="majorBidi" w:hAnsiTheme="majorBidi" w:cstheme="majorBidi"/>
          <w:sz w:val="16"/>
          <w:szCs w:val="16"/>
        </w:rPr>
      </w:pPr>
      <w:r w:rsidRPr="00187914">
        <w:rPr>
          <w:rFonts w:asciiTheme="majorBidi" w:hAnsiTheme="majorBidi" w:cstheme="majorBidi"/>
          <w:sz w:val="16"/>
          <w:szCs w:val="16"/>
        </w:rPr>
        <w:t>……………………………………………………………………………………………………………………………………………</w:t>
      </w:r>
    </w:p>
    <w:p w14:paraId="59D78598" w14:textId="77777777" w:rsidR="006B347D" w:rsidRPr="00187914" w:rsidRDefault="006B347D" w:rsidP="00DB5779">
      <w:pPr>
        <w:bidi w:val="0"/>
        <w:spacing w:after="0" w:line="600" w:lineRule="auto"/>
        <w:rPr>
          <w:rFonts w:asciiTheme="majorBidi" w:hAnsiTheme="majorBidi" w:cstheme="majorBidi"/>
          <w:sz w:val="16"/>
          <w:szCs w:val="16"/>
        </w:rPr>
      </w:pPr>
      <w:r w:rsidRPr="00187914">
        <w:rPr>
          <w:rFonts w:asciiTheme="majorBidi" w:hAnsiTheme="majorBidi" w:cstheme="majorBidi"/>
          <w:sz w:val="16"/>
          <w:szCs w:val="16"/>
        </w:rPr>
        <w:t>……………………………………………………………………………………………………………………………………………</w:t>
      </w:r>
    </w:p>
    <w:p w14:paraId="09557377" w14:textId="77777777" w:rsidR="001E5526" w:rsidRDefault="006B347D" w:rsidP="00DB5779">
      <w:pPr>
        <w:bidi w:val="0"/>
        <w:spacing w:after="0" w:line="600" w:lineRule="auto"/>
        <w:rPr>
          <w:rFonts w:asciiTheme="majorBidi" w:hAnsiTheme="majorBidi" w:cstheme="majorBidi"/>
          <w:sz w:val="16"/>
          <w:szCs w:val="16"/>
        </w:rPr>
      </w:pPr>
      <w:r w:rsidRPr="00187914">
        <w:rPr>
          <w:rFonts w:asciiTheme="majorBidi" w:hAnsiTheme="majorBidi" w:cstheme="majorBidi"/>
          <w:sz w:val="16"/>
          <w:szCs w:val="16"/>
        </w:rPr>
        <w:t>…………………………………………………………………………………………………………………………………………</w:t>
      </w:r>
    </w:p>
    <w:p w14:paraId="3C2CF8A7" w14:textId="0EE8DE31" w:rsidR="006B347D" w:rsidRPr="00187914" w:rsidRDefault="006B347D" w:rsidP="00F0116C">
      <w:pPr>
        <w:bidi w:val="0"/>
        <w:spacing w:after="0" w:line="600" w:lineRule="auto"/>
        <w:rPr>
          <w:rFonts w:asciiTheme="majorBidi" w:hAnsiTheme="majorBidi" w:cstheme="majorBidi"/>
          <w:sz w:val="16"/>
          <w:szCs w:val="16"/>
        </w:rPr>
      </w:pPr>
    </w:p>
    <w:p w14:paraId="244BEFBE" w14:textId="30B78032" w:rsidR="006B347D" w:rsidRPr="00187914" w:rsidRDefault="001E5526" w:rsidP="00DB5779">
      <w:pPr>
        <w:bidi w:val="0"/>
        <w:spacing w:after="0" w:line="360" w:lineRule="auto"/>
        <w:rPr>
          <w:rFonts w:asciiTheme="majorBidi" w:hAnsiTheme="majorBidi" w:cstheme="majorBidi"/>
          <w:b/>
          <w:bCs/>
          <w:sz w:val="24"/>
          <w:szCs w:val="24"/>
          <w:rtl/>
        </w:rPr>
      </w:pPr>
      <w:r>
        <w:rPr>
          <w:rFonts w:asciiTheme="majorBidi" w:hAnsiTheme="majorBidi" w:cstheme="majorBidi"/>
          <w:b/>
          <w:bCs/>
          <w:sz w:val="24"/>
          <w:szCs w:val="24"/>
        </w:rPr>
        <w:t>4</w:t>
      </w:r>
      <w:r w:rsidR="006B347D" w:rsidRPr="00187914">
        <w:rPr>
          <w:rFonts w:asciiTheme="majorBidi" w:hAnsiTheme="majorBidi" w:cstheme="majorBidi"/>
          <w:b/>
          <w:bCs/>
          <w:sz w:val="24"/>
          <w:szCs w:val="24"/>
        </w:rPr>
        <w:t>. Quantitative estimation of glucose by enzymatic method:</w:t>
      </w:r>
    </w:p>
    <w:p w14:paraId="10391408" w14:textId="11B78B73" w:rsidR="006B347D" w:rsidRPr="00187914" w:rsidRDefault="001E5526" w:rsidP="00F0116C">
      <w:pPr>
        <w:bidi w:val="0"/>
        <w:spacing w:after="0" w:line="360" w:lineRule="auto"/>
        <w:rPr>
          <w:rFonts w:asciiTheme="majorBidi" w:hAnsiTheme="majorBidi" w:cstheme="majorBidi"/>
          <w:b/>
          <w:bCs/>
          <w:sz w:val="24"/>
          <w:szCs w:val="24"/>
        </w:rPr>
      </w:pPr>
      <w:r>
        <w:rPr>
          <w:rFonts w:asciiTheme="majorBidi" w:hAnsiTheme="majorBidi" w:cstheme="majorBidi"/>
          <w:b/>
          <w:bCs/>
          <w:sz w:val="24"/>
          <w:szCs w:val="24"/>
        </w:rPr>
        <w:t>4</w:t>
      </w:r>
      <w:r w:rsidR="006B347D" w:rsidRPr="00187914">
        <w:rPr>
          <w:rFonts w:asciiTheme="majorBidi" w:hAnsiTheme="majorBidi" w:cstheme="majorBidi"/>
          <w:b/>
          <w:bCs/>
          <w:sz w:val="24"/>
          <w:szCs w:val="24"/>
        </w:rPr>
        <w:t>.</w:t>
      </w:r>
      <w:r>
        <w:rPr>
          <w:rFonts w:asciiTheme="majorBidi" w:hAnsiTheme="majorBidi" w:cstheme="majorBidi"/>
          <w:b/>
          <w:bCs/>
          <w:sz w:val="24"/>
          <w:szCs w:val="24"/>
        </w:rPr>
        <w:t>1</w:t>
      </w:r>
      <w:r w:rsidR="006B347D" w:rsidRPr="00187914">
        <w:rPr>
          <w:rFonts w:asciiTheme="majorBidi" w:hAnsiTheme="majorBidi" w:cstheme="majorBidi"/>
          <w:b/>
          <w:bCs/>
          <w:sz w:val="24"/>
          <w:szCs w:val="24"/>
        </w:rPr>
        <w:t>. Introduction:</w:t>
      </w:r>
    </w:p>
    <w:p w14:paraId="78C23FBC" w14:textId="496D79F1" w:rsidR="006B347D" w:rsidRPr="00187914" w:rsidRDefault="006B347D" w:rsidP="00EC7FF8">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There are three main methods of estimation the reducing sugar content in solution:</w:t>
      </w:r>
    </w:p>
    <w:p w14:paraId="4F13FE6A" w14:textId="77777777" w:rsidR="006B347D" w:rsidRPr="00187914" w:rsidRDefault="006B347D" w:rsidP="00EC7FF8">
      <w:pPr>
        <w:pStyle w:val="ListParagraph"/>
        <w:numPr>
          <w:ilvl w:val="1"/>
          <w:numId w:val="35"/>
        </w:numPr>
        <w:bidi w:val="0"/>
        <w:spacing w:after="0" w:line="360" w:lineRule="auto"/>
        <w:ind w:left="426"/>
        <w:jc w:val="both"/>
        <w:rPr>
          <w:rFonts w:asciiTheme="majorBidi" w:hAnsiTheme="majorBidi" w:cstheme="majorBidi"/>
          <w:sz w:val="24"/>
          <w:szCs w:val="24"/>
        </w:rPr>
      </w:pPr>
      <w:r w:rsidRPr="00187914">
        <w:rPr>
          <w:rFonts w:asciiTheme="majorBidi" w:hAnsiTheme="majorBidi" w:cstheme="majorBidi"/>
          <w:sz w:val="24"/>
          <w:szCs w:val="24"/>
        </w:rPr>
        <w:t xml:space="preserve">reduction of cupric to cuprous </w:t>
      </w:r>
      <w:proofErr w:type="gramStart"/>
      <w:r w:rsidRPr="00187914">
        <w:rPr>
          <w:rFonts w:asciiTheme="majorBidi" w:hAnsiTheme="majorBidi" w:cstheme="majorBidi"/>
          <w:sz w:val="24"/>
          <w:szCs w:val="24"/>
        </w:rPr>
        <w:t>salts ;</w:t>
      </w:r>
      <w:proofErr w:type="gramEnd"/>
    </w:p>
    <w:p w14:paraId="4D1410BC" w14:textId="77777777" w:rsidR="006B347D" w:rsidRPr="00187914" w:rsidRDefault="006B347D" w:rsidP="00EC7FF8">
      <w:pPr>
        <w:pStyle w:val="ListParagraph"/>
        <w:numPr>
          <w:ilvl w:val="1"/>
          <w:numId w:val="35"/>
        </w:numPr>
        <w:bidi w:val="0"/>
        <w:spacing w:after="0" w:line="360" w:lineRule="auto"/>
        <w:ind w:left="426"/>
        <w:jc w:val="both"/>
        <w:rPr>
          <w:rFonts w:asciiTheme="majorBidi" w:hAnsiTheme="majorBidi" w:cstheme="majorBidi"/>
          <w:sz w:val="24"/>
          <w:szCs w:val="24"/>
        </w:rPr>
      </w:pPr>
      <w:r w:rsidRPr="00187914">
        <w:rPr>
          <w:rFonts w:asciiTheme="majorBidi" w:hAnsiTheme="majorBidi" w:cstheme="majorBidi"/>
          <w:sz w:val="24"/>
          <w:szCs w:val="24"/>
        </w:rPr>
        <w:t xml:space="preserve">reduction of </w:t>
      </w:r>
      <w:proofErr w:type="spellStart"/>
      <w:r w:rsidRPr="00187914">
        <w:rPr>
          <w:rFonts w:asciiTheme="majorBidi" w:hAnsiTheme="majorBidi" w:cstheme="majorBidi"/>
          <w:sz w:val="24"/>
          <w:szCs w:val="24"/>
        </w:rPr>
        <w:t>ferricyanide</w:t>
      </w:r>
      <w:proofErr w:type="spellEnd"/>
      <w:r w:rsidRPr="00187914">
        <w:rPr>
          <w:rFonts w:asciiTheme="majorBidi" w:hAnsiTheme="majorBidi" w:cstheme="majorBidi"/>
          <w:sz w:val="24"/>
          <w:szCs w:val="24"/>
        </w:rPr>
        <w:t xml:space="preserve"> to </w:t>
      </w:r>
      <w:proofErr w:type="spellStart"/>
      <w:proofErr w:type="gramStart"/>
      <w:r w:rsidRPr="00187914">
        <w:rPr>
          <w:rFonts w:asciiTheme="majorBidi" w:hAnsiTheme="majorBidi" w:cstheme="majorBidi"/>
          <w:sz w:val="24"/>
          <w:szCs w:val="24"/>
        </w:rPr>
        <w:t>ferrocyanide</w:t>
      </w:r>
      <w:proofErr w:type="spellEnd"/>
      <w:r w:rsidRPr="00187914">
        <w:rPr>
          <w:rFonts w:asciiTheme="majorBidi" w:hAnsiTheme="majorBidi" w:cstheme="majorBidi"/>
          <w:sz w:val="24"/>
          <w:szCs w:val="24"/>
        </w:rPr>
        <w:t xml:space="preserve"> ;</w:t>
      </w:r>
      <w:proofErr w:type="gramEnd"/>
      <w:r w:rsidRPr="00187914">
        <w:rPr>
          <w:rFonts w:asciiTheme="majorBidi" w:hAnsiTheme="majorBidi" w:cstheme="majorBidi"/>
          <w:sz w:val="24"/>
          <w:szCs w:val="24"/>
        </w:rPr>
        <w:t xml:space="preserve"> and </w:t>
      </w:r>
    </w:p>
    <w:p w14:paraId="15D2C92D" w14:textId="77777777" w:rsidR="006B347D" w:rsidRPr="00187914" w:rsidRDefault="006B347D" w:rsidP="00EC7FF8">
      <w:pPr>
        <w:pStyle w:val="ListParagraph"/>
        <w:numPr>
          <w:ilvl w:val="1"/>
          <w:numId w:val="35"/>
        </w:numPr>
        <w:bidi w:val="0"/>
        <w:spacing w:after="0" w:line="360" w:lineRule="auto"/>
        <w:ind w:left="426"/>
        <w:jc w:val="both"/>
        <w:rPr>
          <w:rFonts w:asciiTheme="majorBidi" w:hAnsiTheme="majorBidi" w:cstheme="majorBidi"/>
          <w:sz w:val="24"/>
          <w:szCs w:val="24"/>
        </w:rPr>
      </w:pPr>
      <w:r w:rsidRPr="00187914">
        <w:rPr>
          <w:rFonts w:asciiTheme="majorBidi" w:hAnsiTheme="majorBidi" w:cstheme="majorBidi"/>
          <w:sz w:val="24"/>
          <w:szCs w:val="24"/>
        </w:rPr>
        <w:t>enzymatic methods</w:t>
      </w:r>
    </w:p>
    <w:p w14:paraId="527C84C2" w14:textId="77777777" w:rsidR="006B347D" w:rsidRPr="00187914" w:rsidRDefault="006B347D" w:rsidP="00EC7FF8">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Of the above three methods, method “c” is the most commonly used in clinical laboratories for glucose estimation.</w:t>
      </w:r>
    </w:p>
    <w:p w14:paraId="0DFDF646" w14:textId="77777777" w:rsidR="006B347D" w:rsidRPr="00187914" w:rsidRDefault="006B347D" w:rsidP="00EC7FF8">
      <w:pPr>
        <w:pStyle w:val="ListParagraph"/>
        <w:numPr>
          <w:ilvl w:val="0"/>
          <w:numId w:val="36"/>
        </w:numPr>
        <w:bidi w:val="0"/>
        <w:spacing w:after="0" w:line="360" w:lineRule="auto"/>
        <w:ind w:left="426"/>
        <w:jc w:val="both"/>
        <w:rPr>
          <w:rFonts w:asciiTheme="majorBidi" w:hAnsiTheme="majorBidi" w:cstheme="majorBidi"/>
          <w:sz w:val="24"/>
          <w:szCs w:val="24"/>
        </w:rPr>
      </w:pPr>
      <w:r w:rsidRPr="00187914">
        <w:rPr>
          <w:rFonts w:asciiTheme="majorBidi" w:hAnsiTheme="majorBidi" w:cstheme="majorBidi"/>
          <w:sz w:val="24"/>
          <w:szCs w:val="24"/>
        </w:rPr>
        <w:t xml:space="preserve">Reducing sugars contains an aldehyde or </w:t>
      </w:r>
      <w:proofErr w:type="spellStart"/>
      <w:r w:rsidRPr="00187914">
        <w:rPr>
          <w:rFonts w:asciiTheme="majorBidi" w:hAnsiTheme="majorBidi" w:cstheme="majorBidi"/>
          <w:sz w:val="24"/>
          <w:szCs w:val="24"/>
        </w:rPr>
        <w:t>keto</w:t>
      </w:r>
      <w:proofErr w:type="spellEnd"/>
      <w:r w:rsidRPr="00187914">
        <w:rPr>
          <w:rFonts w:asciiTheme="majorBidi" w:hAnsiTheme="majorBidi" w:cstheme="majorBidi"/>
          <w:sz w:val="24"/>
          <w:szCs w:val="24"/>
        </w:rPr>
        <w:t xml:space="preserve"> groups reduced alkaline copper to cuprous oxide. Cuprous oxide allowed reacting with </w:t>
      </w:r>
      <w:proofErr w:type="spellStart"/>
      <w:r w:rsidRPr="00187914">
        <w:rPr>
          <w:rFonts w:asciiTheme="majorBidi" w:hAnsiTheme="majorBidi" w:cstheme="majorBidi"/>
          <w:sz w:val="24"/>
          <w:szCs w:val="24"/>
        </w:rPr>
        <w:t>phosphomolybdate</w:t>
      </w:r>
      <w:proofErr w:type="spellEnd"/>
      <w:r w:rsidRPr="00187914">
        <w:rPr>
          <w:rFonts w:asciiTheme="majorBidi" w:hAnsiTheme="majorBidi" w:cstheme="majorBidi"/>
          <w:sz w:val="24"/>
          <w:szCs w:val="24"/>
        </w:rPr>
        <w:t xml:space="preserve"> solution, which reduced and forms blue color. The intensity of color measured on colorimeter against standard.</w:t>
      </w:r>
    </w:p>
    <w:p w14:paraId="62DD8F34" w14:textId="77777777" w:rsidR="006B347D" w:rsidRPr="00187914" w:rsidRDefault="006B347D" w:rsidP="00EC7FF8">
      <w:pPr>
        <w:pStyle w:val="ListParagraph"/>
        <w:numPr>
          <w:ilvl w:val="0"/>
          <w:numId w:val="36"/>
        </w:numPr>
        <w:bidi w:val="0"/>
        <w:spacing w:after="0" w:line="360" w:lineRule="auto"/>
        <w:ind w:left="426"/>
        <w:jc w:val="both"/>
        <w:rPr>
          <w:rFonts w:asciiTheme="majorBidi" w:hAnsiTheme="majorBidi" w:cstheme="majorBidi"/>
          <w:sz w:val="24"/>
          <w:szCs w:val="24"/>
          <w:u w:val="single"/>
        </w:rPr>
      </w:pPr>
      <w:r w:rsidRPr="00187914">
        <w:rPr>
          <w:rFonts w:asciiTheme="majorBidi" w:hAnsiTheme="majorBidi" w:cstheme="majorBidi"/>
          <w:sz w:val="24"/>
          <w:szCs w:val="24"/>
        </w:rPr>
        <w:t xml:space="preserve">Reduction of </w:t>
      </w:r>
      <w:proofErr w:type="spellStart"/>
      <w:r w:rsidRPr="00187914">
        <w:rPr>
          <w:rFonts w:asciiTheme="majorBidi" w:hAnsiTheme="majorBidi" w:cstheme="majorBidi"/>
          <w:sz w:val="24"/>
          <w:szCs w:val="24"/>
        </w:rPr>
        <w:t>ferricyanide</w:t>
      </w:r>
      <w:proofErr w:type="spellEnd"/>
      <w:r w:rsidRPr="00187914">
        <w:rPr>
          <w:rFonts w:asciiTheme="majorBidi" w:hAnsiTheme="majorBidi" w:cstheme="majorBidi"/>
          <w:sz w:val="24"/>
          <w:szCs w:val="24"/>
        </w:rPr>
        <w:t xml:space="preserve"> to </w:t>
      </w:r>
      <w:proofErr w:type="spellStart"/>
      <w:r w:rsidRPr="00187914">
        <w:rPr>
          <w:rFonts w:asciiTheme="majorBidi" w:hAnsiTheme="majorBidi" w:cstheme="majorBidi"/>
          <w:sz w:val="24"/>
          <w:szCs w:val="24"/>
        </w:rPr>
        <w:t>ferrocyanide</w:t>
      </w:r>
      <w:proofErr w:type="spellEnd"/>
      <w:r w:rsidRPr="00187914">
        <w:rPr>
          <w:rFonts w:asciiTheme="majorBidi" w:hAnsiTheme="majorBidi" w:cstheme="majorBidi"/>
          <w:sz w:val="24"/>
          <w:szCs w:val="24"/>
        </w:rPr>
        <w:t xml:space="preserve"> by reducing sugars in alkaline solution. In presence of zinc ions, the </w:t>
      </w:r>
      <w:proofErr w:type="spellStart"/>
      <w:r w:rsidRPr="00187914">
        <w:rPr>
          <w:rFonts w:asciiTheme="majorBidi" w:hAnsiTheme="majorBidi" w:cstheme="majorBidi"/>
          <w:sz w:val="24"/>
          <w:szCs w:val="24"/>
        </w:rPr>
        <w:t>ferrocyanide</w:t>
      </w:r>
      <w:proofErr w:type="spellEnd"/>
      <w:r w:rsidRPr="00187914">
        <w:rPr>
          <w:rFonts w:asciiTheme="majorBidi" w:hAnsiTheme="majorBidi" w:cstheme="majorBidi"/>
          <w:sz w:val="24"/>
          <w:szCs w:val="24"/>
        </w:rPr>
        <w:t xml:space="preserve"> formed precipitated as a zinc complex.</w:t>
      </w:r>
    </w:p>
    <w:p w14:paraId="68CBAB6F" w14:textId="77777777" w:rsidR="006B347D" w:rsidRPr="00187914" w:rsidRDefault="006B347D" w:rsidP="00DB5779">
      <w:pPr>
        <w:pStyle w:val="ListParagraph"/>
        <w:bidi w:val="0"/>
        <w:spacing w:after="0" w:line="360" w:lineRule="auto"/>
        <w:ind w:left="426"/>
        <w:rPr>
          <w:rFonts w:asciiTheme="majorBidi" w:hAnsiTheme="majorBidi" w:cstheme="majorBidi"/>
          <w:sz w:val="24"/>
          <w:szCs w:val="24"/>
          <w:u w:val="single"/>
        </w:rPr>
      </w:pPr>
    </w:p>
    <w:p w14:paraId="687CB097" w14:textId="3B29A433" w:rsidR="006B347D" w:rsidRPr="00EC7FF8" w:rsidRDefault="006B347D" w:rsidP="00EC7FF8">
      <w:pPr>
        <w:pStyle w:val="ListParagraph"/>
        <w:numPr>
          <w:ilvl w:val="1"/>
          <w:numId w:val="32"/>
        </w:numPr>
        <w:bidi w:val="0"/>
        <w:spacing w:after="0" w:line="360" w:lineRule="auto"/>
        <w:rPr>
          <w:rFonts w:asciiTheme="majorBidi" w:hAnsiTheme="majorBidi" w:cstheme="majorBidi"/>
          <w:b/>
          <w:bCs/>
          <w:sz w:val="24"/>
          <w:szCs w:val="24"/>
          <w:u w:val="single"/>
        </w:rPr>
      </w:pPr>
      <w:r w:rsidRPr="00EC7FF8">
        <w:rPr>
          <w:rFonts w:asciiTheme="majorBidi" w:hAnsiTheme="majorBidi" w:cstheme="majorBidi"/>
          <w:b/>
          <w:bCs/>
          <w:sz w:val="24"/>
          <w:szCs w:val="24"/>
        </w:rPr>
        <w:t>Enzymatic methods</w:t>
      </w:r>
    </w:p>
    <w:p w14:paraId="128F86F2" w14:textId="77777777" w:rsidR="006B347D" w:rsidRPr="00187914" w:rsidRDefault="006B347D" w:rsidP="00DB5779">
      <w:pPr>
        <w:bidi w:val="0"/>
        <w:spacing w:after="0" w:line="360" w:lineRule="auto"/>
        <w:rPr>
          <w:rFonts w:asciiTheme="majorBidi" w:hAnsiTheme="majorBidi" w:cstheme="majorBidi"/>
          <w:sz w:val="24"/>
          <w:szCs w:val="24"/>
        </w:rPr>
      </w:pPr>
      <w:r w:rsidRPr="00187914">
        <w:rPr>
          <w:rFonts w:asciiTheme="majorBidi" w:hAnsiTheme="majorBidi" w:cstheme="majorBidi"/>
          <w:sz w:val="24"/>
          <w:szCs w:val="24"/>
        </w:rPr>
        <w:t xml:space="preserve">Glucose commonly measured using an enzyme to covert the glucose to a product that can be easily detected, common enzymes used are glucose oxidase, glucose dehydrogenase and hexokinase. </w:t>
      </w:r>
    </w:p>
    <w:p w14:paraId="2738AF95" w14:textId="77777777" w:rsidR="006B347D" w:rsidRPr="00187914" w:rsidRDefault="006B347D" w:rsidP="00DB5779">
      <w:pPr>
        <w:bidi w:val="0"/>
        <w:spacing w:after="0" w:line="360" w:lineRule="auto"/>
        <w:rPr>
          <w:rFonts w:asciiTheme="majorBidi" w:hAnsiTheme="majorBidi" w:cstheme="majorBidi"/>
          <w:sz w:val="24"/>
          <w:szCs w:val="24"/>
        </w:rPr>
      </w:pPr>
      <w:r w:rsidRPr="00187914">
        <w:rPr>
          <w:rFonts w:asciiTheme="majorBidi" w:hAnsiTheme="majorBidi" w:cstheme="majorBidi"/>
          <w:sz w:val="24"/>
          <w:szCs w:val="24"/>
        </w:rPr>
        <w:t>(1) Glucose oxidase:</w:t>
      </w:r>
    </w:p>
    <w:p w14:paraId="44B4AD69" w14:textId="77777777" w:rsidR="006B347D" w:rsidRPr="00187914" w:rsidRDefault="006B347D" w:rsidP="00DB5779">
      <w:pPr>
        <w:bidi w:val="0"/>
        <w:spacing w:after="0" w:line="360" w:lineRule="auto"/>
        <w:rPr>
          <w:rFonts w:asciiTheme="majorBidi" w:hAnsiTheme="majorBidi" w:cstheme="majorBidi"/>
          <w:sz w:val="24"/>
          <w:szCs w:val="24"/>
        </w:rPr>
      </w:pPr>
      <w:r w:rsidRPr="00187914">
        <w:rPr>
          <w:rFonts w:asciiTheme="majorBidi" w:hAnsiTheme="majorBidi" w:cstheme="majorBidi"/>
          <w:sz w:val="24"/>
          <w:szCs w:val="24"/>
        </w:rPr>
        <w:t xml:space="preserve">Converts glucose, in the presence of oxygen, to </w:t>
      </w:r>
      <w:proofErr w:type="spellStart"/>
      <w:r w:rsidRPr="00187914">
        <w:rPr>
          <w:rFonts w:asciiTheme="majorBidi" w:hAnsiTheme="majorBidi" w:cstheme="majorBidi"/>
          <w:sz w:val="24"/>
          <w:szCs w:val="24"/>
        </w:rPr>
        <w:t>gluconolactone</w:t>
      </w:r>
      <w:proofErr w:type="spellEnd"/>
      <w:r w:rsidRPr="00187914">
        <w:rPr>
          <w:rFonts w:asciiTheme="majorBidi" w:hAnsiTheme="majorBidi" w:cstheme="majorBidi"/>
          <w:sz w:val="24"/>
          <w:szCs w:val="24"/>
        </w:rPr>
        <w:t xml:space="preserve"> and hydrogen peroxide:</w:t>
      </w:r>
    </w:p>
    <w:p w14:paraId="626D7D85" w14:textId="77777777" w:rsidR="006B347D" w:rsidRPr="00187914" w:rsidRDefault="006B347D" w:rsidP="00DB5779">
      <w:pPr>
        <w:bidi w:val="0"/>
        <w:spacing w:after="0" w:line="360" w:lineRule="auto"/>
        <w:rPr>
          <w:rFonts w:asciiTheme="majorBidi" w:hAnsiTheme="majorBidi" w:cstheme="majorBidi"/>
          <w:sz w:val="24"/>
          <w:szCs w:val="24"/>
          <w:vertAlign w:val="subscript"/>
        </w:rPr>
      </w:pPr>
      <w:r w:rsidRPr="00187914">
        <w:rPr>
          <w:rFonts w:asciiTheme="majorBidi" w:hAnsiTheme="majorBidi" w:cstheme="majorBidi"/>
          <w:sz w:val="24"/>
          <w:szCs w:val="24"/>
        </w:rPr>
        <w:t>Glucose + O</w:t>
      </w:r>
      <w:r w:rsidRPr="00187914">
        <w:rPr>
          <w:rFonts w:asciiTheme="majorBidi" w:hAnsiTheme="majorBidi" w:cstheme="majorBidi"/>
          <w:sz w:val="24"/>
          <w:szCs w:val="24"/>
          <w:vertAlign w:val="subscript"/>
        </w:rPr>
        <w:t>2</w:t>
      </w:r>
      <w:r w:rsidRPr="00187914">
        <w:rPr>
          <w:rFonts w:asciiTheme="majorBidi" w:hAnsiTheme="majorBidi" w:cstheme="majorBidi"/>
          <w:sz w:val="24"/>
          <w:szCs w:val="24"/>
        </w:rPr>
        <w:t xml:space="preserve">    </w:t>
      </w:r>
      <m:oMath>
        <m:box>
          <m:boxPr>
            <m:opEmu m:val="1"/>
            <m:ctrlPr>
              <w:rPr>
                <w:rFonts w:ascii="Cambria Math" w:hAnsiTheme="majorBidi" w:cstheme="majorBidi"/>
                <w:i/>
                <w:sz w:val="24"/>
                <w:szCs w:val="24"/>
              </w:rPr>
            </m:ctrlPr>
          </m:boxPr>
          <m:e>
            <m:groupChr>
              <m:groupChrPr>
                <m:chr m:val="→"/>
                <m:vertJc m:val="bot"/>
                <m:ctrlPr>
                  <w:rPr>
                    <w:rFonts w:ascii="Cambria Math" w:hAnsiTheme="majorBidi" w:cstheme="majorBidi"/>
                    <w:i/>
                    <w:sz w:val="24"/>
                    <w:szCs w:val="24"/>
                  </w:rPr>
                </m:ctrlPr>
              </m:groupChrPr>
              <m:e>
                <m:r>
                  <w:rPr>
                    <w:rFonts w:ascii="Cambria Math" w:hAnsi="Cambria Math" w:cstheme="majorBidi"/>
                    <w:sz w:val="24"/>
                    <w:szCs w:val="24"/>
                  </w:rPr>
                  <m:t>Glucose</m:t>
                </m:r>
                <m:r>
                  <w:rPr>
                    <w:rFonts w:ascii="Cambria Math" w:hAnsiTheme="majorBidi" w:cstheme="majorBidi"/>
                    <w:sz w:val="24"/>
                    <w:szCs w:val="24"/>
                  </w:rPr>
                  <m:t xml:space="preserve"> </m:t>
                </m:r>
                <m:r>
                  <w:rPr>
                    <w:rFonts w:ascii="Cambria Math" w:hAnsi="Cambria Math" w:cstheme="majorBidi"/>
                    <w:sz w:val="24"/>
                    <w:szCs w:val="24"/>
                  </w:rPr>
                  <m:t>oxidase</m:t>
                </m:r>
              </m:e>
            </m:groupChr>
          </m:e>
        </m:box>
      </m:oMath>
      <w:r w:rsidRPr="00187914">
        <w:rPr>
          <w:rFonts w:asciiTheme="majorBidi" w:eastAsiaTheme="minorEastAsia" w:hAnsiTheme="majorBidi" w:cstheme="majorBidi"/>
          <w:sz w:val="24"/>
          <w:szCs w:val="24"/>
        </w:rPr>
        <w:t xml:space="preserve">   Gluconolactone + H</w:t>
      </w:r>
      <w:r w:rsidRPr="00187914">
        <w:rPr>
          <w:rFonts w:asciiTheme="majorBidi" w:hAnsiTheme="majorBidi" w:cstheme="majorBidi"/>
          <w:sz w:val="24"/>
          <w:szCs w:val="24"/>
          <w:vertAlign w:val="subscript"/>
        </w:rPr>
        <w:t>2</w:t>
      </w:r>
      <w:r w:rsidRPr="00187914">
        <w:rPr>
          <w:rFonts w:asciiTheme="majorBidi" w:eastAsiaTheme="minorEastAsia" w:hAnsiTheme="majorBidi" w:cstheme="majorBidi"/>
          <w:sz w:val="24"/>
          <w:szCs w:val="24"/>
        </w:rPr>
        <w:t>O</w:t>
      </w:r>
      <w:r w:rsidRPr="00187914">
        <w:rPr>
          <w:rFonts w:asciiTheme="majorBidi" w:hAnsiTheme="majorBidi" w:cstheme="majorBidi"/>
          <w:sz w:val="24"/>
          <w:szCs w:val="24"/>
          <w:vertAlign w:val="subscript"/>
        </w:rPr>
        <w:t>2</w:t>
      </w:r>
    </w:p>
    <w:p w14:paraId="1D753222" w14:textId="77777777" w:rsidR="006B347D" w:rsidRPr="00187914" w:rsidRDefault="006B347D" w:rsidP="00DB5779">
      <w:pPr>
        <w:bidi w:val="0"/>
        <w:spacing w:after="0" w:line="360" w:lineRule="auto"/>
        <w:rPr>
          <w:rFonts w:asciiTheme="majorBidi" w:hAnsiTheme="majorBidi" w:cstheme="majorBidi"/>
          <w:sz w:val="24"/>
          <w:szCs w:val="24"/>
        </w:rPr>
      </w:pPr>
    </w:p>
    <w:p w14:paraId="3410FB86" w14:textId="77777777" w:rsidR="006B347D" w:rsidRPr="00187914" w:rsidRDefault="006B347D" w:rsidP="00DB5779">
      <w:pPr>
        <w:bidi w:val="0"/>
        <w:spacing w:after="0" w:line="360" w:lineRule="auto"/>
        <w:rPr>
          <w:rFonts w:asciiTheme="majorBidi" w:hAnsiTheme="majorBidi" w:cstheme="majorBidi"/>
          <w:sz w:val="24"/>
          <w:szCs w:val="24"/>
        </w:rPr>
      </w:pPr>
      <w:r w:rsidRPr="00187914">
        <w:rPr>
          <w:rFonts w:asciiTheme="majorBidi" w:hAnsiTheme="majorBidi" w:cstheme="majorBidi"/>
          <w:sz w:val="24"/>
          <w:szCs w:val="24"/>
        </w:rPr>
        <w:t xml:space="preserve">Hydrogen peroxide can </w:t>
      </w:r>
      <w:proofErr w:type="gramStart"/>
      <w:r w:rsidRPr="00187914">
        <w:rPr>
          <w:rFonts w:asciiTheme="majorBidi" w:hAnsiTheme="majorBidi" w:cstheme="majorBidi"/>
          <w:sz w:val="24"/>
          <w:szCs w:val="24"/>
        </w:rPr>
        <w:t>converted</w:t>
      </w:r>
      <w:proofErr w:type="gramEnd"/>
      <w:r w:rsidRPr="00187914">
        <w:rPr>
          <w:rFonts w:asciiTheme="majorBidi" w:hAnsiTheme="majorBidi" w:cstheme="majorBidi"/>
          <w:sz w:val="24"/>
          <w:szCs w:val="24"/>
        </w:rPr>
        <w:t xml:space="preserve"> to water and oxygen by the action of the enzyme peroxidase. A chromogenic oxygen acceptor (the reduced form) captures the released oxygen (now the oxidized </w:t>
      </w:r>
      <w:r w:rsidRPr="00187914">
        <w:rPr>
          <w:rFonts w:asciiTheme="majorBidi" w:hAnsiTheme="majorBidi" w:cstheme="majorBidi"/>
          <w:sz w:val="24"/>
          <w:szCs w:val="24"/>
        </w:rPr>
        <w:lastRenderedPageBreak/>
        <w:t>form), and this allows quantitation of the glucose. The oxygen acceptor is usually a non-colored substance that becomes colored when oxidized.</w:t>
      </w:r>
    </w:p>
    <w:p w14:paraId="0A8E0DDD" w14:textId="77777777" w:rsidR="006B347D" w:rsidRPr="00187914" w:rsidRDefault="006B347D" w:rsidP="00DB5779">
      <w:pPr>
        <w:bidi w:val="0"/>
        <w:spacing w:after="0" w:line="360" w:lineRule="auto"/>
        <w:rPr>
          <w:rFonts w:asciiTheme="majorBidi" w:eastAsiaTheme="minorEastAsia" w:hAnsiTheme="majorBidi" w:cstheme="majorBidi"/>
          <w:sz w:val="24"/>
          <w:szCs w:val="24"/>
        </w:rPr>
      </w:pPr>
      <w:r w:rsidRPr="00187914">
        <w:rPr>
          <w:rFonts w:asciiTheme="majorBidi" w:eastAsiaTheme="minorEastAsia" w:hAnsiTheme="majorBidi" w:cstheme="majorBidi"/>
          <w:noProof/>
          <w:sz w:val="24"/>
          <w:szCs w:val="24"/>
          <w:lang w:val="en-GB" w:eastAsia="en-GB"/>
        </w:rPr>
        <mc:AlternateContent>
          <mc:Choice Requires="wps">
            <w:drawing>
              <wp:anchor distT="0" distB="0" distL="114300" distR="114300" simplePos="0" relativeHeight="251660288" behindDoc="0" locked="0" layoutInCell="1" allowOverlap="1" wp14:anchorId="788C7910" wp14:editId="400D52FF">
                <wp:simplePos x="0" y="0"/>
                <wp:positionH relativeFrom="column">
                  <wp:posOffset>3458210</wp:posOffset>
                </wp:positionH>
                <wp:positionV relativeFrom="paragraph">
                  <wp:posOffset>190500</wp:posOffset>
                </wp:positionV>
                <wp:extent cx="982345" cy="233045"/>
                <wp:effectExtent l="635" t="635" r="0" b="4445"/>
                <wp:wrapNone/>
                <wp:docPr id="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B1320" w14:textId="77777777" w:rsidR="00FC77F7" w:rsidRDefault="00FC77F7" w:rsidP="006B347D">
                            <w:r>
                              <w:t>(colored)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C7910" id="Text_x0020_Box_x0020_32" o:spid="_x0000_s1027" type="#_x0000_t202" style="position:absolute;margin-left:272.3pt;margin-top:15pt;width:77.35pt;height:1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" filled="f" stroked="f">
                <v:textbox>
                  <w:txbxContent>
                    <w:p w14:paraId="3D0B1320" w14:textId="77777777" w:rsidR="00FC77F7" w:rsidRDefault="00FC77F7" w:rsidP="006B347D">
                      <w:r>
                        <w:t>(colored)</w:t>
                      </w:r>
                    </w:p>
                  </w:txbxContent>
                </v:textbox>
              </v:shape>
            </w:pict>
          </mc:Fallback>
        </mc:AlternateContent>
      </w:r>
      <w:r w:rsidRPr="00187914">
        <w:rPr>
          <w:rFonts w:asciiTheme="majorBidi" w:eastAsiaTheme="minorEastAsia" w:hAnsiTheme="majorBidi" w:cstheme="majorBidi"/>
          <w:noProof/>
          <w:sz w:val="24"/>
          <w:szCs w:val="24"/>
          <w:lang w:val="en-GB" w:eastAsia="en-GB"/>
        </w:rPr>
        <mc:AlternateContent>
          <mc:Choice Requires="wps">
            <w:drawing>
              <wp:anchor distT="0" distB="0" distL="114300" distR="114300" simplePos="0" relativeHeight="251661312" behindDoc="0" locked="0" layoutInCell="1" allowOverlap="1" wp14:anchorId="5A35E7F6" wp14:editId="6110B4B6">
                <wp:simplePos x="0" y="0"/>
                <wp:positionH relativeFrom="column">
                  <wp:posOffset>1296035</wp:posOffset>
                </wp:positionH>
                <wp:positionV relativeFrom="paragraph">
                  <wp:posOffset>190500</wp:posOffset>
                </wp:positionV>
                <wp:extent cx="982345" cy="233045"/>
                <wp:effectExtent l="635" t="635" r="0" b="4445"/>
                <wp:wrapNone/>
                <wp:docPr id="2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33955" w14:textId="77777777" w:rsidR="00FC77F7" w:rsidRDefault="00FC77F7" w:rsidP="006B347D">
                            <w:r>
                              <w:t>(colorless)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5E7F6" id="Text_x0020_Box_x0020_33" o:spid="_x0000_s1028" type="#_x0000_t202" style="position:absolute;margin-left:102.05pt;margin-top:15pt;width:77.35pt;height:1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" filled="f" stroked="f">
                <v:textbox>
                  <w:txbxContent>
                    <w:p w14:paraId="57933955" w14:textId="77777777" w:rsidR="00FC77F7" w:rsidRDefault="00FC77F7" w:rsidP="006B347D">
                      <w:r>
                        <w:t>(colorless)</w:t>
                      </w:r>
                    </w:p>
                  </w:txbxContent>
                </v:textbox>
              </v:shape>
            </w:pict>
          </mc:Fallback>
        </mc:AlternateContent>
      </w:r>
      <w:r w:rsidRPr="00187914">
        <w:rPr>
          <w:rFonts w:asciiTheme="majorBidi" w:hAnsiTheme="majorBidi" w:cstheme="majorBidi"/>
          <w:sz w:val="24"/>
          <w:szCs w:val="24"/>
        </w:rPr>
        <w:t>H</w:t>
      </w:r>
      <w:r w:rsidRPr="00187914">
        <w:rPr>
          <w:rFonts w:asciiTheme="majorBidi" w:hAnsiTheme="majorBidi" w:cstheme="majorBidi"/>
          <w:sz w:val="24"/>
          <w:szCs w:val="24"/>
          <w:vertAlign w:val="subscript"/>
        </w:rPr>
        <w:t>2</w:t>
      </w:r>
      <w:r w:rsidRPr="00187914">
        <w:rPr>
          <w:rFonts w:asciiTheme="majorBidi" w:hAnsiTheme="majorBidi" w:cstheme="majorBidi"/>
          <w:sz w:val="24"/>
          <w:szCs w:val="24"/>
        </w:rPr>
        <w:t>O</w:t>
      </w:r>
      <w:r w:rsidRPr="00187914">
        <w:rPr>
          <w:rFonts w:asciiTheme="majorBidi" w:hAnsiTheme="majorBidi" w:cstheme="majorBidi"/>
          <w:sz w:val="24"/>
          <w:szCs w:val="24"/>
          <w:vertAlign w:val="subscript"/>
        </w:rPr>
        <w:t>2</w:t>
      </w:r>
      <w:r w:rsidRPr="00187914">
        <w:rPr>
          <w:rFonts w:asciiTheme="majorBidi" w:hAnsiTheme="majorBidi" w:cstheme="majorBidi"/>
          <w:sz w:val="24"/>
          <w:szCs w:val="24"/>
        </w:rPr>
        <w:t xml:space="preserve"> + o-</w:t>
      </w:r>
      <w:proofErr w:type="spellStart"/>
      <w:r w:rsidRPr="00187914">
        <w:rPr>
          <w:rFonts w:asciiTheme="majorBidi" w:hAnsiTheme="majorBidi" w:cstheme="majorBidi"/>
          <w:sz w:val="24"/>
          <w:szCs w:val="24"/>
        </w:rPr>
        <w:t>Dianisidine</w:t>
      </w:r>
      <w:proofErr w:type="spellEnd"/>
      <w:r w:rsidRPr="00187914">
        <w:rPr>
          <w:rFonts w:asciiTheme="majorBidi" w:hAnsiTheme="majorBidi" w:cstheme="majorBidi"/>
          <w:sz w:val="24"/>
          <w:szCs w:val="24"/>
        </w:rPr>
        <w:t xml:space="preserve">     </w:t>
      </w:r>
      <m:oMath>
        <m:box>
          <m:boxPr>
            <m:opEmu m:val="1"/>
            <m:ctrlPr>
              <w:rPr>
                <w:rFonts w:ascii="Cambria Math" w:hAnsiTheme="majorBidi" w:cstheme="majorBidi"/>
                <w:i/>
                <w:sz w:val="24"/>
                <w:szCs w:val="24"/>
              </w:rPr>
            </m:ctrlPr>
          </m:boxPr>
          <m:e>
            <m:groupChr>
              <m:groupChrPr>
                <m:chr m:val="→"/>
                <m:vertJc m:val="bot"/>
                <m:ctrlPr>
                  <w:rPr>
                    <w:rFonts w:ascii="Cambria Math" w:hAnsiTheme="majorBidi" w:cstheme="majorBidi"/>
                    <w:i/>
                    <w:sz w:val="24"/>
                    <w:szCs w:val="24"/>
                  </w:rPr>
                </m:ctrlPr>
              </m:groupChrPr>
              <m:e>
                <m:r>
                  <w:rPr>
                    <w:rFonts w:ascii="Cambria Math" w:hAnsiTheme="majorBidi" w:cstheme="majorBidi"/>
                    <w:sz w:val="24"/>
                    <w:szCs w:val="24"/>
                  </w:rPr>
                  <m:t xml:space="preserve">   </m:t>
                </m:r>
                <m:r>
                  <w:rPr>
                    <w:rFonts w:ascii="Cambria Math" w:hAnsi="Cambria Math" w:cstheme="majorBidi"/>
                    <w:sz w:val="24"/>
                    <w:szCs w:val="24"/>
                  </w:rPr>
                  <m:t>Peroxidase</m:t>
                </m:r>
                <m:r>
                  <w:rPr>
                    <w:rFonts w:ascii="Cambria Math" w:hAnsiTheme="majorBidi" w:cstheme="majorBidi"/>
                    <w:sz w:val="24"/>
                    <w:szCs w:val="24"/>
                  </w:rPr>
                  <m:t xml:space="preserve">    </m:t>
                </m:r>
              </m:e>
            </m:groupChr>
          </m:e>
        </m:box>
      </m:oMath>
      <w:r w:rsidRPr="00187914">
        <w:rPr>
          <w:rFonts w:asciiTheme="majorBidi" w:eastAsiaTheme="minorEastAsia" w:hAnsiTheme="majorBidi" w:cstheme="majorBidi"/>
          <w:sz w:val="24"/>
          <w:szCs w:val="24"/>
        </w:rPr>
        <w:t xml:space="preserve"> Oxidized o-dianisidine + H</w:t>
      </w:r>
      <w:r w:rsidRPr="00187914">
        <w:rPr>
          <w:rFonts w:asciiTheme="majorBidi" w:hAnsiTheme="majorBidi" w:cstheme="majorBidi"/>
          <w:sz w:val="24"/>
          <w:szCs w:val="24"/>
          <w:vertAlign w:val="subscript"/>
        </w:rPr>
        <w:t>2</w:t>
      </w:r>
      <w:r w:rsidRPr="00187914">
        <w:rPr>
          <w:rFonts w:asciiTheme="majorBidi" w:eastAsiaTheme="minorEastAsia" w:hAnsiTheme="majorBidi" w:cstheme="majorBidi"/>
          <w:sz w:val="24"/>
          <w:szCs w:val="24"/>
        </w:rPr>
        <w:t>O</w:t>
      </w:r>
    </w:p>
    <w:p w14:paraId="06B68405" w14:textId="77777777" w:rsidR="006B347D" w:rsidRPr="00187914" w:rsidRDefault="006B347D" w:rsidP="00DB5779">
      <w:pPr>
        <w:tabs>
          <w:tab w:val="left" w:pos="1223"/>
        </w:tabs>
        <w:bidi w:val="0"/>
        <w:spacing w:after="0" w:line="360" w:lineRule="auto"/>
        <w:rPr>
          <w:rFonts w:asciiTheme="majorBidi" w:eastAsiaTheme="minorEastAsia" w:hAnsiTheme="majorBidi" w:cstheme="majorBidi"/>
          <w:sz w:val="24"/>
          <w:szCs w:val="24"/>
        </w:rPr>
      </w:pPr>
      <w:r w:rsidRPr="00187914">
        <w:rPr>
          <w:rFonts w:asciiTheme="majorBidi" w:eastAsiaTheme="minorEastAsia" w:hAnsiTheme="majorBidi" w:cstheme="majorBidi"/>
          <w:sz w:val="24"/>
          <w:szCs w:val="24"/>
        </w:rPr>
        <w:tab/>
      </w:r>
    </w:p>
    <w:p w14:paraId="22F37827" w14:textId="77777777" w:rsidR="006B347D" w:rsidRPr="00187914" w:rsidRDefault="006B347D" w:rsidP="00DB5779">
      <w:pPr>
        <w:bidi w:val="0"/>
        <w:spacing w:after="0" w:line="360" w:lineRule="auto"/>
        <w:rPr>
          <w:rFonts w:asciiTheme="majorBidi" w:eastAsiaTheme="minorEastAsia" w:hAnsiTheme="majorBidi" w:cstheme="majorBidi"/>
          <w:sz w:val="24"/>
          <w:szCs w:val="24"/>
        </w:rPr>
      </w:pPr>
      <w:r w:rsidRPr="00187914">
        <w:rPr>
          <w:rFonts w:asciiTheme="majorBidi" w:eastAsiaTheme="minorEastAsia" w:hAnsiTheme="majorBidi" w:cstheme="majorBidi"/>
          <w:sz w:val="24"/>
          <w:szCs w:val="24"/>
        </w:rPr>
        <w:t xml:space="preserve">(2) Glucose dehydrogenase  </w:t>
      </w:r>
    </w:p>
    <w:p w14:paraId="71553CD1" w14:textId="77777777" w:rsidR="006B347D" w:rsidRPr="00187914" w:rsidRDefault="006B347D" w:rsidP="00DB5779">
      <w:pPr>
        <w:bidi w:val="0"/>
        <w:spacing w:after="0" w:line="360" w:lineRule="auto"/>
        <w:rPr>
          <w:rFonts w:asciiTheme="majorBidi" w:eastAsiaTheme="minorEastAsia" w:hAnsiTheme="majorBidi" w:cstheme="majorBidi"/>
          <w:sz w:val="24"/>
          <w:szCs w:val="24"/>
        </w:rPr>
      </w:pPr>
      <w:r w:rsidRPr="00187914">
        <w:rPr>
          <w:rFonts w:asciiTheme="majorBidi" w:eastAsiaTheme="minorEastAsia" w:hAnsiTheme="majorBidi" w:cstheme="majorBidi"/>
          <w:sz w:val="24"/>
          <w:szCs w:val="24"/>
        </w:rPr>
        <w:t xml:space="preserve">Glucose + NAD </w:t>
      </w:r>
      <w:r w:rsidRPr="00187914">
        <w:rPr>
          <w:rFonts w:asciiTheme="majorBidi" w:eastAsiaTheme="minorEastAsia" w:hAnsiTheme="majorBidi" w:cstheme="majorBidi"/>
          <w:sz w:val="24"/>
          <w:szCs w:val="24"/>
          <w:vertAlign w:val="superscript"/>
        </w:rPr>
        <w:t>+</w:t>
      </w:r>
      <m:oMath>
        <m:box>
          <m:boxPr>
            <m:opEmu m:val="1"/>
            <m:ctrlPr>
              <w:rPr>
                <w:rFonts w:ascii="Cambria Math" w:hAnsiTheme="majorBidi" w:cstheme="majorBidi"/>
                <w:i/>
                <w:sz w:val="24"/>
                <w:szCs w:val="24"/>
              </w:rPr>
            </m:ctrlPr>
          </m:boxPr>
          <m:e>
            <m:groupChr>
              <m:groupChrPr>
                <m:chr m:val="→"/>
                <m:vertJc m:val="bot"/>
                <m:ctrlPr>
                  <w:rPr>
                    <w:rFonts w:ascii="Cambria Math" w:hAnsiTheme="majorBidi" w:cstheme="majorBidi"/>
                    <w:i/>
                    <w:sz w:val="24"/>
                    <w:szCs w:val="24"/>
                  </w:rPr>
                </m:ctrlPr>
              </m:groupChrPr>
              <m:e>
                <m:r>
                  <w:rPr>
                    <w:rFonts w:ascii="Cambria Math" w:hAnsiTheme="majorBidi" w:cstheme="majorBidi"/>
                    <w:sz w:val="24"/>
                    <w:szCs w:val="24"/>
                  </w:rPr>
                  <m:t xml:space="preserve">     </m:t>
                </m:r>
                <m:r>
                  <w:rPr>
                    <w:rFonts w:ascii="Cambria Math" w:hAnsi="Cambria Math" w:cstheme="majorBidi"/>
                    <w:sz w:val="24"/>
                    <w:szCs w:val="24"/>
                  </w:rPr>
                  <m:t>Glucose</m:t>
                </m:r>
                <m:r>
                  <w:rPr>
                    <w:rFonts w:ascii="Cambria Math" w:hAnsiTheme="majorBidi" w:cstheme="majorBidi"/>
                    <w:sz w:val="24"/>
                    <w:szCs w:val="24"/>
                  </w:rPr>
                  <m:t xml:space="preserve"> </m:t>
                </m:r>
                <m:r>
                  <w:rPr>
                    <w:rFonts w:ascii="Cambria Math" w:hAnsi="Cambria Math" w:cstheme="majorBidi"/>
                    <w:sz w:val="24"/>
                    <w:szCs w:val="24"/>
                  </w:rPr>
                  <m:t>de</m:t>
                </m:r>
                <m:r>
                  <w:rPr>
                    <w:rFonts w:asciiTheme="majorBidi" w:hAnsi="Cambria Math" w:cstheme="majorBidi"/>
                    <w:sz w:val="24"/>
                    <w:szCs w:val="24"/>
                  </w:rPr>
                  <m:t>h</m:t>
                </m:r>
                <m:r>
                  <w:rPr>
                    <w:rFonts w:ascii="Cambria Math" w:hAnsi="Cambria Math" w:cstheme="majorBidi"/>
                    <w:sz w:val="24"/>
                    <w:szCs w:val="24"/>
                  </w:rPr>
                  <m:t>ydrogenase</m:t>
                </m:r>
                <m:r>
                  <w:rPr>
                    <w:rFonts w:ascii="Cambria Math" w:hAnsiTheme="majorBidi" w:cstheme="majorBidi"/>
                    <w:sz w:val="24"/>
                    <w:szCs w:val="24"/>
                  </w:rPr>
                  <m:t xml:space="preserve">      </m:t>
                </m:r>
              </m:e>
            </m:groupChr>
          </m:e>
        </m:box>
      </m:oMath>
      <w:r w:rsidRPr="00187914">
        <w:rPr>
          <w:rFonts w:asciiTheme="majorBidi" w:eastAsiaTheme="minorEastAsia" w:hAnsiTheme="majorBidi" w:cstheme="majorBidi"/>
          <w:sz w:val="24"/>
          <w:szCs w:val="24"/>
        </w:rPr>
        <w:t xml:space="preserve"> Glucono-</w:t>
      </w:r>
      <w:r w:rsidRPr="00187914">
        <w:rPr>
          <w:rFonts w:asciiTheme="majorBidi" w:eastAsiaTheme="minorEastAsia" w:hAnsiTheme="majorBidi" w:cstheme="majorBidi"/>
          <w:sz w:val="24"/>
          <w:szCs w:val="24"/>
          <w:vertAlign w:val="subscript"/>
        </w:rPr>
        <w:t>ᵟ</w:t>
      </w:r>
      <w:r w:rsidRPr="00187914">
        <w:rPr>
          <w:rFonts w:asciiTheme="majorBidi" w:eastAsiaTheme="minorEastAsia" w:hAnsiTheme="majorBidi" w:cstheme="majorBidi"/>
          <w:sz w:val="24"/>
          <w:szCs w:val="24"/>
        </w:rPr>
        <w:t>-lactone + NADH + H</w:t>
      </w:r>
      <w:r w:rsidRPr="00187914">
        <w:rPr>
          <w:rFonts w:asciiTheme="majorBidi" w:eastAsiaTheme="minorEastAsia" w:cstheme="majorBidi"/>
          <w:sz w:val="24"/>
          <w:szCs w:val="24"/>
        </w:rPr>
        <w:t>⁺</w:t>
      </w:r>
    </w:p>
    <w:p w14:paraId="6E0B1728" w14:textId="77777777" w:rsidR="006B347D" w:rsidRPr="00187914" w:rsidRDefault="006B347D" w:rsidP="00DB5779">
      <w:pPr>
        <w:bidi w:val="0"/>
        <w:spacing w:after="0" w:line="360" w:lineRule="auto"/>
        <w:rPr>
          <w:rFonts w:asciiTheme="majorBidi" w:eastAsiaTheme="minorEastAsia" w:hAnsiTheme="majorBidi" w:cstheme="majorBidi"/>
          <w:sz w:val="24"/>
          <w:szCs w:val="24"/>
        </w:rPr>
      </w:pPr>
    </w:p>
    <w:p w14:paraId="3A8455D7" w14:textId="77777777" w:rsidR="006B347D" w:rsidRPr="00187914" w:rsidRDefault="006B347D" w:rsidP="00DB5779">
      <w:pPr>
        <w:bidi w:val="0"/>
        <w:spacing w:after="0" w:line="360" w:lineRule="auto"/>
        <w:rPr>
          <w:rFonts w:asciiTheme="majorBidi" w:eastAsiaTheme="minorEastAsia" w:hAnsiTheme="majorBidi" w:cstheme="majorBidi"/>
          <w:sz w:val="24"/>
          <w:szCs w:val="24"/>
        </w:rPr>
      </w:pPr>
      <w:r w:rsidRPr="00187914">
        <w:rPr>
          <w:rFonts w:asciiTheme="majorBidi" w:eastAsiaTheme="minorEastAsia" w:hAnsiTheme="majorBidi" w:cstheme="majorBidi"/>
          <w:sz w:val="24"/>
          <w:szCs w:val="24"/>
        </w:rPr>
        <w:t xml:space="preserve">The amount of reduced </w:t>
      </w:r>
      <w:proofErr w:type="spellStart"/>
      <w:r w:rsidRPr="00187914">
        <w:rPr>
          <w:rFonts w:asciiTheme="majorBidi" w:eastAsiaTheme="minorEastAsia" w:hAnsiTheme="majorBidi" w:cstheme="majorBidi"/>
          <w:sz w:val="24"/>
          <w:szCs w:val="24"/>
        </w:rPr>
        <w:t>nicotinamide</w:t>
      </w:r>
      <w:proofErr w:type="spellEnd"/>
      <w:r w:rsidRPr="00187914">
        <w:rPr>
          <w:rFonts w:asciiTheme="majorBidi" w:eastAsiaTheme="minorEastAsia" w:hAnsiTheme="majorBidi" w:cstheme="majorBidi"/>
          <w:sz w:val="24"/>
          <w:szCs w:val="24"/>
        </w:rPr>
        <w:t xml:space="preserve"> adenine dinucleotide (NADH) produced is proportional to the concentration of glucose in the sample. The production of NADH is monitored by an increasing absorbance at 340 nm. </w:t>
      </w:r>
    </w:p>
    <w:p w14:paraId="01DDD9C6" w14:textId="77777777" w:rsidR="006B347D" w:rsidRPr="00187914" w:rsidRDefault="006B347D" w:rsidP="00DB5779">
      <w:pPr>
        <w:bidi w:val="0"/>
        <w:spacing w:after="0" w:line="360" w:lineRule="auto"/>
        <w:rPr>
          <w:rFonts w:asciiTheme="majorBidi" w:eastAsiaTheme="minorEastAsia" w:hAnsiTheme="majorBidi" w:cstheme="majorBidi"/>
          <w:sz w:val="24"/>
          <w:szCs w:val="24"/>
        </w:rPr>
      </w:pPr>
      <w:r w:rsidRPr="00187914">
        <w:rPr>
          <w:rFonts w:asciiTheme="majorBidi" w:hAnsiTheme="majorBidi" w:cstheme="majorBidi"/>
          <w:sz w:val="24"/>
          <w:szCs w:val="24"/>
        </w:rPr>
        <w:t xml:space="preserve">(3) </w:t>
      </w:r>
      <w:r w:rsidRPr="00187914">
        <w:rPr>
          <w:rFonts w:asciiTheme="majorBidi" w:eastAsiaTheme="minorEastAsia" w:hAnsiTheme="majorBidi" w:cstheme="majorBidi"/>
          <w:sz w:val="24"/>
          <w:szCs w:val="24"/>
        </w:rPr>
        <w:t>Methods using hexokinase produce glucose-6-phosphate, which is used as a substrate with NAD</w:t>
      </w:r>
      <w:r w:rsidRPr="00187914">
        <w:rPr>
          <w:rFonts w:asciiTheme="majorBidi" w:eastAsiaTheme="minorEastAsia" w:cstheme="majorBidi"/>
          <w:sz w:val="24"/>
          <w:szCs w:val="24"/>
        </w:rPr>
        <w:t>⁺</w:t>
      </w:r>
      <w:r w:rsidRPr="00187914">
        <w:rPr>
          <w:rFonts w:asciiTheme="majorBidi" w:eastAsiaTheme="minorEastAsia" w:hAnsiTheme="majorBidi" w:cstheme="majorBidi"/>
          <w:sz w:val="24"/>
          <w:szCs w:val="24"/>
        </w:rPr>
        <w:t xml:space="preserve"> in a second enzyme reaction using glucose-6-phosphate dehydrogenase. NADH is produced in proportion to the glucose concentration in the sample.</w:t>
      </w:r>
    </w:p>
    <w:p w14:paraId="36F82B0A" w14:textId="77777777" w:rsidR="006B347D" w:rsidRPr="00187914" w:rsidRDefault="006B347D" w:rsidP="00DB5779">
      <w:pPr>
        <w:bidi w:val="0"/>
        <w:spacing w:after="0" w:line="360" w:lineRule="auto"/>
        <w:rPr>
          <w:rFonts w:asciiTheme="majorBidi" w:eastAsiaTheme="minorEastAsia" w:hAnsiTheme="majorBidi" w:cstheme="majorBidi"/>
          <w:sz w:val="24"/>
          <w:szCs w:val="24"/>
        </w:rPr>
      </w:pPr>
      <w:r w:rsidRPr="00187914">
        <w:rPr>
          <w:rFonts w:asciiTheme="majorBidi" w:eastAsiaTheme="minorEastAsia" w:hAnsiTheme="majorBidi" w:cstheme="majorBidi"/>
          <w:sz w:val="24"/>
          <w:szCs w:val="24"/>
        </w:rPr>
        <w:t xml:space="preserve">Glucose + ATP </w:t>
      </w:r>
      <m:oMath>
        <m:box>
          <m:boxPr>
            <m:opEmu m:val="1"/>
            <m:ctrlPr>
              <w:rPr>
                <w:rFonts w:ascii="Cambria Math" w:hAnsiTheme="majorBidi" w:cstheme="majorBidi"/>
                <w:i/>
                <w:sz w:val="24"/>
                <w:szCs w:val="24"/>
              </w:rPr>
            </m:ctrlPr>
          </m:boxPr>
          <m:e>
            <m:groupChr>
              <m:groupChrPr>
                <m:chr m:val="→"/>
                <m:vertJc m:val="bot"/>
                <m:ctrlPr>
                  <w:rPr>
                    <w:rFonts w:ascii="Cambria Math" w:hAnsiTheme="majorBidi" w:cstheme="majorBidi"/>
                    <w:i/>
                    <w:sz w:val="24"/>
                    <w:szCs w:val="24"/>
                  </w:rPr>
                </m:ctrlPr>
              </m:groupChrPr>
              <m:e>
                <m:r>
                  <w:rPr>
                    <w:rFonts w:ascii="Cambria Math" w:hAnsiTheme="majorBidi" w:cstheme="majorBidi"/>
                    <w:sz w:val="24"/>
                    <w:szCs w:val="24"/>
                  </w:rPr>
                  <m:t xml:space="preserve">   </m:t>
                </m:r>
                <m:r>
                  <w:rPr>
                    <w:rFonts w:asciiTheme="majorBidi" w:hAnsi="Cambria Math" w:cstheme="majorBidi"/>
                    <w:sz w:val="24"/>
                    <w:szCs w:val="24"/>
                  </w:rPr>
                  <m:t>h</m:t>
                </m:r>
                <m:r>
                  <w:rPr>
                    <w:rFonts w:ascii="Cambria Math" w:hAnsi="Cambria Math" w:cstheme="majorBidi"/>
                    <w:sz w:val="24"/>
                    <w:szCs w:val="24"/>
                  </w:rPr>
                  <m:t>exokinase</m:t>
                </m:r>
                <m:r>
                  <w:rPr>
                    <w:rFonts w:ascii="Cambria Math" w:hAnsiTheme="majorBidi" w:cstheme="majorBidi"/>
                    <w:sz w:val="24"/>
                    <w:szCs w:val="24"/>
                  </w:rPr>
                  <m:t xml:space="preserve">   </m:t>
                </m:r>
              </m:e>
            </m:groupChr>
          </m:e>
        </m:box>
      </m:oMath>
      <w:r w:rsidRPr="00187914">
        <w:rPr>
          <w:rFonts w:asciiTheme="majorBidi" w:eastAsiaTheme="minorEastAsia" w:hAnsiTheme="majorBidi" w:cstheme="majorBidi"/>
          <w:sz w:val="24"/>
          <w:szCs w:val="24"/>
        </w:rPr>
        <w:t xml:space="preserve"> Glucose-6-phosphate + ADP</w:t>
      </w:r>
    </w:p>
    <w:p w14:paraId="6997FB9E" w14:textId="77777777" w:rsidR="006B347D" w:rsidRDefault="006B347D" w:rsidP="00DB5779">
      <w:pPr>
        <w:bidi w:val="0"/>
        <w:spacing w:after="0" w:line="360" w:lineRule="auto"/>
        <w:rPr>
          <w:rFonts w:asciiTheme="majorBidi" w:eastAsiaTheme="minorEastAsia" w:cstheme="majorBidi"/>
          <w:sz w:val="24"/>
          <w:szCs w:val="24"/>
        </w:rPr>
      </w:pPr>
      <w:r w:rsidRPr="00187914">
        <w:rPr>
          <w:rFonts w:asciiTheme="majorBidi" w:eastAsiaTheme="minorEastAsia" w:hAnsiTheme="majorBidi" w:cstheme="majorBidi"/>
          <w:sz w:val="24"/>
          <w:szCs w:val="24"/>
        </w:rPr>
        <w:t>Glucose-6-phosphate + NAD</w:t>
      </w:r>
      <w:r w:rsidRPr="00187914">
        <w:rPr>
          <w:rFonts w:asciiTheme="majorBidi" w:eastAsiaTheme="minorEastAsia" w:hAnsiTheme="majorBidi" w:cstheme="majorBidi"/>
          <w:sz w:val="24"/>
          <w:szCs w:val="24"/>
          <w:vertAlign w:val="superscript"/>
        </w:rPr>
        <w:t>+</w:t>
      </w:r>
      <w:r w:rsidRPr="00187914">
        <w:rPr>
          <w:rFonts w:asciiTheme="majorBidi" w:eastAsiaTheme="minorEastAsia" w:hAnsiTheme="majorBidi" w:cstheme="majorBidi"/>
          <w:sz w:val="24"/>
          <w:szCs w:val="24"/>
        </w:rPr>
        <w:t xml:space="preserve"> </w:t>
      </w:r>
      <m:oMath>
        <m:box>
          <m:boxPr>
            <m:opEmu m:val="1"/>
            <m:ctrlPr>
              <w:rPr>
                <w:rFonts w:ascii="Cambria Math" w:hAnsiTheme="majorBidi" w:cstheme="majorBidi"/>
                <w:i/>
                <w:sz w:val="24"/>
                <w:szCs w:val="24"/>
              </w:rPr>
            </m:ctrlPr>
          </m:boxPr>
          <m:e>
            <m:groupChr>
              <m:groupChrPr>
                <m:chr m:val="→"/>
                <m:vertJc m:val="bot"/>
                <m:ctrlPr>
                  <w:rPr>
                    <w:rFonts w:ascii="Cambria Math" w:hAnsiTheme="majorBidi" w:cstheme="majorBidi"/>
                    <w:i/>
                    <w:sz w:val="24"/>
                    <w:szCs w:val="24"/>
                  </w:rPr>
                </m:ctrlPr>
              </m:groupChrPr>
              <m:e>
                <m:r>
                  <w:rPr>
                    <w:rFonts w:ascii="Cambria Math" w:hAnsiTheme="majorBidi" w:cstheme="majorBidi"/>
                    <w:sz w:val="24"/>
                    <w:szCs w:val="24"/>
                  </w:rPr>
                  <m:t xml:space="preserve">    </m:t>
                </m:r>
                <m:r>
                  <w:rPr>
                    <w:rFonts w:ascii="Cambria Math" w:hAnsi="Cambria Math" w:cstheme="majorBidi"/>
                    <w:sz w:val="24"/>
                    <w:szCs w:val="24"/>
                  </w:rPr>
                  <m:t>G</m:t>
                </m:r>
                <m:r>
                  <w:rPr>
                    <w:rFonts w:asciiTheme="majorBidi" w:hAnsiTheme="majorBidi" w:cstheme="majorBidi"/>
                    <w:sz w:val="24"/>
                    <w:szCs w:val="24"/>
                  </w:rPr>
                  <m:t>-</m:t>
                </m:r>
                <m:r>
                  <w:rPr>
                    <w:rFonts w:ascii="Cambria Math" w:hAnsiTheme="majorBidi" w:cstheme="majorBidi"/>
                    <w:sz w:val="24"/>
                    <w:szCs w:val="24"/>
                  </w:rPr>
                  <m:t>6</m:t>
                </m:r>
                <m:r>
                  <w:rPr>
                    <w:rFonts w:asciiTheme="majorBidi" w:hAnsiTheme="majorBidi" w:cstheme="majorBidi"/>
                    <w:sz w:val="24"/>
                    <w:szCs w:val="24"/>
                  </w:rPr>
                  <m:t>-</m:t>
                </m:r>
                <m:r>
                  <w:rPr>
                    <w:rFonts w:ascii="Cambria Math" w:hAnsi="Cambria Math" w:cstheme="majorBidi"/>
                    <w:sz w:val="24"/>
                    <w:szCs w:val="24"/>
                  </w:rPr>
                  <m:t>P</m:t>
                </m:r>
                <m:r>
                  <w:rPr>
                    <w:rFonts w:ascii="Cambria Math" w:hAnsiTheme="majorBidi" w:cstheme="majorBidi"/>
                    <w:sz w:val="24"/>
                    <w:szCs w:val="24"/>
                  </w:rPr>
                  <m:t xml:space="preserve"> </m:t>
                </m:r>
                <m:r>
                  <w:rPr>
                    <w:rFonts w:ascii="Cambria Math" w:hAnsi="Cambria Math" w:cstheme="majorBidi"/>
                    <w:sz w:val="24"/>
                    <w:szCs w:val="24"/>
                  </w:rPr>
                  <m:t>de</m:t>
                </m:r>
                <m:r>
                  <w:rPr>
                    <w:rFonts w:asciiTheme="majorBidi" w:hAnsi="Cambria Math" w:cstheme="majorBidi"/>
                    <w:sz w:val="24"/>
                    <w:szCs w:val="24"/>
                  </w:rPr>
                  <m:t>h</m:t>
                </m:r>
                <m:r>
                  <w:rPr>
                    <w:rFonts w:ascii="Cambria Math" w:hAnsi="Cambria Math" w:cstheme="majorBidi"/>
                    <w:sz w:val="24"/>
                    <w:szCs w:val="24"/>
                  </w:rPr>
                  <m:t>ydrogenase</m:t>
                </m:r>
                <m:r>
                  <w:rPr>
                    <w:rFonts w:ascii="Cambria Math" w:hAnsiTheme="majorBidi" w:cstheme="majorBidi"/>
                    <w:sz w:val="24"/>
                    <w:szCs w:val="24"/>
                  </w:rPr>
                  <m:t xml:space="preserve">    </m:t>
                </m:r>
              </m:e>
            </m:groupChr>
          </m:e>
        </m:box>
      </m:oMath>
      <w:r w:rsidRPr="00187914">
        <w:rPr>
          <w:rFonts w:asciiTheme="majorBidi" w:eastAsiaTheme="minorEastAsia" w:hAnsiTheme="majorBidi" w:cstheme="majorBidi"/>
          <w:sz w:val="24"/>
          <w:szCs w:val="24"/>
        </w:rPr>
        <w:t xml:space="preserve"> 6-Phosphogluconate + NADH + H</w:t>
      </w:r>
      <w:r w:rsidRPr="00187914">
        <w:rPr>
          <w:rFonts w:asciiTheme="majorBidi" w:eastAsiaTheme="minorEastAsia" w:cstheme="majorBidi"/>
          <w:sz w:val="24"/>
          <w:szCs w:val="24"/>
        </w:rPr>
        <w:t>⁺</w:t>
      </w:r>
    </w:p>
    <w:p w14:paraId="33F6B675" w14:textId="77777777" w:rsidR="00CE45FC" w:rsidRPr="00187914" w:rsidRDefault="00CE45FC" w:rsidP="00CE45FC">
      <w:pPr>
        <w:bidi w:val="0"/>
        <w:spacing w:after="0" w:line="360" w:lineRule="auto"/>
        <w:rPr>
          <w:rFonts w:asciiTheme="majorBidi" w:eastAsiaTheme="minorEastAsia" w:hAnsiTheme="majorBidi" w:cstheme="majorBidi"/>
          <w:sz w:val="24"/>
          <w:szCs w:val="24"/>
          <w:vertAlign w:val="superscript"/>
        </w:rPr>
      </w:pPr>
    </w:p>
    <w:p w14:paraId="1AAD7B5D" w14:textId="77777777" w:rsidR="00634550" w:rsidRPr="00187914" w:rsidRDefault="00634550" w:rsidP="00F0116C">
      <w:pPr>
        <w:bidi w:val="0"/>
        <w:spacing w:after="0" w:line="360" w:lineRule="auto"/>
        <w:rPr>
          <w:rFonts w:asciiTheme="majorBidi" w:hAnsiTheme="majorBidi" w:cstheme="majorBidi"/>
          <w:b/>
          <w:bCs/>
          <w:sz w:val="24"/>
          <w:szCs w:val="24"/>
        </w:rPr>
      </w:pPr>
    </w:p>
    <w:p w14:paraId="4ADED095" w14:textId="31870A81" w:rsidR="006B347D" w:rsidRPr="00187914" w:rsidRDefault="006B347D" w:rsidP="00DB5779">
      <w:pPr>
        <w:bidi w:val="0"/>
        <w:spacing w:after="0" w:line="360" w:lineRule="auto"/>
        <w:rPr>
          <w:rFonts w:asciiTheme="majorBidi" w:hAnsiTheme="majorBidi" w:cstheme="majorBidi"/>
          <w:b/>
          <w:bCs/>
          <w:sz w:val="24"/>
          <w:szCs w:val="24"/>
          <w:u w:val="single"/>
        </w:rPr>
      </w:pPr>
      <w:r w:rsidRPr="00187914">
        <w:rPr>
          <w:rFonts w:asciiTheme="majorBidi" w:hAnsiTheme="majorBidi" w:cstheme="majorBidi"/>
          <w:b/>
          <w:bCs/>
          <w:sz w:val="24"/>
          <w:szCs w:val="24"/>
        </w:rPr>
        <w:t>Objective:</w:t>
      </w:r>
    </w:p>
    <w:p w14:paraId="60F4C2E9" w14:textId="44219416" w:rsidR="006B347D" w:rsidRPr="00187914" w:rsidRDefault="006B347D" w:rsidP="00F0116C">
      <w:pPr>
        <w:bidi w:val="0"/>
        <w:spacing w:after="0" w:line="360" w:lineRule="auto"/>
        <w:rPr>
          <w:rFonts w:asciiTheme="majorBidi" w:hAnsiTheme="majorBidi" w:cstheme="majorBidi"/>
          <w:sz w:val="24"/>
          <w:szCs w:val="24"/>
        </w:rPr>
      </w:pPr>
      <w:r w:rsidRPr="00187914">
        <w:rPr>
          <w:rFonts w:asciiTheme="majorBidi" w:hAnsiTheme="majorBidi" w:cstheme="majorBidi"/>
          <w:sz w:val="24"/>
          <w:szCs w:val="24"/>
        </w:rPr>
        <w:t xml:space="preserve"> Measurement of glucose concentration by enzymatic method.</w:t>
      </w:r>
    </w:p>
    <w:p w14:paraId="51B80D74" w14:textId="77777777" w:rsidR="00634550" w:rsidRPr="00187914" w:rsidRDefault="00634550" w:rsidP="00EC7FF8">
      <w:pPr>
        <w:bidi w:val="0"/>
        <w:spacing w:after="0" w:line="360" w:lineRule="auto"/>
        <w:rPr>
          <w:rFonts w:asciiTheme="majorBidi" w:hAnsiTheme="majorBidi" w:cstheme="majorBidi"/>
          <w:b/>
          <w:bCs/>
          <w:sz w:val="24"/>
          <w:szCs w:val="24"/>
        </w:rPr>
      </w:pPr>
    </w:p>
    <w:p w14:paraId="286D1961" w14:textId="0B362600" w:rsidR="006B347D" w:rsidRPr="00187914" w:rsidRDefault="006B347D" w:rsidP="00DB5779">
      <w:pPr>
        <w:bidi w:val="0"/>
        <w:spacing w:after="0" w:line="360" w:lineRule="auto"/>
        <w:rPr>
          <w:rFonts w:asciiTheme="majorBidi" w:hAnsiTheme="majorBidi" w:cstheme="majorBidi"/>
          <w:b/>
          <w:bCs/>
          <w:sz w:val="24"/>
          <w:szCs w:val="24"/>
        </w:rPr>
      </w:pPr>
      <w:r w:rsidRPr="00187914">
        <w:rPr>
          <w:rFonts w:asciiTheme="majorBidi" w:hAnsiTheme="majorBidi" w:cstheme="majorBidi"/>
          <w:b/>
          <w:bCs/>
          <w:sz w:val="24"/>
          <w:szCs w:val="24"/>
        </w:rPr>
        <w:t>Material and method:</w:t>
      </w:r>
    </w:p>
    <w:p w14:paraId="7C735ED3" w14:textId="77777777" w:rsidR="006B347D" w:rsidRPr="00187914" w:rsidRDefault="006B347D" w:rsidP="00DB5779">
      <w:pPr>
        <w:bidi w:val="0"/>
        <w:spacing w:after="0" w:line="360" w:lineRule="auto"/>
        <w:rPr>
          <w:rFonts w:asciiTheme="majorBidi" w:hAnsiTheme="majorBidi" w:cstheme="majorBidi"/>
          <w:sz w:val="24"/>
          <w:szCs w:val="24"/>
        </w:rPr>
      </w:pPr>
      <w:r w:rsidRPr="00187914">
        <w:rPr>
          <w:rFonts w:asciiTheme="majorBidi" w:hAnsiTheme="majorBidi" w:cstheme="majorBidi"/>
          <w:sz w:val="24"/>
          <w:szCs w:val="24"/>
        </w:rPr>
        <w:t>As shown in the provided kit.</w:t>
      </w:r>
    </w:p>
    <w:p w14:paraId="5A583685" w14:textId="77777777" w:rsidR="00634550" w:rsidRPr="00187914" w:rsidRDefault="00634550" w:rsidP="00EC7FF8">
      <w:pPr>
        <w:bidi w:val="0"/>
        <w:spacing w:after="0" w:line="360" w:lineRule="auto"/>
        <w:rPr>
          <w:rFonts w:asciiTheme="majorBidi" w:hAnsiTheme="majorBidi" w:cstheme="majorBidi"/>
          <w:sz w:val="24"/>
          <w:szCs w:val="24"/>
          <w:u w:val="single"/>
        </w:rPr>
      </w:pPr>
    </w:p>
    <w:p w14:paraId="34FD7625" w14:textId="5606B9B2" w:rsidR="006B347D" w:rsidRPr="00187914" w:rsidRDefault="00D14699" w:rsidP="00F0116C">
      <w:pPr>
        <w:bidi w:val="0"/>
        <w:spacing w:after="0" w:line="360" w:lineRule="auto"/>
        <w:rPr>
          <w:rFonts w:asciiTheme="majorBidi" w:hAnsiTheme="majorBidi" w:cstheme="majorBidi"/>
          <w:b/>
          <w:bCs/>
          <w:sz w:val="24"/>
          <w:szCs w:val="24"/>
          <w:u w:val="single"/>
        </w:rPr>
      </w:pPr>
      <w:r>
        <w:rPr>
          <w:rFonts w:asciiTheme="majorBidi" w:hAnsiTheme="majorBidi" w:cstheme="majorBidi"/>
          <w:b/>
          <w:bCs/>
          <w:sz w:val="24"/>
          <w:szCs w:val="24"/>
        </w:rPr>
        <w:t>3</w:t>
      </w:r>
      <w:r w:rsidR="006B347D" w:rsidRPr="00187914">
        <w:rPr>
          <w:rFonts w:asciiTheme="majorBidi" w:hAnsiTheme="majorBidi" w:cstheme="majorBidi"/>
          <w:b/>
          <w:bCs/>
          <w:sz w:val="24"/>
          <w:szCs w:val="24"/>
        </w:rPr>
        <w:t>.3.4. Result</w:t>
      </w:r>
    </w:p>
    <w:p w14:paraId="6CE7AB5A" w14:textId="55831E1C" w:rsidR="00634550" w:rsidRDefault="0011550E" w:rsidP="0011550E">
      <w:pPr>
        <w:bidi w:val="0"/>
        <w:spacing w:after="0" w:line="600" w:lineRule="auto"/>
        <w:rPr>
          <w:rFonts w:asciiTheme="majorBidi" w:hAnsiTheme="majorBidi" w:cstheme="majorBidi"/>
          <w:sz w:val="16"/>
          <w:szCs w:val="16"/>
        </w:rPr>
      </w:pPr>
      <w:r w:rsidRPr="0011550E">
        <w:rPr>
          <w:rFonts w:asciiTheme="majorBidi" w:hAnsiTheme="majorBidi" w:cstheme="majorBidi"/>
          <w:sz w:val="16"/>
          <w:szCs w:val="16"/>
        </w:rPr>
        <w:t>……………………………………………………………………………………………………………………………………………………………………………………………………………………………………………………………………………………………………………………………………………………………………………………………………………………………………………………………………………………………………………………………………………………………………………………………………………………………………………………………………………………………………………………………………………………………………………………………………………………………</w:t>
      </w:r>
    </w:p>
    <w:p w14:paraId="22270844" w14:textId="77777777" w:rsidR="0011550E" w:rsidRPr="00187914" w:rsidRDefault="0011550E" w:rsidP="0011550E">
      <w:pPr>
        <w:bidi w:val="0"/>
        <w:spacing w:after="0" w:line="600" w:lineRule="auto"/>
        <w:rPr>
          <w:rFonts w:asciiTheme="majorBidi" w:hAnsiTheme="majorBidi" w:cstheme="majorBidi"/>
          <w:b/>
          <w:bCs/>
          <w:sz w:val="24"/>
          <w:szCs w:val="24"/>
          <w:u w:val="single"/>
        </w:rPr>
      </w:pPr>
    </w:p>
    <w:p w14:paraId="440DCFC8" w14:textId="65FFEE4E" w:rsidR="006B347D" w:rsidRPr="00187914" w:rsidRDefault="00D14699" w:rsidP="00DB5779">
      <w:pPr>
        <w:bidi w:val="0"/>
        <w:spacing w:after="0" w:line="360" w:lineRule="auto"/>
        <w:rPr>
          <w:rFonts w:asciiTheme="majorBidi" w:hAnsiTheme="majorBidi" w:cstheme="majorBidi"/>
          <w:b/>
          <w:bCs/>
          <w:sz w:val="24"/>
          <w:szCs w:val="24"/>
        </w:rPr>
      </w:pPr>
      <w:r>
        <w:rPr>
          <w:rFonts w:asciiTheme="majorBidi" w:hAnsiTheme="majorBidi" w:cstheme="majorBidi"/>
          <w:b/>
          <w:bCs/>
          <w:sz w:val="24"/>
          <w:szCs w:val="24"/>
        </w:rPr>
        <w:t>3</w:t>
      </w:r>
      <w:r w:rsidR="006B347D" w:rsidRPr="00187914">
        <w:rPr>
          <w:rFonts w:asciiTheme="majorBidi" w:hAnsiTheme="majorBidi" w:cstheme="majorBidi"/>
          <w:b/>
          <w:bCs/>
          <w:sz w:val="24"/>
          <w:szCs w:val="24"/>
        </w:rPr>
        <w:t>.3.5.</w:t>
      </w:r>
      <w:r>
        <w:rPr>
          <w:rFonts w:asciiTheme="majorBidi" w:hAnsiTheme="majorBidi" w:cstheme="majorBidi"/>
          <w:b/>
          <w:bCs/>
          <w:sz w:val="24"/>
          <w:szCs w:val="24"/>
        </w:rPr>
        <w:t xml:space="preserve"> </w:t>
      </w:r>
      <w:r w:rsidR="0011550E">
        <w:rPr>
          <w:rFonts w:asciiTheme="majorBidi" w:hAnsiTheme="majorBidi" w:cstheme="majorBidi"/>
          <w:b/>
          <w:bCs/>
          <w:sz w:val="24"/>
          <w:szCs w:val="24"/>
        </w:rPr>
        <w:t>DISCUSSION</w:t>
      </w:r>
    </w:p>
    <w:p w14:paraId="18A4BAFB" w14:textId="0B683344" w:rsidR="00CE45FC" w:rsidRDefault="0011550E" w:rsidP="0011550E">
      <w:pPr>
        <w:bidi w:val="0"/>
        <w:spacing w:after="0" w:line="600" w:lineRule="auto"/>
        <w:rPr>
          <w:rFonts w:asciiTheme="majorBidi" w:hAnsiTheme="majorBidi" w:cstheme="majorBidi"/>
          <w:sz w:val="16"/>
          <w:szCs w:val="16"/>
        </w:rPr>
      </w:pPr>
      <w:r w:rsidRPr="0011550E">
        <w:rPr>
          <w:rFonts w:asciiTheme="majorBidi" w:hAnsiTheme="majorBidi" w:cstheme="majorBidi"/>
          <w:sz w:val="16"/>
          <w:szCs w:val="16"/>
        </w:rPr>
        <w:lastRenderedPageBreak/>
        <w:t>……………………………………………………………………………………………………………………………………………………………………………………………………………………………………………………………………………………………………………………………………………………………………………………………………………………………………………………………………………………………………………………………………………………………………………………………………………………………………………………………………………………………………………………………………………………………………………………………………………………………</w:t>
      </w:r>
    </w:p>
    <w:p w14:paraId="3783669C" w14:textId="7739FF18" w:rsidR="0011550E" w:rsidRDefault="0011550E">
      <w:pPr>
        <w:bidi w:val="0"/>
        <w:spacing w:after="0" w:line="240" w:lineRule="auto"/>
        <w:rPr>
          <w:rFonts w:asciiTheme="majorBidi" w:hAnsiTheme="majorBidi" w:cstheme="majorBidi"/>
          <w:sz w:val="16"/>
          <w:szCs w:val="16"/>
        </w:rPr>
      </w:pPr>
    </w:p>
    <w:p w14:paraId="12B9CB3C" w14:textId="77777777" w:rsidR="0011550E" w:rsidRPr="0011550E" w:rsidRDefault="0011550E" w:rsidP="0011550E">
      <w:pPr>
        <w:bidi w:val="0"/>
        <w:spacing w:after="0" w:line="600" w:lineRule="auto"/>
        <w:rPr>
          <w:rFonts w:asciiTheme="majorBidi" w:hAnsiTheme="majorBidi" w:cstheme="majorBidi"/>
          <w:sz w:val="16"/>
          <w:szCs w:val="16"/>
        </w:rPr>
      </w:pPr>
    </w:p>
    <w:p w14:paraId="4E87C4ED" w14:textId="0D788929" w:rsidR="006B347D" w:rsidRPr="00187914" w:rsidRDefault="00634550" w:rsidP="00EC7FF8">
      <w:pPr>
        <w:pStyle w:val="Heading1"/>
        <w:numPr>
          <w:ilvl w:val="0"/>
          <w:numId w:val="0"/>
        </w:numPr>
        <w:bidi/>
        <w:spacing w:line="360" w:lineRule="auto"/>
        <w:ind w:left="360"/>
        <w:jc w:val="center"/>
        <w:rPr>
          <w:rFonts w:asciiTheme="majorBidi" w:hAnsiTheme="majorBidi" w:cstheme="majorBidi"/>
        </w:rPr>
      </w:pPr>
      <w:bookmarkStart w:id="45" w:name="_Toc523440138"/>
      <w:r>
        <w:rPr>
          <w:rFonts w:asciiTheme="majorBidi" w:hAnsiTheme="majorBidi" w:cstheme="majorBidi"/>
        </w:rPr>
        <w:t>5.</w:t>
      </w:r>
      <w:r w:rsidR="006B347D" w:rsidRPr="00187914">
        <w:rPr>
          <w:rFonts w:asciiTheme="majorBidi" w:hAnsiTheme="majorBidi" w:cstheme="majorBidi"/>
        </w:rPr>
        <w:t xml:space="preserve"> Lipids</w:t>
      </w:r>
      <w:bookmarkEnd w:id="45"/>
    </w:p>
    <w:p w14:paraId="499AA26C" w14:textId="6432A024" w:rsidR="006B347D" w:rsidRPr="00187914" w:rsidRDefault="00634550" w:rsidP="00B278F2">
      <w:pPr>
        <w:bidi w:val="0"/>
        <w:spacing w:after="0" w:line="360" w:lineRule="auto"/>
        <w:textAlignment w:val="top"/>
        <w:rPr>
          <w:rFonts w:asciiTheme="majorBidi" w:eastAsia="Times New Roman" w:hAnsiTheme="majorBidi" w:cstheme="majorBidi"/>
          <w:b/>
          <w:bCs/>
          <w:color w:val="000000"/>
          <w:sz w:val="24"/>
          <w:szCs w:val="24"/>
        </w:rPr>
      </w:pPr>
      <w:bookmarkStart w:id="46" w:name="_Toc523440139"/>
      <w:r>
        <w:rPr>
          <w:rStyle w:val="Heading2Char"/>
          <w:rFonts w:asciiTheme="majorBidi" w:eastAsiaTheme="minorHAnsi" w:hAnsiTheme="majorBidi" w:cstheme="majorBidi"/>
        </w:rPr>
        <w:t>5</w:t>
      </w:r>
      <w:r w:rsidR="006B347D" w:rsidRPr="00187914">
        <w:rPr>
          <w:rStyle w:val="Heading2Char"/>
          <w:rFonts w:asciiTheme="majorBidi" w:eastAsiaTheme="minorHAnsi" w:hAnsiTheme="majorBidi" w:cstheme="majorBidi"/>
        </w:rPr>
        <w:t>.1. Introduction</w:t>
      </w:r>
      <w:bookmarkEnd w:id="46"/>
    </w:p>
    <w:p w14:paraId="4C55D968" w14:textId="77777777" w:rsidR="006B347D" w:rsidRPr="00187914" w:rsidRDefault="006B347D" w:rsidP="00B278F2">
      <w:pPr>
        <w:pStyle w:val="NoSpacing"/>
        <w:bidi w:val="0"/>
        <w:spacing w:line="360" w:lineRule="auto"/>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 xml:space="preserve">Lipids found naturally in all living organisms. It has a structural function in the cell, since it presents in cell membranes, and also it is an essential source of energy in the body. It gives more energy than carbohydrate and proteins. </w:t>
      </w:r>
    </w:p>
    <w:p w14:paraId="14825243" w14:textId="77777777" w:rsidR="006B347D" w:rsidRPr="00187914" w:rsidRDefault="006B347D" w:rsidP="00B278F2">
      <w:pPr>
        <w:pStyle w:val="NoSpacing"/>
        <w:bidi w:val="0"/>
        <w:spacing w:line="360" w:lineRule="auto"/>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 xml:space="preserve">It can be defined as nonpolar organic compound insoluble in polar water, but soluble in organic solvents such as benzene, ether, chloroform and boiling alcohol. </w:t>
      </w:r>
    </w:p>
    <w:p w14:paraId="669A81E5" w14:textId="77777777" w:rsidR="006B347D" w:rsidRPr="00187914" w:rsidRDefault="006B347D" w:rsidP="00B278F2">
      <w:pPr>
        <w:bidi w:val="0"/>
        <w:spacing w:after="0" w:line="360" w:lineRule="auto"/>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 xml:space="preserve">Fatty acids: </w:t>
      </w:r>
    </w:p>
    <w:p w14:paraId="507618D0" w14:textId="77777777" w:rsidR="006B347D" w:rsidRPr="00187914" w:rsidRDefault="006B347D" w:rsidP="00B278F2">
      <w:pPr>
        <w:bidi w:val="0"/>
        <w:spacing w:after="0" w:line="360" w:lineRule="auto"/>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The building blocks of lipid. Fatty acid </w:t>
      </w:r>
      <w:proofErr w:type="gramStart"/>
      <w:r w:rsidRPr="00187914">
        <w:rPr>
          <w:rFonts w:asciiTheme="majorBidi" w:eastAsia="Times New Roman" w:hAnsiTheme="majorBidi" w:cstheme="majorBidi"/>
          <w:color w:val="000000"/>
          <w:sz w:val="24"/>
          <w:szCs w:val="24"/>
        </w:rPr>
        <w:t>have</w:t>
      </w:r>
      <w:proofErr w:type="gramEnd"/>
      <w:r w:rsidRPr="00187914">
        <w:rPr>
          <w:rFonts w:asciiTheme="majorBidi" w:eastAsia="Times New Roman" w:hAnsiTheme="majorBidi" w:cstheme="majorBidi"/>
          <w:color w:val="000000"/>
          <w:sz w:val="24"/>
          <w:szCs w:val="24"/>
        </w:rPr>
        <w:t xml:space="preserve"> a long hydrocarbon chain containing a carboxyl group at the end. They are divided into: </w:t>
      </w:r>
      <w:r w:rsidRPr="00187914">
        <w:rPr>
          <w:rFonts w:asciiTheme="majorBidi" w:eastAsia="Times New Roman" w:hAnsiTheme="majorBidi" w:cstheme="majorBidi"/>
          <w:b/>
          <w:bCs/>
          <w:color w:val="000000"/>
          <w:sz w:val="24"/>
          <w:szCs w:val="24"/>
        </w:rPr>
        <w:t>saturated</w:t>
      </w:r>
      <w:r w:rsidRPr="00187914">
        <w:rPr>
          <w:rFonts w:asciiTheme="majorBidi" w:eastAsia="Times New Roman" w:hAnsiTheme="majorBidi" w:cstheme="majorBidi"/>
          <w:color w:val="000000"/>
          <w:sz w:val="24"/>
          <w:szCs w:val="24"/>
        </w:rPr>
        <w:t xml:space="preserve"> fatty acids and </w:t>
      </w:r>
      <w:r w:rsidRPr="00187914">
        <w:rPr>
          <w:rFonts w:asciiTheme="majorBidi" w:eastAsia="Times New Roman" w:hAnsiTheme="majorBidi" w:cstheme="majorBidi"/>
          <w:b/>
          <w:bCs/>
          <w:color w:val="000000"/>
          <w:sz w:val="24"/>
          <w:szCs w:val="24"/>
        </w:rPr>
        <w:t>unsaturated</w:t>
      </w:r>
      <w:r w:rsidRPr="00187914">
        <w:rPr>
          <w:rFonts w:asciiTheme="majorBidi" w:eastAsia="Times New Roman" w:hAnsiTheme="majorBidi" w:cstheme="majorBidi"/>
          <w:color w:val="000000"/>
          <w:sz w:val="24"/>
          <w:szCs w:val="24"/>
        </w:rPr>
        <w:t xml:space="preserve"> fatty acids (unsaturated contain double bonds). The general formula for fatty acids:</w:t>
      </w:r>
    </w:p>
    <w:p w14:paraId="5DA2CF9C" w14:textId="77777777" w:rsidR="006B347D" w:rsidRPr="00187914" w:rsidRDefault="006B347D" w:rsidP="00B278F2">
      <w:pPr>
        <w:bidi w:val="0"/>
        <w:spacing w:after="0" w:line="360" w:lineRule="auto"/>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CH</w:t>
      </w:r>
      <w:r w:rsidRPr="00187914">
        <w:rPr>
          <w:rFonts w:asciiTheme="majorBidi" w:eastAsia="Times New Roman" w:hAnsiTheme="majorBidi" w:cstheme="majorBidi"/>
          <w:b/>
          <w:bCs/>
          <w:color w:val="000000"/>
          <w:sz w:val="24"/>
          <w:szCs w:val="24"/>
          <w:vertAlign w:val="subscript"/>
        </w:rPr>
        <w:t xml:space="preserve">3 </w:t>
      </w:r>
      <w:r w:rsidRPr="00187914">
        <w:rPr>
          <w:rFonts w:asciiTheme="majorBidi" w:eastAsia="Times New Roman" w:hAnsiTheme="majorBidi" w:cstheme="majorBidi"/>
          <w:b/>
          <w:bCs/>
          <w:color w:val="000000"/>
          <w:sz w:val="24"/>
          <w:szCs w:val="24"/>
        </w:rPr>
        <w:t>(CH</w:t>
      </w:r>
      <w:r w:rsidRPr="00187914">
        <w:rPr>
          <w:rFonts w:asciiTheme="majorBidi" w:eastAsia="Times New Roman" w:hAnsiTheme="majorBidi" w:cstheme="majorBidi"/>
          <w:b/>
          <w:bCs/>
          <w:color w:val="000000"/>
          <w:sz w:val="24"/>
          <w:szCs w:val="24"/>
          <w:vertAlign w:val="subscript"/>
        </w:rPr>
        <w:t>2</w:t>
      </w:r>
      <w:r w:rsidRPr="00187914">
        <w:rPr>
          <w:rFonts w:asciiTheme="majorBidi" w:eastAsia="Times New Roman" w:hAnsiTheme="majorBidi" w:cstheme="majorBidi"/>
          <w:b/>
          <w:bCs/>
          <w:color w:val="000000"/>
          <w:sz w:val="24"/>
          <w:szCs w:val="24"/>
        </w:rPr>
        <w:t xml:space="preserve">) </w:t>
      </w:r>
      <w:r w:rsidRPr="00187914">
        <w:rPr>
          <w:rFonts w:asciiTheme="majorBidi" w:eastAsia="Times New Roman" w:hAnsiTheme="majorBidi" w:cstheme="majorBidi"/>
          <w:b/>
          <w:bCs/>
          <w:color w:val="000000"/>
          <w:sz w:val="24"/>
          <w:szCs w:val="24"/>
          <w:vertAlign w:val="subscript"/>
        </w:rPr>
        <w:t>n</w:t>
      </w:r>
      <w:r w:rsidRPr="00187914">
        <w:rPr>
          <w:rFonts w:asciiTheme="majorBidi" w:eastAsia="Times New Roman" w:hAnsiTheme="majorBidi" w:cstheme="majorBidi"/>
          <w:b/>
          <w:bCs/>
          <w:color w:val="000000"/>
          <w:sz w:val="24"/>
          <w:szCs w:val="24"/>
        </w:rPr>
        <w:t xml:space="preserve"> COOH</w:t>
      </w:r>
    </w:p>
    <w:p w14:paraId="4A036AAA" w14:textId="77777777" w:rsidR="006B347D" w:rsidRPr="00187914" w:rsidRDefault="006B347D" w:rsidP="00B278F2">
      <w:pPr>
        <w:bidi w:val="0"/>
        <w:spacing w:after="0" w:line="360" w:lineRule="auto"/>
        <w:textAlignment w:val="top"/>
        <w:rPr>
          <w:rFonts w:asciiTheme="majorBidi" w:eastAsia="Times New Roman" w:hAnsiTheme="majorBidi" w:cstheme="majorBidi"/>
          <w:color w:val="000000"/>
          <w:sz w:val="24"/>
          <w:szCs w:val="24"/>
        </w:rPr>
      </w:pPr>
    </w:p>
    <w:p w14:paraId="001FD12E" w14:textId="77777777" w:rsidR="006B347D" w:rsidRPr="00187914" w:rsidRDefault="006B347D" w:rsidP="00B278F2">
      <w:pPr>
        <w:bidi w:val="0"/>
        <w:spacing w:after="0" w:line="360" w:lineRule="auto"/>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Fats can be divided according to their chemical composition to: </w:t>
      </w:r>
    </w:p>
    <w:p w14:paraId="5FA887E2" w14:textId="77777777" w:rsidR="006B347D" w:rsidRPr="00187914" w:rsidRDefault="006B347D" w:rsidP="00B278F2">
      <w:pPr>
        <w:bidi w:val="0"/>
        <w:spacing w:after="0" w:line="360" w:lineRule="auto"/>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t xml:space="preserve">A- Simple lipids: </w:t>
      </w:r>
    </w:p>
    <w:p w14:paraId="5F71CF74" w14:textId="77777777" w:rsidR="006B347D" w:rsidRPr="00187914" w:rsidRDefault="006B347D" w:rsidP="00B278F2">
      <w:pPr>
        <w:pStyle w:val="NoSpacing"/>
        <w:bidi w:val="0"/>
        <w:spacing w:line="360" w:lineRule="auto"/>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 xml:space="preserve">Triglycerides are esters of fatty acids with glycerol. It is found in fats and oils. </w:t>
      </w:r>
      <w:r w:rsidRPr="00187914">
        <w:rPr>
          <w:rFonts w:asciiTheme="majorBidi" w:eastAsia="Times New Roman" w:hAnsiTheme="majorBidi" w:cstheme="majorBidi"/>
          <w:sz w:val="24"/>
          <w:szCs w:val="24"/>
        </w:rPr>
        <w:br/>
        <w:t xml:space="preserve">The </w:t>
      </w:r>
      <w:proofErr w:type="spellStart"/>
      <w:r w:rsidRPr="00187914">
        <w:rPr>
          <w:rFonts w:asciiTheme="majorBidi" w:eastAsia="Times New Roman" w:hAnsiTheme="majorBidi" w:cstheme="majorBidi"/>
          <w:sz w:val="24"/>
          <w:szCs w:val="24"/>
        </w:rPr>
        <w:t>triacyglycerol</w:t>
      </w:r>
      <w:proofErr w:type="spellEnd"/>
      <w:r w:rsidRPr="00187914">
        <w:rPr>
          <w:rFonts w:asciiTheme="majorBidi" w:eastAsia="Times New Roman" w:hAnsiTheme="majorBidi" w:cstheme="majorBidi"/>
          <w:sz w:val="24"/>
          <w:szCs w:val="24"/>
        </w:rPr>
        <w:t xml:space="preserve"> is the simplest and most common fat. It is the form in which lipids are stored in the cell. </w:t>
      </w:r>
    </w:p>
    <w:p w14:paraId="2C308203" w14:textId="77777777" w:rsidR="006B347D" w:rsidRPr="00187914" w:rsidRDefault="006B347D" w:rsidP="00B278F2">
      <w:pPr>
        <w:pStyle w:val="NoSpacing"/>
        <w:bidi w:val="0"/>
        <w:spacing w:line="360" w:lineRule="auto"/>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 xml:space="preserve">The general formula of fats and oils </w:t>
      </w:r>
    </w:p>
    <w:p w14:paraId="5BF88401" w14:textId="77777777" w:rsidR="006B347D" w:rsidRPr="00187914" w:rsidRDefault="006B347D" w:rsidP="00B278F2">
      <w:pPr>
        <w:pStyle w:val="ListParagraph"/>
        <w:bidi w:val="0"/>
        <w:spacing w:after="0" w:line="360" w:lineRule="auto"/>
        <w:ind w:left="0"/>
        <w:rPr>
          <w:rFonts w:ascii="Cambria" w:hAnsi="Cambria" w:cs="Times New Roman"/>
          <w:b/>
          <w:bCs/>
          <w:sz w:val="24"/>
          <w:szCs w:val="24"/>
          <w:rtl/>
        </w:rPr>
      </w:pPr>
      <w:r w:rsidRPr="00187914">
        <w:rPr>
          <w:noProof/>
          <w:lang w:val="en-GB" w:eastAsia="en-GB"/>
        </w:rPr>
        <w:drawing>
          <wp:inline distT="0" distB="0" distL="0" distR="0" wp14:anchorId="58F19CFB" wp14:editId="4820347B">
            <wp:extent cx="1745455" cy="144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45455" cy="1440000"/>
                    </a:xfrm>
                    <a:prstGeom prst="rect">
                      <a:avLst/>
                    </a:prstGeom>
                  </pic:spPr>
                </pic:pic>
              </a:graphicData>
            </a:graphic>
          </wp:inline>
        </w:drawing>
      </w:r>
      <w:r w:rsidRPr="00187914">
        <w:rPr>
          <w:rFonts w:asciiTheme="majorBidi" w:eastAsia="Times New Roman" w:hAnsiTheme="majorBidi" w:cstheme="majorBidi"/>
          <w:color w:val="000000"/>
          <w:sz w:val="24"/>
          <w:szCs w:val="24"/>
        </w:rPr>
        <w:br/>
      </w:r>
      <w:r w:rsidRPr="00187914">
        <w:rPr>
          <w:rFonts w:ascii="Cambria" w:hAnsi="Cambria" w:cs="Times New Roman"/>
          <w:b/>
          <w:bCs/>
          <w:sz w:val="24"/>
          <w:szCs w:val="24"/>
        </w:rPr>
        <w:t>Triacylglycerol</w:t>
      </w:r>
    </w:p>
    <w:p w14:paraId="67ED0F2D" w14:textId="77777777" w:rsidR="006B347D" w:rsidRPr="00187914" w:rsidRDefault="006B347D" w:rsidP="00B278F2">
      <w:pPr>
        <w:bidi w:val="0"/>
        <w:spacing w:after="0" w:line="360" w:lineRule="auto"/>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lastRenderedPageBreak/>
        <w:br/>
      </w:r>
      <w:r w:rsidRPr="00187914">
        <w:rPr>
          <w:rFonts w:asciiTheme="majorBidi" w:eastAsia="Times New Roman" w:hAnsiTheme="majorBidi" w:cstheme="majorBidi"/>
          <w:b/>
          <w:bCs/>
          <w:color w:val="000000"/>
          <w:sz w:val="24"/>
          <w:szCs w:val="24"/>
        </w:rPr>
        <w:t>B - Compound (conjugated) lipids</w:t>
      </w:r>
      <w:r w:rsidRPr="00187914">
        <w:rPr>
          <w:rFonts w:asciiTheme="majorBidi" w:eastAsia="Times New Roman" w:hAnsiTheme="majorBidi" w:cstheme="majorBidi"/>
          <w:color w:val="000000"/>
          <w:sz w:val="24"/>
          <w:szCs w:val="24"/>
        </w:rPr>
        <w:t>:</w:t>
      </w:r>
    </w:p>
    <w:p w14:paraId="0C6C1202" w14:textId="77777777" w:rsidR="006B347D" w:rsidRPr="00187914" w:rsidRDefault="006B347D" w:rsidP="00B278F2">
      <w:pPr>
        <w:bidi w:val="0"/>
        <w:spacing w:after="0" w:line="360" w:lineRule="auto"/>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 Lipids are linking with other compounds, such as phospholipids and glycolipids.</w:t>
      </w:r>
    </w:p>
    <w:p w14:paraId="28FB9658" w14:textId="77777777" w:rsidR="006B347D" w:rsidRPr="00187914" w:rsidRDefault="006B347D" w:rsidP="00B278F2">
      <w:pPr>
        <w:bidi w:val="0"/>
        <w:spacing w:after="0" w:line="360" w:lineRule="auto"/>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b/>
          <w:bCs/>
          <w:color w:val="000000"/>
          <w:sz w:val="24"/>
          <w:szCs w:val="24"/>
        </w:rPr>
        <w:t>C - Derived lipids:</w:t>
      </w:r>
    </w:p>
    <w:p w14:paraId="4AFF9071" w14:textId="77777777" w:rsidR="005D3CC8" w:rsidRDefault="006B347D" w:rsidP="00B278F2">
      <w:pPr>
        <w:bidi w:val="0"/>
        <w:spacing w:after="0" w:line="360" w:lineRule="auto"/>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color w:val="000000"/>
          <w:sz w:val="24"/>
          <w:szCs w:val="24"/>
        </w:rPr>
        <w:t>They are substances that are soluble in lipid or derived from the above groups of lipids by hydrolysis; for examples, cholesterol and fat-soluble vitamins.</w:t>
      </w:r>
    </w:p>
    <w:p w14:paraId="21B775FE" w14:textId="05367267" w:rsidR="006B347D" w:rsidRPr="00187914" w:rsidRDefault="00053F4E" w:rsidP="00B278F2">
      <w:pPr>
        <w:bidi w:val="0"/>
        <w:spacing w:after="0" w:line="360" w:lineRule="auto"/>
        <w:textAlignment w:val="top"/>
        <w:rPr>
          <w:rFonts w:asciiTheme="majorBidi" w:eastAsia="Times New Roman" w:hAnsiTheme="majorBidi" w:cstheme="majorBidi"/>
          <w:b/>
          <w:bCs/>
          <w:color w:val="000000"/>
          <w:sz w:val="24"/>
          <w:szCs w:val="24"/>
        </w:rPr>
      </w:pPr>
      <w:bookmarkStart w:id="47" w:name="_Toc523440140"/>
      <w:r>
        <w:rPr>
          <w:rStyle w:val="Heading2Char"/>
          <w:rFonts w:asciiTheme="majorBidi" w:eastAsiaTheme="minorHAnsi" w:hAnsiTheme="majorBidi" w:cstheme="majorBidi"/>
        </w:rPr>
        <w:t>5</w:t>
      </w:r>
      <w:r w:rsidR="006B347D" w:rsidRPr="00187914">
        <w:rPr>
          <w:rStyle w:val="Heading2Char"/>
          <w:rFonts w:asciiTheme="majorBidi" w:eastAsiaTheme="minorHAnsi" w:hAnsiTheme="majorBidi" w:cstheme="majorBidi"/>
        </w:rPr>
        <w:t>.2. Qualitative tests of lipids</w:t>
      </w:r>
      <w:bookmarkEnd w:id="47"/>
      <w:r w:rsidR="006B347D" w:rsidRPr="00187914">
        <w:rPr>
          <w:rFonts w:asciiTheme="majorBidi" w:eastAsia="Times New Roman" w:hAnsiTheme="majorBidi" w:cstheme="majorBidi"/>
          <w:b/>
          <w:bCs/>
          <w:color w:val="000000"/>
          <w:sz w:val="24"/>
          <w:szCs w:val="24"/>
        </w:rPr>
        <w:t>:</w:t>
      </w:r>
    </w:p>
    <w:p w14:paraId="16364F78" w14:textId="14CF8D6C" w:rsidR="006B347D" w:rsidRPr="00187914" w:rsidRDefault="00053F4E" w:rsidP="00B278F2">
      <w:pPr>
        <w:bidi w:val="0"/>
        <w:spacing w:after="0" w:line="360" w:lineRule="auto"/>
        <w:textAlignment w:val="top"/>
        <w:rPr>
          <w:rFonts w:asciiTheme="majorBidi" w:eastAsia="Times New Roman" w:hAnsiTheme="majorBidi" w:cstheme="majorBidi"/>
          <w:color w:val="000000"/>
          <w:sz w:val="24"/>
          <w:szCs w:val="24"/>
        </w:rPr>
      </w:pPr>
      <w:bookmarkStart w:id="48" w:name="_Toc523440141"/>
      <w:r>
        <w:rPr>
          <w:rStyle w:val="Heading3Char"/>
          <w:rFonts w:asciiTheme="majorBidi" w:hAnsiTheme="majorBidi" w:cstheme="majorBidi"/>
        </w:rPr>
        <w:t>5</w:t>
      </w:r>
      <w:r w:rsidR="006B347D" w:rsidRPr="00187914">
        <w:rPr>
          <w:rStyle w:val="Heading3Char"/>
          <w:rFonts w:asciiTheme="majorBidi" w:hAnsiTheme="majorBidi" w:cstheme="majorBidi"/>
        </w:rPr>
        <w:t>.2.1. Solubility test</w:t>
      </w:r>
      <w:bookmarkEnd w:id="48"/>
      <w:r w:rsidR="006B347D" w:rsidRPr="00187914">
        <w:rPr>
          <w:rFonts w:asciiTheme="majorBidi" w:eastAsia="Times New Roman" w:hAnsiTheme="majorBidi" w:cstheme="majorBidi"/>
          <w:color w:val="000000"/>
          <w:sz w:val="24"/>
          <w:szCs w:val="24"/>
        </w:rPr>
        <w:t>:</w:t>
      </w:r>
    </w:p>
    <w:p w14:paraId="3C9358EE" w14:textId="77777777" w:rsidR="006B347D" w:rsidRPr="00187914" w:rsidRDefault="006B347D" w:rsidP="00B278F2">
      <w:pPr>
        <w:bidi w:val="0"/>
        <w:spacing w:after="0" w:line="360" w:lineRule="auto"/>
        <w:textAlignment w:val="top"/>
        <w:rPr>
          <w:rFonts w:asciiTheme="majorBidi" w:eastAsia="Times New Roman" w:hAnsiTheme="majorBidi" w:cstheme="majorBidi"/>
          <w:b/>
          <w:bCs/>
          <w:vanish/>
          <w:color w:val="1111CC"/>
          <w:sz w:val="24"/>
          <w:szCs w:val="24"/>
          <w:rtl/>
        </w:rPr>
      </w:pPr>
      <w:r w:rsidRPr="00187914">
        <w:rPr>
          <w:rFonts w:asciiTheme="majorBidi" w:eastAsia="Times New Roman" w:hAnsiTheme="majorBidi" w:cstheme="majorBidi"/>
          <w:b/>
          <w:bCs/>
          <w:vanish/>
          <w:color w:val="1111CC"/>
          <w:sz w:val="24"/>
          <w:szCs w:val="24"/>
          <w:rtl/>
        </w:rPr>
        <w:t>قراءة صوتية للكلمات</w:t>
      </w:r>
    </w:p>
    <w:p w14:paraId="7BC76DFC" w14:textId="77777777" w:rsidR="006B347D" w:rsidRPr="00187914" w:rsidRDefault="006B347D" w:rsidP="00B278F2">
      <w:pPr>
        <w:bidi w:val="0"/>
        <w:spacing w:after="0" w:line="360" w:lineRule="auto"/>
        <w:textAlignment w:val="top"/>
        <w:outlineLvl w:val="3"/>
        <w:rPr>
          <w:rFonts w:asciiTheme="majorBidi" w:eastAsia="Times New Roman" w:hAnsiTheme="majorBidi" w:cstheme="majorBidi"/>
          <w:b/>
          <w:bCs/>
          <w:vanish/>
          <w:color w:val="888888"/>
          <w:sz w:val="24"/>
          <w:szCs w:val="24"/>
          <w:rtl/>
        </w:rPr>
      </w:pPr>
      <w:r w:rsidRPr="00187914">
        <w:rPr>
          <w:rFonts w:asciiTheme="majorBidi" w:eastAsia="Times New Roman" w:hAnsiTheme="majorBidi" w:cstheme="majorBidi"/>
          <w:b/>
          <w:bCs/>
          <w:vanish/>
          <w:color w:val="888888"/>
          <w:sz w:val="24"/>
          <w:szCs w:val="24"/>
          <w:rtl/>
        </w:rPr>
        <w:t xml:space="preserve">القاموس - </w:t>
      </w:r>
      <w:hyperlink r:id="rId32" w:history="1">
        <w:r w:rsidRPr="00187914">
          <w:rPr>
            <w:rFonts w:asciiTheme="majorBidi" w:eastAsia="Times New Roman" w:hAnsiTheme="majorBidi" w:cstheme="majorBidi"/>
            <w:b/>
            <w:bCs/>
            <w:vanish/>
            <w:color w:val="4272DB"/>
            <w:sz w:val="24"/>
            <w:szCs w:val="24"/>
            <w:rtl/>
          </w:rPr>
          <w:t>عرض القاموس المفصل</w:t>
        </w:r>
      </w:hyperlink>
    </w:p>
    <w:p w14:paraId="2CD36059" w14:textId="77777777" w:rsidR="006B347D" w:rsidRPr="00187914" w:rsidRDefault="006B347D" w:rsidP="00B278F2">
      <w:pPr>
        <w:bidi w:val="0"/>
        <w:spacing w:after="0" w:line="360" w:lineRule="auto"/>
        <w:textAlignment w:val="top"/>
        <w:rPr>
          <w:rFonts w:asciiTheme="majorBidi" w:eastAsia="Times New Roman" w:hAnsiTheme="majorBidi" w:cstheme="majorBidi"/>
          <w:color w:val="000000"/>
          <w:sz w:val="24"/>
          <w:szCs w:val="24"/>
          <w:shd w:val="clear" w:color="auto" w:fill="FFFFFF"/>
        </w:rPr>
      </w:pPr>
      <w:r w:rsidRPr="00187914">
        <w:rPr>
          <w:rFonts w:asciiTheme="majorBidi" w:eastAsia="Times New Roman" w:hAnsiTheme="majorBidi" w:cstheme="majorBidi"/>
          <w:b/>
          <w:bCs/>
          <w:color w:val="000000"/>
          <w:sz w:val="24"/>
          <w:szCs w:val="24"/>
          <w:shd w:val="clear" w:color="auto" w:fill="FFFFFF"/>
        </w:rPr>
        <w:t>Objective</w:t>
      </w:r>
      <w:r w:rsidRPr="00187914">
        <w:rPr>
          <w:rFonts w:asciiTheme="majorBidi" w:eastAsia="Times New Roman" w:hAnsiTheme="majorBidi" w:cstheme="majorBidi"/>
          <w:color w:val="000000"/>
          <w:sz w:val="24"/>
          <w:szCs w:val="24"/>
          <w:shd w:val="clear" w:color="auto" w:fill="FFFFFF"/>
        </w:rPr>
        <w:t>: to test the solubility of oils in different solvent.</w:t>
      </w:r>
    </w:p>
    <w:p w14:paraId="4423FD4A" w14:textId="77777777" w:rsidR="006B347D" w:rsidRPr="00187914" w:rsidRDefault="006B347D" w:rsidP="00B278F2">
      <w:pPr>
        <w:bidi w:val="0"/>
        <w:spacing w:after="0" w:line="360" w:lineRule="auto"/>
        <w:ind w:left="-432" w:firstLine="432"/>
        <w:textAlignment w:val="top"/>
        <w:rPr>
          <w:rFonts w:asciiTheme="majorBidi" w:eastAsia="Times New Roman" w:hAnsiTheme="majorBidi" w:cstheme="majorBidi"/>
          <w:b/>
          <w:bCs/>
          <w:color w:val="000000"/>
          <w:sz w:val="24"/>
          <w:szCs w:val="24"/>
          <w:shd w:val="clear" w:color="auto" w:fill="FFFFFF"/>
        </w:rPr>
      </w:pPr>
      <w:r w:rsidRPr="00187914">
        <w:rPr>
          <w:rFonts w:asciiTheme="majorBidi" w:eastAsia="Times New Roman" w:hAnsiTheme="majorBidi" w:cstheme="majorBidi"/>
          <w:b/>
          <w:bCs/>
          <w:color w:val="000000"/>
          <w:sz w:val="24"/>
          <w:szCs w:val="24"/>
        </w:rPr>
        <w:t>Principle:</w:t>
      </w:r>
    </w:p>
    <w:p w14:paraId="33B8DA3F" w14:textId="79711DF4" w:rsidR="006B347D" w:rsidRPr="00187914" w:rsidRDefault="006B347D" w:rsidP="00B278F2">
      <w:pPr>
        <w:bidi w:val="0"/>
        <w:spacing w:after="0" w:line="360" w:lineRule="auto"/>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Fats are not dissolved in water due to their nature, non-polar (hydrophobic), but it is soluble in organic solvents such as chloroform, benzene, and boiling alcohol. Different lipids have ability to dissolve in different organic solvent. This property </w:t>
      </w:r>
      <w:proofErr w:type="gramStart"/>
      <w:r w:rsidRPr="00187914">
        <w:rPr>
          <w:rFonts w:asciiTheme="majorBidi" w:eastAsia="Times New Roman" w:hAnsiTheme="majorBidi" w:cstheme="majorBidi"/>
          <w:color w:val="000000"/>
          <w:sz w:val="24"/>
          <w:szCs w:val="24"/>
        </w:rPr>
        <w:t>enable</w:t>
      </w:r>
      <w:proofErr w:type="gramEnd"/>
      <w:r w:rsidRPr="00187914">
        <w:rPr>
          <w:rFonts w:asciiTheme="majorBidi" w:eastAsia="Times New Roman" w:hAnsiTheme="majorBidi" w:cstheme="majorBidi"/>
          <w:color w:val="000000"/>
          <w:sz w:val="24"/>
          <w:szCs w:val="24"/>
        </w:rPr>
        <w:t xml:space="preserve"> us to separate a mixture of fat from each other for example, undissolved phosphatide lipid in acetone; undissolved </w:t>
      </w:r>
      <w:proofErr w:type="spellStart"/>
      <w:r w:rsidRPr="00187914">
        <w:rPr>
          <w:rFonts w:asciiTheme="majorBidi" w:eastAsia="Times New Roman" w:hAnsiTheme="majorBidi" w:cstheme="majorBidi"/>
          <w:color w:val="000000"/>
          <w:sz w:val="24"/>
          <w:szCs w:val="24"/>
        </w:rPr>
        <w:t>cerebroside</w:t>
      </w:r>
      <w:proofErr w:type="spellEnd"/>
      <w:r w:rsidRPr="00187914">
        <w:rPr>
          <w:rFonts w:asciiTheme="majorBidi" w:eastAsia="Times New Roman" w:hAnsiTheme="majorBidi" w:cstheme="majorBidi"/>
          <w:color w:val="000000"/>
          <w:sz w:val="24"/>
          <w:szCs w:val="24"/>
        </w:rPr>
        <w:t xml:space="preserve">, as well as </w:t>
      </w:r>
      <w:r w:rsidR="00053F4E" w:rsidRPr="00187914">
        <w:rPr>
          <w:rFonts w:asciiTheme="majorBidi" w:eastAsia="Times New Roman" w:hAnsiTheme="majorBidi" w:cstheme="majorBidi"/>
          <w:color w:val="000000"/>
          <w:sz w:val="24"/>
          <w:szCs w:val="24"/>
        </w:rPr>
        <w:t>sphingomyelin</w:t>
      </w:r>
      <w:r w:rsidRPr="00187914">
        <w:rPr>
          <w:rFonts w:asciiTheme="majorBidi" w:eastAsia="Times New Roman" w:hAnsiTheme="majorBidi" w:cstheme="majorBidi"/>
          <w:color w:val="000000"/>
          <w:sz w:val="24"/>
          <w:szCs w:val="24"/>
        </w:rPr>
        <w:t xml:space="preserve"> in the ether.</w:t>
      </w:r>
    </w:p>
    <w:p w14:paraId="55997EF9" w14:textId="77777777" w:rsidR="006B347D" w:rsidRPr="00187914" w:rsidRDefault="006B347D" w:rsidP="00B278F2">
      <w:pPr>
        <w:bidi w:val="0"/>
        <w:spacing w:after="0" w:line="360" w:lineRule="auto"/>
        <w:textAlignment w:val="top"/>
        <w:rPr>
          <w:rFonts w:asciiTheme="majorBidi" w:eastAsia="Times New Roman" w:hAnsiTheme="majorBidi" w:cstheme="majorBidi"/>
          <w:b/>
          <w:bCs/>
          <w:color w:val="000000"/>
          <w:sz w:val="24"/>
          <w:szCs w:val="24"/>
        </w:rPr>
      </w:pPr>
    </w:p>
    <w:p w14:paraId="7CA8F95C" w14:textId="039722EA" w:rsidR="006B347D" w:rsidRPr="00187914" w:rsidRDefault="006B347D" w:rsidP="00B278F2">
      <w:pPr>
        <w:bidi w:val="0"/>
        <w:spacing w:after="0" w:line="360" w:lineRule="auto"/>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t>Materials:</w:t>
      </w:r>
    </w:p>
    <w:p w14:paraId="797335A1" w14:textId="77777777" w:rsidR="006B347D" w:rsidRPr="00187914" w:rsidRDefault="006B347D" w:rsidP="00B278F2">
      <w:pPr>
        <w:bidi w:val="0"/>
        <w:spacing w:after="0" w:line="360" w:lineRule="auto"/>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Olive oil (or cotton seed oil) - butter - corn oil.</w:t>
      </w:r>
    </w:p>
    <w:p w14:paraId="53DD6164" w14:textId="77777777" w:rsidR="006B347D" w:rsidRPr="00187914" w:rsidRDefault="006B347D" w:rsidP="00B278F2">
      <w:pPr>
        <w:bidi w:val="0"/>
        <w:spacing w:after="0" w:line="360" w:lineRule="auto"/>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 Solvents: diluted acid - dilute alkaline - ethanol - ether - chloroform - acetone </w:t>
      </w:r>
      <w:r w:rsidRPr="00187914">
        <w:rPr>
          <w:rFonts w:asciiTheme="majorBidi" w:eastAsia="Times New Roman" w:hAnsiTheme="majorBidi" w:cstheme="majorBidi"/>
          <w:color w:val="000000"/>
          <w:sz w:val="24"/>
          <w:szCs w:val="24"/>
          <w:shd w:val="clear" w:color="auto" w:fill="FFFFFF"/>
        </w:rPr>
        <w:br/>
      </w:r>
      <w:r w:rsidRPr="00187914">
        <w:rPr>
          <w:rFonts w:asciiTheme="majorBidi" w:eastAsia="Times New Roman" w:hAnsiTheme="majorBidi" w:cstheme="majorBidi"/>
          <w:color w:val="000000"/>
          <w:sz w:val="24"/>
          <w:szCs w:val="24"/>
        </w:rPr>
        <w:t xml:space="preserve">• Test tubes </w:t>
      </w:r>
    </w:p>
    <w:p w14:paraId="6EEE1590" w14:textId="77777777" w:rsidR="006B347D" w:rsidRPr="00187914" w:rsidRDefault="006B347D" w:rsidP="00B278F2">
      <w:pPr>
        <w:bidi w:val="0"/>
        <w:spacing w:after="0" w:line="360" w:lineRule="auto"/>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 Water bath </w:t>
      </w:r>
    </w:p>
    <w:p w14:paraId="3EBE2628" w14:textId="77777777" w:rsidR="006B347D" w:rsidRPr="00187914" w:rsidRDefault="006B347D" w:rsidP="00B278F2">
      <w:pPr>
        <w:bidi w:val="0"/>
        <w:spacing w:after="0" w:line="360" w:lineRule="auto"/>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br/>
        <w:t>Method</w:t>
      </w:r>
      <w:r w:rsidRPr="00187914">
        <w:rPr>
          <w:rFonts w:asciiTheme="majorBidi" w:eastAsia="Times New Roman" w:hAnsiTheme="majorBidi" w:cstheme="majorBidi"/>
          <w:color w:val="000000"/>
          <w:sz w:val="24"/>
          <w:szCs w:val="24"/>
        </w:rPr>
        <w:t xml:space="preserve">: </w:t>
      </w:r>
    </w:p>
    <w:p w14:paraId="1FCA954A" w14:textId="77777777" w:rsidR="006B347D" w:rsidRPr="00187914" w:rsidRDefault="006B347D" w:rsidP="004C1CFA">
      <w:pPr>
        <w:pStyle w:val="ListParagraph"/>
        <w:numPr>
          <w:ilvl w:val="0"/>
          <w:numId w:val="37"/>
        </w:numPr>
        <w:bidi w:val="0"/>
        <w:spacing w:after="0" w:line="360" w:lineRule="auto"/>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Place 0.5ml of oil in 6 test tubes clean, dry containing 4ml of different solvents (acetone, chloroform and ether and ethanol, cold ethanol and hot water), </w:t>
      </w:r>
    </w:p>
    <w:p w14:paraId="39CDF9AC" w14:textId="77777777" w:rsidR="006B347D" w:rsidRPr="00187914" w:rsidRDefault="006B347D" w:rsidP="004C1CFA">
      <w:pPr>
        <w:pStyle w:val="ListParagraph"/>
        <w:numPr>
          <w:ilvl w:val="0"/>
          <w:numId w:val="37"/>
        </w:numPr>
        <w:bidi w:val="0"/>
        <w:spacing w:after="0" w:line="360" w:lineRule="auto"/>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Shake the tubes thoroughly, then leave the solution for about one minute, </w:t>
      </w:r>
    </w:p>
    <w:p w14:paraId="73B5855E" w14:textId="119B72F8" w:rsidR="006F1028" w:rsidRPr="00430714" w:rsidRDefault="006B347D" w:rsidP="00430714">
      <w:pPr>
        <w:pStyle w:val="ListParagraph"/>
        <w:numPr>
          <w:ilvl w:val="0"/>
          <w:numId w:val="37"/>
        </w:numPr>
        <w:bidi w:val="0"/>
        <w:spacing w:after="0" w:line="360" w:lineRule="auto"/>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Note if it separated into two layers, the oil </w:t>
      </w:r>
      <w:proofErr w:type="gramStart"/>
      <w:r w:rsidRPr="00187914">
        <w:rPr>
          <w:rFonts w:asciiTheme="majorBidi" w:eastAsia="Times New Roman" w:hAnsiTheme="majorBidi" w:cstheme="majorBidi"/>
          <w:color w:val="000000"/>
          <w:sz w:val="24"/>
          <w:szCs w:val="24"/>
        </w:rPr>
        <w:t>are</w:t>
      </w:r>
      <w:proofErr w:type="gramEnd"/>
      <w:r w:rsidRPr="00187914">
        <w:rPr>
          <w:rFonts w:asciiTheme="majorBidi" w:eastAsia="Times New Roman" w:hAnsiTheme="majorBidi" w:cstheme="majorBidi"/>
          <w:color w:val="000000"/>
          <w:sz w:val="24"/>
          <w:szCs w:val="24"/>
        </w:rPr>
        <w:t xml:space="preserve"> not dissolve; but if one layer homogeneous transparent formed, oil be dissolved in the solvent.</w:t>
      </w:r>
    </w:p>
    <w:p w14:paraId="6B724539" w14:textId="3C4AFD94" w:rsidR="006B347D" w:rsidRPr="00187914" w:rsidRDefault="006B347D" w:rsidP="00B278F2">
      <w:pPr>
        <w:bidi w:val="0"/>
        <w:spacing w:after="0" w:line="360" w:lineRule="auto"/>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t>Results:</w:t>
      </w:r>
      <w:r w:rsidRPr="00187914">
        <w:rPr>
          <w:rFonts w:asciiTheme="majorBidi" w:eastAsia="Times New Roman" w:hAnsiTheme="majorBidi" w:cstheme="majorBidi"/>
          <w:color w:val="000000"/>
          <w:sz w:val="24"/>
          <w:szCs w:val="24"/>
        </w:rPr>
        <w:br/>
      </w:r>
    </w:p>
    <w:tbl>
      <w:tblPr>
        <w:tblStyle w:val="TableGrid"/>
        <w:tblW w:w="0" w:type="auto"/>
        <w:jc w:val="center"/>
        <w:tblLook w:val="04A0" w:firstRow="1" w:lastRow="0" w:firstColumn="1" w:lastColumn="0" w:noHBand="0" w:noVBand="1"/>
      </w:tblPr>
      <w:tblGrid>
        <w:gridCol w:w="1052"/>
        <w:gridCol w:w="3286"/>
        <w:gridCol w:w="3810"/>
      </w:tblGrid>
      <w:tr w:rsidR="006B347D" w:rsidRPr="00187914" w14:paraId="79B78B9E" w14:textId="77777777" w:rsidTr="00430714">
        <w:trPr>
          <w:trHeight w:val="263"/>
          <w:jc w:val="center"/>
        </w:trPr>
        <w:tc>
          <w:tcPr>
            <w:tcW w:w="1052" w:type="dxa"/>
            <w:shd w:val="clear" w:color="auto" w:fill="BFBFBF" w:themeFill="background1" w:themeFillShade="BF"/>
            <w:vAlign w:val="center"/>
          </w:tcPr>
          <w:p w14:paraId="19D68B21" w14:textId="77777777" w:rsidR="006B347D" w:rsidRPr="00187914" w:rsidRDefault="006B347D" w:rsidP="00B278F2">
            <w:pPr>
              <w:bidi w:val="0"/>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Tube</w:t>
            </w:r>
          </w:p>
        </w:tc>
        <w:tc>
          <w:tcPr>
            <w:tcW w:w="3286" w:type="dxa"/>
            <w:shd w:val="clear" w:color="auto" w:fill="BFBFBF" w:themeFill="background1" w:themeFillShade="BF"/>
            <w:vAlign w:val="center"/>
          </w:tcPr>
          <w:p w14:paraId="56A4285C" w14:textId="77777777" w:rsidR="006B347D" w:rsidRPr="00187914" w:rsidRDefault="006B347D" w:rsidP="00B278F2">
            <w:pPr>
              <w:bidi w:val="0"/>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Solvent</w:t>
            </w:r>
          </w:p>
        </w:tc>
        <w:tc>
          <w:tcPr>
            <w:tcW w:w="3810" w:type="dxa"/>
            <w:shd w:val="clear" w:color="auto" w:fill="BFBFBF" w:themeFill="background1" w:themeFillShade="BF"/>
            <w:vAlign w:val="center"/>
          </w:tcPr>
          <w:p w14:paraId="72AD342D" w14:textId="77777777" w:rsidR="006B347D" w:rsidRPr="00187914" w:rsidRDefault="006B347D" w:rsidP="00B278F2">
            <w:pPr>
              <w:bidi w:val="0"/>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Degree of solubility</w:t>
            </w:r>
          </w:p>
        </w:tc>
      </w:tr>
      <w:tr w:rsidR="006B347D" w:rsidRPr="00187914" w14:paraId="371809FE" w14:textId="77777777" w:rsidTr="00430714">
        <w:trPr>
          <w:trHeight w:val="419"/>
          <w:jc w:val="center"/>
        </w:trPr>
        <w:tc>
          <w:tcPr>
            <w:tcW w:w="1052" w:type="dxa"/>
          </w:tcPr>
          <w:p w14:paraId="1174348C" w14:textId="77777777" w:rsidR="006B347D" w:rsidRPr="00187914" w:rsidRDefault="006B347D" w:rsidP="00B278F2">
            <w:pPr>
              <w:bidi w:val="0"/>
              <w:spacing w:line="360" w:lineRule="auto"/>
              <w:textAlignment w:val="top"/>
              <w:rPr>
                <w:rFonts w:asciiTheme="majorBidi" w:eastAsia="Times New Roman" w:hAnsiTheme="majorBidi" w:cstheme="majorBidi"/>
                <w:color w:val="000000"/>
                <w:sz w:val="24"/>
                <w:szCs w:val="24"/>
              </w:rPr>
            </w:pPr>
          </w:p>
        </w:tc>
        <w:tc>
          <w:tcPr>
            <w:tcW w:w="3286" w:type="dxa"/>
          </w:tcPr>
          <w:p w14:paraId="321093FC" w14:textId="77777777" w:rsidR="006B347D" w:rsidRPr="00187914" w:rsidRDefault="006B347D" w:rsidP="00B278F2">
            <w:pPr>
              <w:bidi w:val="0"/>
              <w:spacing w:line="360" w:lineRule="auto"/>
              <w:textAlignment w:val="top"/>
              <w:rPr>
                <w:rFonts w:asciiTheme="majorBidi" w:eastAsia="Times New Roman" w:hAnsiTheme="majorBidi" w:cstheme="majorBidi"/>
                <w:color w:val="000000"/>
                <w:sz w:val="24"/>
                <w:szCs w:val="24"/>
              </w:rPr>
            </w:pPr>
          </w:p>
        </w:tc>
        <w:tc>
          <w:tcPr>
            <w:tcW w:w="3810" w:type="dxa"/>
          </w:tcPr>
          <w:p w14:paraId="4109FC12" w14:textId="77777777" w:rsidR="006B347D" w:rsidRPr="00187914" w:rsidRDefault="006B347D" w:rsidP="00B278F2">
            <w:pPr>
              <w:bidi w:val="0"/>
              <w:spacing w:line="360" w:lineRule="auto"/>
              <w:textAlignment w:val="top"/>
              <w:rPr>
                <w:rFonts w:asciiTheme="majorBidi" w:eastAsia="Times New Roman" w:hAnsiTheme="majorBidi" w:cstheme="majorBidi"/>
                <w:color w:val="000000"/>
                <w:sz w:val="24"/>
                <w:szCs w:val="24"/>
              </w:rPr>
            </w:pPr>
          </w:p>
        </w:tc>
      </w:tr>
      <w:tr w:rsidR="006B347D" w:rsidRPr="00187914" w14:paraId="28CDB60B" w14:textId="77777777" w:rsidTr="00430714">
        <w:trPr>
          <w:trHeight w:val="419"/>
          <w:jc w:val="center"/>
        </w:trPr>
        <w:tc>
          <w:tcPr>
            <w:tcW w:w="1052" w:type="dxa"/>
          </w:tcPr>
          <w:p w14:paraId="30442BBE" w14:textId="77777777" w:rsidR="006B347D" w:rsidRPr="00187914" w:rsidRDefault="006B347D" w:rsidP="00B278F2">
            <w:pPr>
              <w:bidi w:val="0"/>
              <w:spacing w:line="360" w:lineRule="auto"/>
              <w:textAlignment w:val="top"/>
              <w:rPr>
                <w:rFonts w:asciiTheme="majorBidi" w:eastAsia="Times New Roman" w:hAnsiTheme="majorBidi" w:cstheme="majorBidi"/>
                <w:color w:val="000000"/>
                <w:sz w:val="24"/>
                <w:szCs w:val="24"/>
              </w:rPr>
            </w:pPr>
          </w:p>
        </w:tc>
        <w:tc>
          <w:tcPr>
            <w:tcW w:w="3286" w:type="dxa"/>
          </w:tcPr>
          <w:p w14:paraId="424EE307" w14:textId="77777777" w:rsidR="006B347D" w:rsidRPr="00187914" w:rsidRDefault="006B347D" w:rsidP="00B278F2">
            <w:pPr>
              <w:bidi w:val="0"/>
              <w:spacing w:line="360" w:lineRule="auto"/>
              <w:textAlignment w:val="top"/>
              <w:rPr>
                <w:rFonts w:asciiTheme="majorBidi" w:eastAsia="Times New Roman" w:hAnsiTheme="majorBidi" w:cstheme="majorBidi"/>
                <w:color w:val="000000"/>
                <w:sz w:val="24"/>
                <w:szCs w:val="24"/>
              </w:rPr>
            </w:pPr>
          </w:p>
        </w:tc>
        <w:tc>
          <w:tcPr>
            <w:tcW w:w="3810" w:type="dxa"/>
          </w:tcPr>
          <w:p w14:paraId="67685690" w14:textId="77777777" w:rsidR="006B347D" w:rsidRPr="00187914" w:rsidRDefault="006B347D" w:rsidP="00B278F2">
            <w:pPr>
              <w:bidi w:val="0"/>
              <w:spacing w:line="360" w:lineRule="auto"/>
              <w:textAlignment w:val="top"/>
              <w:rPr>
                <w:rFonts w:asciiTheme="majorBidi" w:eastAsia="Times New Roman" w:hAnsiTheme="majorBidi" w:cstheme="majorBidi"/>
                <w:color w:val="000000"/>
                <w:sz w:val="24"/>
                <w:szCs w:val="24"/>
              </w:rPr>
            </w:pPr>
          </w:p>
        </w:tc>
      </w:tr>
      <w:tr w:rsidR="006B347D" w:rsidRPr="00187914" w14:paraId="5BD3781D" w14:textId="77777777" w:rsidTr="00430714">
        <w:trPr>
          <w:trHeight w:val="419"/>
          <w:jc w:val="center"/>
        </w:trPr>
        <w:tc>
          <w:tcPr>
            <w:tcW w:w="1052" w:type="dxa"/>
          </w:tcPr>
          <w:p w14:paraId="76CD94C4" w14:textId="77777777" w:rsidR="006B347D" w:rsidRPr="00187914" w:rsidRDefault="006B347D" w:rsidP="00B278F2">
            <w:pPr>
              <w:bidi w:val="0"/>
              <w:spacing w:line="360" w:lineRule="auto"/>
              <w:textAlignment w:val="top"/>
              <w:rPr>
                <w:rFonts w:asciiTheme="majorBidi" w:eastAsia="Times New Roman" w:hAnsiTheme="majorBidi" w:cstheme="majorBidi"/>
                <w:color w:val="000000"/>
                <w:sz w:val="24"/>
                <w:szCs w:val="24"/>
              </w:rPr>
            </w:pPr>
          </w:p>
        </w:tc>
        <w:tc>
          <w:tcPr>
            <w:tcW w:w="3286" w:type="dxa"/>
          </w:tcPr>
          <w:p w14:paraId="47D11C10" w14:textId="77777777" w:rsidR="006B347D" w:rsidRPr="00187914" w:rsidRDefault="006B347D" w:rsidP="00B278F2">
            <w:pPr>
              <w:bidi w:val="0"/>
              <w:spacing w:line="360" w:lineRule="auto"/>
              <w:textAlignment w:val="top"/>
              <w:rPr>
                <w:rFonts w:asciiTheme="majorBidi" w:eastAsia="Times New Roman" w:hAnsiTheme="majorBidi" w:cstheme="majorBidi"/>
                <w:color w:val="000000"/>
                <w:sz w:val="24"/>
                <w:szCs w:val="24"/>
              </w:rPr>
            </w:pPr>
          </w:p>
        </w:tc>
        <w:tc>
          <w:tcPr>
            <w:tcW w:w="3810" w:type="dxa"/>
          </w:tcPr>
          <w:p w14:paraId="3C2E6B34" w14:textId="77777777" w:rsidR="006B347D" w:rsidRPr="00187914" w:rsidRDefault="006B347D" w:rsidP="00B278F2">
            <w:pPr>
              <w:bidi w:val="0"/>
              <w:spacing w:line="360" w:lineRule="auto"/>
              <w:textAlignment w:val="top"/>
              <w:rPr>
                <w:rFonts w:asciiTheme="majorBidi" w:eastAsia="Times New Roman" w:hAnsiTheme="majorBidi" w:cstheme="majorBidi"/>
                <w:color w:val="000000"/>
                <w:sz w:val="24"/>
                <w:szCs w:val="24"/>
              </w:rPr>
            </w:pPr>
          </w:p>
        </w:tc>
      </w:tr>
      <w:tr w:rsidR="006B347D" w:rsidRPr="00187914" w14:paraId="0B80B12D" w14:textId="77777777" w:rsidTr="00430714">
        <w:trPr>
          <w:trHeight w:val="411"/>
          <w:jc w:val="center"/>
        </w:trPr>
        <w:tc>
          <w:tcPr>
            <w:tcW w:w="1052" w:type="dxa"/>
          </w:tcPr>
          <w:p w14:paraId="5AB3E2A6" w14:textId="77777777" w:rsidR="006B347D" w:rsidRPr="00187914" w:rsidRDefault="006B347D" w:rsidP="00B278F2">
            <w:pPr>
              <w:bidi w:val="0"/>
              <w:spacing w:line="360" w:lineRule="auto"/>
              <w:textAlignment w:val="top"/>
              <w:rPr>
                <w:rFonts w:asciiTheme="majorBidi" w:eastAsia="Times New Roman" w:hAnsiTheme="majorBidi" w:cstheme="majorBidi"/>
                <w:color w:val="000000"/>
                <w:sz w:val="24"/>
                <w:szCs w:val="24"/>
              </w:rPr>
            </w:pPr>
          </w:p>
        </w:tc>
        <w:tc>
          <w:tcPr>
            <w:tcW w:w="3286" w:type="dxa"/>
          </w:tcPr>
          <w:p w14:paraId="420AECA5" w14:textId="77777777" w:rsidR="006B347D" w:rsidRPr="00187914" w:rsidRDefault="006B347D" w:rsidP="00B278F2">
            <w:pPr>
              <w:bidi w:val="0"/>
              <w:spacing w:line="360" w:lineRule="auto"/>
              <w:textAlignment w:val="top"/>
              <w:rPr>
                <w:rFonts w:asciiTheme="majorBidi" w:eastAsia="Times New Roman" w:hAnsiTheme="majorBidi" w:cstheme="majorBidi"/>
                <w:color w:val="000000"/>
                <w:sz w:val="24"/>
                <w:szCs w:val="24"/>
              </w:rPr>
            </w:pPr>
          </w:p>
        </w:tc>
        <w:tc>
          <w:tcPr>
            <w:tcW w:w="3810" w:type="dxa"/>
          </w:tcPr>
          <w:p w14:paraId="382556D3" w14:textId="77777777" w:rsidR="006B347D" w:rsidRPr="00187914" w:rsidRDefault="006B347D" w:rsidP="00B278F2">
            <w:pPr>
              <w:bidi w:val="0"/>
              <w:spacing w:line="360" w:lineRule="auto"/>
              <w:textAlignment w:val="top"/>
              <w:rPr>
                <w:rFonts w:asciiTheme="majorBidi" w:eastAsia="Times New Roman" w:hAnsiTheme="majorBidi" w:cstheme="majorBidi"/>
                <w:color w:val="000000"/>
                <w:sz w:val="24"/>
                <w:szCs w:val="24"/>
              </w:rPr>
            </w:pPr>
          </w:p>
        </w:tc>
      </w:tr>
      <w:tr w:rsidR="006B347D" w:rsidRPr="00187914" w14:paraId="55FA4271" w14:textId="77777777" w:rsidTr="00430714">
        <w:trPr>
          <w:trHeight w:val="419"/>
          <w:jc w:val="center"/>
        </w:trPr>
        <w:tc>
          <w:tcPr>
            <w:tcW w:w="1052" w:type="dxa"/>
          </w:tcPr>
          <w:p w14:paraId="6319BAA0" w14:textId="77777777" w:rsidR="006B347D" w:rsidRPr="00187914" w:rsidRDefault="006B347D" w:rsidP="00B278F2">
            <w:pPr>
              <w:bidi w:val="0"/>
              <w:spacing w:line="360" w:lineRule="auto"/>
              <w:textAlignment w:val="top"/>
              <w:rPr>
                <w:rFonts w:asciiTheme="majorBidi" w:eastAsia="Times New Roman" w:hAnsiTheme="majorBidi" w:cstheme="majorBidi"/>
                <w:color w:val="000000"/>
                <w:sz w:val="24"/>
                <w:szCs w:val="24"/>
              </w:rPr>
            </w:pPr>
          </w:p>
        </w:tc>
        <w:tc>
          <w:tcPr>
            <w:tcW w:w="3286" w:type="dxa"/>
          </w:tcPr>
          <w:p w14:paraId="6D197D90" w14:textId="77777777" w:rsidR="006B347D" w:rsidRPr="00187914" w:rsidRDefault="006B347D" w:rsidP="00B278F2">
            <w:pPr>
              <w:bidi w:val="0"/>
              <w:spacing w:line="360" w:lineRule="auto"/>
              <w:textAlignment w:val="top"/>
              <w:rPr>
                <w:rFonts w:asciiTheme="majorBidi" w:eastAsia="Times New Roman" w:hAnsiTheme="majorBidi" w:cstheme="majorBidi"/>
                <w:color w:val="000000"/>
                <w:sz w:val="24"/>
                <w:szCs w:val="24"/>
              </w:rPr>
            </w:pPr>
          </w:p>
        </w:tc>
        <w:tc>
          <w:tcPr>
            <w:tcW w:w="3810" w:type="dxa"/>
          </w:tcPr>
          <w:p w14:paraId="05F2FDAB" w14:textId="77777777" w:rsidR="006B347D" w:rsidRPr="00187914" w:rsidRDefault="006B347D" w:rsidP="00B278F2">
            <w:pPr>
              <w:bidi w:val="0"/>
              <w:spacing w:line="360" w:lineRule="auto"/>
              <w:textAlignment w:val="top"/>
              <w:rPr>
                <w:rFonts w:asciiTheme="majorBidi" w:eastAsia="Times New Roman" w:hAnsiTheme="majorBidi" w:cstheme="majorBidi"/>
                <w:color w:val="000000"/>
                <w:sz w:val="24"/>
                <w:szCs w:val="24"/>
              </w:rPr>
            </w:pPr>
          </w:p>
        </w:tc>
      </w:tr>
      <w:tr w:rsidR="006B347D" w:rsidRPr="00187914" w14:paraId="3CA5D543" w14:textId="77777777" w:rsidTr="00430714">
        <w:trPr>
          <w:trHeight w:val="233"/>
          <w:jc w:val="center"/>
        </w:trPr>
        <w:tc>
          <w:tcPr>
            <w:tcW w:w="1052" w:type="dxa"/>
          </w:tcPr>
          <w:p w14:paraId="7CD3C12A" w14:textId="77777777" w:rsidR="006B347D" w:rsidRPr="00187914" w:rsidRDefault="006B347D" w:rsidP="00B278F2">
            <w:pPr>
              <w:bidi w:val="0"/>
              <w:spacing w:line="360" w:lineRule="auto"/>
              <w:textAlignment w:val="top"/>
              <w:rPr>
                <w:rFonts w:asciiTheme="majorBidi" w:eastAsia="Times New Roman" w:hAnsiTheme="majorBidi" w:cstheme="majorBidi"/>
                <w:color w:val="000000"/>
                <w:sz w:val="24"/>
                <w:szCs w:val="24"/>
              </w:rPr>
            </w:pPr>
          </w:p>
        </w:tc>
        <w:tc>
          <w:tcPr>
            <w:tcW w:w="3286" w:type="dxa"/>
          </w:tcPr>
          <w:p w14:paraId="62A65979" w14:textId="77777777" w:rsidR="006B347D" w:rsidRPr="00187914" w:rsidRDefault="006B347D" w:rsidP="00B278F2">
            <w:pPr>
              <w:bidi w:val="0"/>
              <w:spacing w:line="360" w:lineRule="auto"/>
              <w:textAlignment w:val="top"/>
              <w:rPr>
                <w:rFonts w:asciiTheme="majorBidi" w:eastAsia="Times New Roman" w:hAnsiTheme="majorBidi" w:cstheme="majorBidi"/>
                <w:color w:val="000000"/>
                <w:sz w:val="24"/>
                <w:szCs w:val="24"/>
              </w:rPr>
            </w:pPr>
          </w:p>
        </w:tc>
        <w:tc>
          <w:tcPr>
            <w:tcW w:w="3810" w:type="dxa"/>
          </w:tcPr>
          <w:p w14:paraId="22C3627B" w14:textId="77777777" w:rsidR="006B347D" w:rsidRPr="00187914" w:rsidRDefault="006B347D" w:rsidP="00B278F2">
            <w:pPr>
              <w:bidi w:val="0"/>
              <w:spacing w:line="360" w:lineRule="auto"/>
              <w:textAlignment w:val="top"/>
              <w:rPr>
                <w:rFonts w:asciiTheme="majorBidi" w:eastAsia="Times New Roman" w:hAnsiTheme="majorBidi" w:cstheme="majorBidi"/>
                <w:color w:val="000000"/>
                <w:sz w:val="24"/>
                <w:szCs w:val="24"/>
              </w:rPr>
            </w:pPr>
          </w:p>
        </w:tc>
      </w:tr>
    </w:tbl>
    <w:p w14:paraId="40F3373E" w14:textId="3A66BF13" w:rsidR="006B347D" w:rsidRPr="00187914" w:rsidRDefault="006B347D" w:rsidP="00F0116C">
      <w:pPr>
        <w:bidi w:val="0"/>
        <w:spacing w:after="0" w:line="360" w:lineRule="auto"/>
        <w:rPr>
          <w:rFonts w:asciiTheme="majorBidi" w:hAnsiTheme="majorBidi" w:cstheme="majorBidi"/>
          <w:sz w:val="24"/>
          <w:szCs w:val="24"/>
        </w:rPr>
      </w:pPr>
      <w:r w:rsidRPr="00187914">
        <w:rPr>
          <w:rFonts w:asciiTheme="majorBidi" w:hAnsiTheme="majorBidi" w:cstheme="majorBidi"/>
          <w:b/>
          <w:bCs/>
          <w:sz w:val="24"/>
          <w:szCs w:val="24"/>
        </w:rPr>
        <w:t>Questions:</w:t>
      </w:r>
    </w:p>
    <w:p w14:paraId="4D9B1F70" w14:textId="77777777" w:rsidR="006B347D" w:rsidRPr="00187914" w:rsidRDefault="006B347D" w:rsidP="00B278F2">
      <w:pPr>
        <w:bidi w:val="0"/>
        <w:spacing w:after="0" w:line="360" w:lineRule="auto"/>
        <w:rPr>
          <w:rFonts w:asciiTheme="majorBidi" w:hAnsiTheme="majorBidi" w:cstheme="majorBidi"/>
          <w:sz w:val="24"/>
          <w:szCs w:val="24"/>
        </w:rPr>
      </w:pPr>
      <w:r w:rsidRPr="00187914">
        <w:rPr>
          <w:rFonts w:asciiTheme="majorBidi" w:hAnsiTheme="majorBidi" w:cstheme="majorBidi"/>
          <w:sz w:val="24"/>
          <w:szCs w:val="24"/>
        </w:rPr>
        <w:t>Which solvent is the best for lipid?</w:t>
      </w:r>
    </w:p>
    <w:p w14:paraId="5311E454" w14:textId="77777777" w:rsidR="006B347D" w:rsidRPr="00187914" w:rsidRDefault="006B347D" w:rsidP="00B278F2">
      <w:pPr>
        <w:bidi w:val="0"/>
        <w:spacing w:after="0" w:line="360" w:lineRule="auto"/>
        <w:rPr>
          <w:rFonts w:asciiTheme="majorBidi" w:hAnsiTheme="majorBidi" w:cstheme="majorBidi"/>
          <w:sz w:val="16"/>
          <w:szCs w:val="16"/>
        </w:rPr>
      </w:pPr>
      <w:r w:rsidRPr="00187914">
        <w:rPr>
          <w:rFonts w:asciiTheme="majorBidi" w:hAnsiTheme="majorBidi" w:cstheme="majorBidi"/>
          <w:sz w:val="16"/>
          <w:szCs w:val="16"/>
        </w:rPr>
        <w:t>……………………………………………………………………………………………………………………………………………</w:t>
      </w:r>
    </w:p>
    <w:p w14:paraId="70713FC8" w14:textId="77777777" w:rsidR="006B347D" w:rsidRPr="00187914" w:rsidRDefault="006B347D" w:rsidP="00B278F2">
      <w:pPr>
        <w:bidi w:val="0"/>
        <w:spacing w:after="0" w:line="360" w:lineRule="auto"/>
        <w:rPr>
          <w:rFonts w:asciiTheme="majorBidi" w:hAnsiTheme="majorBidi" w:cstheme="majorBidi"/>
          <w:sz w:val="16"/>
          <w:szCs w:val="16"/>
        </w:rPr>
      </w:pPr>
      <w:r w:rsidRPr="00187914">
        <w:rPr>
          <w:rFonts w:asciiTheme="majorBidi" w:hAnsiTheme="majorBidi" w:cstheme="majorBidi"/>
          <w:sz w:val="16"/>
          <w:szCs w:val="16"/>
        </w:rPr>
        <w:t>……………………………………………………………………………………………………………………………………………</w:t>
      </w:r>
    </w:p>
    <w:p w14:paraId="0967D070" w14:textId="63099D8B" w:rsidR="00430714" w:rsidRPr="00430714" w:rsidRDefault="006B347D" w:rsidP="00430714">
      <w:pPr>
        <w:bidi w:val="0"/>
        <w:spacing w:after="0" w:line="360" w:lineRule="auto"/>
        <w:rPr>
          <w:rStyle w:val="Heading3Char"/>
          <w:rFonts w:asciiTheme="majorBidi" w:hAnsiTheme="majorBidi" w:cstheme="majorBidi"/>
          <w:b w:val="0"/>
          <w:bCs w:val="0"/>
          <w:sz w:val="16"/>
          <w:szCs w:val="16"/>
        </w:rPr>
      </w:pPr>
      <w:r w:rsidRPr="00187914">
        <w:rPr>
          <w:rFonts w:asciiTheme="majorBidi" w:hAnsiTheme="majorBidi" w:cstheme="majorBidi"/>
          <w:sz w:val="16"/>
          <w:szCs w:val="16"/>
        </w:rPr>
        <w:t>…………………………………………………………</w:t>
      </w:r>
      <w:r w:rsidR="00430714">
        <w:rPr>
          <w:rFonts w:asciiTheme="majorBidi" w:hAnsiTheme="majorBidi" w:cstheme="majorBidi"/>
          <w:sz w:val="16"/>
          <w:szCs w:val="16"/>
        </w:rPr>
        <w:t>…………………………………………………………………………………</w:t>
      </w:r>
    </w:p>
    <w:p w14:paraId="003859E6" w14:textId="77777777" w:rsidR="006F1028" w:rsidRDefault="006F1028" w:rsidP="005D3CC8">
      <w:pPr>
        <w:bidi w:val="0"/>
        <w:spacing w:after="0" w:line="360" w:lineRule="auto"/>
        <w:jc w:val="both"/>
        <w:rPr>
          <w:rStyle w:val="Heading3Char"/>
          <w:rFonts w:asciiTheme="majorBidi" w:hAnsiTheme="majorBidi" w:cstheme="majorBidi"/>
        </w:rPr>
      </w:pPr>
    </w:p>
    <w:p w14:paraId="0424DC87" w14:textId="54FC5C3D" w:rsidR="006B347D" w:rsidRPr="00187914" w:rsidRDefault="00053F4E" w:rsidP="00F0116C">
      <w:pPr>
        <w:bidi w:val="0"/>
        <w:spacing w:after="0" w:line="360" w:lineRule="auto"/>
        <w:rPr>
          <w:rFonts w:asciiTheme="majorBidi" w:eastAsia="Times New Roman" w:hAnsiTheme="majorBidi" w:cstheme="majorBidi"/>
          <w:b/>
          <w:bCs/>
          <w:color w:val="000000"/>
          <w:sz w:val="24"/>
          <w:szCs w:val="24"/>
          <w:shd w:val="clear" w:color="auto" w:fill="FFFFFF"/>
        </w:rPr>
      </w:pPr>
      <w:bookmarkStart w:id="49" w:name="_Toc523440142"/>
      <w:r>
        <w:rPr>
          <w:rStyle w:val="Heading3Char"/>
          <w:rFonts w:asciiTheme="majorBidi" w:hAnsiTheme="majorBidi" w:cstheme="majorBidi"/>
        </w:rPr>
        <w:t>5</w:t>
      </w:r>
      <w:r w:rsidR="006B347D" w:rsidRPr="00187914">
        <w:rPr>
          <w:rStyle w:val="Heading3Char"/>
          <w:rFonts w:asciiTheme="majorBidi" w:hAnsiTheme="majorBidi" w:cstheme="majorBidi"/>
        </w:rPr>
        <w:t>.</w:t>
      </w:r>
      <w:r>
        <w:rPr>
          <w:rStyle w:val="Heading3Char"/>
          <w:rFonts w:asciiTheme="majorBidi" w:hAnsiTheme="majorBidi" w:cstheme="majorBidi"/>
        </w:rPr>
        <w:t>2.2</w:t>
      </w:r>
      <w:r w:rsidR="006B347D" w:rsidRPr="00187914">
        <w:rPr>
          <w:rStyle w:val="Heading3Char"/>
          <w:rFonts w:asciiTheme="majorBidi" w:hAnsiTheme="majorBidi" w:cstheme="majorBidi"/>
        </w:rPr>
        <w:t xml:space="preserve"> Saponification test</w:t>
      </w:r>
      <w:bookmarkEnd w:id="49"/>
      <w:r w:rsidR="006B347D" w:rsidRPr="00187914">
        <w:rPr>
          <w:rFonts w:asciiTheme="majorBidi" w:eastAsia="Times New Roman" w:hAnsiTheme="majorBidi" w:cstheme="majorBidi"/>
          <w:b/>
          <w:bCs/>
          <w:color w:val="000000"/>
          <w:sz w:val="24"/>
          <w:szCs w:val="24"/>
        </w:rPr>
        <w:t>:</w:t>
      </w:r>
    </w:p>
    <w:p w14:paraId="152CE7DC" w14:textId="77777777" w:rsidR="006B347D" w:rsidRPr="00187914" w:rsidRDefault="006B347D" w:rsidP="00B278F2">
      <w:pPr>
        <w:pStyle w:val="ListParagraph"/>
        <w:autoSpaceDE w:val="0"/>
        <w:autoSpaceDN w:val="0"/>
        <w:bidi w:val="0"/>
        <w:adjustRightInd w:val="0"/>
        <w:spacing w:after="0" w:line="360" w:lineRule="auto"/>
        <w:ind w:left="0"/>
        <w:rPr>
          <w:rFonts w:asciiTheme="majorBidi" w:hAnsiTheme="majorBidi" w:cstheme="majorBidi"/>
          <w:sz w:val="24"/>
          <w:szCs w:val="24"/>
        </w:rPr>
      </w:pPr>
      <w:r w:rsidRPr="00187914">
        <w:rPr>
          <w:rFonts w:asciiTheme="majorBidi" w:hAnsiTheme="majorBidi" w:cstheme="majorBidi"/>
          <w:sz w:val="24"/>
          <w:szCs w:val="24"/>
        </w:rPr>
        <w:t xml:space="preserve">Triacylglycerol can be hydrolyzed into their component of fatty acids and alcohols. This reaction can also be carried out in the laboratory by a process called </w:t>
      </w:r>
      <w:r w:rsidRPr="00187914">
        <w:rPr>
          <w:rFonts w:asciiTheme="majorBidi" w:hAnsiTheme="majorBidi" w:cstheme="majorBidi"/>
          <w:b/>
          <w:bCs/>
          <w:sz w:val="24"/>
          <w:szCs w:val="24"/>
        </w:rPr>
        <w:t xml:space="preserve">saponification </w:t>
      </w:r>
      <w:r w:rsidRPr="00187914">
        <w:rPr>
          <w:rFonts w:asciiTheme="majorBidi" w:hAnsiTheme="majorBidi" w:cstheme="majorBidi"/>
          <w:sz w:val="24"/>
          <w:szCs w:val="24"/>
        </w:rPr>
        <w:t xml:space="preserve">– where the hydrolysis is carried out in the presence of a strong base (such as </w:t>
      </w:r>
      <w:proofErr w:type="spellStart"/>
      <w:r w:rsidRPr="00187914">
        <w:rPr>
          <w:rFonts w:asciiTheme="majorBidi" w:hAnsiTheme="majorBidi" w:cstheme="majorBidi"/>
          <w:sz w:val="24"/>
          <w:szCs w:val="24"/>
        </w:rPr>
        <w:t>NaOH</w:t>
      </w:r>
      <w:proofErr w:type="spellEnd"/>
      <w:r w:rsidRPr="00187914">
        <w:rPr>
          <w:rFonts w:asciiTheme="majorBidi" w:hAnsiTheme="majorBidi" w:cstheme="majorBidi"/>
          <w:sz w:val="24"/>
          <w:szCs w:val="24"/>
        </w:rPr>
        <w:t xml:space="preserve"> or KOH).</w:t>
      </w:r>
    </w:p>
    <w:p w14:paraId="76C79AF7" w14:textId="77777777" w:rsidR="006B347D" w:rsidRPr="00187914" w:rsidRDefault="006B347D" w:rsidP="00B278F2">
      <w:pPr>
        <w:bidi w:val="0"/>
        <w:spacing w:after="0" w:line="360" w:lineRule="auto"/>
        <w:textAlignment w:val="top"/>
        <w:rPr>
          <w:rFonts w:asciiTheme="majorBidi" w:eastAsia="Times New Roman" w:hAnsiTheme="majorBidi" w:cstheme="majorBidi"/>
          <w:color w:val="000000"/>
          <w:sz w:val="24"/>
          <w:szCs w:val="24"/>
          <w:shd w:val="clear" w:color="auto" w:fill="FFFFFF"/>
        </w:rPr>
      </w:pPr>
    </w:p>
    <w:p w14:paraId="6290F0D6" w14:textId="77777777" w:rsidR="006B347D" w:rsidRPr="00187914" w:rsidRDefault="006B347D" w:rsidP="00B278F2">
      <w:pPr>
        <w:bidi w:val="0"/>
        <w:spacing w:after="0" w:line="360" w:lineRule="auto"/>
        <w:textAlignment w:val="top"/>
        <w:rPr>
          <w:rFonts w:asciiTheme="majorBidi" w:eastAsia="Times New Roman" w:hAnsiTheme="majorBidi" w:cstheme="majorBidi"/>
          <w:color w:val="000000"/>
          <w:sz w:val="24"/>
          <w:szCs w:val="24"/>
          <w:shd w:val="clear" w:color="auto" w:fill="FFFFFF"/>
        </w:rPr>
      </w:pPr>
      <w:r w:rsidRPr="00187914">
        <w:rPr>
          <w:rFonts w:asciiTheme="majorBidi" w:eastAsia="Times New Roman" w:hAnsiTheme="majorBidi" w:cstheme="majorBidi"/>
          <w:b/>
          <w:bCs/>
          <w:color w:val="000000"/>
          <w:sz w:val="24"/>
          <w:szCs w:val="24"/>
          <w:shd w:val="clear" w:color="auto" w:fill="FFFFFF"/>
        </w:rPr>
        <w:t>Objective</w:t>
      </w:r>
      <w:r w:rsidRPr="00187914">
        <w:rPr>
          <w:rFonts w:asciiTheme="majorBidi" w:eastAsia="Times New Roman" w:hAnsiTheme="majorBidi" w:cstheme="majorBidi"/>
          <w:color w:val="000000"/>
          <w:sz w:val="24"/>
          <w:szCs w:val="24"/>
          <w:shd w:val="clear" w:color="auto" w:fill="FFFFFF"/>
        </w:rPr>
        <w:t>: to form the soap.</w:t>
      </w:r>
    </w:p>
    <w:p w14:paraId="6D742C5D" w14:textId="77777777" w:rsidR="006B347D" w:rsidRPr="00187914" w:rsidRDefault="006B347D" w:rsidP="00B278F2">
      <w:pPr>
        <w:bidi w:val="0"/>
        <w:spacing w:after="0" w:line="360" w:lineRule="auto"/>
        <w:rPr>
          <w:rFonts w:asciiTheme="majorBidi" w:eastAsia="Times New Roman" w:hAnsiTheme="majorBidi" w:cstheme="majorBidi"/>
          <w:b/>
          <w:bCs/>
          <w:color w:val="000000"/>
          <w:sz w:val="24"/>
          <w:szCs w:val="24"/>
        </w:rPr>
      </w:pPr>
    </w:p>
    <w:p w14:paraId="1CD6D7D6" w14:textId="77777777" w:rsidR="006B347D" w:rsidRPr="00187914" w:rsidRDefault="006B347D" w:rsidP="00B278F2">
      <w:pPr>
        <w:bidi w:val="0"/>
        <w:spacing w:after="0" w:line="360" w:lineRule="auto"/>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t>Principle:</w:t>
      </w:r>
    </w:p>
    <w:p w14:paraId="7922DD84" w14:textId="77777777" w:rsidR="006B347D" w:rsidRPr="00187914" w:rsidRDefault="006B347D" w:rsidP="00B278F2">
      <w:pPr>
        <w:bidi w:val="0"/>
        <w:spacing w:after="0" w:line="360" w:lineRule="auto"/>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Saponification is a process of hydrolysis of oils or fat with alkaline and result in glycerol and salts of fatty acids (soap) and can be used the process of saponification in the separation of </w:t>
      </w:r>
      <w:proofErr w:type="spellStart"/>
      <w:r w:rsidRPr="00187914">
        <w:rPr>
          <w:rFonts w:asciiTheme="majorBidi" w:eastAsia="Times New Roman" w:hAnsiTheme="majorBidi" w:cstheme="majorBidi"/>
          <w:color w:val="000000"/>
          <w:sz w:val="24"/>
          <w:szCs w:val="24"/>
        </w:rPr>
        <w:t>saponifiable</w:t>
      </w:r>
      <w:proofErr w:type="spellEnd"/>
      <w:r w:rsidRPr="00187914">
        <w:rPr>
          <w:rFonts w:asciiTheme="majorBidi" w:eastAsia="Times New Roman" w:hAnsiTheme="majorBidi" w:cstheme="majorBidi"/>
          <w:color w:val="000000"/>
          <w:sz w:val="24"/>
          <w:szCs w:val="24"/>
        </w:rPr>
        <w:t xml:space="preserve"> materials from </w:t>
      </w:r>
      <w:proofErr w:type="spellStart"/>
      <w:r w:rsidRPr="00187914">
        <w:rPr>
          <w:rFonts w:asciiTheme="majorBidi" w:eastAsia="Times New Roman" w:hAnsiTheme="majorBidi" w:cstheme="majorBidi"/>
          <w:color w:val="000000"/>
          <w:sz w:val="24"/>
          <w:szCs w:val="24"/>
        </w:rPr>
        <w:t>unsaponified</w:t>
      </w:r>
      <w:proofErr w:type="spellEnd"/>
      <w:r w:rsidRPr="00187914">
        <w:rPr>
          <w:rFonts w:asciiTheme="majorBidi" w:eastAsia="Times New Roman" w:hAnsiTheme="majorBidi" w:cstheme="majorBidi"/>
          <w:color w:val="000000"/>
          <w:sz w:val="24"/>
          <w:szCs w:val="24"/>
        </w:rPr>
        <w:t xml:space="preserve"> (which are soluble in lipid). The process of </w:t>
      </w:r>
      <w:proofErr w:type="gramStart"/>
      <w:r w:rsidRPr="00187914">
        <w:rPr>
          <w:rFonts w:asciiTheme="majorBidi" w:eastAsia="Times New Roman" w:hAnsiTheme="majorBidi" w:cstheme="majorBidi"/>
          <w:color w:val="000000"/>
          <w:sz w:val="24"/>
          <w:szCs w:val="24"/>
        </w:rPr>
        <w:t>saponification  as</w:t>
      </w:r>
      <w:proofErr w:type="gramEnd"/>
      <w:r w:rsidRPr="00187914">
        <w:rPr>
          <w:rFonts w:asciiTheme="majorBidi" w:eastAsia="Times New Roman" w:hAnsiTheme="majorBidi" w:cstheme="majorBidi"/>
          <w:color w:val="000000"/>
          <w:sz w:val="24"/>
          <w:szCs w:val="24"/>
        </w:rPr>
        <w:t xml:space="preserve"> follows: </w:t>
      </w:r>
    </w:p>
    <w:p w14:paraId="49991AAC" w14:textId="3E7F91FE" w:rsidR="006B347D" w:rsidRPr="00187914" w:rsidRDefault="00053F4E" w:rsidP="00B278F2">
      <w:pPr>
        <w:bidi w:val="0"/>
        <w:spacing w:after="0" w:line="360" w:lineRule="auto"/>
        <w:rPr>
          <w:rFonts w:asciiTheme="majorBidi" w:eastAsia="Times New Roman" w:hAnsiTheme="majorBidi" w:cstheme="majorBidi"/>
          <w:color w:val="000000"/>
          <w:sz w:val="24"/>
          <w:szCs w:val="24"/>
        </w:rPr>
      </w:pPr>
      <w:r w:rsidRPr="00187914">
        <w:rPr>
          <w:noProof/>
          <w:lang w:val="en-GB" w:eastAsia="en-GB"/>
        </w:rPr>
        <w:drawing>
          <wp:anchor distT="0" distB="0" distL="114300" distR="114300" simplePos="0" relativeHeight="251693056" behindDoc="1" locked="0" layoutInCell="1" allowOverlap="1" wp14:anchorId="258EED85" wp14:editId="60A389FA">
            <wp:simplePos x="0" y="0"/>
            <wp:positionH relativeFrom="column">
              <wp:posOffset>469231</wp:posOffset>
            </wp:positionH>
            <wp:positionV relativeFrom="paragraph">
              <wp:posOffset>264795</wp:posOffset>
            </wp:positionV>
            <wp:extent cx="3538855" cy="1584325"/>
            <wp:effectExtent l="0" t="0" r="4445" b="0"/>
            <wp:wrapTight wrapText="bothSides">
              <wp:wrapPolygon edited="0">
                <wp:start x="0" y="0"/>
                <wp:lineTo x="0" y="21297"/>
                <wp:lineTo x="21511" y="21297"/>
                <wp:lineTo x="21511" y="0"/>
                <wp:lineTo x="0" y="0"/>
              </wp:wrapPolygon>
            </wp:wrapTight>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538855" cy="1584325"/>
                    </a:xfrm>
                    <a:prstGeom prst="rect">
                      <a:avLst/>
                    </a:prstGeom>
                  </pic:spPr>
                </pic:pic>
              </a:graphicData>
            </a:graphic>
          </wp:anchor>
        </w:drawing>
      </w:r>
    </w:p>
    <w:p w14:paraId="11A10CEF" w14:textId="0B470460" w:rsidR="006B347D" w:rsidRPr="00187914" w:rsidRDefault="006B347D" w:rsidP="00B278F2">
      <w:pPr>
        <w:bidi w:val="0"/>
        <w:spacing w:after="0" w:line="360" w:lineRule="auto"/>
        <w:rPr>
          <w:rFonts w:ascii="Cambria" w:hAnsi="Cambria" w:cs="Times New Roman"/>
          <w:sz w:val="24"/>
          <w:szCs w:val="24"/>
          <w:rtl/>
          <w:lang w:val="es-ES"/>
        </w:rPr>
      </w:pPr>
      <w:r w:rsidRPr="00187914">
        <w:rPr>
          <w:noProof/>
          <w:rtl/>
          <w:lang w:val="en-GB" w:eastAsia="en-GB"/>
        </w:rPr>
        <mc:AlternateContent>
          <mc:Choice Requires="wps">
            <w:drawing>
              <wp:anchor distT="0" distB="0" distL="114300" distR="114300" simplePos="0" relativeHeight="251662336" behindDoc="0" locked="0" layoutInCell="1" allowOverlap="1" wp14:anchorId="168A30B9" wp14:editId="7F82866F">
                <wp:simplePos x="0" y="0"/>
                <wp:positionH relativeFrom="column">
                  <wp:posOffset>50895</wp:posOffset>
                </wp:positionH>
                <wp:positionV relativeFrom="paragraph">
                  <wp:posOffset>1661349</wp:posOffset>
                </wp:positionV>
                <wp:extent cx="4623435" cy="516890"/>
                <wp:effectExtent l="0" t="0" r="0" b="0"/>
                <wp:wrapNone/>
                <wp:docPr id="8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3435"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E20EE" w14:textId="469C1D00" w:rsidR="00FC77F7" w:rsidRPr="00F35F72" w:rsidRDefault="00FC77F7" w:rsidP="006B347D">
                            <w:pPr>
                              <w:bidi w:val="0"/>
                              <w:spacing w:after="0" w:line="240" w:lineRule="auto"/>
                              <w:rPr>
                                <w:rFonts w:ascii="Cambria" w:hAnsi="Cambria"/>
                                <w:b/>
                                <w:bCs/>
                              </w:rPr>
                            </w:pPr>
                            <w:r>
                              <w:rPr>
                                <w:rFonts w:ascii="Cambria" w:hAnsi="Cambria"/>
                                <w:b/>
                                <w:bCs/>
                              </w:rPr>
                              <w:t xml:space="preserve">              </w:t>
                            </w:r>
                            <w:r w:rsidRPr="00F35F72">
                              <w:rPr>
                                <w:rFonts w:ascii="Cambria" w:hAnsi="Cambria"/>
                                <w:b/>
                                <w:bCs/>
                              </w:rPr>
                              <w:t>Triacylglycerol</w:t>
                            </w:r>
                            <w:r w:rsidRPr="00F35F72">
                              <w:rPr>
                                <w:rFonts w:ascii="Cambria" w:hAnsi="Cambria"/>
                                <w:b/>
                                <w:bCs/>
                              </w:rPr>
                              <w:tab/>
                              <w:t xml:space="preserve">     </w:t>
                            </w:r>
                            <w:r>
                              <w:rPr>
                                <w:rFonts w:ascii="Cambria" w:hAnsi="Cambria"/>
                                <w:b/>
                                <w:bCs/>
                              </w:rPr>
                              <w:t xml:space="preserve">    </w:t>
                            </w:r>
                            <w:r w:rsidRPr="00F35F72">
                              <w:rPr>
                                <w:rFonts w:ascii="Cambria" w:hAnsi="Cambria"/>
                                <w:b/>
                                <w:bCs/>
                              </w:rPr>
                              <w:t xml:space="preserve">Glycerol  </w:t>
                            </w:r>
                            <w:r>
                              <w:rPr>
                                <w:rFonts w:ascii="Cambria" w:hAnsi="Cambria"/>
                                <w:b/>
                                <w:bCs/>
                              </w:rPr>
                              <w:t xml:space="preserve">              Salts of Fatty</w:t>
                            </w:r>
                            <w:r>
                              <w:rPr>
                                <w:rFonts w:ascii="Cambria" w:hAnsi="Cambria"/>
                                <w:b/>
                                <w:bCs/>
                              </w:rPr>
                              <w:tab/>
                            </w:r>
                            <w:r>
                              <w:rPr>
                                <w:rFonts w:ascii="Cambria" w:hAnsi="Cambria"/>
                                <w:b/>
                                <w:bCs/>
                              </w:rPr>
                              <w:tab/>
                              <w:t xml:space="preserve">                                                                                     </w:t>
                            </w:r>
                            <w:r w:rsidRPr="00F35F72">
                              <w:rPr>
                                <w:rFonts w:ascii="Cambria" w:hAnsi="Cambria"/>
                                <w:b/>
                                <w:bCs/>
                              </w:rPr>
                              <w:t xml:space="preserve"> Acids (SOAP)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A30B9" id="Text_x0020_Box_x0020_76" o:spid="_x0000_s1029" type="#_x0000_t202" style="position:absolute;margin-left:4pt;margin-top:130.8pt;width:364.05pt;height:4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" filled="f" stroked="f">
                <v:textbox>
                  <w:txbxContent>
                    <w:p w14:paraId="3A9E20EE" w14:textId="469C1D00" w:rsidR="00FC77F7" w:rsidRPr="00F35F72" w:rsidRDefault="00FC77F7" w:rsidP="006B347D">
                      <w:pPr>
                        <w:bidi w:val="0"/>
                        <w:spacing w:after="0" w:line="240" w:lineRule="auto"/>
                        <w:rPr>
                          <w:rFonts w:ascii="Cambria" w:hAnsi="Cambria"/>
                          <w:b/>
                          <w:bCs/>
                        </w:rPr>
                      </w:pPr>
                      <w:r>
                        <w:rPr>
                          <w:rFonts w:ascii="Cambria" w:hAnsi="Cambria"/>
                          <w:b/>
                          <w:bCs/>
                        </w:rPr>
                        <w:t xml:space="preserve">              </w:t>
                      </w:r>
                      <w:r w:rsidRPr="00F35F72">
                        <w:rPr>
                          <w:rFonts w:ascii="Cambria" w:hAnsi="Cambria"/>
                          <w:b/>
                          <w:bCs/>
                        </w:rPr>
                        <w:t>Triacylglycerol</w:t>
                      </w:r>
                      <w:r w:rsidRPr="00F35F72">
                        <w:rPr>
                          <w:rFonts w:ascii="Cambria" w:hAnsi="Cambria"/>
                          <w:b/>
                          <w:bCs/>
                        </w:rPr>
                        <w:tab/>
                        <w:t xml:space="preserve">     </w:t>
                      </w:r>
                      <w:r>
                        <w:rPr>
                          <w:rFonts w:ascii="Cambria" w:hAnsi="Cambria"/>
                          <w:b/>
                          <w:bCs/>
                        </w:rPr>
                        <w:t xml:space="preserve">    </w:t>
                      </w:r>
                      <w:r w:rsidRPr="00F35F72">
                        <w:rPr>
                          <w:rFonts w:ascii="Cambria" w:hAnsi="Cambria"/>
                          <w:b/>
                          <w:bCs/>
                        </w:rPr>
                        <w:t xml:space="preserve">Glycerol  </w:t>
                      </w:r>
                      <w:r>
                        <w:rPr>
                          <w:rFonts w:ascii="Cambria" w:hAnsi="Cambria"/>
                          <w:b/>
                          <w:bCs/>
                        </w:rPr>
                        <w:t xml:space="preserve">              Salts of Fatty</w:t>
                      </w:r>
                      <w:r>
                        <w:rPr>
                          <w:rFonts w:ascii="Cambria" w:hAnsi="Cambria"/>
                          <w:b/>
                          <w:bCs/>
                        </w:rPr>
                        <w:tab/>
                      </w:r>
                      <w:r>
                        <w:rPr>
                          <w:rFonts w:ascii="Cambria" w:hAnsi="Cambria"/>
                          <w:b/>
                          <w:bCs/>
                        </w:rPr>
                        <w:tab/>
                        <w:t xml:space="preserve">                                                                                     </w:t>
                      </w:r>
                      <w:r w:rsidRPr="00F35F72">
                        <w:rPr>
                          <w:rFonts w:ascii="Cambria" w:hAnsi="Cambria"/>
                          <w:b/>
                          <w:bCs/>
                        </w:rPr>
                        <w:t xml:space="preserve"> Acids (SOAP)</w:t>
                      </w:r>
                    </w:p>
                  </w:txbxContent>
                </v:textbox>
              </v:shape>
            </w:pict>
          </mc:Fallback>
        </mc:AlternateContent>
      </w:r>
    </w:p>
    <w:p w14:paraId="6A79D522" w14:textId="77777777" w:rsidR="006B347D" w:rsidRDefault="006B347D" w:rsidP="00B278F2">
      <w:pPr>
        <w:bidi w:val="0"/>
        <w:spacing w:after="0" w:line="360" w:lineRule="auto"/>
        <w:rPr>
          <w:rFonts w:asciiTheme="majorBidi" w:eastAsia="Times New Roman" w:hAnsiTheme="majorBidi" w:cstheme="majorBidi"/>
          <w:color w:val="000000"/>
          <w:sz w:val="24"/>
          <w:szCs w:val="24"/>
        </w:rPr>
      </w:pPr>
    </w:p>
    <w:p w14:paraId="72727ECD" w14:textId="77777777" w:rsidR="00053F4E" w:rsidRDefault="00053F4E" w:rsidP="00F0116C">
      <w:pPr>
        <w:bidi w:val="0"/>
        <w:spacing w:after="0" w:line="360" w:lineRule="auto"/>
        <w:rPr>
          <w:rFonts w:asciiTheme="majorBidi" w:eastAsia="Times New Roman" w:hAnsiTheme="majorBidi" w:cstheme="majorBidi"/>
          <w:color w:val="000000"/>
          <w:sz w:val="24"/>
          <w:szCs w:val="24"/>
        </w:rPr>
      </w:pPr>
    </w:p>
    <w:p w14:paraId="2D776307" w14:textId="77777777" w:rsidR="00053F4E" w:rsidRDefault="00053F4E" w:rsidP="00F0116C">
      <w:pPr>
        <w:bidi w:val="0"/>
        <w:spacing w:after="0" w:line="360" w:lineRule="auto"/>
        <w:rPr>
          <w:rFonts w:asciiTheme="majorBidi" w:eastAsia="Times New Roman" w:hAnsiTheme="majorBidi" w:cstheme="majorBidi"/>
          <w:color w:val="000000"/>
          <w:sz w:val="24"/>
          <w:szCs w:val="24"/>
        </w:rPr>
      </w:pPr>
    </w:p>
    <w:p w14:paraId="581ED464" w14:textId="77777777" w:rsidR="00053F4E" w:rsidRDefault="00053F4E" w:rsidP="00EC7FF8">
      <w:pPr>
        <w:bidi w:val="0"/>
        <w:spacing w:after="0" w:line="360" w:lineRule="auto"/>
        <w:rPr>
          <w:rFonts w:asciiTheme="majorBidi" w:eastAsia="Times New Roman" w:hAnsiTheme="majorBidi" w:cstheme="majorBidi"/>
          <w:color w:val="000000"/>
          <w:sz w:val="24"/>
          <w:szCs w:val="24"/>
        </w:rPr>
      </w:pPr>
    </w:p>
    <w:p w14:paraId="31C6D9CB" w14:textId="77777777" w:rsidR="00053F4E" w:rsidRDefault="00053F4E" w:rsidP="00EC7FF8">
      <w:pPr>
        <w:bidi w:val="0"/>
        <w:spacing w:after="0" w:line="360" w:lineRule="auto"/>
        <w:rPr>
          <w:rFonts w:asciiTheme="majorBidi" w:eastAsia="Times New Roman" w:hAnsiTheme="majorBidi" w:cstheme="majorBidi"/>
          <w:color w:val="000000"/>
          <w:sz w:val="24"/>
          <w:szCs w:val="24"/>
        </w:rPr>
      </w:pPr>
    </w:p>
    <w:p w14:paraId="349E15F1" w14:textId="77777777" w:rsidR="00053F4E" w:rsidRDefault="00053F4E" w:rsidP="00EC7FF8">
      <w:pPr>
        <w:bidi w:val="0"/>
        <w:spacing w:after="0" w:line="360" w:lineRule="auto"/>
        <w:rPr>
          <w:rFonts w:asciiTheme="majorBidi" w:eastAsia="Times New Roman" w:hAnsiTheme="majorBidi" w:cstheme="majorBidi"/>
          <w:color w:val="000000"/>
          <w:sz w:val="24"/>
          <w:szCs w:val="24"/>
        </w:rPr>
      </w:pPr>
    </w:p>
    <w:p w14:paraId="2FBC862F" w14:textId="77777777" w:rsidR="00053F4E" w:rsidRPr="00187914" w:rsidRDefault="00053F4E" w:rsidP="00EC7FF8">
      <w:pPr>
        <w:bidi w:val="0"/>
        <w:spacing w:after="0" w:line="360" w:lineRule="auto"/>
        <w:rPr>
          <w:rFonts w:asciiTheme="majorBidi" w:eastAsia="Times New Roman" w:hAnsiTheme="majorBidi" w:cstheme="majorBidi"/>
          <w:color w:val="000000"/>
          <w:sz w:val="24"/>
          <w:szCs w:val="24"/>
        </w:rPr>
      </w:pPr>
    </w:p>
    <w:p w14:paraId="5EF26EEA" w14:textId="77777777" w:rsidR="006B347D" w:rsidRPr="00187914" w:rsidRDefault="006B347D" w:rsidP="00B278F2">
      <w:pPr>
        <w:bidi w:val="0"/>
        <w:spacing w:after="0" w:line="360" w:lineRule="auto"/>
        <w:rPr>
          <w:rFonts w:asciiTheme="majorBidi" w:eastAsia="Times New Roman" w:hAnsiTheme="majorBidi" w:cstheme="majorBidi"/>
          <w:color w:val="000000"/>
          <w:sz w:val="24"/>
          <w:szCs w:val="24"/>
        </w:rPr>
      </w:pPr>
    </w:p>
    <w:p w14:paraId="1595E0A0" w14:textId="77777777" w:rsidR="006B347D" w:rsidRPr="00187914" w:rsidRDefault="006B347D" w:rsidP="00B278F2">
      <w:pPr>
        <w:bidi w:val="0"/>
        <w:spacing w:after="0" w:line="360" w:lineRule="auto"/>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lastRenderedPageBreak/>
        <w:t>Soap can be defined as mineral salts of fatty acids.  The soap is soluble in water but insoluble in ether. Soap works on emulsification of oils and fats in the water as it works to reduce the attraction surface of the solution.</w:t>
      </w:r>
    </w:p>
    <w:p w14:paraId="31D716E5" w14:textId="706B655A" w:rsidR="006B347D" w:rsidRPr="00187914" w:rsidRDefault="006B347D" w:rsidP="00B278F2">
      <w:pPr>
        <w:bidi w:val="0"/>
        <w:spacing w:after="0" w:line="360" w:lineRule="auto"/>
        <w:rPr>
          <w:rFonts w:asciiTheme="majorBidi" w:eastAsia="Times New Roman" w:hAnsiTheme="majorBidi" w:cstheme="majorBidi"/>
          <w:b/>
          <w:bCs/>
          <w:color w:val="000000"/>
          <w:sz w:val="24"/>
          <w:szCs w:val="24"/>
        </w:rPr>
      </w:pPr>
    </w:p>
    <w:p w14:paraId="23960E95" w14:textId="77777777" w:rsidR="006B347D" w:rsidRPr="00187914" w:rsidRDefault="006B347D" w:rsidP="00B278F2">
      <w:pPr>
        <w:bidi w:val="0"/>
        <w:spacing w:after="0" w:line="360" w:lineRule="auto"/>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t>Materials:</w:t>
      </w:r>
    </w:p>
    <w:p w14:paraId="4EBA373B" w14:textId="77777777" w:rsidR="006B347D" w:rsidRPr="00187914" w:rsidRDefault="006B347D" w:rsidP="004C1CFA">
      <w:pPr>
        <w:pStyle w:val="ListParagraph"/>
        <w:numPr>
          <w:ilvl w:val="0"/>
          <w:numId w:val="17"/>
        </w:numPr>
        <w:bidi w:val="0"/>
        <w:spacing w:after="0" w:line="360" w:lineRule="auto"/>
        <w:ind w:left="426"/>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Types of oils like corn oil, butter, olive oil. </w:t>
      </w:r>
    </w:p>
    <w:p w14:paraId="58E5A8C0" w14:textId="77777777" w:rsidR="006B347D" w:rsidRPr="00187914" w:rsidRDefault="006B347D" w:rsidP="004C1CFA">
      <w:pPr>
        <w:pStyle w:val="ListParagraph"/>
        <w:numPr>
          <w:ilvl w:val="0"/>
          <w:numId w:val="17"/>
        </w:numPr>
        <w:bidi w:val="0"/>
        <w:spacing w:after="0" w:line="360" w:lineRule="auto"/>
        <w:ind w:left="426"/>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KOH solution in alcohol (2O% KOH) </w:t>
      </w:r>
    </w:p>
    <w:p w14:paraId="5F34883D" w14:textId="485F21A7" w:rsidR="00DD172A" w:rsidRDefault="006B347D" w:rsidP="00EC7FF8">
      <w:pPr>
        <w:pStyle w:val="ListParagraph"/>
        <w:numPr>
          <w:ilvl w:val="0"/>
          <w:numId w:val="17"/>
        </w:numPr>
        <w:bidi w:val="0"/>
        <w:spacing w:after="0" w:line="360" w:lineRule="auto"/>
        <w:ind w:left="426"/>
        <w:textAlignment w:val="top"/>
      </w:pPr>
      <w:r w:rsidRPr="00187914">
        <w:rPr>
          <w:rFonts w:asciiTheme="majorBidi" w:eastAsia="Times New Roman" w:hAnsiTheme="majorBidi" w:cstheme="majorBidi"/>
          <w:color w:val="000000"/>
          <w:sz w:val="24"/>
          <w:szCs w:val="24"/>
        </w:rPr>
        <w:t xml:space="preserve">Water bath (boiling) </w:t>
      </w:r>
    </w:p>
    <w:p w14:paraId="7D5B66F8" w14:textId="77777777" w:rsidR="00DD172A" w:rsidRPr="00EC7FF8" w:rsidRDefault="00DD172A" w:rsidP="00DD172A">
      <w:pPr>
        <w:bidi w:val="0"/>
        <w:spacing w:after="0" w:line="360" w:lineRule="auto"/>
        <w:ind w:left="66"/>
        <w:jc w:val="both"/>
        <w:textAlignment w:val="top"/>
        <w:rPr>
          <w:rFonts w:asciiTheme="majorBidi" w:eastAsia="Times New Roman" w:hAnsiTheme="majorBidi" w:cstheme="majorBidi"/>
          <w:b/>
          <w:bCs/>
          <w:color w:val="000000"/>
          <w:sz w:val="16"/>
          <w:szCs w:val="16"/>
        </w:rPr>
      </w:pPr>
    </w:p>
    <w:p w14:paraId="2BEF8F97" w14:textId="77777777" w:rsidR="006B347D" w:rsidRPr="00187914" w:rsidRDefault="006B347D" w:rsidP="00B278F2">
      <w:pPr>
        <w:bidi w:val="0"/>
        <w:spacing w:after="0" w:line="360" w:lineRule="auto"/>
        <w:ind w:left="66"/>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t>Method:</w:t>
      </w:r>
    </w:p>
    <w:p w14:paraId="2064533F" w14:textId="77777777" w:rsidR="006B347D" w:rsidRPr="00187914" w:rsidRDefault="006B347D" w:rsidP="004C1CFA">
      <w:pPr>
        <w:pStyle w:val="ListParagraph"/>
        <w:numPr>
          <w:ilvl w:val="3"/>
          <w:numId w:val="21"/>
        </w:numPr>
        <w:bidi w:val="0"/>
        <w:spacing w:after="0" w:line="360" w:lineRule="auto"/>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Place 2 ml of oil in a large test tube (or flask).</w:t>
      </w:r>
    </w:p>
    <w:p w14:paraId="43DA64FD" w14:textId="77777777" w:rsidR="006B347D" w:rsidRPr="00187914" w:rsidRDefault="006B347D" w:rsidP="004C1CFA">
      <w:pPr>
        <w:pStyle w:val="ListParagraph"/>
        <w:numPr>
          <w:ilvl w:val="3"/>
          <w:numId w:val="21"/>
        </w:numPr>
        <w:bidi w:val="0"/>
        <w:spacing w:after="0" w:line="360" w:lineRule="auto"/>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Add 4 ml of alcoholic potassium hydroxide (preferably add little small pieces of porcelain to regulate the boiling point).</w:t>
      </w:r>
    </w:p>
    <w:p w14:paraId="2C61143B" w14:textId="77777777" w:rsidR="006B347D" w:rsidRPr="00187914" w:rsidRDefault="006B347D" w:rsidP="004C1CFA">
      <w:pPr>
        <w:pStyle w:val="ListParagraph"/>
        <w:numPr>
          <w:ilvl w:val="3"/>
          <w:numId w:val="21"/>
        </w:numPr>
        <w:bidi w:val="0"/>
        <w:spacing w:after="0" w:line="360" w:lineRule="auto"/>
        <w:textAlignment w:val="top"/>
      </w:pPr>
      <w:r w:rsidRPr="00187914">
        <w:rPr>
          <w:rFonts w:asciiTheme="majorBidi" w:eastAsia="Times New Roman" w:hAnsiTheme="majorBidi" w:cstheme="majorBidi"/>
          <w:vanish/>
          <w:color w:val="1111CC"/>
          <w:sz w:val="24"/>
          <w:szCs w:val="24"/>
          <w:rtl/>
        </w:rPr>
        <w:t>الاستماعقراءة صوتية للكلمات</w:t>
      </w:r>
      <w:r w:rsidRPr="00187914">
        <w:rPr>
          <w:rFonts w:asciiTheme="majorBidi" w:hAnsiTheme="majorBidi" w:cstheme="majorBidi"/>
          <w:sz w:val="24"/>
          <w:szCs w:val="24"/>
        </w:rPr>
        <w:t>Boil the solution for 3 minutes. After this period, make sure it is perfectly saponification process, by taking a drop of the solution and mix with the water if oil separated indicates that the non-completion of the saponification. In this case, continued to boil until all the alcohol evaporates.</w:t>
      </w:r>
    </w:p>
    <w:p w14:paraId="2351D881" w14:textId="77777777" w:rsidR="006B347D" w:rsidRPr="00187914" w:rsidRDefault="006B347D" w:rsidP="004C1CFA">
      <w:pPr>
        <w:pStyle w:val="ListParagraph"/>
        <w:numPr>
          <w:ilvl w:val="3"/>
          <w:numId w:val="21"/>
        </w:numPr>
        <w:bidi w:val="0"/>
        <w:spacing w:after="0" w:line="360" w:lineRule="auto"/>
        <w:textAlignment w:val="top"/>
        <w:rPr>
          <w:rStyle w:val="longtext"/>
          <w:rFonts w:asciiTheme="majorBidi" w:hAnsiTheme="majorBidi" w:cstheme="majorBidi"/>
          <w:color w:val="000000"/>
          <w:sz w:val="24"/>
          <w:szCs w:val="24"/>
          <w:shd w:val="clear" w:color="auto" w:fill="FFFFFF"/>
        </w:rPr>
      </w:pPr>
      <w:r w:rsidRPr="00187914">
        <w:t xml:space="preserve"> </w:t>
      </w:r>
      <w:r w:rsidRPr="00187914">
        <w:rPr>
          <w:rStyle w:val="longtext"/>
          <w:rFonts w:asciiTheme="majorBidi" w:hAnsiTheme="majorBidi" w:cstheme="majorBidi"/>
          <w:color w:val="000000"/>
          <w:sz w:val="24"/>
          <w:szCs w:val="24"/>
          <w:shd w:val="clear" w:color="auto" w:fill="FFFFFF"/>
        </w:rPr>
        <w:t xml:space="preserve">Take the remaining solid material (soap) and add about 10 ml of water and keep it for the following tests. </w:t>
      </w:r>
    </w:p>
    <w:p w14:paraId="15EB81C4" w14:textId="77777777" w:rsidR="006B347D" w:rsidRPr="00187914" w:rsidRDefault="006B347D" w:rsidP="004C1CFA">
      <w:pPr>
        <w:pStyle w:val="ListParagraph"/>
        <w:numPr>
          <w:ilvl w:val="3"/>
          <w:numId w:val="21"/>
        </w:numPr>
        <w:bidi w:val="0"/>
        <w:spacing w:after="0" w:line="360" w:lineRule="auto"/>
        <w:textAlignment w:val="top"/>
        <w:rPr>
          <w:rStyle w:val="longtext"/>
          <w:rFonts w:asciiTheme="majorBidi" w:hAnsiTheme="majorBidi" w:cstheme="majorBidi"/>
          <w:color w:val="000000"/>
          <w:sz w:val="24"/>
          <w:szCs w:val="24"/>
          <w:shd w:val="clear" w:color="auto" w:fill="FFFFFF"/>
        </w:rPr>
      </w:pPr>
      <w:r w:rsidRPr="00187914">
        <w:rPr>
          <w:rStyle w:val="longtext"/>
          <w:rFonts w:asciiTheme="majorBidi" w:hAnsiTheme="majorBidi" w:cstheme="majorBidi"/>
          <w:color w:val="000000"/>
          <w:sz w:val="24"/>
          <w:szCs w:val="24"/>
        </w:rPr>
        <w:t>Shake the solution after it cools and noted to be thick foam.</w:t>
      </w:r>
    </w:p>
    <w:p w14:paraId="06DDF8D3" w14:textId="77777777" w:rsidR="006B347D" w:rsidRPr="00187914" w:rsidRDefault="006B347D" w:rsidP="00B278F2">
      <w:pPr>
        <w:bidi w:val="0"/>
        <w:spacing w:after="0" w:line="360" w:lineRule="auto"/>
        <w:rPr>
          <w:rStyle w:val="longtext"/>
          <w:rFonts w:asciiTheme="majorBidi" w:hAnsiTheme="majorBidi" w:cstheme="majorBidi"/>
          <w:color w:val="000000"/>
          <w:sz w:val="24"/>
          <w:szCs w:val="24"/>
        </w:rPr>
      </w:pPr>
      <w:r w:rsidRPr="00187914">
        <w:rPr>
          <w:rFonts w:asciiTheme="majorBidi" w:hAnsiTheme="majorBidi" w:cstheme="majorBidi"/>
          <w:color w:val="000000"/>
          <w:sz w:val="24"/>
          <w:szCs w:val="24"/>
        </w:rPr>
        <w:br/>
      </w:r>
      <w:r w:rsidRPr="00187914">
        <w:rPr>
          <w:rStyle w:val="longtext"/>
          <w:rFonts w:asciiTheme="majorBidi" w:hAnsiTheme="majorBidi" w:cstheme="majorBidi"/>
          <w:b/>
          <w:bCs/>
          <w:color w:val="000000"/>
          <w:sz w:val="24"/>
          <w:szCs w:val="24"/>
        </w:rPr>
        <w:t>Results:</w:t>
      </w:r>
      <w:r w:rsidRPr="00187914">
        <w:rPr>
          <w:rFonts w:asciiTheme="majorBidi" w:hAnsiTheme="majorBidi" w:cstheme="majorBidi"/>
          <w:color w:val="000000"/>
          <w:sz w:val="24"/>
          <w:szCs w:val="24"/>
        </w:rPr>
        <w:br/>
      </w:r>
    </w:p>
    <w:tbl>
      <w:tblPr>
        <w:tblStyle w:val="TableGrid"/>
        <w:bidiVisual/>
        <w:tblW w:w="0" w:type="auto"/>
        <w:jc w:val="center"/>
        <w:tblLook w:val="04A0" w:firstRow="1" w:lastRow="0" w:firstColumn="1" w:lastColumn="0" w:noHBand="0" w:noVBand="1"/>
      </w:tblPr>
      <w:tblGrid>
        <w:gridCol w:w="2840"/>
        <w:gridCol w:w="4113"/>
        <w:gridCol w:w="1569"/>
      </w:tblGrid>
      <w:tr w:rsidR="006B347D" w:rsidRPr="00187914" w14:paraId="4C5AA0C5" w14:textId="77777777" w:rsidTr="00B20D97">
        <w:trPr>
          <w:trHeight w:val="490"/>
          <w:jc w:val="center"/>
        </w:trPr>
        <w:tc>
          <w:tcPr>
            <w:tcW w:w="2840" w:type="dxa"/>
            <w:shd w:val="clear" w:color="auto" w:fill="BFBFBF" w:themeFill="background1" w:themeFillShade="BF"/>
            <w:vAlign w:val="center"/>
          </w:tcPr>
          <w:p w14:paraId="0C9F681C" w14:textId="77777777" w:rsidR="006B347D" w:rsidRPr="00187914" w:rsidRDefault="006B347D" w:rsidP="00B278F2">
            <w:pPr>
              <w:bidi w:val="0"/>
              <w:rPr>
                <w:rFonts w:asciiTheme="majorBidi" w:hAnsiTheme="majorBidi" w:cstheme="majorBidi"/>
                <w:b/>
                <w:bCs/>
                <w:color w:val="000000"/>
                <w:sz w:val="24"/>
                <w:szCs w:val="24"/>
                <w:rtl/>
              </w:rPr>
            </w:pPr>
            <w:r w:rsidRPr="00187914">
              <w:rPr>
                <w:rStyle w:val="longtext"/>
                <w:rFonts w:asciiTheme="majorBidi" w:hAnsiTheme="majorBidi" w:cstheme="majorBidi"/>
                <w:b/>
                <w:bCs/>
                <w:color w:val="000000"/>
                <w:sz w:val="24"/>
                <w:szCs w:val="24"/>
              </w:rPr>
              <w:t>Conclusion</w:t>
            </w:r>
          </w:p>
        </w:tc>
        <w:tc>
          <w:tcPr>
            <w:tcW w:w="4113" w:type="dxa"/>
            <w:shd w:val="clear" w:color="auto" w:fill="BFBFBF" w:themeFill="background1" w:themeFillShade="BF"/>
            <w:vAlign w:val="center"/>
          </w:tcPr>
          <w:p w14:paraId="5A69A927" w14:textId="77777777" w:rsidR="006B347D" w:rsidRPr="00187914" w:rsidRDefault="006B347D" w:rsidP="00B278F2">
            <w:pPr>
              <w:bidi w:val="0"/>
              <w:rPr>
                <w:rFonts w:asciiTheme="majorBidi" w:hAnsiTheme="majorBidi" w:cstheme="majorBidi"/>
                <w:b/>
                <w:bCs/>
                <w:color w:val="000000"/>
                <w:sz w:val="24"/>
                <w:szCs w:val="24"/>
                <w:rtl/>
              </w:rPr>
            </w:pPr>
            <w:r w:rsidRPr="00187914">
              <w:rPr>
                <w:rFonts w:asciiTheme="majorBidi" w:eastAsia="Times New Roman" w:hAnsiTheme="majorBidi" w:cstheme="majorBidi"/>
                <w:b/>
                <w:bCs/>
                <w:color w:val="000000"/>
                <w:sz w:val="24"/>
                <w:szCs w:val="24"/>
              </w:rPr>
              <w:t>Observation</w:t>
            </w:r>
          </w:p>
        </w:tc>
        <w:tc>
          <w:tcPr>
            <w:tcW w:w="1569" w:type="dxa"/>
            <w:shd w:val="clear" w:color="auto" w:fill="BFBFBF" w:themeFill="background1" w:themeFillShade="BF"/>
            <w:vAlign w:val="center"/>
          </w:tcPr>
          <w:p w14:paraId="228B12BD" w14:textId="77777777" w:rsidR="006B347D" w:rsidRPr="00187914" w:rsidRDefault="006B347D" w:rsidP="00B278F2">
            <w:pPr>
              <w:bidi w:val="0"/>
              <w:rPr>
                <w:rFonts w:asciiTheme="majorBidi" w:hAnsiTheme="majorBidi" w:cstheme="majorBidi"/>
                <w:b/>
                <w:bCs/>
                <w:color w:val="000000"/>
                <w:sz w:val="24"/>
                <w:szCs w:val="24"/>
              </w:rPr>
            </w:pPr>
            <w:r w:rsidRPr="00187914">
              <w:rPr>
                <w:rStyle w:val="longtext"/>
                <w:rFonts w:asciiTheme="majorBidi" w:hAnsiTheme="majorBidi" w:cstheme="majorBidi"/>
                <w:b/>
                <w:bCs/>
                <w:color w:val="000000"/>
                <w:sz w:val="24"/>
                <w:szCs w:val="24"/>
              </w:rPr>
              <w:t>Tube</w:t>
            </w:r>
          </w:p>
        </w:tc>
      </w:tr>
      <w:tr w:rsidR="006B347D" w:rsidRPr="00187914" w14:paraId="039CD458" w14:textId="77777777" w:rsidTr="00B20D97">
        <w:trPr>
          <w:trHeight w:val="554"/>
          <w:jc w:val="center"/>
        </w:trPr>
        <w:tc>
          <w:tcPr>
            <w:tcW w:w="2840" w:type="dxa"/>
          </w:tcPr>
          <w:p w14:paraId="4BD683AD" w14:textId="77777777" w:rsidR="006B347D" w:rsidRPr="00187914" w:rsidRDefault="006B347D" w:rsidP="00B278F2">
            <w:pPr>
              <w:bidi w:val="0"/>
              <w:spacing w:line="360" w:lineRule="auto"/>
              <w:rPr>
                <w:rFonts w:asciiTheme="majorBidi" w:hAnsiTheme="majorBidi" w:cstheme="majorBidi"/>
                <w:color w:val="000000"/>
                <w:sz w:val="24"/>
                <w:szCs w:val="24"/>
                <w:rtl/>
              </w:rPr>
            </w:pPr>
          </w:p>
        </w:tc>
        <w:tc>
          <w:tcPr>
            <w:tcW w:w="4113" w:type="dxa"/>
          </w:tcPr>
          <w:p w14:paraId="7F866314" w14:textId="77777777" w:rsidR="006B347D" w:rsidRPr="00187914" w:rsidRDefault="006B347D" w:rsidP="00B278F2">
            <w:pPr>
              <w:bidi w:val="0"/>
              <w:spacing w:line="360" w:lineRule="auto"/>
              <w:rPr>
                <w:rFonts w:asciiTheme="majorBidi" w:hAnsiTheme="majorBidi" w:cstheme="majorBidi"/>
                <w:color w:val="000000"/>
                <w:sz w:val="24"/>
                <w:szCs w:val="24"/>
                <w:rtl/>
              </w:rPr>
            </w:pPr>
          </w:p>
        </w:tc>
        <w:tc>
          <w:tcPr>
            <w:tcW w:w="1569" w:type="dxa"/>
          </w:tcPr>
          <w:p w14:paraId="6193F14C" w14:textId="77777777" w:rsidR="006B347D" w:rsidRPr="00187914" w:rsidRDefault="006B347D" w:rsidP="00B278F2">
            <w:pPr>
              <w:bidi w:val="0"/>
              <w:spacing w:line="360" w:lineRule="auto"/>
              <w:rPr>
                <w:rFonts w:asciiTheme="majorBidi" w:hAnsiTheme="majorBidi" w:cstheme="majorBidi"/>
                <w:color w:val="000000"/>
                <w:sz w:val="24"/>
                <w:szCs w:val="24"/>
                <w:rtl/>
              </w:rPr>
            </w:pPr>
          </w:p>
        </w:tc>
      </w:tr>
    </w:tbl>
    <w:p w14:paraId="328ADE61" w14:textId="77777777" w:rsidR="006B347D" w:rsidRPr="00187914" w:rsidRDefault="006B347D" w:rsidP="00B278F2">
      <w:pPr>
        <w:bidi w:val="0"/>
        <w:spacing w:after="0" w:line="360" w:lineRule="auto"/>
        <w:rPr>
          <w:rStyle w:val="longtext"/>
          <w:rFonts w:asciiTheme="majorBidi" w:hAnsiTheme="majorBidi" w:cstheme="majorBidi"/>
          <w:color w:val="000000"/>
          <w:sz w:val="24"/>
          <w:szCs w:val="24"/>
        </w:rPr>
      </w:pPr>
    </w:p>
    <w:p w14:paraId="148201BD" w14:textId="77777777" w:rsidR="006B347D" w:rsidRPr="00187914" w:rsidRDefault="006B347D" w:rsidP="00B278F2">
      <w:pPr>
        <w:bidi w:val="0"/>
        <w:spacing w:after="0" w:line="360" w:lineRule="auto"/>
        <w:rPr>
          <w:rStyle w:val="longtext"/>
          <w:rFonts w:asciiTheme="majorBidi" w:hAnsiTheme="majorBidi" w:cstheme="majorBidi"/>
          <w:b/>
          <w:bCs/>
          <w:color w:val="000000"/>
          <w:sz w:val="24"/>
          <w:szCs w:val="24"/>
        </w:rPr>
      </w:pPr>
    </w:p>
    <w:p w14:paraId="5A89629C" w14:textId="77777777" w:rsidR="006B347D" w:rsidRPr="00187914" w:rsidRDefault="006B347D" w:rsidP="00B278F2">
      <w:pPr>
        <w:bidi w:val="0"/>
        <w:spacing w:after="0" w:line="360" w:lineRule="auto"/>
        <w:rPr>
          <w:rStyle w:val="longtext"/>
          <w:rFonts w:asciiTheme="majorBidi" w:hAnsiTheme="majorBidi" w:cstheme="majorBidi"/>
          <w:b/>
          <w:bCs/>
          <w:color w:val="000000"/>
          <w:sz w:val="24"/>
          <w:szCs w:val="24"/>
          <w:rtl/>
        </w:rPr>
      </w:pPr>
      <w:r w:rsidRPr="00187914">
        <w:rPr>
          <w:rStyle w:val="longtext"/>
          <w:rFonts w:asciiTheme="majorBidi" w:hAnsiTheme="majorBidi" w:cstheme="majorBidi"/>
          <w:b/>
          <w:bCs/>
          <w:color w:val="000000"/>
          <w:sz w:val="24"/>
          <w:szCs w:val="24"/>
        </w:rPr>
        <w:t>Questions:</w:t>
      </w:r>
    </w:p>
    <w:p w14:paraId="6398E84A" w14:textId="77777777" w:rsidR="006B347D" w:rsidRPr="00187914" w:rsidRDefault="006B347D" w:rsidP="00B278F2">
      <w:pPr>
        <w:bidi w:val="0"/>
        <w:spacing w:after="0" w:line="360" w:lineRule="auto"/>
        <w:rPr>
          <w:rStyle w:val="longtext"/>
          <w:rFonts w:asciiTheme="majorBidi" w:hAnsiTheme="majorBidi" w:cstheme="majorBidi"/>
          <w:color w:val="000000"/>
          <w:sz w:val="24"/>
          <w:szCs w:val="24"/>
        </w:rPr>
      </w:pPr>
      <w:r w:rsidRPr="00187914">
        <w:rPr>
          <w:rStyle w:val="longtext"/>
          <w:rFonts w:asciiTheme="majorBidi" w:hAnsiTheme="majorBidi" w:cstheme="majorBidi"/>
          <w:color w:val="000000"/>
          <w:sz w:val="24"/>
          <w:szCs w:val="24"/>
        </w:rPr>
        <w:t xml:space="preserve"> What is the chemical composition of soap? </w:t>
      </w:r>
    </w:p>
    <w:p w14:paraId="7C14551E" w14:textId="77777777" w:rsidR="006B347D" w:rsidRPr="00187914" w:rsidRDefault="006B347D" w:rsidP="00B278F2">
      <w:pPr>
        <w:bidi w:val="0"/>
        <w:spacing w:after="0" w:line="360" w:lineRule="auto"/>
        <w:rPr>
          <w:rFonts w:asciiTheme="majorBidi" w:hAnsiTheme="majorBidi" w:cstheme="majorBidi"/>
          <w:sz w:val="16"/>
          <w:szCs w:val="16"/>
        </w:rPr>
      </w:pPr>
      <w:r w:rsidRPr="00187914">
        <w:rPr>
          <w:rFonts w:asciiTheme="majorBidi" w:hAnsiTheme="majorBidi" w:cstheme="majorBidi"/>
          <w:sz w:val="16"/>
          <w:szCs w:val="16"/>
        </w:rPr>
        <w:t>……………………………………………………………………………………………………………………………………………</w:t>
      </w:r>
    </w:p>
    <w:p w14:paraId="331251DE" w14:textId="77777777" w:rsidR="006B347D" w:rsidRPr="00187914" w:rsidRDefault="006B347D" w:rsidP="00B278F2">
      <w:pPr>
        <w:bidi w:val="0"/>
        <w:spacing w:after="0" w:line="360" w:lineRule="auto"/>
        <w:rPr>
          <w:rFonts w:asciiTheme="majorBidi" w:hAnsiTheme="majorBidi" w:cstheme="majorBidi"/>
          <w:sz w:val="16"/>
          <w:szCs w:val="16"/>
        </w:rPr>
      </w:pPr>
      <w:r w:rsidRPr="00187914">
        <w:rPr>
          <w:rFonts w:asciiTheme="majorBidi" w:hAnsiTheme="majorBidi" w:cstheme="majorBidi"/>
          <w:sz w:val="16"/>
          <w:szCs w:val="16"/>
        </w:rPr>
        <w:t>……………………………………………………………………………………………………………………………………………</w:t>
      </w:r>
    </w:p>
    <w:p w14:paraId="60DB6FC3" w14:textId="77777777" w:rsidR="006B347D" w:rsidRPr="00187914" w:rsidRDefault="006B347D" w:rsidP="00B278F2">
      <w:pPr>
        <w:bidi w:val="0"/>
        <w:spacing w:after="0" w:line="360" w:lineRule="auto"/>
        <w:rPr>
          <w:rFonts w:asciiTheme="majorBidi" w:hAnsiTheme="majorBidi" w:cstheme="majorBidi"/>
          <w:sz w:val="16"/>
          <w:szCs w:val="16"/>
        </w:rPr>
      </w:pPr>
      <w:r w:rsidRPr="00187914">
        <w:rPr>
          <w:rFonts w:asciiTheme="majorBidi" w:hAnsiTheme="majorBidi" w:cstheme="majorBidi"/>
          <w:sz w:val="16"/>
          <w:szCs w:val="16"/>
        </w:rPr>
        <w:t>……………………………………………………………………………………………………………………………………………</w:t>
      </w:r>
    </w:p>
    <w:p w14:paraId="5D5B7BEE" w14:textId="77777777" w:rsidR="006B347D" w:rsidRPr="00187914" w:rsidRDefault="006B347D" w:rsidP="00B278F2">
      <w:pPr>
        <w:bidi w:val="0"/>
        <w:spacing w:after="0" w:line="360" w:lineRule="auto"/>
        <w:rPr>
          <w:rStyle w:val="longtext"/>
          <w:rFonts w:asciiTheme="majorBidi" w:hAnsiTheme="majorBidi" w:cstheme="majorBidi"/>
          <w:color w:val="000000"/>
          <w:sz w:val="24"/>
          <w:szCs w:val="24"/>
        </w:rPr>
      </w:pPr>
      <w:r w:rsidRPr="00187914">
        <w:rPr>
          <w:rFonts w:asciiTheme="majorBidi" w:hAnsiTheme="majorBidi" w:cstheme="majorBidi"/>
          <w:color w:val="000000"/>
          <w:sz w:val="24"/>
          <w:szCs w:val="24"/>
        </w:rPr>
        <w:br/>
      </w:r>
      <w:r w:rsidRPr="00187914">
        <w:rPr>
          <w:rStyle w:val="longtext"/>
          <w:rFonts w:asciiTheme="majorBidi" w:hAnsiTheme="majorBidi" w:cstheme="majorBidi"/>
          <w:color w:val="000000"/>
          <w:sz w:val="24"/>
          <w:szCs w:val="24"/>
        </w:rPr>
        <w:t xml:space="preserve">Why potassium hydroxide is used in this test? </w:t>
      </w:r>
    </w:p>
    <w:p w14:paraId="19AE4F7A" w14:textId="77777777" w:rsidR="006B347D" w:rsidRPr="00187914" w:rsidRDefault="006B347D" w:rsidP="00B278F2">
      <w:pPr>
        <w:bidi w:val="0"/>
        <w:spacing w:after="0" w:line="360" w:lineRule="auto"/>
        <w:rPr>
          <w:rFonts w:asciiTheme="majorBidi" w:hAnsiTheme="majorBidi" w:cstheme="majorBidi"/>
          <w:sz w:val="16"/>
          <w:szCs w:val="16"/>
        </w:rPr>
      </w:pPr>
      <w:r w:rsidRPr="00187914">
        <w:rPr>
          <w:rFonts w:asciiTheme="majorBidi" w:hAnsiTheme="majorBidi" w:cstheme="majorBidi"/>
          <w:sz w:val="16"/>
          <w:szCs w:val="16"/>
        </w:rPr>
        <w:t>……………………………………………………………………………………………………………………………………………</w:t>
      </w:r>
    </w:p>
    <w:p w14:paraId="4F2BB204" w14:textId="77777777" w:rsidR="006B347D" w:rsidRPr="00187914" w:rsidRDefault="006B347D" w:rsidP="00B278F2">
      <w:pPr>
        <w:bidi w:val="0"/>
        <w:spacing w:after="0" w:line="360" w:lineRule="auto"/>
        <w:rPr>
          <w:rFonts w:asciiTheme="majorBidi" w:hAnsiTheme="majorBidi" w:cstheme="majorBidi"/>
          <w:sz w:val="16"/>
          <w:szCs w:val="16"/>
        </w:rPr>
      </w:pPr>
      <w:r w:rsidRPr="00187914">
        <w:rPr>
          <w:rFonts w:asciiTheme="majorBidi" w:hAnsiTheme="majorBidi" w:cstheme="majorBidi"/>
          <w:sz w:val="16"/>
          <w:szCs w:val="16"/>
        </w:rPr>
        <w:lastRenderedPageBreak/>
        <w:t>……………………………………………………………………………………………………………………………………………</w:t>
      </w:r>
    </w:p>
    <w:p w14:paraId="5A593438" w14:textId="77777777" w:rsidR="006B347D" w:rsidRPr="00187914" w:rsidRDefault="006B347D" w:rsidP="00B278F2">
      <w:pPr>
        <w:bidi w:val="0"/>
        <w:spacing w:after="0" w:line="360" w:lineRule="auto"/>
        <w:rPr>
          <w:rFonts w:asciiTheme="majorBidi" w:hAnsiTheme="majorBidi" w:cstheme="majorBidi"/>
          <w:sz w:val="16"/>
          <w:szCs w:val="16"/>
        </w:rPr>
      </w:pPr>
      <w:r w:rsidRPr="00187914">
        <w:rPr>
          <w:rFonts w:asciiTheme="majorBidi" w:hAnsiTheme="majorBidi" w:cstheme="majorBidi"/>
          <w:sz w:val="16"/>
          <w:szCs w:val="16"/>
        </w:rPr>
        <w:t>……………………………………………………………………………………………………………………………………………</w:t>
      </w:r>
    </w:p>
    <w:p w14:paraId="2B353059" w14:textId="77777777" w:rsidR="006B347D" w:rsidRPr="00187914" w:rsidRDefault="006B347D" w:rsidP="00B278F2">
      <w:pPr>
        <w:bidi w:val="0"/>
        <w:spacing w:after="0" w:line="360" w:lineRule="auto"/>
        <w:rPr>
          <w:rStyle w:val="longtext"/>
          <w:rFonts w:asciiTheme="majorBidi" w:hAnsiTheme="majorBidi" w:cstheme="majorBidi"/>
          <w:color w:val="000000"/>
          <w:sz w:val="24"/>
          <w:szCs w:val="24"/>
          <w:shd w:val="clear" w:color="auto" w:fill="FFFFFF"/>
        </w:rPr>
      </w:pPr>
      <w:r w:rsidRPr="00187914">
        <w:rPr>
          <w:rFonts w:asciiTheme="majorBidi" w:hAnsiTheme="majorBidi" w:cstheme="majorBidi"/>
          <w:color w:val="000000"/>
          <w:sz w:val="24"/>
          <w:szCs w:val="24"/>
        </w:rPr>
        <w:br/>
      </w:r>
    </w:p>
    <w:p w14:paraId="328C7E4E" w14:textId="77777777" w:rsidR="006B347D" w:rsidRPr="00187914" w:rsidRDefault="006B347D" w:rsidP="00B278F2">
      <w:pPr>
        <w:bidi w:val="0"/>
        <w:spacing w:after="0" w:line="360" w:lineRule="auto"/>
        <w:rPr>
          <w:rStyle w:val="longtext"/>
          <w:rFonts w:asciiTheme="majorBidi" w:hAnsiTheme="majorBidi" w:cstheme="majorBidi"/>
          <w:color w:val="000000"/>
          <w:sz w:val="24"/>
          <w:szCs w:val="24"/>
          <w:shd w:val="clear" w:color="auto" w:fill="FFFFFF"/>
        </w:rPr>
      </w:pPr>
      <w:r w:rsidRPr="00187914">
        <w:rPr>
          <w:rStyle w:val="longtext"/>
          <w:rFonts w:asciiTheme="majorBidi" w:hAnsiTheme="majorBidi" w:cstheme="majorBidi"/>
          <w:color w:val="000000"/>
          <w:sz w:val="24"/>
          <w:szCs w:val="24"/>
          <w:shd w:val="clear" w:color="auto" w:fill="FFFFFF"/>
        </w:rPr>
        <w:t>If you use cocoa butter, what kind of soap that will get it?</w:t>
      </w:r>
    </w:p>
    <w:p w14:paraId="52D6441C" w14:textId="77777777" w:rsidR="006B347D" w:rsidRPr="00187914" w:rsidRDefault="006B347D" w:rsidP="00B278F2">
      <w:pPr>
        <w:bidi w:val="0"/>
        <w:spacing w:after="0" w:line="360" w:lineRule="auto"/>
        <w:rPr>
          <w:rFonts w:asciiTheme="majorBidi" w:hAnsiTheme="majorBidi" w:cstheme="majorBidi"/>
          <w:sz w:val="16"/>
          <w:szCs w:val="16"/>
        </w:rPr>
      </w:pPr>
      <w:r w:rsidRPr="00187914">
        <w:rPr>
          <w:rFonts w:asciiTheme="majorBidi" w:hAnsiTheme="majorBidi" w:cstheme="majorBidi"/>
          <w:sz w:val="16"/>
          <w:szCs w:val="16"/>
        </w:rPr>
        <w:t>……………………………………………………………………………………………………………………………………………</w:t>
      </w:r>
    </w:p>
    <w:p w14:paraId="00FFD4D8" w14:textId="77777777" w:rsidR="006B347D" w:rsidRPr="00187914" w:rsidRDefault="006B347D" w:rsidP="00B278F2">
      <w:pPr>
        <w:bidi w:val="0"/>
        <w:spacing w:after="0" w:line="360" w:lineRule="auto"/>
        <w:rPr>
          <w:rFonts w:asciiTheme="majorBidi" w:hAnsiTheme="majorBidi" w:cstheme="majorBidi"/>
          <w:sz w:val="16"/>
          <w:szCs w:val="16"/>
        </w:rPr>
      </w:pPr>
      <w:r w:rsidRPr="00187914">
        <w:rPr>
          <w:rFonts w:asciiTheme="majorBidi" w:hAnsiTheme="majorBidi" w:cstheme="majorBidi"/>
          <w:sz w:val="16"/>
          <w:szCs w:val="16"/>
        </w:rPr>
        <w:t>……………………………………………………………………………………………………………………………………………</w:t>
      </w:r>
    </w:p>
    <w:p w14:paraId="011883D7" w14:textId="4F34AE61" w:rsidR="006B347D" w:rsidRPr="00B278F2" w:rsidRDefault="006B347D" w:rsidP="00B278F2">
      <w:pPr>
        <w:bidi w:val="0"/>
        <w:spacing w:after="0" w:line="360" w:lineRule="auto"/>
        <w:rPr>
          <w:rStyle w:val="longtext"/>
          <w:rFonts w:asciiTheme="majorBidi" w:hAnsiTheme="majorBidi" w:cstheme="majorBidi"/>
          <w:sz w:val="16"/>
          <w:szCs w:val="16"/>
        </w:rPr>
      </w:pPr>
      <w:r w:rsidRPr="00187914">
        <w:rPr>
          <w:rFonts w:asciiTheme="majorBidi" w:hAnsiTheme="majorBidi" w:cstheme="majorBidi"/>
          <w:sz w:val="16"/>
          <w:szCs w:val="16"/>
        </w:rPr>
        <w:t>……………………………………………………………………………………………………………………………………………</w:t>
      </w:r>
    </w:p>
    <w:p w14:paraId="248677A5" w14:textId="77777777" w:rsidR="006B347D" w:rsidRPr="00187914" w:rsidRDefault="006B347D" w:rsidP="00B278F2">
      <w:pPr>
        <w:bidi w:val="0"/>
        <w:spacing w:after="0" w:line="360" w:lineRule="auto"/>
        <w:rPr>
          <w:rStyle w:val="longtext"/>
          <w:rFonts w:asciiTheme="majorBidi" w:hAnsiTheme="majorBidi" w:cstheme="majorBidi"/>
          <w:color w:val="000000"/>
          <w:sz w:val="24"/>
          <w:szCs w:val="24"/>
        </w:rPr>
      </w:pPr>
    </w:p>
    <w:p w14:paraId="7D4DF79E" w14:textId="3BB4C51A" w:rsidR="006B347D" w:rsidRPr="00187914" w:rsidRDefault="006B347D" w:rsidP="00B278F2">
      <w:pPr>
        <w:bidi w:val="0"/>
        <w:spacing w:after="0" w:line="360" w:lineRule="auto"/>
        <w:rPr>
          <w:rStyle w:val="longtext"/>
          <w:rFonts w:asciiTheme="majorBidi" w:hAnsiTheme="majorBidi" w:cstheme="majorBidi"/>
          <w:sz w:val="16"/>
          <w:szCs w:val="16"/>
        </w:rPr>
      </w:pPr>
      <w:r w:rsidRPr="00187914">
        <w:rPr>
          <w:rStyle w:val="longtext"/>
          <w:rFonts w:asciiTheme="majorBidi" w:hAnsiTheme="majorBidi" w:cstheme="majorBidi"/>
          <w:b/>
          <w:bCs/>
          <w:color w:val="000000"/>
          <w:sz w:val="24"/>
          <w:szCs w:val="24"/>
        </w:rPr>
        <w:br w:type="page"/>
      </w:r>
    </w:p>
    <w:p w14:paraId="332168AD" w14:textId="55E0E2CE" w:rsidR="006B347D" w:rsidRDefault="00053F4E" w:rsidP="00F0116C">
      <w:pPr>
        <w:bidi w:val="0"/>
        <w:spacing w:after="0" w:line="360" w:lineRule="auto"/>
        <w:rPr>
          <w:rStyle w:val="longtext"/>
          <w:rFonts w:asciiTheme="majorBidi" w:hAnsiTheme="majorBidi" w:cstheme="majorBidi"/>
          <w:b/>
          <w:bCs/>
          <w:color w:val="000000"/>
          <w:sz w:val="24"/>
          <w:szCs w:val="24"/>
        </w:rPr>
      </w:pPr>
      <w:bookmarkStart w:id="50" w:name="_Toc523440143"/>
      <w:r>
        <w:rPr>
          <w:rStyle w:val="Heading3Char"/>
          <w:rFonts w:asciiTheme="majorBidi" w:hAnsiTheme="majorBidi" w:cstheme="majorBidi"/>
        </w:rPr>
        <w:lastRenderedPageBreak/>
        <w:t>4.2.3</w:t>
      </w:r>
      <w:r w:rsidR="006B347D" w:rsidRPr="00187914">
        <w:rPr>
          <w:rStyle w:val="Heading3Char"/>
          <w:rFonts w:asciiTheme="majorBidi" w:hAnsiTheme="majorBidi" w:cstheme="majorBidi"/>
        </w:rPr>
        <w:t>. Testing the separation of soap from the solution by salting out</w:t>
      </w:r>
      <w:bookmarkEnd w:id="50"/>
      <w:r w:rsidR="006B347D" w:rsidRPr="00187914">
        <w:rPr>
          <w:rStyle w:val="longtext"/>
          <w:rFonts w:asciiTheme="majorBidi" w:hAnsiTheme="majorBidi" w:cstheme="majorBidi"/>
          <w:b/>
          <w:bCs/>
          <w:color w:val="000000"/>
          <w:sz w:val="24"/>
          <w:szCs w:val="24"/>
        </w:rPr>
        <w:t>:</w:t>
      </w:r>
    </w:p>
    <w:p w14:paraId="6B6C7550" w14:textId="77777777" w:rsidR="00053F4E" w:rsidRPr="00187914" w:rsidRDefault="00053F4E" w:rsidP="00F0116C">
      <w:pPr>
        <w:bidi w:val="0"/>
        <w:spacing w:after="0" w:line="360" w:lineRule="auto"/>
        <w:rPr>
          <w:rStyle w:val="longtext"/>
          <w:rFonts w:asciiTheme="majorBidi" w:hAnsiTheme="majorBidi" w:cstheme="majorBidi"/>
          <w:b/>
          <w:bCs/>
          <w:color w:val="000000"/>
          <w:sz w:val="24"/>
          <w:szCs w:val="24"/>
        </w:rPr>
      </w:pPr>
    </w:p>
    <w:p w14:paraId="23B98D7D" w14:textId="77777777" w:rsidR="006B347D" w:rsidRPr="00187914" w:rsidRDefault="006B347D" w:rsidP="00FD2026">
      <w:pPr>
        <w:bidi w:val="0"/>
        <w:spacing w:after="0" w:line="360" w:lineRule="auto"/>
        <w:rPr>
          <w:rFonts w:ascii="Times New Roman" w:hAnsi="Times New Roman" w:cs="Times New Roman"/>
          <w:b/>
          <w:bCs/>
          <w:sz w:val="24"/>
          <w:szCs w:val="24"/>
        </w:rPr>
      </w:pPr>
      <w:r w:rsidRPr="00187914">
        <w:rPr>
          <w:rFonts w:ascii="Times New Roman" w:hAnsi="Times New Roman" w:cs="Times New Roman"/>
          <w:b/>
          <w:bCs/>
          <w:sz w:val="24"/>
          <w:szCs w:val="24"/>
        </w:rPr>
        <w:t xml:space="preserve">Objective: </w:t>
      </w:r>
      <w:r w:rsidRPr="00187914">
        <w:rPr>
          <w:rFonts w:ascii="Times New Roman" w:hAnsi="Times New Roman" w:cs="Times New Roman"/>
          <w:sz w:val="24"/>
          <w:szCs w:val="24"/>
        </w:rPr>
        <w:t xml:space="preserve">to investigate the effect of </w:t>
      </w:r>
      <w:proofErr w:type="spellStart"/>
      <w:r w:rsidRPr="00187914">
        <w:rPr>
          <w:rFonts w:ascii="Times New Roman" w:hAnsi="Times New Roman" w:cs="Times New Roman"/>
          <w:sz w:val="24"/>
          <w:szCs w:val="24"/>
        </w:rPr>
        <w:t>NaCl</w:t>
      </w:r>
      <w:proofErr w:type="spellEnd"/>
      <w:r w:rsidRPr="00187914">
        <w:rPr>
          <w:rFonts w:ascii="Times New Roman" w:hAnsi="Times New Roman" w:cs="Times New Roman"/>
          <w:sz w:val="24"/>
          <w:szCs w:val="24"/>
        </w:rPr>
        <w:t xml:space="preserve"> on soap solubility.</w:t>
      </w:r>
    </w:p>
    <w:p w14:paraId="2075C9AE" w14:textId="77777777" w:rsidR="006B347D" w:rsidRPr="00187914" w:rsidRDefault="006B347D" w:rsidP="00FD2026">
      <w:pPr>
        <w:bidi w:val="0"/>
        <w:spacing w:after="0" w:line="360" w:lineRule="auto"/>
        <w:rPr>
          <w:rStyle w:val="longtext"/>
          <w:rFonts w:asciiTheme="majorBidi" w:hAnsiTheme="majorBidi" w:cstheme="majorBidi"/>
          <w:b/>
          <w:bCs/>
          <w:color w:val="000000"/>
          <w:sz w:val="24"/>
          <w:szCs w:val="24"/>
        </w:rPr>
      </w:pPr>
    </w:p>
    <w:p w14:paraId="61C6E6CF" w14:textId="77777777" w:rsidR="006B347D" w:rsidRPr="00187914" w:rsidRDefault="006B347D" w:rsidP="00FD2026">
      <w:pPr>
        <w:bidi w:val="0"/>
        <w:spacing w:after="0" w:line="360" w:lineRule="auto"/>
        <w:rPr>
          <w:rStyle w:val="longtext"/>
          <w:rFonts w:asciiTheme="majorBidi" w:hAnsiTheme="majorBidi" w:cstheme="majorBidi"/>
          <w:color w:val="000000"/>
          <w:sz w:val="24"/>
          <w:szCs w:val="24"/>
        </w:rPr>
      </w:pPr>
      <w:r w:rsidRPr="00187914">
        <w:rPr>
          <w:rStyle w:val="longtext"/>
          <w:rFonts w:asciiTheme="majorBidi" w:hAnsiTheme="majorBidi" w:cstheme="majorBidi"/>
          <w:b/>
          <w:bCs/>
          <w:color w:val="000000"/>
          <w:sz w:val="24"/>
          <w:szCs w:val="24"/>
        </w:rPr>
        <w:t>Principle:</w:t>
      </w:r>
    </w:p>
    <w:p w14:paraId="269181CC" w14:textId="77777777" w:rsidR="006B347D" w:rsidRPr="00187914" w:rsidRDefault="006B347D" w:rsidP="00FD2026">
      <w:pPr>
        <w:bidi w:val="0"/>
        <w:spacing w:after="0" w:line="360" w:lineRule="auto"/>
        <w:rPr>
          <w:rStyle w:val="longtext"/>
          <w:rFonts w:asciiTheme="majorBidi" w:hAnsiTheme="majorBidi" w:cstheme="majorBidi"/>
          <w:color w:val="000000"/>
          <w:sz w:val="24"/>
          <w:szCs w:val="24"/>
          <w:rtl/>
        </w:rPr>
      </w:pPr>
      <w:r w:rsidRPr="00187914">
        <w:rPr>
          <w:rStyle w:val="longtext"/>
          <w:rFonts w:asciiTheme="majorBidi" w:hAnsiTheme="majorBidi" w:cstheme="majorBidi"/>
          <w:color w:val="000000"/>
          <w:sz w:val="24"/>
          <w:szCs w:val="24"/>
        </w:rPr>
        <w:t xml:space="preserve">To get the soap out of solution by salting out when added solid sodium chloride to the solution until saturation; separated soap in the form of insoluble and floats above the surface. </w:t>
      </w:r>
    </w:p>
    <w:p w14:paraId="372D267B" w14:textId="77777777" w:rsidR="006B347D" w:rsidRPr="00187914" w:rsidRDefault="006B347D" w:rsidP="00FD2026">
      <w:pPr>
        <w:bidi w:val="0"/>
        <w:spacing w:line="360" w:lineRule="auto"/>
        <w:rPr>
          <w:rFonts w:asciiTheme="majorBidi" w:hAnsiTheme="majorBidi" w:cstheme="majorBidi"/>
          <w:sz w:val="24"/>
          <w:szCs w:val="24"/>
        </w:rPr>
      </w:pPr>
      <w:r w:rsidRPr="00187914">
        <w:br/>
      </w:r>
      <w:r w:rsidRPr="00187914">
        <w:rPr>
          <w:rFonts w:asciiTheme="majorBidi" w:hAnsiTheme="majorBidi" w:cstheme="majorBidi"/>
          <w:b/>
          <w:bCs/>
          <w:sz w:val="24"/>
          <w:szCs w:val="24"/>
        </w:rPr>
        <w:t>Materials:</w:t>
      </w:r>
    </w:p>
    <w:p w14:paraId="5A2A1F70" w14:textId="77777777" w:rsidR="006B347D" w:rsidRPr="00187914" w:rsidRDefault="006B347D" w:rsidP="004C1CFA">
      <w:pPr>
        <w:pStyle w:val="ListParagraph"/>
        <w:numPr>
          <w:ilvl w:val="0"/>
          <w:numId w:val="17"/>
        </w:numPr>
        <w:bidi w:val="0"/>
        <w:spacing w:after="0" w:line="360" w:lineRule="auto"/>
        <w:ind w:left="284" w:hanging="284"/>
        <w:rPr>
          <w:rFonts w:asciiTheme="majorBidi" w:hAnsiTheme="majorBidi" w:cstheme="majorBidi"/>
          <w:sz w:val="24"/>
          <w:szCs w:val="24"/>
        </w:rPr>
      </w:pPr>
      <w:r w:rsidRPr="00187914">
        <w:rPr>
          <w:rFonts w:asciiTheme="majorBidi" w:hAnsiTheme="majorBidi" w:cstheme="majorBidi"/>
          <w:sz w:val="24"/>
          <w:szCs w:val="24"/>
        </w:rPr>
        <w:t>Soap (which was prepared in the previous experiment)</w:t>
      </w:r>
    </w:p>
    <w:p w14:paraId="1D04F4F7" w14:textId="77777777" w:rsidR="006B347D" w:rsidRPr="00187914" w:rsidRDefault="006B347D" w:rsidP="004C1CFA">
      <w:pPr>
        <w:pStyle w:val="ListParagraph"/>
        <w:numPr>
          <w:ilvl w:val="0"/>
          <w:numId w:val="17"/>
        </w:numPr>
        <w:bidi w:val="0"/>
        <w:spacing w:after="0" w:line="360" w:lineRule="auto"/>
        <w:ind w:left="284" w:hanging="284"/>
        <w:rPr>
          <w:rFonts w:asciiTheme="majorBidi" w:hAnsiTheme="majorBidi" w:cstheme="majorBidi"/>
          <w:sz w:val="24"/>
          <w:szCs w:val="24"/>
        </w:rPr>
      </w:pPr>
      <w:r w:rsidRPr="00187914">
        <w:rPr>
          <w:rFonts w:asciiTheme="majorBidi" w:hAnsiTheme="majorBidi" w:cstheme="majorBidi"/>
          <w:sz w:val="24"/>
          <w:szCs w:val="24"/>
        </w:rPr>
        <w:t xml:space="preserve">Solid sodium chloride </w:t>
      </w:r>
      <w:proofErr w:type="spellStart"/>
      <w:r w:rsidRPr="00187914">
        <w:rPr>
          <w:rFonts w:asciiTheme="majorBidi" w:hAnsiTheme="majorBidi" w:cstheme="majorBidi"/>
          <w:sz w:val="24"/>
          <w:szCs w:val="24"/>
        </w:rPr>
        <w:t>NaCl</w:t>
      </w:r>
      <w:proofErr w:type="spellEnd"/>
    </w:p>
    <w:p w14:paraId="62366312" w14:textId="77777777" w:rsidR="006B347D" w:rsidRPr="00187914" w:rsidRDefault="006B347D" w:rsidP="004C1CFA">
      <w:pPr>
        <w:pStyle w:val="ListParagraph"/>
        <w:numPr>
          <w:ilvl w:val="0"/>
          <w:numId w:val="17"/>
        </w:numPr>
        <w:bidi w:val="0"/>
        <w:spacing w:after="0" w:line="360" w:lineRule="auto"/>
        <w:ind w:left="284" w:hanging="284"/>
        <w:rPr>
          <w:rFonts w:asciiTheme="majorBidi" w:hAnsiTheme="majorBidi" w:cstheme="majorBidi"/>
          <w:sz w:val="24"/>
          <w:szCs w:val="24"/>
        </w:rPr>
      </w:pPr>
      <w:r w:rsidRPr="00187914">
        <w:rPr>
          <w:rFonts w:asciiTheme="majorBidi" w:hAnsiTheme="majorBidi" w:cstheme="majorBidi"/>
          <w:sz w:val="24"/>
          <w:szCs w:val="24"/>
        </w:rPr>
        <w:t>A small beaker.</w:t>
      </w:r>
    </w:p>
    <w:p w14:paraId="5B83A458" w14:textId="77777777" w:rsidR="006B347D" w:rsidRPr="00187914" w:rsidRDefault="006B347D" w:rsidP="00FD2026">
      <w:pPr>
        <w:bidi w:val="0"/>
        <w:spacing w:after="0" w:line="360" w:lineRule="auto"/>
        <w:ind w:left="-432"/>
        <w:rPr>
          <w:rStyle w:val="longtext"/>
          <w:rFonts w:asciiTheme="majorBidi" w:hAnsiTheme="majorBidi" w:cstheme="majorBidi"/>
          <w:color w:val="000000"/>
          <w:sz w:val="24"/>
          <w:szCs w:val="24"/>
        </w:rPr>
      </w:pPr>
    </w:p>
    <w:p w14:paraId="6444B901" w14:textId="77777777" w:rsidR="006B347D" w:rsidRPr="00187914" w:rsidRDefault="006B347D" w:rsidP="00FD2026">
      <w:pPr>
        <w:bidi w:val="0"/>
        <w:spacing w:after="0" w:line="360" w:lineRule="auto"/>
        <w:rPr>
          <w:rStyle w:val="longtext"/>
          <w:rFonts w:asciiTheme="majorBidi" w:hAnsiTheme="majorBidi" w:cstheme="majorBidi"/>
          <w:color w:val="000000"/>
          <w:sz w:val="24"/>
          <w:szCs w:val="24"/>
        </w:rPr>
      </w:pPr>
      <w:r w:rsidRPr="00187914">
        <w:rPr>
          <w:rStyle w:val="longtext"/>
          <w:rFonts w:asciiTheme="majorBidi" w:hAnsiTheme="majorBidi" w:cstheme="majorBidi"/>
          <w:b/>
          <w:bCs/>
          <w:color w:val="000000"/>
          <w:sz w:val="24"/>
          <w:szCs w:val="24"/>
        </w:rPr>
        <w:t>Method:</w:t>
      </w:r>
      <w:r w:rsidRPr="00187914">
        <w:rPr>
          <w:rFonts w:asciiTheme="majorBidi" w:hAnsiTheme="majorBidi" w:cstheme="majorBidi"/>
          <w:color w:val="000000"/>
          <w:sz w:val="24"/>
          <w:szCs w:val="24"/>
        </w:rPr>
        <w:br/>
      </w:r>
      <w:r w:rsidRPr="00187914">
        <w:rPr>
          <w:rStyle w:val="longtext"/>
          <w:rFonts w:asciiTheme="majorBidi" w:hAnsiTheme="majorBidi" w:cstheme="majorBidi"/>
          <w:color w:val="000000"/>
          <w:sz w:val="24"/>
          <w:szCs w:val="24"/>
        </w:rPr>
        <w:t>Place about 3 ml of soap in a 25ml beaker, then add small amounts of sodium chloride in batches, stirring until saturated solution.</w:t>
      </w:r>
    </w:p>
    <w:p w14:paraId="3B7A50ED" w14:textId="77777777" w:rsidR="006B347D" w:rsidRPr="00187914" w:rsidRDefault="006B347D" w:rsidP="00FD2026">
      <w:pPr>
        <w:bidi w:val="0"/>
        <w:spacing w:after="0" w:line="360" w:lineRule="auto"/>
        <w:ind w:left="-432"/>
        <w:rPr>
          <w:rStyle w:val="longtext"/>
          <w:rFonts w:asciiTheme="majorBidi" w:hAnsiTheme="majorBidi" w:cstheme="majorBidi"/>
          <w:color w:val="000000"/>
          <w:sz w:val="24"/>
          <w:szCs w:val="24"/>
          <w:rtl/>
        </w:rPr>
      </w:pPr>
    </w:p>
    <w:tbl>
      <w:tblPr>
        <w:tblStyle w:val="TableGrid"/>
        <w:bidiVisual/>
        <w:tblW w:w="0" w:type="auto"/>
        <w:jc w:val="center"/>
        <w:tblLook w:val="04A0" w:firstRow="1" w:lastRow="0" w:firstColumn="1" w:lastColumn="0" w:noHBand="0" w:noVBand="1"/>
      </w:tblPr>
      <w:tblGrid>
        <w:gridCol w:w="2840"/>
        <w:gridCol w:w="4113"/>
        <w:gridCol w:w="1569"/>
      </w:tblGrid>
      <w:tr w:rsidR="006B347D" w:rsidRPr="00187914" w14:paraId="0F78F0AF" w14:textId="77777777" w:rsidTr="00B20D97">
        <w:trPr>
          <w:trHeight w:val="490"/>
          <w:jc w:val="center"/>
        </w:trPr>
        <w:tc>
          <w:tcPr>
            <w:tcW w:w="2840" w:type="dxa"/>
            <w:shd w:val="clear" w:color="auto" w:fill="BFBFBF" w:themeFill="background1" w:themeFillShade="BF"/>
            <w:vAlign w:val="center"/>
          </w:tcPr>
          <w:p w14:paraId="5E7F6DB6" w14:textId="77777777" w:rsidR="006B347D" w:rsidRPr="00187914" w:rsidRDefault="006B347D" w:rsidP="00FD2026">
            <w:pPr>
              <w:bidi w:val="0"/>
              <w:rPr>
                <w:rFonts w:asciiTheme="majorBidi" w:hAnsiTheme="majorBidi" w:cstheme="majorBidi"/>
                <w:b/>
                <w:bCs/>
                <w:color w:val="000000"/>
                <w:sz w:val="24"/>
                <w:szCs w:val="24"/>
                <w:rtl/>
              </w:rPr>
            </w:pPr>
            <w:r w:rsidRPr="00187914">
              <w:rPr>
                <w:rStyle w:val="longtext"/>
                <w:rFonts w:asciiTheme="majorBidi" w:hAnsiTheme="majorBidi" w:cstheme="majorBidi"/>
                <w:b/>
                <w:bCs/>
                <w:color w:val="000000"/>
                <w:sz w:val="24"/>
                <w:szCs w:val="24"/>
              </w:rPr>
              <w:t>Conclusion</w:t>
            </w:r>
          </w:p>
        </w:tc>
        <w:tc>
          <w:tcPr>
            <w:tcW w:w="4113" w:type="dxa"/>
            <w:shd w:val="clear" w:color="auto" w:fill="BFBFBF" w:themeFill="background1" w:themeFillShade="BF"/>
            <w:vAlign w:val="center"/>
          </w:tcPr>
          <w:p w14:paraId="59A0C23F" w14:textId="77777777" w:rsidR="006B347D" w:rsidRPr="00187914" w:rsidRDefault="006B347D" w:rsidP="00FD2026">
            <w:pPr>
              <w:bidi w:val="0"/>
              <w:rPr>
                <w:rFonts w:asciiTheme="majorBidi" w:hAnsiTheme="majorBidi" w:cstheme="majorBidi"/>
                <w:b/>
                <w:bCs/>
                <w:color w:val="000000"/>
                <w:sz w:val="24"/>
                <w:szCs w:val="24"/>
                <w:rtl/>
              </w:rPr>
            </w:pPr>
            <w:r w:rsidRPr="00187914">
              <w:rPr>
                <w:rFonts w:asciiTheme="majorBidi" w:eastAsia="Times New Roman" w:hAnsiTheme="majorBidi" w:cstheme="majorBidi"/>
                <w:b/>
                <w:bCs/>
                <w:color w:val="000000"/>
                <w:sz w:val="24"/>
                <w:szCs w:val="24"/>
              </w:rPr>
              <w:t>Observation</w:t>
            </w:r>
          </w:p>
        </w:tc>
        <w:tc>
          <w:tcPr>
            <w:tcW w:w="1569" w:type="dxa"/>
            <w:shd w:val="clear" w:color="auto" w:fill="BFBFBF" w:themeFill="background1" w:themeFillShade="BF"/>
            <w:vAlign w:val="center"/>
          </w:tcPr>
          <w:p w14:paraId="0748D0A5" w14:textId="77777777" w:rsidR="006B347D" w:rsidRPr="00187914" w:rsidRDefault="006B347D" w:rsidP="00FD2026">
            <w:pPr>
              <w:bidi w:val="0"/>
              <w:rPr>
                <w:rFonts w:asciiTheme="majorBidi" w:hAnsiTheme="majorBidi" w:cstheme="majorBidi"/>
                <w:b/>
                <w:bCs/>
                <w:color w:val="000000"/>
                <w:sz w:val="24"/>
                <w:szCs w:val="24"/>
              </w:rPr>
            </w:pPr>
            <w:r w:rsidRPr="00187914">
              <w:rPr>
                <w:rStyle w:val="longtext"/>
                <w:rFonts w:asciiTheme="majorBidi" w:hAnsiTheme="majorBidi" w:cstheme="majorBidi"/>
                <w:b/>
                <w:bCs/>
                <w:color w:val="000000"/>
                <w:sz w:val="24"/>
                <w:szCs w:val="24"/>
              </w:rPr>
              <w:t>Tube</w:t>
            </w:r>
          </w:p>
        </w:tc>
      </w:tr>
      <w:tr w:rsidR="006B347D" w:rsidRPr="00187914" w14:paraId="74223B52" w14:textId="77777777" w:rsidTr="00B20D97">
        <w:trPr>
          <w:trHeight w:val="554"/>
          <w:jc w:val="center"/>
        </w:trPr>
        <w:tc>
          <w:tcPr>
            <w:tcW w:w="2840" w:type="dxa"/>
          </w:tcPr>
          <w:p w14:paraId="2DB61988" w14:textId="77777777" w:rsidR="006B347D" w:rsidRPr="00187914" w:rsidRDefault="006B347D" w:rsidP="00FD2026">
            <w:pPr>
              <w:bidi w:val="0"/>
              <w:spacing w:line="360" w:lineRule="auto"/>
              <w:rPr>
                <w:rFonts w:asciiTheme="majorBidi" w:hAnsiTheme="majorBidi" w:cstheme="majorBidi"/>
                <w:color w:val="000000"/>
                <w:sz w:val="24"/>
                <w:szCs w:val="24"/>
                <w:rtl/>
              </w:rPr>
            </w:pPr>
          </w:p>
        </w:tc>
        <w:tc>
          <w:tcPr>
            <w:tcW w:w="4113" w:type="dxa"/>
          </w:tcPr>
          <w:p w14:paraId="3DFE3379" w14:textId="77777777" w:rsidR="006B347D" w:rsidRPr="00187914" w:rsidRDefault="006B347D" w:rsidP="00FD2026">
            <w:pPr>
              <w:bidi w:val="0"/>
              <w:spacing w:line="360" w:lineRule="auto"/>
              <w:rPr>
                <w:rFonts w:asciiTheme="majorBidi" w:hAnsiTheme="majorBidi" w:cstheme="majorBidi"/>
                <w:color w:val="000000"/>
                <w:sz w:val="24"/>
                <w:szCs w:val="24"/>
                <w:rtl/>
              </w:rPr>
            </w:pPr>
          </w:p>
        </w:tc>
        <w:tc>
          <w:tcPr>
            <w:tcW w:w="1569" w:type="dxa"/>
          </w:tcPr>
          <w:p w14:paraId="5C098438" w14:textId="77777777" w:rsidR="006B347D" w:rsidRPr="00187914" w:rsidRDefault="006B347D" w:rsidP="00FD2026">
            <w:pPr>
              <w:bidi w:val="0"/>
              <w:spacing w:line="360" w:lineRule="auto"/>
              <w:rPr>
                <w:rFonts w:asciiTheme="majorBidi" w:hAnsiTheme="majorBidi" w:cstheme="majorBidi"/>
                <w:color w:val="000000"/>
                <w:sz w:val="24"/>
                <w:szCs w:val="24"/>
                <w:rtl/>
              </w:rPr>
            </w:pPr>
          </w:p>
        </w:tc>
      </w:tr>
    </w:tbl>
    <w:p w14:paraId="604AB6F7" w14:textId="77777777" w:rsidR="006B347D" w:rsidRPr="00187914" w:rsidRDefault="006B347D" w:rsidP="00FD2026">
      <w:pPr>
        <w:bidi w:val="0"/>
        <w:spacing w:after="0" w:line="360" w:lineRule="auto"/>
        <w:rPr>
          <w:rFonts w:asciiTheme="majorBidi" w:hAnsiTheme="majorBidi" w:cstheme="majorBidi"/>
          <w:sz w:val="24"/>
          <w:szCs w:val="24"/>
          <w:rtl/>
        </w:rPr>
      </w:pPr>
    </w:p>
    <w:p w14:paraId="2D5A1D70" w14:textId="77777777" w:rsidR="006B347D" w:rsidRPr="00187914" w:rsidRDefault="006B347D" w:rsidP="00FD2026">
      <w:pPr>
        <w:bidi w:val="0"/>
        <w:spacing w:after="0" w:line="360" w:lineRule="auto"/>
        <w:ind w:left="-432"/>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 xml:space="preserve">Questions: </w:t>
      </w:r>
    </w:p>
    <w:p w14:paraId="75282741" w14:textId="5914A425" w:rsidR="006B347D" w:rsidRPr="00187914" w:rsidRDefault="006B347D" w:rsidP="00FD2026">
      <w:pPr>
        <w:bidi w:val="0"/>
        <w:spacing w:after="0" w:line="360" w:lineRule="auto"/>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  Q/</w:t>
      </w:r>
      <w:r w:rsidR="00053F4E">
        <w:rPr>
          <w:rFonts w:asciiTheme="majorBidi" w:eastAsia="Times New Roman" w:hAnsiTheme="majorBidi" w:cstheme="majorBidi"/>
          <w:color w:val="000000"/>
          <w:sz w:val="24"/>
          <w:szCs w:val="24"/>
        </w:rPr>
        <w:t xml:space="preserve"> </w:t>
      </w:r>
      <w:r w:rsidRPr="00187914">
        <w:rPr>
          <w:rFonts w:asciiTheme="majorBidi" w:eastAsia="Times New Roman" w:hAnsiTheme="majorBidi" w:cstheme="majorBidi"/>
          <w:color w:val="000000"/>
          <w:sz w:val="24"/>
          <w:szCs w:val="24"/>
        </w:rPr>
        <w:t xml:space="preserve">Why is a separation layer on the surface of soap when you add salt? </w:t>
      </w:r>
    </w:p>
    <w:p w14:paraId="2076D317" w14:textId="77777777" w:rsidR="006B347D" w:rsidRPr="00187914" w:rsidRDefault="006B347D" w:rsidP="00FD2026">
      <w:pPr>
        <w:bidi w:val="0"/>
        <w:spacing w:after="0" w:line="360" w:lineRule="auto"/>
        <w:rPr>
          <w:rFonts w:asciiTheme="majorBidi" w:hAnsiTheme="majorBidi" w:cstheme="majorBidi"/>
          <w:sz w:val="16"/>
          <w:szCs w:val="16"/>
        </w:rPr>
      </w:pPr>
      <w:r w:rsidRPr="00187914">
        <w:rPr>
          <w:rFonts w:asciiTheme="majorBidi" w:hAnsiTheme="majorBidi" w:cstheme="majorBidi"/>
          <w:sz w:val="16"/>
          <w:szCs w:val="16"/>
        </w:rPr>
        <w:t>……………………………………………………………………………………………………………………………………………</w:t>
      </w:r>
    </w:p>
    <w:p w14:paraId="098CD12E" w14:textId="77777777" w:rsidR="006B347D" w:rsidRPr="00187914" w:rsidRDefault="006B347D" w:rsidP="00FD2026">
      <w:pPr>
        <w:bidi w:val="0"/>
        <w:spacing w:after="0" w:line="360" w:lineRule="auto"/>
        <w:rPr>
          <w:rFonts w:asciiTheme="majorBidi" w:hAnsiTheme="majorBidi" w:cstheme="majorBidi"/>
          <w:sz w:val="16"/>
          <w:szCs w:val="16"/>
        </w:rPr>
      </w:pPr>
      <w:r w:rsidRPr="00187914">
        <w:rPr>
          <w:rFonts w:asciiTheme="majorBidi" w:hAnsiTheme="majorBidi" w:cstheme="majorBidi"/>
          <w:sz w:val="16"/>
          <w:szCs w:val="16"/>
        </w:rPr>
        <w:t>……………………………………………………………………………………………………………………………………………</w:t>
      </w:r>
    </w:p>
    <w:p w14:paraId="7A41918C" w14:textId="77777777" w:rsidR="006B347D" w:rsidRPr="00187914" w:rsidRDefault="006B347D" w:rsidP="00FD2026">
      <w:pPr>
        <w:bidi w:val="0"/>
        <w:spacing w:after="0" w:line="360" w:lineRule="auto"/>
        <w:rPr>
          <w:rFonts w:asciiTheme="majorBidi" w:hAnsiTheme="majorBidi" w:cstheme="majorBidi"/>
          <w:sz w:val="16"/>
          <w:szCs w:val="16"/>
        </w:rPr>
      </w:pPr>
      <w:r w:rsidRPr="00187914">
        <w:rPr>
          <w:rFonts w:asciiTheme="majorBidi" w:hAnsiTheme="majorBidi" w:cstheme="majorBidi"/>
          <w:sz w:val="16"/>
          <w:szCs w:val="16"/>
        </w:rPr>
        <w:t>……………………………………………………………………………………………………………………………………………</w:t>
      </w:r>
    </w:p>
    <w:p w14:paraId="40799EC5" w14:textId="77777777" w:rsidR="006B347D" w:rsidRPr="00187914" w:rsidRDefault="006B347D" w:rsidP="00FD2026">
      <w:pPr>
        <w:bidi w:val="0"/>
        <w:spacing w:after="0" w:line="360" w:lineRule="auto"/>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color w:val="000000"/>
          <w:sz w:val="24"/>
          <w:szCs w:val="24"/>
        </w:rPr>
        <w:br/>
      </w:r>
    </w:p>
    <w:p w14:paraId="14CCCF99" w14:textId="77777777" w:rsidR="006B347D" w:rsidRPr="00187914" w:rsidRDefault="006B347D" w:rsidP="006B347D">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br w:type="page"/>
      </w:r>
    </w:p>
    <w:p w14:paraId="1044E6DE" w14:textId="2F69D8AC" w:rsidR="006B347D" w:rsidRPr="00187914" w:rsidRDefault="00053F4E" w:rsidP="001D3FFD">
      <w:pPr>
        <w:tabs>
          <w:tab w:val="left" w:pos="5643"/>
        </w:tabs>
        <w:bidi w:val="0"/>
        <w:spacing w:after="0" w:line="360" w:lineRule="auto"/>
        <w:rPr>
          <w:rFonts w:asciiTheme="majorBidi" w:eastAsia="Times New Roman" w:hAnsiTheme="majorBidi" w:cstheme="majorBidi"/>
          <w:color w:val="000000"/>
          <w:sz w:val="24"/>
          <w:szCs w:val="24"/>
        </w:rPr>
      </w:pPr>
      <w:bookmarkStart w:id="51" w:name="_Toc523440144"/>
      <w:r>
        <w:rPr>
          <w:rStyle w:val="Heading3Char"/>
          <w:rFonts w:asciiTheme="majorBidi" w:hAnsiTheme="majorBidi" w:cstheme="majorBidi"/>
        </w:rPr>
        <w:lastRenderedPageBreak/>
        <w:t>5</w:t>
      </w:r>
      <w:r w:rsidR="006B347D" w:rsidRPr="00187914">
        <w:rPr>
          <w:rStyle w:val="Heading3Char"/>
          <w:rFonts w:asciiTheme="majorBidi" w:hAnsiTheme="majorBidi" w:cstheme="majorBidi"/>
        </w:rPr>
        <w:t>.2.4. Test formation insoluble fatty acids salt (insoluble soaps)</w:t>
      </w:r>
      <w:bookmarkEnd w:id="51"/>
      <w:r w:rsidR="006B347D" w:rsidRPr="00187914">
        <w:rPr>
          <w:rFonts w:asciiTheme="majorBidi" w:eastAsia="Times New Roman" w:hAnsiTheme="majorBidi" w:cstheme="majorBidi"/>
          <w:b/>
          <w:bCs/>
          <w:color w:val="000000"/>
          <w:sz w:val="24"/>
          <w:szCs w:val="24"/>
        </w:rPr>
        <w:t>:</w:t>
      </w:r>
    </w:p>
    <w:p w14:paraId="3E5994A9" w14:textId="77777777" w:rsidR="006B347D" w:rsidRPr="00187914" w:rsidRDefault="006B347D" w:rsidP="00EC7FF8">
      <w:pPr>
        <w:tabs>
          <w:tab w:val="left" w:pos="5643"/>
        </w:tabs>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Working calcium, magnesium, lead or iron ions to the deposition of soap and make it insoluble in water, where solve these ions replace the sodium or potassium ions are present in soap. Due to the hard water to contain significant quantities of Ca</w:t>
      </w:r>
      <w:r w:rsidRPr="00187914">
        <w:rPr>
          <w:rFonts w:asciiTheme="majorBidi" w:eastAsia="Times New Roman" w:hAnsiTheme="majorBidi" w:cstheme="majorBidi"/>
          <w:color w:val="000000"/>
          <w:sz w:val="24"/>
          <w:szCs w:val="24"/>
          <w:vertAlign w:val="superscript"/>
        </w:rPr>
        <w:t xml:space="preserve">+2, </w:t>
      </w:r>
      <w:r w:rsidRPr="00187914">
        <w:rPr>
          <w:rFonts w:asciiTheme="majorBidi" w:eastAsia="Times New Roman" w:hAnsiTheme="majorBidi" w:cstheme="majorBidi"/>
          <w:color w:val="000000"/>
          <w:sz w:val="24"/>
          <w:szCs w:val="24"/>
        </w:rPr>
        <w:t>Mg</w:t>
      </w:r>
      <w:r w:rsidRPr="00187914">
        <w:rPr>
          <w:rFonts w:asciiTheme="majorBidi" w:eastAsia="Times New Roman" w:hAnsiTheme="majorBidi" w:cstheme="majorBidi"/>
          <w:color w:val="000000"/>
          <w:sz w:val="24"/>
          <w:szCs w:val="24"/>
          <w:vertAlign w:val="superscript"/>
        </w:rPr>
        <w:t>+2</w:t>
      </w:r>
      <w:r w:rsidRPr="00187914">
        <w:rPr>
          <w:rFonts w:asciiTheme="majorBidi" w:eastAsia="Times New Roman" w:hAnsiTheme="majorBidi" w:cstheme="majorBidi"/>
          <w:color w:val="000000"/>
          <w:sz w:val="24"/>
          <w:szCs w:val="24"/>
        </w:rPr>
        <w:t xml:space="preserve"> and some Fe</w:t>
      </w:r>
      <w:r w:rsidRPr="00187914">
        <w:rPr>
          <w:rFonts w:asciiTheme="majorBidi" w:eastAsia="Times New Roman" w:hAnsiTheme="majorBidi" w:cstheme="majorBidi"/>
          <w:color w:val="000000"/>
          <w:sz w:val="24"/>
          <w:szCs w:val="24"/>
          <w:vertAlign w:val="superscript"/>
        </w:rPr>
        <w:t xml:space="preserve"> +3 </w:t>
      </w:r>
      <w:r w:rsidRPr="00187914">
        <w:rPr>
          <w:rFonts w:asciiTheme="majorBidi" w:eastAsia="Times New Roman" w:hAnsiTheme="majorBidi" w:cstheme="majorBidi"/>
          <w:color w:val="000000"/>
          <w:sz w:val="24"/>
          <w:szCs w:val="24"/>
        </w:rPr>
        <w:t xml:space="preserve">are difficult to foam. </w:t>
      </w:r>
    </w:p>
    <w:p w14:paraId="0DA8F236" w14:textId="77777777" w:rsidR="006B347D" w:rsidRPr="00187914" w:rsidRDefault="006B347D" w:rsidP="00EC7FF8">
      <w:pPr>
        <w:tabs>
          <w:tab w:val="left" w:pos="5643"/>
        </w:tabs>
        <w:bidi w:val="0"/>
        <w:spacing w:after="0" w:line="360" w:lineRule="auto"/>
        <w:jc w:val="both"/>
        <w:rPr>
          <w:rFonts w:asciiTheme="majorBidi" w:eastAsia="Times New Roman" w:hAnsiTheme="majorBidi" w:cstheme="majorBidi"/>
          <w:color w:val="000000"/>
          <w:sz w:val="24"/>
          <w:szCs w:val="24"/>
        </w:rPr>
      </w:pPr>
    </w:p>
    <w:p w14:paraId="2560BACA" w14:textId="0AA9FE2D" w:rsidR="006B347D" w:rsidRPr="00187914" w:rsidRDefault="006B347D" w:rsidP="00EC7FF8">
      <w:pPr>
        <w:tabs>
          <w:tab w:val="left" w:pos="5643"/>
        </w:tabs>
        <w:bidi w:val="0"/>
        <w:spacing w:after="0" w:line="360" w:lineRule="auto"/>
        <w:jc w:val="both"/>
        <w:rPr>
          <w:rFonts w:asciiTheme="majorBidi" w:eastAsia="Times New Roman" w:hAnsiTheme="majorBidi" w:cstheme="majorBidi"/>
          <w:color w:val="000000"/>
          <w:sz w:val="24"/>
          <w:szCs w:val="24"/>
          <w:shd w:val="clear" w:color="auto" w:fill="EBEFF9"/>
        </w:rPr>
      </w:pPr>
      <w:r w:rsidRPr="00187914">
        <w:rPr>
          <w:rFonts w:asciiTheme="majorBidi" w:eastAsia="Times New Roman" w:hAnsiTheme="majorBidi" w:cstheme="majorBidi"/>
          <w:color w:val="000000"/>
          <w:sz w:val="24"/>
          <w:szCs w:val="24"/>
        </w:rPr>
        <w:t>Potassium soap + calcium sulfate ===</w:t>
      </w:r>
      <w:proofErr w:type="gramStart"/>
      <w:r w:rsidRPr="00187914">
        <w:rPr>
          <w:rFonts w:asciiTheme="majorBidi" w:eastAsia="Times New Roman" w:hAnsiTheme="majorBidi" w:cstheme="majorBidi"/>
          <w:color w:val="000000"/>
          <w:sz w:val="24"/>
          <w:szCs w:val="24"/>
        </w:rPr>
        <w:t>&gt;  calcium</w:t>
      </w:r>
      <w:proofErr w:type="gramEnd"/>
      <w:r w:rsidRPr="00187914">
        <w:rPr>
          <w:rFonts w:asciiTheme="majorBidi" w:eastAsia="Times New Roman" w:hAnsiTheme="majorBidi" w:cstheme="majorBidi"/>
          <w:color w:val="000000"/>
          <w:sz w:val="24"/>
          <w:szCs w:val="24"/>
        </w:rPr>
        <w:t xml:space="preserve"> soap + potassium sulfate.</w:t>
      </w:r>
    </w:p>
    <w:p w14:paraId="0AEAA191" w14:textId="77777777" w:rsidR="006B347D" w:rsidRPr="00187914" w:rsidRDefault="006B347D" w:rsidP="00EC7FF8">
      <w:pPr>
        <w:tabs>
          <w:tab w:val="left" w:pos="5643"/>
        </w:tabs>
        <w:bidi w:val="0"/>
        <w:spacing w:after="0" w:line="360" w:lineRule="auto"/>
        <w:jc w:val="both"/>
        <w:rPr>
          <w:rFonts w:asciiTheme="majorBidi" w:eastAsia="Times New Roman" w:hAnsiTheme="majorBidi" w:cstheme="majorBidi"/>
          <w:color w:val="000000"/>
          <w:sz w:val="24"/>
          <w:szCs w:val="24"/>
          <w:rtl/>
        </w:rPr>
      </w:pPr>
    </w:p>
    <w:p w14:paraId="6644E468" w14:textId="77777777" w:rsidR="006B347D" w:rsidRPr="00187914" w:rsidRDefault="006B347D" w:rsidP="00EC7FF8">
      <w:pPr>
        <w:pStyle w:val="NoSpacing"/>
        <w:bidi w:val="0"/>
        <w:spacing w:line="360" w:lineRule="auto"/>
        <w:jc w:val="both"/>
        <w:rPr>
          <w:shd w:val="clear" w:color="auto" w:fill="FFFFFF"/>
        </w:rPr>
      </w:pPr>
      <w:r w:rsidRPr="00187914">
        <w:rPr>
          <w:rStyle w:val="longtext"/>
          <w:rFonts w:asciiTheme="majorBidi" w:hAnsiTheme="majorBidi" w:cstheme="majorBidi"/>
          <w:color w:val="000000"/>
          <w:sz w:val="24"/>
          <w:szCs w:val="24"/>
          <w:shd w:val="clear" w:color="auto" w:fill="FFFFFF"/>
        </w:rPr>
        <w:t xml:space="preserve">(Consisting of a white precipitate from calcium stearate or </w:t>
      </w:r>
      <w:proofErr w:type="spellStart"/>
      <w:r w:rsidRPr="00187914">
        <w:rPr>
          <w:rStyle w:val="longtext"/>
          <w:rFonts w:asciiTheme="majorBidi" w:hAnsiTheme="majorBidi" w:cstheme="majorBidi"/>
          <w:color w:val="000000"/>
          <w:sz w:val="24"/>
          <w:szCs w:val="24"/>
          <w:shd w:val="clear" w:color="auto" w:fill="FFFFFF"/>
        </w:rPr>
        <w:t>oleate</w:t>
      </w:r>
      <w:proofErr w:type="spellEnd"/>
      <w:r w:rsidRPr="00187914">
        <w:rPr>
          <w:rStyle w:val="longtext"/>
          <w:rFonts w:asciiTheme="majorBidi" w:hAnsiTheme="majorBidi" w:cstheme="majorBidi"/>
          <w:color w:val="000000"/>
          <w:sz w:val="24"/>
          <w:szCs w:val="24"/>
          <w:shd w:val="clear" w:color="auto" w:fill="FFFFFF"/>
        </w:rPr>
        <w:t>).</w:t>
      </w:r>
    </w:p>
    <w:p w14:paraId="7BFB547A" w14:textId="77777777" w:rsidR="006B347D" w:rsidRPr="00187914" w:rsidRDefault="006B347D" w:rsidP="00EC7FF8">
      <w:pPr>
        <w:pStyle w:val="NoSpacing"/>
        <w:bidi w:val="0"/>
        <w:spacing w:line="360" w:lineRule="auto"/>
        <w:jc w:val="both"/>
        <w:rPr>
          <w:rFonts w:ascii="Times New Roman" w:hAnsi="Times New Roman" w:cs="Times New Roman"/>
          <w:b/>
          <w:bCs/>
        </w:rPr>
      </w:pPr>
    </w:p>
    <w:p w14:paraId="73E4BF55" w14:textId="77777777" w:rsidR="006B347D" w:rsidRPr="00187914" w:rsidRDefault="006B347D" w:rsidP="00EC7FF8">
      <w:pPr>
        <w:pStyle w:val="NoSpacing"/>
        <w:bidi w:val="0"/>
        <w:spacing w:line="360" w:lineRule="auto"/>
        <w:jc w:val="both"/>
        <w:rPr>
          <w:rFonts w:ascii="Times New Roman" w:hAnsi="Times New Roman" w:cs="Times New Roman"/>
          <w:b/>
          <w:bCs/>
          <w:sz w:val="24"/>
          <w:szCs w:val="24"/>
        </w:rPr>
      </w:pPr>
      <w:r w:rsidRPr="00187914">
        <w:rPr>
          <w:rFonts w:ascii="Times New Roman" w:hAnsi="Times New Roman" w:cs="Times New Roman"/>
          <w:b/>
          <w:bCs/>
          <w:sz w:val="24"/>
          <w:szCs w:val="24"/>
        </w:rPr>
        <w:t xml:space="preserve">Objective: </w:t>
      </w:r>
      <w:r w:rsidRPr="00187914">
        <w:rPr>
          <w:rFonts w:ascii="Times New Roman" w:hAnsi="Times New Roman" w:cs="Times New Roman"/>
          <w:sz w:val="24"/>
          <w:szCs w:val="24"/>
        </w:rPr>
        <w:t xml:space="preserve">to investigate the effect of different </w:t>
      </w:r>
      <w:proofErr w:type="spellStart"/>
      <w:r w:rsidRPr="00187914">
        <w:rPr>
          <w:rFonts w:ascii="Times New Roman" w:hAnsi="Times New Roman" w:cs="Times New Roman"/>
          <w:sz w:val="24"/>
          <w:szCs w:val="24"/>
        </w:rPr>
        <w:t>cations</w:t>
      </w:r>
      <w:proofErr w:type="spellEnd"/>
      <w:r w:rsidRPr="00187914">
        <w:rPr>
          <w:rFonts w:ascii="Times New Roman" w:hAnsi="Times New Roman" w:cs="Times New Roman"/>
          <w:sz w:val="24"/>
          <w:szCs w:val="24"/>
        </w:rPr>
        <w:t xml:space="preserve"> on soap solubility.</w:t>
      </w:r>
    </w:p>
    <w:p w14:paraId="6962458F" w14:textId="38459133" w:rsidR="00053F4E" w:rsidRDefault="006B347D" w:rsidP="00EC7FF8">
      <w:pPr>
        <w:pStyle w:val="NoSpacing"/>
        <w:bidi w:val="0"/>
        <w:spacing w:line="360" w:lineRule="auto"/>
        <w:jc w:val="both"/>
        <w:rPr>
          <w:rStyle w:val="longtext"/>
          <w:rFonts w:asciiTheme="majorBidi" w:hAnsiTheme="majorBidi" w:cstheme="majorBidi"/>
          <w:color w:val="000000"/>
          <w:sz w:val="24"/>
          <w:szCs w:val="24"/>
          <w:shd w:val="clear" w:color="auto" w:fill="FFFFFF"/>
        </w:rPr>
      </w:pPr>
      <w:r w:rsidRPr="00187914">
        <w:rPr>
          <w:shd w:val="clear" w:color="auto" w:fill="FFFFFF"/>
        </w:rPr>
        <w:br/>
      </w:r>
      <w:r w:rsidRPr="00187914">
        <w:rPr>
          <w:rStyle w:val="longtext"/>
          <w:rFonts w:asciiTheme="majorBidi" w:hAnsiTheme="majorBidi" w:cstheme="majorBidi"/>
          <w:b/>
          <w:bCs/>
          <w:color w:val="000000"/>
          <w:sz w:val="24"/>
          <w:szCs w:val="24"/>
          <w:shd w:val="clear" w:color="auto" w:fill="FFFFFF"/>
        </w:rPr>
        <w:t>Materials:</w:t>
      </w:r>
      <w:r w:rsidRPr="00187914">
        <w:rPr>
          <w:shd w:val="clear" w:color="auto" w:fill="FFFFFF"/>
        </w:rPr>
        <w:br/>
      </w:r>
      <w:r>
        <w:rPr>
          <w:rStyle w:val="longtext"/>
          <w:rFonts w:asciiTheme="majorBidi" w:hAnsiTheme="majorBidi" w:cstheme="majorBidi"/>
          <w:color w:val="000000"/>
          <w:sz w:val="24"/>
          <w:szCs w:val="24"/>
        </w:rPr>
        <w:t>-</w:t>
      </w:r>
      <w:r w:rsidRPr="00187914">
        <w:rPr>
          <w:rStyle w:val="longtext"/>
          <w:rFonts w:asciiTheme="majorBidi" w:hAnsiTheme="majorBidi" w:cstheme="majorBidi"/>
          <w:color w:val="000000"/>
          <w:sz w:val="24"/>
          <w:szCs w:val="24"/>
        </w:rPr>
        <w:t>Soap (which was prepared in the previous experiment)</w:t>
      </w:r>
      <w:r>
        <w:rPr>
          <w:rStyle w:val="longtext"/>
          <w:rFonts w:asciiTheme="majorBidi" w:hAnsiTheme="majorBidi" w:cstheme="majorBidi"/>
          <w:color w:val="000000"/>
          <w:sz w:val="24"/>
          <w:szCs w:val="24"/>
          <w:shd w:val="clear" w:color="auto" w:fill="FFFFFF"/>
        </w:rPr>
        <w:t>-</w:t>
      </w:r>
    </w:p>
    <w:p w14:paraId="002DA576" w14:textId="5FE03674" w:rsidR="00053F4E" w:rsidRDefault="006B347D" w:rsidP="00EC7FF8">
      <w:pPr>
        <w:pStyle w:val="NoSpacing"/>
        <w:bidi w:val="0"/>
        <w:spacing w:line="360" w:lineRule="auto"/>
        <w:jc w:val="both"/>
        <w:rPr>
          <w:rStyle w:val="longtext"/>
          <w:rFonts w:asciiTheme="majorBidi" w:hAnsiTheme="majorBidi" w:cstheme="majorBidi"/>
          <w:color w:val="000000"/>
          <w:sz w:val="24"/>
          <w:szCs w:val="24"/>
          <w:shd w:val="clear" w:color="auto" w:fill="FFFFFF"/>
        </w:rPr>
      </w:pPr>
      <w:r>
        <w:rPr>
          <w:rStyle w:val="longtext"/>
          <w:rFonts w:asciiTheme="majorBidi" w:hAnsiTheme="majorBidi" w:cstheme="majorBidi"/>
          <w:color w:val="000000"/>
          <w:sz w:val="24"/>
          <w:szCs w:val="24"/>
          <w:shd w:val="clear" w:color="auto" w:fill="FFFFFF"/>
        </w:rPr>
        <w:t xml:space="preserve">Calcium </w:t>
      </w:r>
      <w:r w:rsidRPr="00187914">
        <w:rPr>
          <w:rStyle w:val="longtext"/>
          <w:rFonts w:asciiTheme="majorBidi" w:hAnsiTheme="majorBidi" w:cstheme="majorBidi"/>
          <w:color w:val="000000"/>
          <w:sz w:val="24"/>
          <w:szCs w:val="24"/>
          <w:shd w:val="clear" w:color="auto" w:fill="FFFFFF"/>
        </w:rPr>
        <w:t>chloride</w:t>
      </w:r>
      <w:r w:rsidR="00053F4E">
        <w:rPr>
          <w:rStyle w:val="longtext"/>
          <w:rFonts w:asciiTheme="majorBidi" w:hAnsiTheme="majorBidi" w:cstheme="majorBidi"/>
          <w:color w:val="000000"/>
          <w:sz w:val="24"/>
          <w:szCs w:val="24"/>
          <w:shd w:val="clear" w:color="auto" w:fill="FFFFFF"/>
        </w:rPr>
        <w:t xml:space="preserve"> </w:t>
      </w:r>
      <w:r w:rsidRPr="00187914">
        <w:rPr>
          <w:rStyle w:val="longtext"/>
          <w:rFonts w:asciiTheme="majorBidi" w:hAnsiTheme="majorBidi" w:cstheme="majorBidi"/>
          <w:color w:val="000000"/>
          <w:sz w:val="24"/>
          <w:szCs w:val="24"/>
          <w:shd w:val="clear" w:color="auto" w:fill="FFFFFF"/>
        </w:rPr>
        <w:t>(CaCl</w:t>
      </w:r>
      <w:r w:rsidRPr="00187914">
        <w:rPr>
          <w:rStyle w:val="longtext"/>
          <w:rFonts w:asciiTheme="majorBidi" w:hAnsiTheme="majorBidi" w:cstheme="majorBidi"/>
          <w:color w:val="000000"/>
          <w:sz w:val="24"/>
          <w:szCs w:val="24"/>
          <w:shd w:val="clear" w:color="auto" w:fill="FFFFFF"/>
          <w:vertAlign w:val="subscript"/>
        </w:rPr>
        <w:t>2</w:t>
      </w:r>
      <w:r>
        <w:rPr>
          <w:rStyle w:val="longtext"/>
          <w:rFonts w:asciiTheme="majorBidi" w:hAnsiTheme="majorBidi" w:cstheme="majorBidi"/>
          <w:color w:val="000000"/>
          <w:sz w:val="24"/>
          <w:szCs w:val="24"/>
          <w:shd w:val="clear" w:color="auto" w:fill="FFFFFF"/>
        </w:rPr>
        <w:t xml:space="preserve">) </w:t>
      </w:r>
      <w:r w:rsidRPr="00187914">
        <w:rPr>
          <w:rStyle w:val="longtext"/>
          <w:rFonts w:asciiTheme="majorBidi" w:hAnsiTheme="majorBidi" w:cstheme="majorBidi"/>
          <w:color w:val="000000"/>
          <w:sz w:val="24"/>
          <w:szCs w:val="24"/>
          <w:shd w:val="clear" w:color="auto" w:fill="FFFFFF"/>
        </w:rPr>
        <w:t xml:space="preserve">5% </w:t>
      </w:r>
    </w:p>
    <w:p w14:paraId="0BCD6DDA" w14:textId="3795F3AE" w:rsidR="00053F4E" w:rsidRDefault="006B347D" w:rsidP="00EC7FF8">
      <w:pPr>
        <w:pStyle w:val="NoSpacing"/>
        <w:bidi w:val="0"/>
        <w:spacing w:line="360" w:lineRule="auto"/>
        <w:jc w:val="both"/>
        <w:rPr>
          <w:rStyle w:val="longtext"/>
          <w:rFonts w:asciiTheme="majorBidi" w:hAnsiTheme="majorBidi" w:cstheme="majorBidi"/>
          <w:color w:val="000000"/>
          <w:sz w:val="24"/>
          <w:szCs w:val="24"/>
        </w:rPr>
      </w:pPr>
      <w:r>
        <w:rPr>
          <w:rStyle w:val="longtext"/>
          <w:rFonts w:asciiTheme="majorBidi" w:hAnsiTheme="majorBidi" w:cstheme="majorBidi"/>
          <w:color w:val="000000"/>
          <w:sz w:val="24"/>
          <w:szCs w:val="24"/>
          <w:shd w:val="clear" w:color="auto" w:fill="FFFFFF"/>
        </w:rPr>
        <w:t xml:space="preserve">-Magnesium chloride </w:t>
      </w:r>
      <w:r w:rsidRPr="00187914">
        <w:rPr>
          <w:rStyle w:val="longtext"/>
          <w:rFonts w:asciiTheme="majorBidi" w:hAnsiTheme="majorBidi" w:cstheme="majorBidi"/>
          <w:color w:val="000000"/>
          <w:sz w:val="24"/>
          <w:szCs w:val="24"/>
          <w:shd w:val="clear" w:color="auto" w:fill="FFFFFF"/>
        </w:rPr>
        <w:t xml:space="preserve">or sulfate 5% </w:t>
      </w:r>
    </w:p>
    <w:p w14:paraId="53610279" w14:textId="6C2B864C" w:rsidR="00053F4E" w:rsidRDefault="006B347D" w:rsidP="00A44D31">
      <w:pPr>
        <w:pStyle w:val="NoSpacing"/>
        <w:tabs>
          <w:tab w:val="left" w:pos="6660"/>
        </w:tabs>
        <w:bidi w:val="0"/>
        <w:spacing w:line="360" w:lineRule="auto"/>
        <w:ind w:right="8190"/>
        <w:jc w:val="both"/>
        <w:rPr>
          <w:rStyle w:val="longtext"/>
          <w:rFonts w:asciiTheme="majorBidi" w:hAnsiTheme="majorBidi" w:cstheme="majorBidi"/>
          <w:b/>
          <w:bCs/>
          <w:color w:val="000000"/>
          <w:sz w:val="24"/>
          <w:szCs w:val="24"/>
        </w:rPr>
      </w:pPr>
      <w:r>
        <w:rPr>
          <w:rStyle w:val="longtext"/>
          <w:rFonts w:asciiTheme="majorBidi" w:hAnsiTheme="majorBidi" w:cstheme="majorBidi"/>
          <w:color w:val="000000"/>
          <w:sz w:val="24"/>
          <w:szCs w:val="24"/>
        </w:rPr>
        <w:t>-Lead</w:t>
      </w:r>
      <w:r w:rsidR="00A44D31">
        <w:rPr>
          <w:rStyle w:val="longtext"/>
          <w:rFonts w:asciiTheme="majorBidi" w:hAnsiTheme="majorBidi" w:cstheme="majorBidi"/>
          <w:color w:val="000000"/>
          <w:sz w:val="24"/>
          <w:szCs w:val="24"/>
        </w:rPr>
        <w:t>-</w:t>
      </w:r>
      <w:r w:rsidRPr="00187914">
        <w:rPr>
          <w:rStyle w:val="longtext"/>
          <w:rFonts w:asciiTheme="majorBidi" w:hAnsiTheme="majorBidi" w:cstheme="majorBidi"/>
          <w:color w:val="000000"/>
          <w:sz w:val="24"/>
          <w:szCs w:val="24"/>
        </w:rPr>
        <w:t xml:space="preserve">acetate. </w:t>
      </w:r>
      <w:r w:rsidRPr="00187914">
        <w:br/>
      </w:r>
      <w:r w:rsidRPr="00187914">
        <w:rPr>
          <w:rStyle w:val="longtext"/>
          <w:rFonts w:asciiTheme="majorBidi" w:hAnsiTheme="majorBidi" w:cstheme="majorBidi"/>
          <w:color w:val="000000"/>
          <w:sz w:val="24"/>
          <w:szCs w:val="24"/>
        </w:rPr>
        <w:t>- Test tubes.</w:t>
      </w:r>
    </w:p>
    <w:p w14:paraId="0FB39F03" w14:textId="72BFD12E" w:rsidR="00053F4E" w:rsidRDefault="006B347D" w:rsidP="00EC7FF8">
      <w:pPr>
        <w:pStyle w:val="NoSpacing"/>
        <w:bidi w:val="0"/>
        <w:spacing w:line="360" w:lineRule="auto"/>
        <w:jc w:val="both"/>
        <w:rPr>
          <w:rStyle w:val="longtext"/>
          <w:rFonts w:asciiTheme="majorBidi" w:hAnsiTheme="majorBidi" w:cstheme="majorBidi"/>
          <w:color w:val="000000"/>
          <w:sz w:val="24"/>
          <w:szCs w:val="24"/>
        </w:rPr>
      </w:pPr>
      <w:r w:rsidRPr="00187914">
        <w:rPr>
          <w:rStyle w:val="longtext"/>
          <w:rFonts w:asciiTheme="majorBidi" w:hAnsiTheme="majorBidi" w:cstheme="majorBidi"/>
          <w:b/>
          <w:bCs/>
          <w:color w:val="000000"/>
          <w:sz w:val="24"/>
          <w:szCs w:val="24"/>
        </w:rPr>
        <w:t>Method:</w:t>
      </w:r>
      <w:r w:rsidRPr="00187914">
        <w:rPr>
          <w:rFonts w:asciiTheme="majorBidi" w:hAnsiTheme="majorBidi" w:cstheme="majorBidi"/>
          <w:color w:val="000000"/>
          <w:sz w:val="24"/>
          <w:szCs w:val="24"/>
        </w:rPr>
        <w:br/>
      </w:r>
      <w:r w:rsidRPr="00187914">
        <w:rPr>
          <w:rStyle w:val="longtext"/>
          <w:rFonts w:asciiTheme="majorBidi" w:hAnsiTheme="majorBidi" w:cstheme="majorBidi"/>
          <w:color w:val="000000"/>
          <w:sz w:val="24"/>
          <w:szCs w:val="24"/>
        </w:rPr>
        <w:t>1. Add about 2 ml of soap in three test tubes</w:t>
      </w:r>
    </w:p>
    <w:p w14:paraId="250C2347" w14:textId="78E7E704" w:rsidR="006B347D" w:rsidRPr="00187914" w:rsidRDefault="006B347D" w:rsidP="00EC7FF8">
      <w:pPr>
        <w:pStyle w:val="NoSpacing"/>
        <w:bidi w:val="0"/>
        <w:spacing w:line="360" w:lineRule="auto"/>
        <w:jc w:val="both"/>
        <w:rPr>
          <w:rStyle w:val="longtext"/>
          <w:rFonts w:asciiTheme="majorBidi" w:hAnsiTheme="majorBidi" w:cstheme="majorBidi"/>
          <w:color w:val="000000"/>
          <w:sz w:val="24"/>
          <w:szCs w:val="24"/>
        </w:rPr>
      </w:pPr>
      <w:r w:rsidRPr="00187914">
        <w:rPr>
          <w:rStyle w:val="longtext"/>
          <w:rFonts w:asciiTheme="majorBidi" w:hAnsiTheme="majorBidi" w:cstheme="majorBidi"/>
          <w:color w:val="000000"/>
          <w:sz w:val="24"/>
          <w:szCs w:val="24"/>
        </w:rPr>
        <w:t xml:space="preserve">2. Add to the first tube a few drops of calcium chloride, to second tube </w:t>
      </w:r>
      <w:proofErr w:type="spellStart"/>
      <w:r w:rsidRPr="00187914">
        <w:rPr>
          <w:rStyle w:val="longtext"/>
          <w:rFonts w:asciiTheme="majorBidi" w:hAnsiTheme="majorBidi" w:cstheme="majorBidi"/>
          <w:color w:val="000000"/>
          <w:sz w:val="24"/>
          <w:szCs w:val="24"/>
        </w:rPr>
        <w:t>MgCl</w:t>
      </w:r>
      <w:proofErr w:type="spellEnd"/>
      <w:r w:rsidRPr="00187914">
        <w:rPr>
          <w:rStyle w:val="longtext"/>
          <w:rFonts w:asciiTheme="majorBidi" w:hAnsiTheme="majorBidi" w:cstheme="majorBidi"/>
          <w:color w:val="000000"/>
          <w:sz w:val="24"/>
          <w:szCs w:val="24"/>
        </w:rPr>
        <w:t xml:space="preserve">, and third tube </w:t>
      </w:r>
    </w:p>
    <w:p w14:paraId="5DB2104A" w14:textId="1B779B73" w:rsidR="006B347D" w:rsidRPr="00187914" w:rsidRDefault="00053F4E" w:rsidP="00A44D31">
      <w:pPr>
        <w:bidi w:val="0"/>
        <w:spacing w:after="0" w:line="360" w:lineRule="auto"/>
        <w:ind w:right="8280"/>
        <w:jc w:val="both"/>
        <w:rPr>
          <w:rStyle w:val="longtext"/>
          <w:rFonts w:asciiTheme="majorBidi" w:hAnsiTheme="majorBidi" w:cstheme="majorBidi"/>
          <w:b/>
          <w:bCs/>
          <w:color w:val="000000"/>
          <w:sz w:val="24"/>
          <w:szCs w:val="24"/>
        </w:rPr>
      </w:pPr>
      <w:r w:rsidRPr="00187914">
        <w:rPr>
          <w:rStyle w:val="longtext"/>
          <w:rFonts w:asciiTheme="majorBidi" w:hAnsiTheme="majorBidi" w:cstheme="majorBidi"/>
          <w:color w:val="000000"/>
          <w:sz w:val="24"/>
          <w:szCs w:val="24"/>
        </w:rPr>
        <w:t>Lead</w:t>
      </w:r>
      <w:r w:rsidR="00A44D31">
        <w:rPr>
          <w:rStyle w:val="longtext"/>
          <w:rFonts w:asciiTheme="majorBidi" w:hAnsiTheme="majorBidi" w:cstheme="majorBidi"/>
          <w:color w:val="000000"/>
          <w:sz w:val="24"/>
          <w:szCs w:val="24"/>
        </w:rPr>
        <w:t>-</w:t>
      </w:r>
      <w:r w:rsidR="006B347D" w:rsidRPr="00187914">
        <w:rPr>
          <w:rStyle w:val="longtext"/>
          <w:rFonts w:asciiTheme="majorBidi" w:hAnsiTheme="majorBidi" w:cstheme="majorBidi"/>
          <w:color w:val="000000"/>
          <w:sz w:val="24"/>
          <w:szCs w:val="24"/>
        </w:rPr>
        <w:t xml:space="preserve">acetate. </w:t>
      </w:r>
      <w:r w:rsidR="006B347D" w:rsidRPr="00187914">
        <w:rPr>
          <w:rFonts w:asciiTheme="majorBidi" w:hAnsiTheme="majorBidi" w:cstheme="majorBidi"/>
          <w:color w:val="000000"/>
          <w:sz w:val="24"/>
          <w:szCs w:val="24"/>
        </w:rPr>
        <w:br/>
      </w:r>
      <w:r w:rsidR="006B347D" w:rsidRPr="00187914">
        <w:rPr>
          <w:rFonts w:asciiTheme="majorBidi" w:hAnsiTheme="majorBidi" w:cstheme="majorBidi"/>
          <w:color w:val="000000"/>
          <w:sz w:val="24"/>
          <w:szCs w:val="24"/>
        </w:rPr>
        <w:br/>
      </w:r>
      <w:r w:rsidR="006B347D" w:rsidRPr="00187914">
        <w:rPr>
          <w:rStyle w:val="longtext"/>
          <w:rFonts w:asciiTheme="majorBidi" w:hAnsiTheme="majorBidi" w:cstheme="majorBidi"/>
          <w:b/>
          <w:bCs/>
          <w:color w:val="000000"/>
          <w:sz w:val="24"/>
          <w:szCs w:val="24"/>
        </w:rPr>
        <w:t>Results:</w:t>
      </w:r>
    </w:p>
    <w:p w14:paraId="1327DB40" w14:textId="77777777" w:rsidR="006B347D" w:rsidRPr="00187914" w:rsidRDefault="006B347D" w:rsidP="00EC7FF8">
      <w:pPr>
        <w:bidi w:val="0"/>
        <w:spacing w:after="0" w:line="360" w:lineRule="auto"/>
        <w:ind w:left="-432"/>
        <w:jc w:val="both"/>
        <w:rPr>
          <w:rStyle w:val="longtext"/>
          <w:rFonts w:asciiTheme="majorBidi" w:hAnsiTheme="majorBidi" w:cstheme="majorBidi"/>
          <w:color w:val="000000"/>
          <w:sz w:val="24"/>
          <w:szCs w:val="24"/>
        </w:rPr>
      </w:pPr>
    </w:p>
    <w:tbl>
      <w:tblPr>
        <w:tblStyle w:val="TableGrid"/>
        <w:bidiVisual/>
        <w:tblW w:w="0" w:type="auto"/>
        <w:jc w:val="center"/>
        <w:tblLook w:val="04A0" w:firstRow="1" w:lastRow="0" w:firstColumn="1" w:lastColumn="0" w:noHBand="0" w:noVBand="1"/>
      </w:tblPr>
      <w:tblGrid>
        <w:gridCol w:w="2840"/>
        <w:gridCol w:w="4113"/>
        <w:gridCol w:w="1569"/>
      </w:tblGrid>
      <w:tr w:rsidR="006B347D" w:rsidRPr="00187914" w14:paraId="385FC53B" w14:textId="77777777" w:rsidTr="00B20D97">
        <w:trPr>
          <w:trHeight w:val="490"/>
          <w:jc w:val="center"/>
        </w:trPr>
        <w:tc>
          <w:tcPr>
            <w:tcW w:w="2840" w:type="dxa"/>
            <w:shd w:val="clear" w:color="auto" w:fill="BFBFBF" w:themeFill="background1" w:themeFillShade="BF"/>
            <w:vAlign w:val="center"/>
          </w:tcPr>
          <w:p w14:paraId="7B12DD18" w14:textId="77777777" w:rsidR="006B347D" w:rsidRPr="00187914" w:rsidRDefault="006B347D" w:rsidP="00EC7FF8">
            <w:pPr>
              <w:bidi w:val="0"/>
              <w:jc w:val="both"/>
              <w:rPr>
                <w:rFonts w:asciiTheme="majorBidi" w:hAnsiTheme="majorBidi" w:cstheme="majorBidi"/>
                <w:b/>
                <w:bCs/>
                <w:color w:val="000000"/>
                <w:sz w:val="24"/>
                <w:szCs w:val="24"/>
                <w:rtl/>
              </w:rPr>
            </w:pPr>
            <w:r w:rsidRPr="00187914">
              <w:rPr>
                <w:rStyle w:val="longtext"/>
                <w:rFonts w:asciiTheme="majorBidi" w:hAnsiTheme="majorBidi" w:cstheme="majorBidi"/>
                <w:b/>
                <w:bCs/>
                <w:color w:val="000000"/>
                <w:sz w:val="24"/>
                <w:szCs w:val="24"/>
              </w:rPr>
              <w:t>Conclusion</w:t>
            </w:r>
          </w:p>
        </w:tc>
        <w:tc>
          <w:tcPr>
            <w:tcW w:w="4113" w:type="dxa"/>
            <w:shd w:val="clear" w:color="auto" w:fill="BFBFBF" w:themeFill="background1" w:themeFillShade="BF"/>
            <w:vAlign w:val="center"/>
          </w:tcPr>
          <w:p w14:paraId="1DB8E06D" w14:textId="77777777" w:rsidR="006B347D" w:rsidRPr="00187914" w:rsidRDefault="006B347D" w:rsidP="00EC7FF8">
            <w:pPr>
              <w:bidi w:val="0"/>
              <w:jc w:val="both"/>
              <w:rPr>
                <w:rFonts w:asciiTheme="majorBidi" w:hAnsiTheme="majorBidi" w:cstheme="majorBidi"/>
                <w:b/>
                <w:bCs/>
                <w:color w:val="000000"/>
                <w:sz w:val="24"/>
                <w:szCs w:val="24"/>
                <w:rtl/>
              </w:rPr>
            </w:pPr>
            <w:r w:rsidRPr="00187914">
              <w:rPr>
                <w:rFonts w:asciiTheme="majorBidi" w:eastAsia="Times New Roman" w:hAnsiTheme="majorBidi" w:cstheme="majorBidi"/>
                <w:b/>
                <w:bCs/>
                <w:color w:val="000000"/>
                <w:sz w:val="24"/>
                <w:szCs w:val="24"/>
              </w:rPr>
              <w:t>Observation</w:t>
            </w:r>
          </w:p>
        </w:tc>
        <w:tc>
          <w:tcPr>
            <w:tcW w:w="1569" w:type="dxa"/>
            <w:shd w:val="clear" w:color="auto" w:fill="BFBFBF" w:themeFill="background1" w:themeFillShade="BF"/>
            <w:vAlign w:val="center"/>
          </w:tcPr>
          <w:p w14:paraId="58866F11" w14:textId="77777777" w:rsidR="006B347D" w:rsidRPr="00187914" w:rsidRDefault="006B347D" w:rsidP="00EC7FF8">
            <w:pPr>
              <w:bidi w:val="0"/>
              <w:jc w:val="both"/>
              <w:rPr>
                <w:rFonts w:asciiTheme="majorBidi" w:hAnsiTheme="majorBidi" w:cstheme="majorBidi"/>
                <w:b/>
                <w:bCs/>
                <w:color w:val="000000"/>
                <w:sz w:val="24"/>
                <w:szCs w:val="24"/>
              </w:rPr>
            </w:pPr>
            <w:r w:rsidRPr="00187914">
              <w:rPr>
                <w:rStyle w:val="longtext"/>
                <w:rFonts w:asciiTheme="majorBidi" w:hAnsiTheme="majorBidi" w:cstheme="majorBidi"/>
                <w:b/>
                <w:bCs/>
                <w:color w:val="000000"/>
                <w:sz w:val="24"/>
                <w:szCs w:val="24"/>
              </w:rPr>
              <w:t>Tube</w:t>
            </w:r>
          </w:p>
        </w:tc>
      </w:tr>
      <w:tr w:rsidR="006B347D" w:rsidRPr="00187914" w14:paraId="64D4181C" w14:textId="77777777" w:rsidTr="00B20D97">
        <w:trPr>
          <w:trHeight w:val="554"/>
          <w:jc w:val="center"/>
        </w:trPr>
        <w:tc>
          <w:tcPr>
            <w:tcW w:w="2840" w:type="dxa"/>
          </w:tcPr>
          <w:p w14:paraId="4D1E2B0B" w14:textId="77777777" w:rsidR="006B347D" w:rsidRPr="00187914" w:rsidRDefault="006B347D" w:rsidP="00EC7FF8">
            <w:pPr>
              <w:bidi w:val="0"/>
              <w:spacing w:line="360" w:lineRule="auto"/>
              <w:jc w:val="both"/>
              <w:rPr>
                <w:rFonts w:asciiTheme="majorBidi" w:hAnsiTheme="majorBidi" w:cstheme="majorBidi"/>
                <w:color w:val="000000"/>
                <w:sz w:val="24"/>
                <w:szCs w:val="24"/>
                <w:rtl/>
              </w:rPr>
            </w:pPr>
          </w:p>
        </w:tc>
        <w:tc>
          <w:tcPr>
            <w:tcW w:w="4113" w:type="dxa"/>
          </w:tcPr>
          <w:p w14:paraId="19663132" w14:textId="77777777" w:rsidR="006B347D" w:rsidRPr="00187914" w:rsidRDefault="006B347D" w:rsidP="00EC7FF8">
            <w:pPr>
              <w:bidi w:val="0"/>
              <w:spacing w:line="360" w:lineRule="auto"/>
              <w:jc w:val="both"/>
              <w:rPr>
                <w:rFonts w:asciiTheme="majorBidi" w:hAnsiTheme="majorBidi" w:cstheme="majorBidi"/>
                <w:color w:val="000000"/>
                <w:sz w:val="24"/>
                <w:szCs w:val="24"/>
                <w:rtl/>
              </w:rPr>
            </w:pPr>
          </w:p>
        </w:tc>
        <w:tc>
          <w:tcPr>
            <w:tcW w:w="1569" w:type="dxa"/>
          </w:tcPr>
          <w:p w14:paraId="007A09BC" w14:textId="77777777" w:rsidR="006B347D" w:rsidRPr="00187914" w:rsidRDefault="006B347D" w:rsidP="00EC7FF8">
            <w:pPr>
              <w:bidi w:val="0"/>
              <w:spacing w:line="360" w:lineRule="auto"/>
              <w:jc w:val="both"/>
              <w:rPr>
                <w:rFonts w:asciiTheme="majorBidi" w:hAnsiTheme="majorBidi" w:cstheme="majorBidi"/>
                <w:color w:val="000000"/>
                <w:sz w:val="24"/>
                <w:szCs w:val="24"/>
                <w:rtl/>
              </w:rPr>
            </w:pPr>
          </w:p>
        </w:tc>
      </w:tr>
      <w:tr w:rsidR="006B347D" w:rsidRPr="00187914" w14:paraId="5FF91A41" w14:textId="77777777" w:rsidTr="00B20D97">
        <w:trPr>
          <w:trHeight w:val="554"/>
          <w:jc w:val="center"/>
        </w:trPr>
        <w:tc>
          <w:tcPr>
            <w:tcW w:w="2840" w:type="dxa"/>
          </w:tcPr>
          <w:p w14:paraId="37ADC776" w14:textId="77777777" w:rsidR="006B347D" w:rsidRPr="00187914" w:rsidRDefault="006B347D" w:rsidP="00EC7FF8">
            <w:pPr>
              <w:bidi w:val="0"/>
              <w:spacing w:line="360" w:lineRule="auto"/>
              <w:jc w:val="both"/>
              <w:rPr>
                <w:rFonts w:asciiTheme="majorBidi" w:hAnsiTheme="majorBidi" w:cstheme="majorBidi"/>
                <w:color w:val="000000"/>
                <w:sz w:val="24"/>
                <w:szCs w:val="24"/>
                <w:rtl/>
              </w:rPr>
            </w:pPr>
          </w:p>
        </w:tc>
        <w:tc>
          <w:tcPr>
            <w:tcW w:w="4113" w:type="dxa"/>
          </w:tcPr>
          <w:p w14:paraId="20C9BE47" w14:textId="77777777" w:rsidR="006B347D" w:rsidRPr="00187914" w:rsidRDefault="006B347D" w:rsidP="00EC7FF8">
            <w:pPr>
              <w:bidi w:val="0"/>
              <w:spacing w:line="360" w:lineRule="auto"/>
              <w:jc w:val="both"/>
              <w:rPr>
                <w:rFonts w:asciiTheme="majorBidi" w:hAnsiTheme="majorBidi" w:cstheme="majorBidi"/>
                <w:color w:val="000000"/>
                <w:sz w:val="24"/>
                <w:szCs w:val="24"/>
                <w:rtl/>
              </w:rPr>
            </w:pPr>
          </w:p>
        </w:tc>
        <w:tc>
          <w:tcPr>
            <w:tcW w:w="1569" w:type="dxa"/>
          </w:tcPr>
          <w:p w14:paraId="76957D69" w14:textId="77777777" w:rsidR="006B347D" w:rsidRPr="00187914" w:rsidRDefault="006B347D" w:rsidP="00EC7FF8">
            <w:pPr>
              <w:bidi w:val="0"/>
              <w:spacing w:line="360" w:lineRule="auto"/>
              <w:jc w:val="both"/>
              <w:rPr>
                <w:rFonts w:asciiTheme="majorBidi" w:hAnsiTheme="majorBidi" w:cstheme="majorBidi"/>
                <w:color w:val="000000"/>
                <w:sz w:val="24"/>
                <w:szCs w:val="24"/>
                <w:rtl/>
              </w:rPr>
            </w:pPr>
          </w:p>
        </w:tc>
      </w:tr>
      <w:tr w:rsidR="006B347D" w:rsidRPr="00187914" w14:paraId="16B828C5" w14:textId="77777777" w:rsidTr="00B20D97">
        <w:trPr>
          <w:trHeight w:val="554"/>
          <w:jc w:val="center"/>
        </w:trPr>
        <w:tc>
          <w:tcPr>
            <w:tcW w:w="2840" w:type="dxa"/>
          </w:tcPr>
          <w:p w14:paraId="72712C37" w14:textId="77777777" w:rsidR="006B347D" w:rsidRPr="00187914" w:rsidRDefault="006B347D" w:rsidP="00EC7FF8">
            <w:pPr>
              <w:bidi w:val="0"/>
              <w:spacing w:line="360" w:lineRule="auto"/>
              <w:jc w:val="both"/>
              <w:rPr>
                <w:rFonts w:asciiTheme="majorBidi" w:hAnsiTheme="majorBidi" w:cstheme="majorBidi"/>
                <w:color w:val="000000"/>
                <w:sz w:val="24"/>
                <w:szCs w:val="24"/>
                <w:rtl/>
              </w:rPr>
            </w:pPr>
          </w:p>
        </w:tc>
        <w:tc>
          <w:tcPr>
            <w:tcW w:w="4113" w:type="dxa"/>
          </w:tcPr>
          <w:p w14:paraId="7ABA3CCD" w14:textId="77777777" w:rsidR="006B347D" w:rsidRPr="00187914" w:rsidRDefault="006B347D" w:rsidP="00EC7FF8">
            <w:pPr>
              <w:bidi w:val="0"/>
              <w:spacing w:line="360" w:lineRule="auto"/>
              <w:jc w:val="both"/>
              <w:rPr>
                <w:rFonts w:asciiTheme="majorBidi" w:hAnsiTheme="majorBidi" w:cstheme="majorBidi"/>
                <w:color w:val="000000"/>
                <w:sz w:val="24"/>
                <w:szCs w:val="24"/>
                <w:rtl/>
              </w:rPr>
            </w:pPr>
          </w:p>
        </w:tc>
        <w:tc>
          <w:tcPr>
            <w:tcW w:w="1569" w:type="dxa"/>
          </w:tcPr>
          <w:p w14:paraId="55BB8A5E" w14:textId="77777777" w:rsidR="006B347D" w:rsidRPr="00187914" w:rsidRDefault="006B347D" w:rsidP="00EC7FF8">
            <w:pPr>
              <w:bidi w:val="0"/>
              <w:spacing w:line="360" w:lineRule="auto"/>
              <w:jc w:val="both"/>
              <w:rPr>
                <w:rFonts w:asciiTheme="majorBidi" w:hAnsiTheme="majorBidi" w:cstheme="majorBidi"/>
                <w:color w:val="000000"/>
                <w:sz w:val="24"/>
                <w:szCs w:val="24"/>
                <w:rtl/>
              </w:rPr>
            </w:pPr>
          </w:p>
        </w:tc>
      </w:tr>
    </w:tbl>
    <w:p w14:paraId="3200C145" w14:textId="77777777" w:rsidR="006B347D" w:rsidRPr="00187914" w:rsidRDefault="006B347D" w:rsidP="00F0116C">
      <w:pPr>
        <w:bidi w:val="0"/>
        <w:spacing w:after="0" w:line="360" w:lineRule="auto"/>
        <w:jc w:val="both"/>
        <w:rPr>
          <w:rFonts w:asciiTheme="majorBidi" w:eastAsia="Times New Roman" w:hAnsiTheme="majorBidi" w:cstheme="majorBidi"/>
          <w:color w:val="000000"/>
          <w:sz w:val="24"/>
          <w:szCs w:val="24"/>
          <w:shd w:val="clear" w:color="auto" w:fill="FFFFFF"/>
        </w:rPr>
      </w:pPr>
    </w:p>
    <w:p w14:paraId="62033447" w14:textId="77777777" w:rsidR="006B347D" w:rsidRDefault="006B347D" w:rsidP="00F0116C">
      <w:pPr>
        <w:bidi w:val="0"/>
        <w:spacing w:after="0" w:line="360" w:lineRule="auto"/>
        <w:jc w:val="both"/>
        <w:rPr>
          <w:rFonts w:asciiTheme="majorBidi" w:eastAsia="Times New Roman" w:hAnsiTheme="majorBidi" w:cstheme="majorBidi"/>
          <w:color w:val="000000"/>
          <w:sz w:val="24"/>
          <w:szCs w:val="24"/>
          <w:shd w:val="clear" w:color="auto" w:fill="FFFFFF"/>
        </w:rPr>
      </w:pPr>
    </w:p>
    <w:p w14:paraId="56935ABA" w14:textId="77777777" w:rsidR="00A44D31" w:rsidRPr="00187914" w:rsidRDefault="00A44D31" w:rsidP="00A44D31">
      <w:pPr>
        <w:bidi w:val="0"/>
        <w:spacing w:after="0" w:line="360" w:lineRule="auto"/>
        <w:jc w:val="both"/>
        <w:rPr>
          <w:rFonts w:asciiTheme="majorBidi" w:eastAsia="Times New Roman" w:hAnsiTheme="majorBidi" w:cstheme="majorBidi"/>
          <w:color w:val="000000"/>
          <w:sz w:val="24"/>
          <w:szCs w:val="24"/>
          <w:shd w:val="clear" w:color="auto" w:fill="FFFFFF"/>
        </w:rPr>
      </w:pPr>
    </w:p>
    <w:p w14:paraId="2FF97B2F" w14:textId="77777777" w:rsidR="006B347D" w:rsidRPr="00187914" w:rsidRDefault="006B347D" w:rsidP="00EC7FF8">
      <w:pPr>
        <w:bidi w:val="0"/>
        <w:spacing w:after="0" w:line="360" w:lineRule="auto"/>
        <w:jc w:val="both"/>
        <w:rPr>
          <w:rFonts w:asciiTheme="majorBidi" w:eastAsia="Times New Roman" w:hAnsiTheme="majorBidi" w:cstheme="majorBidi"/>
          <w:b/>
          <w:bCs/>
          <w:color w:val="000000"/>
          <w:sz w:val="24"/>
          <w:szCs w:val="24"/>
        </w:rPr>
      </w:pPr>
    </w:p>
    <w:p w14:paraId="10F7896D" w14:textId="77777777" w:rsidR="006B347D" w:rsidRPr="00187914" w:rsidRDefault="006B347D" w:rsidP="00EC7FF8">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lastRenderedPageBreak/>
        <w:t>Questions:</w:t>
      </w:r>
    </w:p>
    <w:p w14:paraId="035FDBCA" w14:textId="6A03147D" w:rsidR="006B347D" w:rsidRPr="00187914" w:rsidRDefault="006B347D" w:rsidP="00EC7FF8">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Q1/ Write the equation of reacting calcium chloride with soap? </w:t>
      </w:r>
    </w:p>
    <w:p w14:paraId="0F7F88E9" w14:textId="77777777" w:rsidR="006B347D" w:rsidRPr="00187914" w:rsidRDefault="006B347D" w:rsidP="00EC7FF8">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2AB412C9" w14:textId="77777777" w:rsidR="006B347D" w:rsidRPr="00187914" w:rsidRDefault="006B347D" w:rsidP="00EC7FF8">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59416F14" w14:textId="77777777" w:rsidR="006B347D" w:rsidRPr="00187914" w:rsidRDefault="006B347D" w:rsidP="00EC7FF8">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3E4F25BC" w14:textId="77777777" w:rsidR="006B347D" w:rsidRPr="00187914" w:rsidRDefault="006B347D" w:rsidP="00EC7FF8">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br/>
        <w:t>Q2 / What happens to the soap when washing with water hardness?</w:t>
      </w:r>
    </w:p>
    <w:p w14:paraId="7D678478" w14:textId="77777777" w:rsidR="006B347D" w:rsidRPr="00187914" w:rsidRDefault="006B347D" w:rsidP="00EC7FF8">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0751F45F" w14:textId="77777777" w:rsidR="006B347D" w:rsidRPr="00187914" w:rsidRDefault="006B347D" w:rsidP="00EC7FF8">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6E188EE4" w14:textId="77777777" w:rsidR="006B347D" w:rsidRPr="00187914" w:rsidRDefault="006B347D" w:rsidP="00EC7FF8">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6C6A995C" w14:textId="77777777" w:rsidR="00A44D31" w:rsidRDefault="00A44D31" w:rsidP="00EC7FF8">
      <w:pPr>
        <w:bidi w:val="0"/>
        <w:spacing w:line="360" w:lineRule="auto"/>
        <w:jc w:val="both"/>
        <w:rPr>
          <w:rStyle w:val="Heading3Char"/>
          <w:rFonts w:asciiTheme="majorBidi" w:hAnsiTheme="majorBidi" w:cstheme="majorBidi"/>
        </w:rPr>
      </w:pPr>
      <w:bookmarkStart w:id="52" w:name="_Toc523440145"/>
    </w:p>
    <w:p w14:paraId="7C71671A" w14:textId="117B3C5C" w:rsidR="006B347D" w:rsidRPr="00A44D31" w:rsidRDefault="00F2568E" w:rsidP="00A44D31">
      <w:pPr>
        <w:bidi w:val="0"/>
        <w:spacing w:line="360" w:lineRule="auto"/>
        <w:jc w:val="both"/>
        <w:rPr>
          <w:rFonts w:asciiTheme="majorBidi" w:eastAsia="Times New Roman" w:hAnsiTheme="majorBidi" w:cstheme="majorBidi"/>
          <w:b/>
          <w:bCs/>
          <w:color w:val="000000"/>
          <w:sz w:val="24"/>
          <w:szCs w:val="24"/>
        </w:rPr>
      </w:pPr>
      <w:r w:rsidRPr="00A44D31">
        <w:rPr>
          <w:rStyle w:val="Heading3Char"/>
          <w:rFonts w:asciiTheme="majorBidi" w:hAnsiTheme="majorBidi" w:cstheme="majorBidi"/>
          <w:sz w:val="24"/>
          <w:szCs w:val="24"/>
        </w:rPr>
        <w:t>5.2.5</w:t>
      </w:r>
      <w:r w:rsidR="006B347D" w:rsidRPr="00A44D31">
        <w:rPr>
          <w:rStyle w:val="Heading3Char"/>
          <w:rFonts w:asciiTheme="majorBidi" w:hAnsiTheme="majorBidi" w:cstheme="majorBidi"/>
          <w:sz w:val="24"/>
          <w:szCs w:val="24"/>
        </w:rPr>
        <w:t xml:space="preserve"> Copper acetate test</w:t>
      </w:r>
      <w:bookmarkEnd w:id="52"/>
      <w:r w:rsidR="006B347D" w:rsidRPr="00A44D31">
        <w:rPr>
          <w:rFonts w:asciiTheme="majorBidi" w:eastAsia="Times New Roman" w:hAnsiTheme="majorBidi" w:cstheme="majorBidi"/>
          <w:b/>
          <w:bCs/>
          <w:color w:val="000000"/>
          <w:sz w:val="24"/>
          <w:szCs w:val="24"/>
        </w:rPr>
        <w:t xml:space="preserve">: </w:t>
      </w:r>
    </w:p>
    <w:p w14:paraId="258D397F" w14:textId="77777777" w:rsidR="006B347D" w:rsidRPr="00187914" w:rsidRDefault="006B347D" w:rsidP="00EC7FF8">
      <w:pPr>
        <w:pStyle w:val="ListParagraph"/>
        <w:tabs>
          <w:tab w:val="left" w:pos="5643"/>
        </w:tabs>
        <w:bidi w:val="0"/>
        <w:spacing w:after="0" w:line="360" w:lineRule="auto"/>
        <w:ind w:left="0"/>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t>Objective</w:t>
      </w:r>
      <w:r w:rsidRPr="00187914">
        <w:rPr>
          <w:rFonts w:asciiTheme="majorBidi" w:eastAsia="Times New Roman" w:hAnsiTheme="majorBidi" w:cstheme="majorBidi"/>
          <w:color w:val="000000"/>
          <w:sz w:val="24"/>
          <w:szCs w:val="24"/>
        </w:rPr>
        <w:t xml:space="preserve">: to distinguish between oil or neutral fat and fatty acid saturated and unsaturated. </w:t>
      </w:r>
      <w:r w:rsidRPr="00187914">
        <w:rPr>
          <w:rFonts w:asciiTheme="majorBidi" w:eastAsia="Times New Roman" w:hAnsiTheme="majorBidi" w:cstheme="majorBidi"/>
          <w:color w:val="000000"/>
          <w:sz w:val="24"/>
          <w:szCs w:val="24"/>
          <w:shd w:val="clear" w:color="auto" w:fill="FFFFFF"/>
        </w:rPr>
        <w:br/>
      </w:r>
      <w:r w:rsidRPr="00187914">
        <w:rPr>
          <w:rFonts w:asciiTheme="majorBidi" w:eastAsia="Times New Roman" w:hAnsiTheme="majorBidi" w:cstheme="majorBidi"/>
          <w:color w:val="000000"/>
          <w:sz w:val="24"/>
          <w:szCs w:val="24"/>
          <w:shd w:val="clear" w:color="auto" w:fill="FFFFFF"/>
        </w:rPr>
        <w:br/>
      </w:r>
      <w:r w:rsidRPr="00187914">
        <w:rPr>
          <w:rFonts w:asciiTheme="majorBidi" w:eastAsia="Times New Roman" w:hAnsiTheme="majorBidi" w:cstheme="majorBidi"/>
          <w:b/>
          <w:bCs/>
          <w:color w:val="000000"/>
          <w:sz w:val="24"/>
          <w:szCs w:val="24"/>
        </w:rPr>
        <w:t>Principle:</w:t>
      </w:r>
      <w:r w:rsidRPr="00187914">
        <w:rPr>
          <w:rFonts w:asciiTheme="majorBidi" w:eastAsia="Times New Roman" w:hAnsiTheme="majorBidi" w:cstheme="majorBidi"/>
          <w:color w:val="000000"/>
          <w:sz w:val="24"/>
          <w:szCs w:val="24"/>
        </w:rPr>
        <w:br/>
        <w:t>The copper acetate solution does not react with the oils (or fats), while  saturated and unsaturated fatty acids react with copper acetate to form copper salt.</w:t>
      </w:r>
    </w:p>
    <w:p w14:paraId="35E38A17" w14:textId="77777777" w:rsidR="006B347D" w:rsidRPr="00187914" w:rsidRDefault="006B347D" w:rsidP="00EC7FF8">
      <w:pPr>
        <w:pStyle w:val="ListParagraph"/>
        <w:tabs>
          <w:tab w:val="left" w:pos="5643"/>
        </w:tabs>
        <w:bidi w:val="0"/>
        <w:spacing w:after="0" w:line="360" w:lineRule="auto"/>
        <w:ind w:left="0"/>
        <w:jc w:val="both"/>
        <w:rPr>
          <w:rFonts w:asciiTheme="majorBidi" w:eastAsia="Times New Roman" w:hAnsiTheme="majorBidi" w:cstheme="majorBidi"/>
          <w:color w:val="000000"/>
          <w:sz w:val="24"/>
          <w:szCs w:val="24"/>
          <w:rtl/>
        </w:rPr>
      </w:pPr>
      <w:r w:rsidRPr="00187914">
        <w:rPr>
          <w:rFonts w:asciiTheme="majorBidi" w:eastAsia="Times New Roman" w:hAnsiTheme="majorBidi" w:cstheme="majorBidi"/>
          <w:color w:val="000000"/>
          <w:sz w:val="24"/>
          <w:szCs w:val="24"/>
        </w:rPr>
        <w:t xml:space="preserve">Copper salt formed in the case of unsaturated fatty acids can only be extracted by petroleum ether. </w:t>
      </w:r>
      <w:r w:rsidRPr="00187914">
        <w:rPr>
          <w:rFonts w:asciiTheme="majorBidi" w:eastAsia="Times New Roman" w:hAnsiTheme="majorBidi" w:cstheme="majorBidi"/>
          <w:color w:val="000000"/>
          <w:sz w:val="24"/>
          <w:szCs w:val="24"/>
          <w:shd w:val="clear" w:color="auto" w:fill="FFFFFF"/>
        </w:rPr>
        <w:br/>
      </w: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b/>
          <w:bCs/>
          <w:color w:val="000000"/>
          <w:sz w:val="24"/>
          <w:szCs w:val="24"/>
        </w:rPr>
        <w:t>Materials:</w:t>
      </w:r>
    </w:p>
    <w:p w14:paraId="75355CBC" w14:textId="77777777" w:rsidR="006B347D" w:rsidRPr="00187914" w:rsidRDefault="006B347D" w:rsidP="00EC7FF8">
      <w:pPr>
        <w:bidi w:val="0"/>
        <w:spacing w:after="0" w:line="360" w:lineRule="auto"/>
        <w:jc w:val="both"/>
        <w:textAlignment w:val="top"/>
        <w:rPr>
          <w:rFonts w:asciiTheme="majorBidi" w:eastAsia="Times New Roman" w:hAnsiTheme="majorBidi" w:cstheme="majorBidi"/>
          <w:color w:val="000000"/>
          <w:sz w:val="24"/>
          <w:szCs w:val="24"/>
          <w:shd w:val="clear" w:color="auto" w:fill="EBEFF9"/>
        </w:rPr>
      </w:pPr>
      <w:r w:rsidRPr="00187914">
        <w:rPr>
          <w:rFonts w:asciiTheme="majorBidi" w:eastAsia="Times New Roman" w:hAnsiTheme="majorBidi" w:cstheme="majorBidi"/>
          <w:color w:val="000000"/>
          <w:sz w:val="24"/>
          <w:szCs w:val="24"/>
        </w:rPr>
        <w:t xml:space="preserve">Olive oil - oleic acid (polyunsaturated fatty acid) - stearic acid (saturated fatty acid) - petroleum ether - copper acetate solution (5%) </w:t>
      </w:r>
    </w:p>
    <w:p w14:paraId="1B3383F9" w14:textId="77777777" w:rsidR="006B347D" w:rsidRPr="00187914" w:rsidRDefault="006B347D" w:rsidP="00EC7FF8">
      <w:pPr>
        <w:bidi w:val="0"/>
        <w:spacing w:after="0" w:line="360" w:lineRule="auto"/>
        <w:jc w:val="both"/>
        <w:textAlignment w:val="top"/>
        <w:rPr>
          <w:rFonts w:asciiTheme="majorBidi" w:eastAsia="Times New Roman" w:hAnsiTheme="majorBidi" w:cstheme="majorBidi"/>
          <w:color w:val="000000"/>
          <w:sz w:val="24"/>
          <w:szCs w:val="24"/>
          <w:shd w:val="clear" w:color="auto" w:fill="EBEFF9"/>
        </w:rPr>
      </w:pPr>
    </w:p>
    <w:p w14:paraId="225A9BAF" w14:textId="77777777" w:rsidR="006B347D" w:rsidRPr="00187914" w:rsidRDefault="006B347D" w:rsidP="00EC7FF8">
      <w:pPr>
        <w:bidi w:val="0"/>
        <w:spacing w:after="0" w:line="360" w:lineRule="auto"/>
        <w:jc w:val="both"/>
        <w:textAlignment w:val="top"/>
        <w:rPr>
          <w:rFonts w:asciiTheme="majorBidi" w:eastAsia="Times New Roman" w:hAnsiTheme="majorBidi" w:cstheme="majorBidi"/>
          <w:color w:val="888888"/>
          <w:sz w:val="24"/>
          <w:szCs w:val="24"/>
        </w:rPr>
      </w:pPr>
      <w:r w:rsidRPr="00187914">
        <w:rPr>
          <w:rStyle w:val="longtext"/>
          <w:rFonts w:asciiTheme="majorBidi" w:hAnsiTheme="majorBidi" w:cstheme="majorBidi"/>
          <w:b/>
          <w:bCs/>
          <w:color w:val="000000"/>
          <w:sz w:val="24"/>
          <w:szCs w:val="24"/>
        </w:rPr>
        <w:t xml:space="preserve">Method: </w:t>
      </w:r>
      <w:r w:rsidRPr="00187914">
        <w:rPr>
          <w:rFonts w:asciiTheme="majorBidi" w:hAnsiTheme="majorBidi" w:cstheme="majorBidi"/>
          <w:b/>
          <w:bCs/>
          <w:color w:val="000000"/>
          <w:sz w:val="24"/>
          <w:szCs w:val="24"/>
        </w:rPr>
        <w:br/>
      </w:r>
      <w:r w:rsidRPr="00187914">
        <w:rPr>
          <w:rFonts w:asciiTheme="majorBidi" w:eastAsia="Times New Roman" w:hAnsiTheme="majorBidi" w:cstheme="majorBidi"/>
          <w:b/>
          <w:bCs/>
          <w:vanish/>
          <w:color w:val="1111CC"/>
          <w:sz w:val="24"/>
          <w:szCs w:val="24"/>
          <w:rtl/>
        </w:rPr>
        <w:t>الاستماع</w:t>
      </w:r>
    </w:p>
    <w:p w14:paraId="09135335" w14:textId="77777777" w:rsidR="006B347D" w:rsidRPr="00187914" w:rsidRDefault="006B347D" w:rsidP="00EC7FF8">
      <w:pPr>
        <w:pStyle w:val="ListParagraph"/>
        <w:numPr>
          <w:ilvl w:val="0"/>
          <w:numId w:val="19"/>
        </w:numPr>
        <w:bidi w:val="0"/>
        <w:spacing w:after="0" w:line="360" w:lineRule="auto"/>
        <w:jc w:val="both"/>
        <w:textAlignment w:val="top"/>
        <w:rPr>
          <w:rFonts w:asciiTheme="majorBidi" w:eastAsia="Times New Roman" w:hAnsiTheme="majorBidi" w:cstheme="majorBidi"/>
          <w:b/>
          <w:bCs/>
          <w:vanish/>
          <w:color w:val="1111CC"/>
          <w:sz w:val="24"/>
          <w:szCs w:val="24"/>
          <w:rtl/>
        </w:rPr>
      </w:pPr>
      <w:r w:rsidRPr="00187914">
        <w:rPr>
          <w:rFonts w:asciiTheme="majorBidi" w:eastAsia="Times New Roman" w:hAnsiTheme="majorBidi" w:cstheme="majorBidi"/>
          <w:b/>
          <w:bCs/>
          <w:vanish/>
          <w:color w:val="1111CC"/>
          <w:sz w:val="24"/>
          <w:szCs w:val="24"/>
          <w:rtl/>
        </w:rPr>
        <w:t>قراءة صوتية للكلمات</w:t>
      </w:r>
    </w:p>
    <w:p w14:paraId="456BC86F" w14:textId="77777777" w:rsidR="006B347D" w:rsidRPr="00187914" w:rsidRDefault="006B347D" w:rsidP="00EC7FF8">
      <w:pPr>
        <w:pStyle w:val="ListParagraph"/>
        <w:numPr>
          <w:ilvl w:val="0"/>
          <w:numId w:val="19"/>
        </w:numPr>
        <w:bidi w:val="0"/>
        <w:spacing w:after="0" w:line="360" w:lineRule="auto"/>
        <w:jc w:val="both"/>
        <w:textAlignment w:val="top"/>
        <w:outlineLvl w:val="3"/>
        <w:rPr>
          <w:rFonts w:asciiTheme="majorBidi" w:eastAsia="Times New Roman" w:hAnsiTheme="majorBidi" w:cstheme="majorBidi"/>
          <w:b/>
          <w:bCs/>
          <w:vanish/>
          <w:color w:val="888888"/>
          <w:sz w:val="24"/>
          <w:szCs w:val="24"/>
          <w:rtl/>
        </w:rPr>
      </w:pPr>
      <w:r w:rsidRPr="00187914">
        <w:rPr>
          <w:rFonts w:asciiTheme="majorBidi" w:eastAsia="Times New Roman" w:hAnsiTheme="majorBidi" w:cstheme="majorBidi"/>
          <w:b/>
          <w:bCs/>
          <w:vanish/>
          <w:color w:val="888888"/>
          <w:sz w:val="24"/>
          <w:szCs w:val="24"/>
          <w:rtl/>
        </w:rPr>
        <w:t xml:space="preserve">القاموس - </w:t>
      </w:r>
      <w:hyperlink r:id="rId34" w:history="1">
        <w:r w:rsidRPr="00187914">
          <w:rPr>
            <w:rFonts w:asciiTheme="majorBidi" w:eastAsia="Times New Roman" w:hAnsiTheme="majorBidi" w:cstheme="majorBidi"/>
            <w:b/>
            <w:bCs/>
            <w:vanish/>
            <w:color w:val="4272DB"/>
            <w:sz w:val="24"/>
            <w:szCs w:val="24"/>
            <w:rtl/>
          </w:rPr>
          <w:t>عرض القاموس المفصل</w:t>
        </w:r>
      </w:hyperlink>
    </w:p>
    <w:p w14:paraId="52F51C4C" w14:textId="77777777" w:rsidR="006B347D" w:rsidRPr="00187914" w:rsidRDefault="006B347D" w:rsidP="00EC7FF8">
      <w:pPr>
        <w:pStyle w:val="ListParagraph"/>
        <w:numPr>
          <w:ilvl w:val="0"/>
          <w:numId w:val="19"/>
        </w:numPr>
        <w:bidi w:val="0"/>
        <w:spacing w:after="0" w:line="360" w:lineRule="auto"/>
        <w:jc w:val="both"/>
        <w:textAlignment w:val="top"/>
        <w:rPr>
          <w:rStyle w:val="longtext"/>
          <w:rFonts w:asciiTheme="majorBidi" w:hAnsiTheme="majorBidi" w:cstheme="majorBidi"/>
          <w:color w:val="000000"/>
          <w:sz w:val="24"/>
          <w:szCs w:val="24"/>
          <w:shd w:val="clear" w:color="auto" w:fill="FFFFFF"/>
        </w:rPr>
      </w:pPr>
      <w:r w:rsidRPr="00187914">
        <w:rPr>
          <w:rStyle w:val="longtext"/>
          <w:rFonts w:asciiTheme="majorBidi" w:hAnsiTheme="majorBidi" w:cstheme="majorBidi"/>
          <w:color w:val="000000"/>
          <w:sz w:val="24"/>
          <w:szCs w:val="24"/>
          <w:shd w:val="clear" w:color="auto" w:fill="FFFFFF"/>
        </w:rPr>
        <w:t xml:space="preserve">Take three test tubes put 0.5 gm of each sample and then added 3 ml of petroleum ether and an equal volume of a solution of copper acetate. </w:t>
      </w:r>
    </w:p>
    <w:p w14:paraId="204B5E83" w14:textId="77777777" w:rsidR="006B347D" w:rsidRPr="00187914" w:rsidRDefault="006B347D" w:rsidP="00EC7FF8">
      <w:pPr>
        <w:pStyle w:val="ListParagraph"/>
        <w:numPr>
          <w:ilvl w:val="0"/>
          <w:numId w:val="19"/>
        </w:numPr>
        <w:bidi w:val="0"/>
        <w:spacing w:after="0" w:line="360" w:lineRule="auto"/>
        <w:jc w:val="both"/>
        <w:textAlignment w:val="top"/>
        <w:rPr>
          <w:rStyle w:val="longtext"/>
          <w:rFonts w:asciiTheme="majorBidi" w:hAnsiTheme="majorBidi" w:cstheme="majorBidi"/>
          <w:color w:val="000000"/>
          <w:sz w:val="24"/>
          <w:szCs w:val="24"/>
        </w:rPr>
      </w:pPr>
      <w:r w:rsidRPr="00187914">
        <w:rPr>
          <w:rStyle w:val="longtext"/>
          <w:rFonts w:asciiTheme="majorBidi" w:hAnsiTheme="majorBidi" w:cstheme="majorBidi"/>
          <w:color w:val="000000"/>
          <w:sz w:val="24"/>
          <w:szCs w:val="24"/>
        </w:rPr>
        <w:t xml:space="preserve">Shake the tube and leave it for some time. </w:t>
      </w:r>
    </w:p>
    <w:p w14:paraId="06758556" w14:textId="77777777" w:rsidR="006B347D" w:rsidRPr="00187914" w:rsidRDefault="006B347D" w:rsidP="00EC7FF8">
      <w:pPr>
        <w:pStyle w:val="ListParagraph"/>
        <w:numPr>
          <w:ilvl w:val="0"/>
          <w:numId w:val="19"/>
        </w:numPr>
        <w:bidi w:val="0"/>
        <w:spacing w:after="0" w:line="360" w:lineRule="auto"/>
        <w:jc w:val="both"/>
        <w:textAlignment w:val="top"/>
        <w:rPr>
          <w:rStyle w:val="longtext"/>
          <w:rFonts w:asciiTheme="majorBidi" w:hAnsiTheme="majorBidi" w:cstheme="majorBidi"/>
          <w:color w:val="000000"/>
          <w:sz w:val="24"/>
          <w:szCs w:val="24"/>
          <w:shd w:val="clear" w:color="auto" w:fill="FFFFFF"/>
          <w:rtl/>
        </w:rPr>
      </w:pPr>
      <w:r w:rsidRPr="00187914">
        <w:rPr>
          <w:rStyle w:val="longtext"/>
          <w:rFonts w:asciiTheme="majorBidi" w:hAnsiTheme="majorBidi" w:cstheme="majorBidi"/>
          <w:color w:val="000000"/>
          <w:sz w:val="24"/>
          <w:szCs w:val="24"/>
          <w:shd w:val="clear" w:color="auto" w:fill="FFFFFF"/>
        </w:rPr>
        <w:t>In the case of olive oil notice that petroleum ether upper layer containing the dissolved oil and appears colorless, aqueous solution remains blue in the bottom.</w:t>
      </w:r>
    </w:p>
    <w:p w14:paraId="6588DB21" w14:textId="77777777" w:rsidR="006B347D" w:rsidRPr="00187914" w:rsidRDefault="006B347D" w:rsidP="00EC7FF8">
      <w:pPr>
        <w:pStyle w:val="ListParagraph"/>
        <w:numPr>
          <w:ilvl w:val="0"/>
          <w:numId w:val="19"/>
        </w:numPr>
        <w:bidi w:val="0"/>
        <w:spacing w:after="0" w:line="360" w:lineRule="auto"/>
        <w:jc w:val="both"/>
        <w:textAlignment w:val="top"/>
        <w:rPr>
          <w:rStyle w:val="longtext"/>
          <w:rFonts w:asciiTheme="majorBidi" w:hAnsiTheme="majorBidi" w:cstheme="majorBidi"/>
          <w:color w:val="000000"/>
          <w:sz w:val="24"/>
          <w:szCs w:val="24"/>
          <w:rtl/>
        </w:rPr>
      </w:pPr>
      <w:r w:rsidRPr="00187914">
        <w:rPr>
          <w:rStyle w:val="longtext"/>
          <w:rFonts w:asciiTheme="majorBidi" w:hAnsiTheme="majorBidi" w:cstheme="majorBidi"/>
          <w:color w:val="000000"/>
          <w:sz w:val="24"/>
          <w:szCs w:val="24"/>
        </w:rPr>
        <w:t xml:space="preserve">In the case of oleic </w:t>
      </w:r>
      <w:proofErr w:type="gramStart"/>
      <w:r w:rsidRPr="00187914">
        <w:rPr>
          <w:rStyle w:val="longtext"/>
          <w:rFonts w:asciiTheme="majorBidi" w:hAnsiTheme="majorBidi" w:cstheme="majorBidi"/>
          <w:color w:val="000000"/>
          <w:sz w:val="24"/>
          <w:szCs w:val="24"/>
        </w:rPr>
        <w:t>acid</w:t>
      </w:r>
      <w:proofErr w:type="gramEnd"/>
      <w:r w:rsidRPr="00187914">
        <w:rPr>
          <w:rStyle w:val="longtext"/>
          <w:rFonts w:asciiTheme="majorBidi" w:hAnsiTheme="majorBidi" w:cstheme="majorBidi"/>
          <w:color w:val="000000"/>
          <w:sz w:val="24"/>
          <w:szCs w:val="24"/>
        </w:rPr>
        <w:t xml:space="preserve"> the upper layer of petroleum ether becomes green as a result of copper </w:t>
      </w:r>
      <w:proofErr w:type="spellStart"/>
      <w:r w:rsidRPr="00187914">
        <w:rPr>
          <w:rStyle w:val="longtext"/>
          <w:rFonts w:asciiTheme="majorBidi" w:hAnsiTheme="majorBidi" w:cstheme="majorBidi"/>
          <w:color w:val="000000"/>
          <w:sz w:val="24"/>
          <w:szCs w:val="24"/>
        </w:rPr>
        <w:t>oleate</w:t>
      </w:r>
      <w:proofErr w:type="spellEnd"/>
      <w:r w:rsidRPr="00187914">
        <w:rPr>
          <w:rStyle w:val="longtext"/>
          <w:rFonts w:asciiTheme="majorBidi" w:hAnsiTheme="majorBidi" w:cstheme="majorBidi"/>
          <w:color w:val="000000"/>
          <w:sz w:val="24"/>
          <w:szCs w:val="24"/>
        </w:rPr>
        <w:t>. The lower layer becomes less in blue.</w:t>
      </w:r>
    </w:p>
    <w:p w14:paraId="4E4B653E" w14:textId="77777777" w:rsidR="006B347D" w:rsidRPr="00187914" w:rsidRDefault="006B347D" w:rsidP="00EC7FF8">
      <w:pPr>
        <w:pStyle w:val="ListParagraph"/>
        <w:numPr>
          <w:ilvl w:val="0"/>
          <w:numId w:val="19"/>
        </w:numPr>
        <w:bidi w:val="0"/>
        <w:spacing w:after="0" w:line="360" w:lineRule="auto"/>
        <w:jc w:val="both"/>
        <w:textAlignment w:val="top"/>
        <w:rPr>
          <w:rStyle w:val="longtext"/>
          <w:rFonts w:asciiTheme="majorBidi" w:hAnsiTheme="majorBidi" w:cstheme="majorBidi"/>
          <w:color w:val="000000"/>
          <w:sz w:val="24"/>
          <w:szCs w:val="24"/>
        </w:rPr>
      </w:pPr>
      <w:r w:rsidRPr="00187914">
        <w:rPr>
          <w:rStyle w:val="longtext"/>
          <w:rFonts w:asciiTheme="majorBidi" w:hAnsiTheme="majorBidi" w:cstheme="majorBidi"/>
          <w:color w:val="000000"/>
          <w:sz w:val="24"/>
          <w:szCs w:val="24"/>
        </w:rPr>
        <w:t xml:space="preserve">In the case of stearic acid notice that the petroleum ether upper layer remains colorless, while consists of pale green precipitate of copper stearate at the bottom. </w:t>
      </w:r>
    </w:p>
    <w:p w14:paraId="3974E021" w14:textId="77777777" w:rsidR="006B347D" w:rsidRPr="00187914" w:rsidRDefault="006B347D" w:rsidP="00EC7FF8">
      <w:pPr>
        <w:bidi w:val="0"/>
        <w:spacing w:after="0" w:line="360" w:lineRule="auto"/>
        <w:jc w:val="both"/>
        <w:textAlignment w:val="top"/>
        <w:rPr>
          <w:rFonts w:asciiTheme="majorBidi" w:hAnsiTheme="majorBidi" w:cstheme="majorBidi"/>
          <w:b/>
          <w:bCs/>
          <w:color w:val="000000"/>
          <w:sz w:val="24"/>
          <w:szCs w:val="24"/>
        </w:rPr>
      </w:pPr>
      <w:r w:rsidRPr="00187914">
        <w:rPr>
          <w:rStyle w:val="longtext"/>
          <w:rFonts w:asciiTheme="majorBidi" w:hAnsiTheme="majorBidi" w:cstheme="majorBidi"/>
          <w:b/>
          <w:bCs/>
          <w:color w:val="000000"/>
          <w:sz w:val="24"/>
          <w:szCs w:val="24"/>
        </w:rPr>
        <w:lastRenderedPageBreak/>
        <w:t xml:space="preserve">Results: </w:t>
      </w:r>
      <w:r w:rsidRPr="00187914">
        <w:rPr>
          <w:rFonts w:asciiTheme="majorBidi" w:hAnsiTheme="majorBidi" w:cstheme="majorBidi"/>
          <w:b/>
          <w:bCs/>
          <w:color w:val="000000"/>
          <w:sz w:val="24"/>
          <w:szCs w:val="24"/>
        </w:rPr>
        <w:br/>
      </w:r>
    </w:p>
    <w:tbl>
      <w:tblPr>
        <w:tblStyle w:val="TableGrid"/>
        <w:bidiVisual/>
        <w:tblW w:w="0" w:type="auto"/>
        <w:jc w:val="center"/>
        <w:tblLook w:val="04A0" w:firstRow="1" w:lastRow="0" w:firstColumn="1" w:lastColumn="0" w:noHBand="0" w:noVBand="1"/>
      </w:tblPr>
      <w:tblGrid>
        <w:gridCol w:w="2840"/>
        <w:gridCol w:w="2841"/>
        <w:gridCol w:w="2841"/>
      </w:tblGrid>
      <w:tr w:rsidR="006B347D" w:rsidRPr="00187914" w14:paraId="7F637C6A" w14:textId="77777777" w:rsidTr="00B20D97">
        <w:trPr>
          <w:trHeight w:val="486"/>
          <w:jc w:val="center"/>
        </w:trPr>
        <w:tc>
          <w:tcPr>
            <w:tcW w:w="2840" w:type="dxa"/>
            <w:shd w:val="clear" w:color="auto" w:fill="BFBFBF" w:themeFill="background1" w:themeFillShade="BF"/>
            <w:vAlign w:val="center"/>
          </w:tcPr>
          <w:p w14:paraId="53C72DED" w14:textId="77777777" w:rsidR="006B347D" w:rsidRPr="00187914" w:rsidRDefault="006B347D" w:rsidP="00EC7FF8">
            <w:pPr>
              <w:bidi w:val="0"/>
              <w:jc w:val="both"/>
              <w:rPr>
                <w:rFonts w:asciiTheme="majorBidi" w:hAnsiTheme="majorBidi" w:cstheme="majorBidi"/>
                <w:b/>
                <w:bCs/>
                <w:color w:val="000000"/>
                <w:sz w:val="24"/>
                <w:szCs w:val="24"/>
                <w:rtl/>
              </w:rPr>
            </w:pPr>
            <w:r w:rsidRPr="00187914">
              <w:rPr>
                <w:rStyle w:val="longtext"/>
                <w:rFonts w:asciiTheme="majorBidi" w:hAnsiTheme="majorBidi" w:cstheme="majorBidi"/>
                <w:b/>
                <w:bCs/>
                <w:color w:val="000000"/>
                <w:sz w:val="24"/>
                <w:szCs w:val="24"/>
              </w:rPr>
              <w:t>Conclusion</w:t>
            </w:r>
          </w:p>
        </w:tc>
        <w:tc>
          <w:tcPr>
            <w:tcW w:w="2841" w:type="dxa"/>
            <w:shd w:val="clear" w:color="auto" w:fill="BFBFBF" w:themeFill="background1" w:themeFillShade="BF"/>
            <w:vAlign w:val="center"/>
          </w:tcPr>
          <w:p w14:paraId="1B39B212" w14:textId="77777777" w:rsidR="006B347D" w:rsidRPr="00187914" w:rsidRDefault="006B347D" w:rsidP="00EC7FF8">
            <w:pPr>
              <w:bidi w:val="0"/>
              <w:jc w:val="both"/>
              <w:rPr>
                <w:rFonts w:asciiTheme="majorBidi" w:hAnsiTheme="majorBidi" w:cstheme="majorBidi"/>
                <w:b/>
                <w:bCs/>
                <w:color w:val="000000"/>
                <w:sz w:val="24"/>
                <w:szCs w:val="24"/>
                <w:rtl/>
              </w:rPr>
            </w:pPr>
            <w:r w:rsidRPr="00187914">
              <w:rPr>
                <w:rFonts w:asciiTheme="majorBidi" w:eastAsia="Times New Roman" w:hAnsiTheme="majorBidi" w:cstheme="majorBidi"/>
                <w:b/>
                <w:bCs/>
                <w:color w:val="000000"/>
                <w:sz w:val="24"/>
                <w:szCs w:val="24"/>
              </w:rPr>
              <w:t>Observation</w:t>
            </w:r>
          </w:p>
        </w:tc>
        <w:tc>
          <w:tcPr>
            <w:tcW w:w="2841" w:type="dxa"/>
            <w:shd w:val="clear" w:color="auto" w:fill="BFBFBF" w:themeFill="background1" w:themeFillShade="BF"/>
            <w:vAlign w:val="center"/>
          </w:tcPr>
          <w:p w14:paraId="0F710F45" w14:textId="77777777" w:rsidR="006B347D" w:rsidRPr="00187914" w:rsidRDefault="006B347D" w:rsidP="00EC7FF8">
            <w:pPr>
              <w:bidi w:val="0"/>
              <w:jc w:val="both"/>
              <w:rPr>
                <w:rFonts w:asciiTheme="majorBidi" w:hAnsiTheme="majorBidi" w:cstheme="majorBidi"/>
                <w:b/>
                <w:bCs/>
                <w:color w:val="000000"/>
                <w:sz w:val="24"/>
                <w:szCs w:val="24"/>
              </w:rPr>
            </w:pPr>
            <w:r w:rsidRPr="00187914">
              <w:rPr>
                <w:rStyle w:val="longtext"/>
                <w:rFonts w:asciiTheme="majorBidi" w:hAnsiTheme="majorBidi" w:cstheme="majorBidi"/>
                <w:b/>
                <w:bCs/>
                <w:color w:val="000000"/>
                <w:sz w:val="24"/>
                <w:szCs w:val="24"/>
              </w:rPr>
              <w:t>Tube</w:t>
            </w:r>
          </w:p>
        </w:tc>
      </w:tr>
      <w:tr w:rsidR="006B347D" w:rsidRPr="00187914" w14:paraId="31CA8589" w14:textId="77777777" w:rsidTr="00B20D97">
        <w:trPr>
          <w:jc w:val="center"/>
        </w:trPr>
        <w:tc>
          <w:tcPr>
            <w:tcW w:w="2840" w:type="dxa"/>
          </w:tcPr>
          <w:p w14:paraId="26A8F11C" w14:textId="77777777" w:rsidR="006B347D" w:rsidRPr="00187914" w:rsidRDefault="006B347D" w:rsidP="00EC7FF8">
            <w:pPr>
              <w:bidi w:val="0"/>
              <w:spacing w:line="360" w:lineRule="auto"/>
              <w:jc w:val="both"/>
              <w:rPr>
                <w:rFonts w:asciiTheme="majorBidi" w:hAnsiTheme="majorBidi" w:cstheme="majorBidi"/>
                <w:color w:val="000000"/>
                <w:sz w:val="24"/>
                <w:szCs w:val="24"/>
                <w:rtl/>
              </w:rPr>
            </w:pPr>
          </w:p>
        </w:tc>
        <w:tc>
          <w:tcPr>
            <w:tcW w:w="2841" w:type="dxa"/>
          </w:tcPr>
          <w:p w14:paraId="3A3689BA" w14:textId="77777777" w:rsidR="006B347D" w:rsidRPr="00187914" w:rsidRDefault="006B347D" w:rsidP="00EC7FF8">
            <w:pPr>
              <w:bidi w:val="0"/>
              <w:spacing w:line="360" w:lineRule="auto"/>
              <w:jc w:val="both"/>
              <w:rPr>
                <w:rFonts w:asciiTheme="majorBidi" w:hAnsiTheme="majorBidi" w:cstheme="majorBidi"/>
                <w:color w:val="000000"/>
                <w:sz w:val="24"/>
                <w:szCs w:val="24"/>
                <w:rtl/>
              </w:rPr>
            </w:pPr>
          </w:p>
        </w:tc>
        <w:tc>
          <w:tcPr>
            <w:tcW w:w="2841" w:type="dxa"/>
          </w:tcPr>
          <w:p w14:paraId="594E7425" w14:textId="77777777" w:rsidR="006B347D" w:rsidRPr="00187914" w:rsidRDefault="006B347D" w:rsidP="00EC7FF8">
            <w:pPr>
              <w:bidi w:val="0"/>
              <w:spacing w:line="360" w:lineRule="auto"/>
              <w:jc w:val="both"/>
              <w:rPr>
                <w:rFonts w:asciiTheme="majorBidi" w:hAnsiTheme="majorBidi" w:cstheme="majorBidi"/>
                <w:color w:val="000000"/>
                <w:sz w:val="24"/>
                <w:szCs w:val="24"/>
                <w:rtl/>
              </w:rPr>
            </w:pPr>
          </w:p>
        </w:tc>
      </w:tr>
      <w:tr w:rsidR="006B347D" w:rsidRPr="00187914" w14:paraId="05804A08" w14:textId="77777777" w:rsidTr="00B20D97">
        <w:trPr>
          <w:jc w:val="center"/>
        </w:trPr>
        <w:tc>
          <w:tcPr>
            <w:tcW w:w="2840" w:type="dxa"/>
          </w:tcPr>
          <w:p w14:paraId="4171A74B" w14:textId="77777777" w:rsidR="006B347D" w:rsidRPr="00187914" w:rsidRDefault="006B347D" w:rsidP="00EC7FF8">
            <w:pPr>
              <w:bidi w:val="0"/>
              <w:spacing w:line="360" w:lineRule="auto"/>
              <w:jc w:val="both"/>
              <w:rPr>
                <w:rFonts w:asciiTheme="majorBidi" w:hAnsiTheme="majorBidi" w:cstheme="majorBidi"/>
                <w:color w:val="000000"/>
                <w:sz w:val="24"/>
                <w:szCs w:val="24"/>
                <w:rtl/>
              </w:rPr>
            </w:pPr>
          </w:p>
        </w:tc>
        <w:tc>
          <w:tcPr>
            <w:tcW w:w="2841" w:type="dxa"/>
          </w:tcPr>
          <w:p w14:paraId="402BCFDF" w14:textId="77777777" w:rsidR="006B347D" w:rsidRPr="00187914" w:rsidRDefault="006B347D" w:rsidP="00EC7FF8">
            <w:pPr>
              <w:bidi w:val="0"/>
              <w:spacing w:line="360" w:lineRule="auto"/>
              <w:jc w:val="both"/>
              <w:rPr>
                <w:rFonts w:asciiTheme="majorBidi" w:hAnsiTheme="majorBidi" w:cstheme="majorBidi"/>
                <w:color w:val="000000"/>
                <w:sz w:val="24"/>
                <w:szCs w:val="24"/>
                <w:rtl/>
              </w:rPr>
            </w:pPr>
          </w:p>
        </w:tc>
        <w:tc>
          <w:tcPr>
            <w:tcW w:w="2841" w:type="dxa"/>
          </w:tcPr>
          <w:p w14:paraId="6BD27FDE" w14:textId="77777777" w:rsidR="006B347D" w:rsidRPr="00187914" w:rsidRDefault="006B347D" w:rsidP="00EC7FF8">
            <w:pPr>
              <w:bidi w:val="0"/>
              <w:spacing w:line="360" w:lineRule="auto"/>
              <w:jc w:val="both"/>
              <w:rPr>
                <w:rFonts w:asciiTheme="majorBidi" w:hAnsiTheme="majorBidi" w:cstheme="majorBidi"/>
                <w:color w:val="000000"/>
                <w:sz w:val="24"/>
                <w:szCs w:val="24"/>
                <w:rtl/>
              </w:rPr>
            </w:pPr>
          </w:p>
        </w:tc>
      </w:tr>
      <w:tr w:rsidR="006B347D" w:rsidRPr="00187914" w14:paraId="556F4904" w14:textId="77777777" w:rsidTr="00B20D97">
        <w:trPr>
          <w:jc w:val="center"/>
        </w:trPr>
        <w:tc>
          <w:tcPr>
            <w:tcW w:w="2840" w:type="dxa"/>
          </w:tcPr>
          <w:p w14:paraId="25A4DB6A" w14:textId="77777777" w:rsidR="006B347D" w:rsidRPr="00187914" w:rsidRDefault="006B347D" w:rsidP="00EC7FF8">
            <w:pPr>
              <w:bidi w:val="0"/>
              <w:spacing w:line="360" w:lineRule="auto"/>
              <w:jc w:val="both"/>
              <w:rPr>
                <w:rFonts w:asciiTheme="majorBidi" w:hAnsiTheme="majorBidi" w:cstheme="majorBidi"/>
                <w:color w:val="000000"/>
                <w:sz w:val="24"/>
                <w:szCs w:val="24"/>
                <w:rtl/>
              </w:rPr>
            </w:pPr>
          </w:p>
        </w:tc>
        <w:tc>
          <w:tcPr>
            <w:tcW w:w="2841" w:type="dxa"/>
          </w:tcPr>
          <w:p w14:paraId="4082486D" w14:textId="77777777" w:rsidR="006B347D" w:rsidRPr="00187914" w:rsidRDefault="006B347D" w:rsidP="00EC7FF8">
            <w:pPr>
              <w:bidi w:val="0"/>
              <w:spacing w:line="360" w:lineRule="auto"/>
              <w:jc w:val="both"/>
              <w:rPr>
                <w:rFonts w:asciiTheme="majorBidi" w:hAnsiTheme="majorBidi" w:cstheme="majorBidi"/>
                <w:color w:val="000000"/>
                <w:sz w:val="24"/>
                <w:szCs w:val="24"/>
                <w:rtl/>
              </w:rPr>
            </w:pPr>
          </w:p>
        </w:tc>
        <w:tc>
          <w:tcPr>
            <w:tcW w:w="2841" w:type="dxa"/>
          </w:tcPr>
          <w:p w14:paraId="61214C0C" w14:textId="77777777" w:rsidR="006B347D" w:rsidRPr="00187914" w:rsidRDefault="006B347D" w:rsidP="00EC7FF8">
            <w:pPr>
              <w:bidi w:val="0"/>
              <w:spacing w:line="360" w:lineRule="auto"/>
              <w:jc w:val="both"/>
              <w:rPr>
                <w:rFonts w:asciiTheme="majorBidi" w:hAnsiTheme="majorBidi" w:cstheme="majorBidi"/>
                <w:color w:val="000000"/>
                <w:sz w:val="24"/>
                <w:szCs w:val="24"/>
                <w:rtl/>
              </w:rPr>
            </w:pPr>
          </w:p>
        </w:tc>
      </w:tr>
    </w:tbl>
    <w:p w14:paraId="7AE6AC78" w14:textId="77777777" w:rsidR="00430714" w:rsidRDefault="00430714" w:rsidP="00EC7FF8">
      <w:pPr>
        <w:bidi w:val="0"/>
        <w:spacing w:after="0" w:line="360" w:lineRule="auto"/>
        <w:jc w:val="both"/>
        <w:rPr>
          <w:rStyle w:val="longtext"/>
          <w:rFonts w:asciiTheme="majorBidi" w:hAnsiTheme="majorBidi" w:cstheme="majorBidi"/>
          <w:b/>
          <w:bCs/>
          <w:color w:val="000000"/>
          <w:sz w:val="24"/>
          <w:szCs w:val="24"/>
        </w:rPr>
      </w:pPr>
    </w:p>
    <w:p w14:paraId="7E7369B5" w14:textId="77777777" w:rsidR="00430714" w:rsidRDefault="00430714" w:rsidP="00430714">
      <w:pPr>
        <w:bidi w:val="0"/>
        <w:spacing w:after="0" w:line="360" w:lineRule="auto"/>
        <w:jc w:val="both"/>
        <w:rPr>
          <w:rStyle w:val="longtext"/>
          <w:rFonts w:asciiTheme="majorBidi" w:hAnsiTheme="majorBidi" w:cstheme="majorBidi"/>
          <w:b/>
          <w:bCs/>
          <w:color w:val="000000"/>
          <w:sz w:val="24"/>
          <w:szCs w:val="24"/>
        </w:rPr>
      </w:pPr>
    </w:p>
    <w:p w14:paraId="728432A2" w14:textId="12BD154B" w:rsidR="006B347D" w:rsidRPr="00635889" w:rsidRDefault="00F2568E" w:rsidP="00430714">
      <w:pPr>
        <w:bidi w:val="0"/>
        <w:spacing w:after="0" w:line="360" w:lineRule="auto"/>
        <w:jc w:val="both"/>
        <w:rPr>
          <w:rFonts w:asciiTheme="majorBidi" w:hAnsiTheme="majorBidi" w:cstheme="majorBidi"/>
          <w:b/>
          <w:bCs/>
          <w:color w:val="000000"/>
          <w:sz w:val="24"/>
          <w:szCs w:val="24"/>
        </w:rPr>
      </w:pPr>
      <w:r>
        <w:rPr>
          <w:rFonts w:asciiTheme="majorBidi" w:hAnsiTheme="majorBidi" w:cstheme="majorBidi"/>
          <w:b/>
          <w:bCs/>
        </w:rPr>
        <w:t>6</w:t>
      </w:r>
      <w:r w:rsidR="006B347D" w:rsidRPr="00187914">
        <w:rPr>
          <w:rFonts w:asciiTheme="majorBidi" w:hAnsiTheme="majorBidi" w:cstheme="majorBidi"/>
          <w:b/>
          <w:bCs/>
        </w:rPr>
        <w:t xml:space="preserve">.2.6. </w:t>
      </w:r>
      <w:r w:rsidR="006B347D" w:rsidRPr="00187914">
        <w:rPr>
          <w:rFonts w:asciiTheme="majorBidi" w:hAnsiTheme="majorBidi" w:cstheme="majorBidi"/>
          <w:b/>
          <w:bCs/>
          <w:sz w:val="24"/>
          <w:szCs w:val="24"/>
        </w:rPr>
        <w:t xml:space="preserve">Qualitative estimation of Cholesterol by Liebermann - </w:t>
      </w:r>
      <w:proofErr w:type="spellStart"/>
      <w:r w:rsidR="006B347D" w:rsidRPr="00187914">
        <w:rPr>
          <w:rFonts w:asciiTheme="majorBidi" w:hAnsiTheme="majorBidi" w:cstheme="majorBidi"/>
          <w:b/>
          <w:bCs/>
          <w:sz w:val="24"/>
          <w:szCs w:val="24"/>
        </w:rPr>
        <w:t>Burchard</w:t>
      </w:r>
      <w:proofErr w:type="spellEnd"/>
      <w:r w:rsidR="006B347D" w:rsidRPr="00187914">
        <w:rPr>
          <w:rFonts w:asciiTheme="majorBidi" w:hAnsiTheme="majorBidi" w:cstheme="majorBidi"/>
          <w:b/>
          <w:bCs/>
          <w:sz w:val="24"/>
          <w:szCs w:val="24"/>
        </w:rPr>
        <w:t xml:space="preserve"> Test </w:t>
      </w:r>
    </w:p>
    <w:p w14:paraId="54976763" w14:textId="77777777" w:rsidR="006B347D" w:rsidRPr="00187914" w:rsidRDefault="006B347D" w:rsidP="00EC7FF8">
      <w:pPr>
        <w:autoSpaceDE w:val="0"/>
        <w:autoSpaceDN w:val="0"/>
        <w:bidi w:val="0"/>
        <w:adjustRightInd w:val="0"/>
        <w:spacing w:after="0" w:line="360" w:lineRule="auto"/>
        <w:jc w:val="both"/>
        <w:rPr>
          <w:rFonts w:asciiTheme="majorBidi" w:hAnsiTheme="majorBidi" w:cstheme="majorBidi"/>
          <w:b/>
          <w:bCs/>
          <w:sz w:val="24"/>
          <w:szCs w:val="24"/>
        </w:rPr>
      </w:pPr>
    </w:p>
    <w:p w14:paraId="4F662897" w14:textId="77777777" w:rsidR="006B347D" w:rsidRPr="00187914" w:rsidRDefault="006B347D" w:rsidP="00EC7FF8">
      <w:pPr>
        <w:bidi w:val="0"/>
        <w:spacing w:after="0" w:line="360" w:lineRule="auto"/>
        <w:jc w:val="both"/>
        <w:rPr>
          <w:rFonts w:asciiTheme="majorBidi" w:eastAsia="Times New Roman" w:hAnsiTheme="majorBidi" w:cstheme="majorBidi"/>
          <w:b/>
          <w:bCs/>
          <w:sz w:val="24"/>
          <w:szCs w:val="24"/>
          <w:lang w:val="en-PH"/>
        </w:rPr>
      </w:pPr>
      <w:r w:rsidRPr="00187914">
        <w:rPr>
          <w:rFonts w:asciiTheme="majorBidi" w:eastAsia="Times New Roman" w:hAnsiTheme="majorBidi" w:cstheme="majorBidi"/>
          <w:b/>
          <w:bCs/>
          <w:sz w:val="24"/>
          <w:szCs w:val="24"/>
          <w:lang w:val="en-PH"/>
        </w:rPr>
        <w:t>Objective:</w:t>
      </w:r>
    </w:p>
    <w:p w14:paraId="1D300AB7" w14:textId="77777777" w:rsidR="006B347D" w:rsidRPr="00187914" w:rsidRDefault="006B347D" w:rsidP="00EC7FF8">
      <w:pPr>
        <w:bidi w:val="0"/>
        <w:spacing w:after="0" w:line="360" w:lineRule="auto"/>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 xml:space="preserve">To detect the presence of cholesterol </w:t>
      </w:r>
    </w:p>
    <w:p w14:paraId="5717CA7F" w14:textId="77777777" w:rsidR="006B347D" w:rsidRPr="00187914" w:rsidRDefault="006B347D" w:rsidP="00EC7FF8">
      <w:pPr>
        <w:bidi w:val="0"/>
        <w:spacing w:after="0" w:line="360" w:lineRule="auto"/>
        <w:jc w:val="both"/>
        <w:rPr>
          <w:rFonts w:asciiTheme="majorBidi" w:eastAsia="Times New Roman" w:hAnsiTheme="majorBidi" w:cstheme="majorBidi"/>
          <w:b/>
          <w:bCs/>
          <w:sz w:val="24"/>
          <w:szCs w:val="24"/>
          <w:lang w:val="en-PH"/>
        </w:rPr>
      </w:pPr>
    </w:p>
    <w:p w14:paraId="46C056EF" w14:textId="77777777" w:rsidR="006B347D" w:rsidRPr="00187914" w:rsidRDefault="006B347D" w:rsidP="00EC7FF8">
      <w:pPr>
        <w:bidi w:val="0"/>
        <w:spacing w:after="0" w:line="360" w:lineRule="auto"/>
        <w:jc w:val="both"/>
        <w:rPr>
          <w:rFonts w:asciiTheme="majorBidi" w:eastAsia="Times New Roman" w:hAnsiTheme="majorBidi" w:cstheme="majorBidi"/>
          <w:b/>
          <w:bCs/>
          <w:sz w:val="24"/>
          <w:szCs w:val="24"/>
          <w:lang w:val="en-PH"/>
        </w:rPr>
      </w:pPr>
      <w:r w:rsidRPr="00187914">
        <w:rPr>
          <w:rFonts w:asciiTheme="majorBidi" w:eastAsia="Times New Roman" w:hAnsiTheme="majorBidi" w:cstheme="majorBidi"/>
          <w:b/>
          <w:bCs/>
          <w:sz w:val="24"/>
          <w:szCs w:val="24"/>
          <w:lang w:val="en-PH"/>
        </w:rPr>
        <w:t>Principle:</w:t>
      </w:r>
    </w:p>
    <w:p w14:paraId="5BD3DEC5" w14:textId="77777777" w:rsidR="006B347D" w:rsidRPr="00187914" w:rsidRDefault="006B347D" w:rsidP="00EC7FF8">
      <w:pPr>
        <w:autoSpaceDE w:val="0"/>
        <w:autoSpaceDN w:val="0"/>
        <w:bidi w:val="0"/>
        <w:adjustRightInd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Liebermann - </w:t>
      </w:r>
      <w:proofErr w:type="spellStart"/>
      <w:r w:rsidRPr="00187914">
        <w:rPr>
          <w:rFonts w:asciiTheme="majorBidi" w:hAnsiTheme="majorBidi" w:cstheme="majorBidi"/>
          <w:sz w:val="24"/>
          <w:szCs w:val="24"/>
        </w:rPr>
        <w:t>Burchard</w:t>
      </w:r>
      <w:proofErr w:type="spellEnd"/>
      <w:r w:rsidRPr="00187914">
        <w:rPr>
          <w:rFonts w:asciiTheme="majorBidi" w:hAnsiTheme="majorBidi" w:cstheme="majorBidi"/>
          <w:sz w:val="24"/>
          <w:szCs w:val="24"/>
        </w:rPr>
        <w:t xml:space="preserve"> </w:t>
      </w:r>
      <w:proofErr w:type="gramStart"/>
      <w:r w:rsidRPr="00187914">
        <w:rPr>
          <w:rFonts w:asciiTheme="majorBidi" w:hAnsiTheme="majorBidi" w:cstheme="majorBidi"/>
          <w:sz w:val="24"/>
          <w:szCs w:val="24"/>
        </w:rPr>
        <w:t>Test ,</w:t>
      </w:r>
      <w:proofErr w:type="gramEnd"/>
      <w:r w:rsidRPr="00187914">
        <w:rPr>
          <w:rFonts w:asciiTheme="majorBidi" w:hAnsiTheme="majorBidi" w:cstheme="majorBidi"/>
          <w:sz w:val="24"/>
          <w:szCs w:val="24"/>
        </w:rPr>
        <w:t xml:space="preserve"> is </w:t>
      </w:r>
      <w:r w:rsidRPr="00187914">
        <w:rPr>
          <w:rFonts w:asciiTheme="majorBidi" w:eastAsia="Times New Roman" w:hAnsiTheme="majorBidi" w:cstheme="majorBidi"/>
          <w:sz w:val="24"/>
          <w:szCs w:val="24"/>
          <w:lang w:val="en-PH"/>
        </w:rPr>
        <w:t>a chemical estimation of cholesterol</w:t>
      </w:r>
      <w:r w:rsidRPr="00187914">
        <w:rPr>
          <w:rFonts w:asciiTheme="majorBidi" w:hAnsiTheme="majorBidi" w:cstheme="majorBidi"/>
          <w:sz w:val="24"/>
          <w:szCs w:val="24"/>
        </w:rPr>
        <w:t xml:space="preserve">, the cholesterol is react as a typical alcohol with a strong ,concentrated acids; the product are colored substances. </w:t>
      </w:r>
    </w:p>
    <w:p w14:paraId="6A162480" w14:textId="77777777" w:rsidR="006B347D" w:rsidRPr="00187914" w:rsidRDefault="006B347D" w:rsidP="00EC7FF8">
      <w:pPr>
        <w:autoSpaceDE w:val="0"/>
        <w:autoSpaceDN w:val="0"/>
        <w:bidi w:val="0"/>
        <w:adjustRightInd w:val="0"/>
        <w:spacing w:after="0" w:line="360" w:lineRule="auto"/>
        <w:jc w:val="both"/>
        <w:rPr>
          <w:rFonts w:asciiTheme="majorBidi" w:hAnsiTheme="majorBidi" w:cstheme="majorBidi"/>
          <w:sz w:val="24"/>
          <w:szCs w:val="24"/>
        </w:rPr>
      </w:pPr>
    </w:p>
    <w:p w14:paraId="6E8322C8" w14:textId="77777777" w:rsidR="006B347D" w:rsidRPr="00187914" w:rsidRDefault="006B347D" w:rsidP="00EC7FF8">
      <w:pPr>
        <w:autoSpaceDE w:val="0"/>
        <w:autoSpaceDN w:val="0"/>
        <w:bidi w:val="0"/>
        <w:adjustRightInd w:val="0"/>
        <w:spacing w:after="0" w:line="360" w:lineRule="auto"/>
        <w:jc w:val="both"/>
        <w:rPr>
          <w:rFonts w:asciiTheme="majorBidi" w:eastAsia="Times New Roman" w:hAnsiTheme="majorBidi" w:cstheme="majorBidi"/>
          <w:sz w:val="24"/>
          <w:szCs w:val="24"/>
          <w:lang w:val="en-PH"/>
        </w:rPr>
      </w:pPr>
      <w:r w:rsidRPr="00187914">
        <w:rPr>
          <w:rFonts w:asciiTheme="majorBidi" w:hAnsiTheme="majorBidi" w:cstheme="majorBidi"/>
          <w:sz w:val="24"/>
          <w:szCs w:val="24"/>
        </w:rPr>
        <w:t xml:space="preserve">Acetic anhydride are used as solvent and dehydrating agents, and the sulfuric acid is used as dehydrating and oxidizing </w:t>
      </w:r>
      <w:proofErr w:type="gramStart"/>
      <w:r w:rsidRPr="00187914">
        <w:rPr>
          <w:rFonts w:asciiTheme="majorBidi" w:hAnsiTheme="majorBidi" w:cstheme="majorBidi"/>
          <w:sz w:val="24"/>
          <w:szCs w:val="24"/>
        </w:rPr>
        <w:t>agent .A</w:t>
      </w:r>
      <w:proofErr w:type="gramEnd"/>
      <w:r w:rsidRPr="00187914">
        <w:rPr>
          <w:rFonts w:asciiTheme="majorBidi" w:hAnsiTheme="majorBidi" w:cstheme="majorBidi"/>
          <w:sz w:val="24"/>
          <w:szCs w:val="24"/>
        </w:rPr>
        <w:t xml:space="preserve"> positive result is observed when the solution becomes red , then blue, and finally bluish –green color.</w:t>
      </w:r>
    </w:p>
    <w:p w14:paraId="37DA3C28" w14:textId="77777777" w:rsidR="006B347D" w:rsidRPr="00187914" w:rsidRDefault="006B347D" w:rsidP="00EC7FF8">
      <w:pPr>
        <w:bidi w:val="0"/>
        <w:spacing w:after="0" w:line="360" w:lineRule="auto"/>
        <w:jc w:val="both"/>
        <w:rPr>
          <w:rFonts w:asciiTheme="majorBidi" w:eastAsia="Times New Roman" w:hAnsiTheme="majorBidi" w:cstheme="majorBidi"/>
          <w:sz w:val="24"/>
          <w:szCs w:val="24"/>
          <w:lang w:val="en-PH"/>
        </w:rPr>
      </w:pPr>
    </w:p>
    <w:p w14:paraId="4A429AC7" w14:textId="77777777" w:rsidR="006B347D" w:rsidRPr="00187914" w:rsidRDefault="006B347D" w:rsidP="00EC7FF8">
      <w:pPr>
        <w:bidi w:val="0"/>
        <w:spacing w:after="0" w:line="360" w:lineRule="auto"/>
        <w:jc w:val="both"/>
        <w:rPr>
          <w:rFonts w:asciiTheme="majorBidi" w:eastAsia="Times New Roman" w:hAnsiTheme="majorBidi" w:cstheme="majorBidi"/>
          <w:b/>
          <w:bCs/>
          <w:sz w:val="24"/>
          <w:szCs w:val="24"/>
          <w:lang w:val="en-PH"/>
        </w:rPr>
      </w:pPr>
      <w:r w:rsidRPr="00187914">
        <w:rPr>
          <w:rFonts w:asciiTheme="majorBidi" w:eastAsia="Times New Roman" w:hAnsiTheme="majorBidi" w:cstheme="majorBidi"/>
          <w:b/>
          <w:bCs/>
          <w:sz w:val="24"/>
          <w:szCs w:val="24"/>
          <w:lang w:val="en-PH"/>
        </w:rPr>
        <w:t>Material:</w:t>
      </w:r>
    </w:p>
    <w:p w14:paraId="7838B2BC" w14:textId="77777777" w:rsidR="006B347D" w:rsidRPr="00187914" w:rsidRDefault="006B347D" w:rsidP="00EC7FF8">
      <w:pPr>
        <w:pStyle w:val="ListParagraph"/>
        <w:numPr>
          <w:ilvl w:val="0"/>
          <w:numId w:val="26"/>
        </w:numPr>
        <w:bidi w:val="0"/>
        <w:spacing w:after="0" w:line="360" w:lineRule="auto"/>
        <w:jc w:val="both"/>
        <w:rPr>
          <w:rFonts w:asciiTheme="majorBidi" w:eastAsia="Times New Roman" w:hAnsiTheme="majorBidi" w:cstheme="majorBidi"/>
          <w:sz w:val="24"/>
          <w:szCs w:val="24"/>
          <w:lang w:val="en-PH"/>
        </w:rPr>
      </w:pPr>
      <w:r w:rsidRPr="00187914">
        <w:rPr>
          <w:rFonts w:asciiTheme="majorBidi" w:hAnsiTheme="majorBidi" w:cstheme="majorBidi"/>
          <w:sz w:val="24"/>
          <w:szCs w:val="24"/>
        </w:rPr>
        <w:t>cholesterol</w:t>
      </w:r>
    </w:p>
    <w:p w14:paraId="322DCC76" w14:textId="77777777" w:rsidR="006B347D" w:rsidRPr="00187914" w:rsidRDefault="006B347D" w:rsidP="00EC7FF8">
      <w:pPr>
        <w:pStyle w:val="ListParagraph"/>
        <w:numPr>
          <w:ilvl w:val="0"/>
          <w:numId w:val="26"/>
        </w:numPr>
        <w:bidi w:val="0"/>
        <w:spacing w:after="0" w:line="360" w:lineRule="auto"/>
        <w:jc w:val="both"/>
        <w:rPr>
          <w:rFonts w:asciiTheme="majorBidi" w:eastAsia="Times New Roman" w:hAnsiTheme="majorBidi" w:cstheme="majorBidi"/>
          <w:sz w:val="24"/>
          <w:szCs w:val="24"/>
        </w:rPr>
      </w:pPr>
      <w:r w:rsidRPr="00187914">
        <w:rPr>
          <w:rFonts w:asciiTheme="majorBidi" w:hAnsiTheme="majorBidi" w:cstheme="majorBidi"/>
          <w:sz w:val="24"/>
          <w:szCs w:val="24"/>
        </w:rPr>
        <w:t>Acetic anhydride</w:t>
      </w:r>
    </w:p>
    <w:p w14:paraId="22098F94" w14:textId="77777777" w:rsidR="006B347D" w:rsidRPr="00187914" w:rsidRDefault="006B347D" w:rsidP="00EC7FF8">
      <w:pPr>
        <w:pStyle w:val="ListParagraph"/>
        <w:numPr>
          <w:ilvl w:val="0"/>
          <w:numId w:val="26"/>
        </w:numPr>
        <w:bidi w:val="0"/>
        <w:spacing w:after="0" w:line="360" w:lineRule="auto"/>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C</w:t>
      </w:r>
      <w:r w:rsidRPr="00187914">
        <w:rPr>
          <w:rFonts w:asciiTheme="majorBidi" w:hAnsiTheme="majorBidi" w:cstheme="majorBidi"/>
          <w:sz w:val="24"/>
          <w:szCs w:val="24"/>
        </w:rPr>
        <w:t>oncentrated sulfuric acid</w:t>
      </w:r>
    </w:p>
    <w:p w14:paraId="63D5E9E5" w14:textId="77777777" w:rsidR="006B347D" w:rsidRPr="00187914" w:rsidRDefault="006B347D" w:rsidP="00EC7FF8">
      <w:pPr>
        <w:pStyle w:val="ListParagraph"/>
        <w:numPr>
          <w:ilvl w:val="0"/>
          <w:numId w:val="26"/>
        </w:numPr>
        <w:bidi w:val="0"/>
        <w:spacing w:after="0" w:line="360" w:lineRule="auto"/>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Chloroform</w:t>
      </w:r>
    </w:p>
    <w:p w14:paraId="207ADAD3" w14:textId="77777777" w:rsidR="006B347D" w:rsidRPr="00187914" w:rsidRDefault="006B347D" w:rsidP="00EC7FF8">
      <w:pPr>
        <w:bidi w:val="0"/>
        <w:spacing w:after="0" w:line="360" w:lineRule="auto"/>
        <w:jc w:val="both"/>
        <w:rPr>
          <w:rFonts w:asciiTheme="majorBidi" w:eastAsia="Times New Roman" w:hAnsiTheme="majorBidi" w:cstheme="majorBidi"/>
          <w:sz w:val="24"/>
          <w:szCs w:val="24"/>
          <w:u w:val="single"/>
          <w:lang w:val="en-PH"/>
        </w:rPr>
      </w:pPr>
    </w:p>
    <w:p w14:paraId="242981F5" w14:textId="77777777" w:rsidR="006B347D" w:rsidRPr="00187914" w:rsidRDefault="006B347D" w:rsidP="00EC7FF8">
      <w:pPr>
        <w:bidi w:val="0"/>
        <w:spacing w:after="0" w:line="360" w:lineRule="auto"/>
        <w:jc w:val="both"/>
        <w:rPr>
          <w:rFonts w:asciiTheme="majorBidi" w:eastAsia="Times New Roman" w:hAnsiTheme="majorBidi" w:cstheme="majorBidi"/>
          <w:b/>
          <w:bCs/>
          <w:sz w:val="24"/>
          <w:szCs w:val="24"/>
          <w:lang w:val="en-PH"/>
        </w:rPr>
      </w:pPr>
      <w:r w:rsidRPr="00187914">
        <w:rPr>
          <w:rFonts w:asciiTheme="majorBidi" w:eastAsia="Times New Roman" w:hAnsiTheme="majorBidi" w:cstheme="majorBidi"/>
          <w:b/>
          <w:bCs/>
          <w:sz w:val="24"/>
          <w:szCs w:val="24"/>
          <w:lang w:val="en-PH"/>
        </w:rPr>
        <w:t>Method:</w:t>
      </w:r>
    </w:p>
    <w:p w14:paraId="676B5B69" w14:textId="1E0265D3" w:rsidR="006B347D" w:rsidRPr="00187914" w:rsidRDefault="00FF01FE" w:rsidP="00EC7FF8">
      <w:pPr>
        <w:pStyle w:val="ListParagraph"/>
        <w:numPr>
          <w:ilvl w:val="0"/>
          <w:numId w:val="26"/>
        </w:numPr>
        <w:bidi w:val="0"/>
        <w:spacing w:after="0" w:line="360" w:lineRule="auto"/>
        <w:jc w:val="both"/>
        <w:rPr>
          <w:rFonts w:asciiTheme="majorBidi" w:eastAsia="Times New Roman" w:hAnsiTheme="majorBidi" w:cstheme="majorBidi"/>
          <w:sz w:val="24"/>
          <w:szCs w:val="24"/>
        </w:rPr>
      </w:pPr>
      <w:r>
        <w:rPr>
          <w:rFonts w:asciiTheme="majorBidi" w:hAnsiTheme="majorBidi" w:cstheme="majorBidi"/>
          <w:sz w:val="24"/>
          <w:szCs w:val="24"/>
        </w:rPr>
        <w:t>Dissolve a few</w:t>
      </w:r>
      <w:r w:rsidR="006B347D" w:rsidRPr="00187914">
        <w:rPr>
          <w:rFonts w:asciiTheme="majorBidi" w:hAnsiTheme="majorBidi" w:cstheme="majorBidi"/>
          <w:sz w:val="24"/>
          <w:szCs w:val="24"/>
        </w:rPr>
        <w:t xml:space="preserve"> </w:t>
      </w:r>
      <w:r w:rsidR="006B347D" w:rsidRPr="00187914">
        <w:rPr>
          <w:rFonts w:asciiTheme="majorBidi" w:eastAsia="Times New Roman" w:hAnsiTheme="majorBidi" w:cstheme="majorBidi"/>
          <w:sz w:val="24"/>
          <w:szCs w:val="24"/>
          <w:lang w:val="en-PH"/>
        </w:rPr>
        <w:t xml:space="preserve">crystals of </w:t>
      </w:r>
      <w:r>
        <w:rPr>
          <w:rFonts w:asciiTheme="majorBidi" w:hAnsiTheme="majorBidi" w:cstheme="majorBidi"/>
          <w:sz w:val="24"/>
          <w:szCs w:val="24"/>
        </w:rPr>
        <w:t>cholesterol in 2 ml of</w:t>
      </w:r>
      <w:r w:rsidR="006B347D" w:rsidRPr="00187914">
        <w:rPr>
          <w:rFonts w:asciiTheme="majorBidi" w:hAnsiTheme="majorBidi" w:cstheme="majorBidi"/>
          <w:sz w:val="24"/>
          <w:szCs w:val="24"/>
        </w:rPr>
        <w:t xml:space="preserve"> </w:t>
      </w:r>
      <w:r w:rsidR="006B347D" w:rsidRPr="00187914">
        <w:rPr>
          <w:rFonts w:asciiTheme="majorBidi" w:eastAsia="Times New Roman" w:hAnsiTheme="majorBidi" w:cstheme="majorBidi"/>
          <w:sz w:val="24"/>
          <w:szCs w:val="24"/>
        </w:rPr>
        <w:t>chloroform in a dry test tube</w:t>
      </w:r>
    </w:p>
    <w:p w14:paraId="1C9EA8F5" w14:textId="53706A87" w:rsidR="006B347D" w:rsidRPr="00187914" w:rsidRDefault="00FF01FE" w:rsidP="00EC7FF8">
      <w:pPr>
        <w:pStyle w:val="ListParagraph"/>
        <w:numPr>
          <w:ilvl w:val="0"/>
          <w:numId w:val="26"/>
        </w:numPr>
        <w:bidi w:val="0"/>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Now add 10 drops of</w:t>
      </w:r>
      <w:r w:rsidR="006B347D" w:rsidRPr="00187914">
        <w:rPr>
          <w:rFonts w:asciiTheme="majorBidi" w:eastAsia="Times New Roman" w:hAnsiTheme="majorBidi" w:cstheme="majorBidi"/>
          <w:sz w:val="24"/>
          <w:szCs w:val="24"/>
        </w:rPr>
        <w:t xml:space="preserve"> </w:t>
      </w:r>
      <w:r w:rsidR="006B347D" w:rsidRPr="00187914">
        <w:rPr>
          <w:rFonts w:asciiTheme="majorBidi" w:hAnsiTheme="majorBidi" w:cstheme="majorBidi"/>
          <w:sz w:val="24"/>
          <w:szCs w:val="24"/>
        </w:rPr>
        <w:t>acetic anhydride</w:t>
      </w:r>
    </w:p>
    <w:p w14:paraId="0DC4825E" w14:textId="77777777" w:rsidR="006B347D" w:rsidRPr="00187914" w:rsidRDefault="006B347D" w:rsidP="00EC7FF8">
      <w:pPr>
        <w:pStyle w:val="ListParagraph"/>
        <w:numPr>
          <w:ilvl w:val="0"/>
          <w:numId w:val="26"/>
        </w:numPr>
        <w:bidi w:val="0"/>
        <w:spacing w:after="0" w:line="360" w:lineRule="auto"/>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Add 2 to 3 drops of c</w:t>
      </w:r>
      <w:r w:rsidRPr="00187914">
        <w:rPr>
          <w:rFonts w:asciiTheme="majorBidi" w:hAnsiTheme="majorBidi" w:cstheme="majorBidi"/>
          <w:sz w:val="24"/>
          <w:szCs w:val="24"/>
        </w:rPr>
        <w:t>onc. sulfuric acid</w:t>
      </w:r>
    </w:p>
    <w:p w14:paraId="50ABEF45" w14:textId="0F357869" w:rsidR="006B347D" w:rsidRPr="00430714" w:rsidRDefault="006B347D" w:rsidP="00430714">
      <w:pPr>
        <w:pStyle w:val="ListParagraph"/>
        <w:numPr>
          <w:ilvl w:val="0"/>
          <w:numId w:val="26"/>
        </w:numPr>
        <w:bidi w:val="0"/>
        <w:spacing w:after="0" w:line="360" w:lineRule="auto"/>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 xml:space="preserve">Record your result </w:t>
      </w:r>
    </w:p>
    <w:p w14:paraId="6F06FAFD" w14:textId="77777777" w:rsidR="006B347D" w:rsidRDefault="006B347D" w:rsidP="00EC7FF8">
      <w:pPr>
        <w:bidi w:val="0"/>
        <w:spacing w:after="0" w:line="360" w:lineRule="auto"/>
        <w:jc w:val="both"/>
        <w:rPr>
          <w:rFonts w:asciiTheme="majorBidi" w:hAnsiTheme="majorBidi" w:cstheme="majorBidi"/>
          <w:sz w:val="24"/>
          <w:szCs w:val="24"/>
        </w:rPr>
      </w:pPr>
      <w:r w:rsidRPr="00187914">
        <w:rPr>
          <w:rFonts w:asciiTheme="majorBidi" w:hAnsiTheme="majorBidi" w:cstheme="majorBidi"/>
          <w:b/>
          <w:bCs/>
          <w:sz w:val="24"/>
          <w:szCs w:val="24"/>
        </w:rPr>
        <w:lastRenderedPageBreak/>
        <w:t>Result</w:t>
      </w:r>
      <w:r w:rsidRPr="00187914">
        <w:rPr>
          <w:rFonts w:asciiTheme="majorBidi" w:hAnsiTheme="majorBidi" w:cstheme="majorBidi"/>
          <w:sz w:val="24"/>
          <w:szCs w:val="24"/>
        </w:rPr>
        <w:t>:</w:t>
      </w:r>
    </w:p>
    <w:p w14:paraId="74675CA0" w14:textId="77777777" w:rsidR="00430714" w:rsidRPr="00187914" w:rsidRDefault="00430714" w:rsidP="00430714">
      <w:pPr>
        <w:bidi w:val="0"/>
        <w:spacing w:after="0" w:line="360" w:lineRule="auto"/>
        <w:jc w:val="both"/>
        <w:rPr>
          <w:rFonts w:asciiTheme="majorBidi" w:hAnsiTheme="majorBidi" w:cstheme="majorBidi"/>
          <w:sz w:val="24"/>
          <w:szCs w:val="24"/>
        </w:rPr>
      </w:pPr>
    </w:p>
    <w:tbl>
      <w:tblPr>
        <w:tblStyle w:val="TableGrid"/>
        <w:tblW w:w="9871" w:type="dxa"/>
        <w:tblLook w:val="04A0" w:firstRow="1" w:lastRow="0" w:firstColumn="1" w:lastColumn="0" w:noHBand="0" w:noVBand="1"/>
      </w:tblPr>
      <w:tblGrid>
        <w:gridCol w:w="2235"/>
        <w:gridCol w:w="4346"/>
        <w:gridCol w:w="3290"/>
      </w:tblGrid>
      <w:tr w:rsidR="006B347D" w:rsidRPr="00187914" w14:paraId="222603F5" w14:textId="77777777" w:rsidTr="00B20D97">
        <w:trPr>
          <w:trHeight w:val="475"/>
        </w:trPr>
        <w:tc>
          <w:tcPr>
            <w:tcW w:w="2235" w:type="dxa"/>
            <w:shd w:val="clear" w:color="auto" w:fill="BFBFBF" w:themeFill="background1" w:themeFillShade="BF"/>
            <w:vAlign w:val="center"/>
          </w:tcPr>
          <w:p w14:paraId="79D79C57" w14:textId="77777777" w:rsidR="006B347D" w:rsidRPr="00187914" w:rsidRDefault="006B347D" w:rsidP="00EC7FF8">
            <w:pPr>
              <w:bidi w:val="0"/>
              <w:spacing w:line="360" w:lineRule="auto"/>
              <w:jc w:val="both"/>
              <w:rPr>
                <w:rFonts w:asciiTheme="majorBidi" w:hAnsiTheme="majorBidi" w:cstheme="majorBidi"/>
                <w:b/>
                <w:bCs/>
                <w:sz w:val="24"/>
                <w:szCs w:val="24"/>
                <w:lang w:val="en-PH"/>
              </w:rPr>
            </w:pPr>
            <w:r w:rsidRPr="00187914">
              <w:rPr>
                <w:rFonts w:asciiTheme="majorBidi" w:hAnsiTheme="majorBidi" w:cstheme="majorBidi"/>
                <w:b/>
                <w:bCs/>
                <w:sz w:val="24"/>
                <w:szCs w:val="24"/>
                <w:lang w:val="en-PH"/>
              </w:rPr>
              <w:t>Tube</w:t>
            </w:r>
          </w:p>
        </w:tc>
        <w:tc>
          <w:tcPr>
            <w:tcW w:w="4346" w:type="dxa"/>
            <w:shd w:val="clear" w:color="auto" w:fill="BFBFBF" w:themeFill="background1" w:themeFillShade="BF"/>
            <w:vAlign w:val="center"/>
          </w:tcPr>
          <w:p w14:paraId="5F95AD1D" w14:textId="77777777" w:rsidR="006B347D" w:rsidRPr="00187914" w:rsidRDefault="006B347D" w:rsidP="00EC7FF8">
            <w:pPr>
              <w:bidi w:val="0"/>
              <w:spacing w:line="360" w:lineRule="auto"/>
              <w:jc w:val="both"/>
              <w:rPr>
                <w:rFonts w:asciiTheme="majorBidi" w:hAnsiTheme="majorBidi" w:cstheme="majorBidi"/>
                <w:b/>
                <w:bCs/>
                <w:sz w:val="24"/>
                <w:szCs w:val="24"/>
                <w:lang w:val="en-PH"/>
              </w:rPr>
            </w:pPr>
            <w:r w:rsidRPr="00187914">
              <w:rPr>
                <w:rFonts w:asciiTheme="majorBidi" w:eastAsia="Times New Roman" w:hAnsiTheme="majorBidi" w:cstheme="majorBidi"/>
                <w:b/>
                <w:bCs/>
                <w:color w:val="000000"/>
                <w:sz w:val="24"/>
                <w:szCs w:val="24"/>
              </w:rPr>
              <w:t>Observation</w:t>
            </w:r>
          </w:p>
        </w:tc>
        <w:tc>
          <w:tcPr>
            <w:tcW w:w="3290" w:type="dxa"/>
            <w:shd w:val="clear" w:color="auto" w:fill="BFBFBF" w:themeFill="background1" w:themeFillShade="BF"/>
            <w:vAlign w:val="center"/>
          </w:tcPr>
          <w:p w14:paraId="0C1F26F4" w14:textId="77777777" w:rsidR="006B347D" w:rsidRPr="00187914" w:rsidRDefault="006B347D" w:rsidP="00EC7FF8">
            <w:pPr>
              <w:bidi w:val="0"/>
              <w:spacing w:line="360" w:lineRule="auto"/>
              <w:jc w:val="both"/>
              <w:rPr>
                <w:rFonts w:asciiTheme="majorBidi" w:hAnsiTheme="majorBidi" w:cstheme="majorBidi"/>
                <w:b/>
                <w:bCs/>
                <w:sz w:val="24"/>
                <w:szCs w:val="24"/>
                <w:lang w:val="en-PH"/>
              </w:rPr>
            </w:pPr>
            <w:r w:rsidRPr="00187914">
              <w:rPr>
                <w:rFonts w:asciiTheme="majorBidi" w:hAnsiTheme="majorBidi" w:cstheme="majorBidi"/>
                <w:b/>
                <w:bCs/>
                <w:sz w:val="24"/>
                <w:szCs w:val="24"/>
                <w:lang w:val="en-PH"/>
              </w:rPr>
              <w:t>Conclusion</w:t>
            </w:r>
          </w:p>
        </w:tc>
      </w:tr>
      <w:tr w:rsidR="006B347D" w:rsidRPr="00187914" w14:paraId="10B42A87" w14:textId="77777777" w:rsidTr="00B20D97">
        <w:trPr>
          <w:trHeight w:val="480"/>
        </w:trPr>
        <w:tc>
          <w:tcPr>
            <w:tcW w:w="2235" w:type="dxa"/>
            <w:shd w:val="clear" w:color="auto" w:fill="BFBFBF" w:themeFill="background1" w:themeFillShade="BF"/>
            <w:vAlign w:val="center"/>
          </w:tcPr>
          <w:p w14:paraId="27729304" w14:textId="77777777" w:rsidR="006B347D" w:rsidRPr="00187914" w:rsidRDefault="006B347D" w:rsidP="00EC7FF8">
            <w:pPr>
              <w:bidi w:val="0"/>
              <w:spacing w:line="360" w:lineRule="auto"/>
              <w:jc w:val="both"/>
              <w:rPr>
                <w:rFonts w:asciiTheme="majorBidi" w:hAnsiTheme="majorBidi" w:cstheme="majorBidi"/>
                <w:b/>
                <w:bCs/>
                <w:sz w:val="24"/>
                <w:szCs w:val="24"/>
                <w:lang w:val="en-PH"/>
              </w:rPr>
            </w:pPr>
            <w:r w:rsidRPr="00187914">
              <w:rPr>
                <w:rFonts w:asciiTheme="majorBidi" w:hAnsiTheme="majorBidi" w:cstheme="majorBidi"/>
                <w:b/>
                <w:bCs/>
                <w:sz w:val="24"/>
                <w:szCs w:val="24"/>
                <w:lang w:val="en-PH"/>
              </w:rPr>
              <w:t>Cholesterol</w:t>
            </w:r>
          </w:p>
        </w:tc>
        <w:tc>
          <w:tcPr>
            <w:tcW w:w="4346" w:type="dxa"/>
            <w:vAlign w:val="center"/>
          </w:tcPr>
          <w:p w14:paraId="717EBF17" w14:textId="77777777" w:rsidR="006B347D" w:rsidRPr="00187914" w:rsidRDefault="006B347D" w:rsidP="00EC7FF8">
            <w:pPr>
              <w:bidi w:val="0"/>
              <w:spacing w:line="360" w:lineRule="auto"/>
              <w:jc w:val="both"/>
              <w:rPr>
                <w:rFonts w:asciiTheme="majorBidi" w:hAnsiTheme="majorBidi" w:cstheme="majorBidi"/>
                <w:b/>
                <w:bCs/>
                <w:sz w:val="24"/>
                <w:szCs w:val="24"/>
                <w:lang w:val="en-PH"/>
              </w:rPr>
            </w:pPr>
          </w:p>
        </w:tc>
        <w:tc>
          <w:tcPr>
            <w:tcW w:w="3290" w:type="dxa"/>
            <w:vAlign w:val="center"/>
          </w:tcPr>
          <w:p w14:paraId="2675CFDD" w14:textId="77777777" w:rsidR="006B347D" w:rsidRPr="00187914" w:rsidRDefault="006B347D" w:rsidP="00EC7FF8">
            <w:pPr>
              <w:bidi w:val="0"/>
              <w:spacing w:line="360" w:lineRule="auto"/>
              <w:jc w:val="both"/>
              <w:rPr>
                <w:rFonts w:asciiTheme="majorBidi" w:hAnsiTheme="majorBidi" w:cstheme="majorBidi"/>
                <w:b/>
                <w:bCs/>
                <w:sz w:val="24"/>
                <w:szCs w:val="24"/>
                <w:lang w:val="en-PH"/>
              </w:rPr>
            </w:pPr>
          </w:p>
        </w:tc>
      </w:tr>
    </w:tbl>
    <w:p w14:paraId="7FC188BD" w14:textId="77777777" w:rsidR="006B347D" w:rsidRPr="00187914" w:rsidRDefault="006B347D" w:rsidP="00EC7FF8">
      <w:pPr>
        <w:bidi w:val="0"/>
        <w:spacing w:line="360" w:lineRule="auto"/>
        <w:jc w:val="both"/>
        <w:rPr>
          <w:rStyle w:val="Heading3Char"/>
          <w:rFonts w:asciiTheme="majorBidi" w:hAnsiTheme="majorBidi" w:cstheme="majorBidi"/>
        </w:rPr>
      </w:pPr>
    </w:p>
    <w:p w14:paraId="3EA7B445" w14:textId="5E46CE91" w:rsidR="006B347D" w:rsidRPr="00430714" w:rsidRDefault="00F0116C" w:rsidP="00EC7FF8">
      <w:pPr>
        <w:bidi w:val="0"/>
        <w:spacing w:line="360" w:lineRule="auto"/>
        <w:jc w:val="both"/>
        <w:rPr>
          <w:rFonts w:asciiTheme="majorBidi" w:hAnsiTheme="majorBidi" w:cstheme="majorBidi"/>
          <w:b/>
          <w:bCs/>
          <w:sz w:val="24"/>
          <w:szCs w:val="24"/>
          <w:rtl/>
        </w:rPr>
      </w:pPr>
      <w:bookmarkStart w:id="53" w:name="_Toc523440146"/>
      <w:r w:rsidRPr="00430714">
        <w:rPr>
          <w:rStyle w:val="Heading3Char"/>
          <w:rFonts w:asciiTheme="majorBidi" w:hAnsiTheme="majorBidi" w:cstheme="majorBidi"/>
          <w:sz w:val="24"/>
          <w:szCs w:val="24"/>
        </w:rPr>
        <w:t>6</w:t>
      </w:r>
      <w:r w:rsidR="006B347D" w:rsidRPr="00430714">
        <w:rPr>
          <w:rStyle w:val="Heading3Char"/>
          <w:rFonts w:asciiTheme="majorBidi" w:hAnsiTheme="majorBidi" w:cstheme="majorBidi"/>
          <w:sz w:val="24"/>
          <w:szCs w:val="24"/>
        </w:rPr>
        <w:t>.2.7</w:t>
      </w:r>
      <w:bookmarkEnd w:id="53"/>
      <w:r w:rsidR="006B347D" w:rsidRPr="00430714">
        <w:rPr>
          <w:rFonts w:asciiTheme="majorBidi" w:hAnsiTheme="majorBidi" w:cstheme="majorBidi"/>
          <w:b/>
          <w:bCs/>
          <w:sz w:val="24"/>
          <w:szCs w:val="24"/>
        </w:rPr>
        <w:t>. Unsaturation Test:</w:t>
      </w:r>
    </w:p>
    <w:p w14:paraId="42BB8D6A" w14:textId="77777777" w:rsidR="006B347D" w:rsidRPr="00187914" w:rsidRDefault="006B347D" w:rsidP="00EC7FF8">
      <w:pPr>
        <w:bidi w:val="0"/>
        <w:spacing w:line="360" w:lineRule="auto"/>
        <w:jc w:val="both"/>
        <w:rPr>
          <w:rFonts w:asciiTheme="majorBidi" w:hAnsiTheme="majorBidi" w:cstheme="majorBidi"/>
          <w:sz w:val="24"/>
          <w:szCs w:val="24"/>
          <w:rtl/>
        </w:rPr>
      </w:pPr>
      <w:r w:rsidRPr="00187914">
        <w:rPr>
          <w:rFonts w:asciiTheme="majorBidi" w:hAnsiTheme="majorBidi" w:cstheme="majorBidi"/>
          <w:b/>
          <w:bCs/>
          <w:sz w:val="24"/>
          <w:szCs w:val="24"/>
        </w:rPr>
        <w:t>Principle</w:t>
      </w:r>
      <w:r w:rsidRPr="00187914">
        <w:rPr>
          <w:rFonts w:asciiTheme="majorBidi" w:hAnsiTheme="majorBidi" w:cstheme="majorBidi"/>
          <w:sz w:val="24"/>
          <w:szCs w:val="24"/>
        </w:rPr>
        <w:t>:</w:t>
      </w:r>
    </w:p>
    <w:p w14:paraId="302CE6E3" w14:textId="77777777" w:rsidR="006B347D" w:rsidRPr="00187914" w:rsidRDefault="006B347D" w:rsidP="00EC7FF8">
      <w:pPr>
        <w:bidi w:val="0"/>
        <w:spacing w:line="360" w:lineRule="auto"/>
        <w:jc w:val="both"/>
        <w:rPr>
          <w:rFonts w:asciiTheme="majorBidi" w:hAnsiTheme="majorBidi" w:cstheme="majorBidi"/>
          <w:sz w:val="24"/>
          <w:szCs w:val="24"/>
          <w:rtl/>
        </w:rPr>
      </w:pPr>
      <w:r w:rsidRPr="00187914">
        <w:rPr>
          <w:rFonts w:asciiTheme="majorBidi" w:hAnsiTheme="majorBidi" w:cstheme="majorBidi"/>
          <w:sz w:val="24"/>
          <w:szCs w:val="24"/>
        </w:rPr>
        <w:t xml:space="preserve">All neutral lipid </w:t>
      </w:r>
      <w:proofErr w:type="gramStart"/>
      <w:r w:rsidRPr="00187914">
        <w:rPr>
          <w:rFonts w:asciiTheme="majorBidi" w:hAnsiTheme="majorBidi" w:cstheme="majorBidi"/>
          <w:sz w:val="24"/>
          <w:szCs w:val="24"/>
        </w:rPr>
        <w:t>contain</w:t>
      </w:r>
      <w:proofErr w:type="gramEnd"/>
      <w:r w:rsidRPr="00187914">
        <w:rPr>
          <w:rFonts w:asciiTheme="majorBidi" w:hAnsiTheme="majorBidi" w:cstheme="majorBidi"/>
          <w:sz w:val="24"/>
          <w:szCs w:val="24"/>
        </w:rPr>
        <w:t xml:space="preserve"> glycerides of some unsaturated fatty acids. These unsaturated fatty acids become saturated by taking up iodine. If the fat contains more unsaturated fatty acids, it will take up more iodine.</w:t>
      </w:r>
    </w:p>
    <w:p w14:paraId="45A261F7" w14:textId="77777777" w:rsidR="006B347D" w:rsidRPr="00187914" w:rsidRDefault="006B347D" w:rsidP="00EC7FF8">
      <w:pPr>
        <w:bidi w:val="0"/>
        <w:spacing w:line="360" w:lineRule="auto"/>
        <w:jc w:val="both"/>
        <w:rPr>
          <w:rFonts w:asciiTheme="majorBidi" w:hAnsiTheme="majorBidi" w:cstheme="majorBidi"/>
          <w:sz w:val="24"/>
          <w:szCs w:val="24"/>
          <w:rtl/>
        </w:rPr>
      </w:pPr>
      <w:r w:rsidRPr="00187914">
        <w:rPr>
          <w:rFonts w:asciiTheme="majorBidi" w:hAnsiTheme="majorBidi" w:cstheme="majorBidi"/>
          <w:b/>
          <w:bCs/>
          <w:sz w:val="24"/>
          <w:szCs w:val="24"/>
        </w:rPr>
        <w:t>Material</w:t>
      </w:r>
      <w:r w:rsidRPr="00187914">
        <w:rPr>
          <w:rFonts w:asciiTheme="majorBidi" w:hAnsiTheme="majorBidi" w:cstheme="majorBidi"/>
          <w:sz w:val="24"/>
          <w:szCs w:val="24"/>
        </w:rPr>
        <w:t>:</w:t>
      </w:r>
    </w:p>
    <w:p w14:paraId="01950FDC" w14:textId="77777777" w:rsidR="006B347D" w:rsidRPr="00187914" w:rsidRDefault="006B347D" w:rsidP="00EC7FF8">
      <w:pPr>
        <w:pStyle w:val="ListParagraph"/>
        <w:numPr>
          <w:ilvl w:val="0"/>
          <w:numId w:val="27"/>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Hub’s iodine reagent (alcoholic solution of iodine containing mercuric chloride)</w:t>
      </w:r>
    </w:p>
    <w:p w14:paraId="4E8E1734" w14:textId="77777777" w:rsidR="006B347D" w:rsidRPr="00187914" w:rsidRDefault="006B347D" w:rsidP="00EC7FF8">
      <w:pPr>
        <w:pStyle w:val="ListParagraph"/>
        <w:numPr>
          <w:ilvl w:val="0"/>
          <w:numId w:val="27"/>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Chloroform</w:t>
      </w:r>
    </w:p>
    <w:p w14:paraId="3C1D0D25" w14:textId="77777777" w:rsidR="006B347D" w:rsidRPr="00187914" w:rsidRDefault="006B347D" w:rsidP="00EC7FF8">
      <w:pPr>
        <w:pStyle w:val="ListParagraph"/>
        <w:numPr>
          <w:ilvl w:val="0"/>
          <w:numId w:val="27"/>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Mustard oil, coconut oil, olive </w:t>
      </w:r>
      <w:proofErr w:type="gramStart"/>
      <w:r w:rsidRPr="00187914">
        <w:rPr>
          <w:rFonts w:asciiTheme="majorBidi" w:hAnsiTheme="majorBidi" w:cstheme="majorBidi"/>
          <w:sz w:val="24"/>
          <w:szCs w:val="24"/>
        </w:rPr>
        <w:t>oil,  and</w:t>
      </w:r>
      <w:proofErr w:type="gramEnd"/>
      <w:r w:rsidRPr="00187914">
        <w:rPr>
          <w:rFonts w:asciiTheme="majorBidi" w:hAnsiTheme="majorBidi" w:cstheme="majorBidi"/>
          <w:sz w:val="24"/>
          <w:szCs w:val="24"/>
        </w:rPr>
        <w:t xml:space="preserve"> groundnut oil </w:t>
      </w:r>
    </w:p>
    <w:p w14:paraId="418E0EEC" w14:textId="77777777" w:rsidR="006B347D" w:rsidRPr="00187914" w:rsidRDefault="006B347D" w:rsidP="00EC7FF8">
      <w:pPr>
        <w:bidi w:val="0"/>
        <w:spacing w:line="360" w:lineRule="auto"/>
        <w:jc w:val="both"/>
        <w:rPr>
          <w:rFonts w:asciiTheme="majorBidi" w:hAnsiTheme="majorBidi" w:cstheme="majorBidi"/>
          <w:sz w:val="24"/>
          <w:szCs w:val="24"/>
          <w:rtl/>
        </w:rPr>
      </w:pPr>
      <w:r w:rsidRPr="00187914">
        <w:rPr>
          <w:rFonts w:asciiTheme="majorBidi" w:hAnsiTheme="majorBidi" w:cstheme="majorBidi"/>
          <w:b/>
          <w:bCs/>
          <w:sz w:val="24"/>
          <w:szCs w:val="24"/>
        </w:rPr>
        <w:t>Method</w:t>
      </w:r>
      <w:r w:rsidRPr="00187914">
        <w:rPr>
          <w:rFonts w:asciiTheme="majorBidi" w:hAnsiTheme="majorBidi" w:cstheme="majorBidi"/>
          <w:sz w:val="24"/>
          <w:szCs w:val="24"/>
        </w:rPr>
        <w:t>:</w:t>
      </w:r>
    </w:p>
    <w:p w14:paraId="01DF3C58" w14:textId="77777777" w:rsidR="006B347D" w:rsidRPr="00187914" w:rsidRDefault="006B347D" w:rsidP="00EC7FF8">
      <w:pPr>
        <w:pStyle w:val="ListParagraph"/>
        <w:numPr>
          <w:ilvl w:val="0"/>
          <w:numId w:val="27"/>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Add 10 drops of Hub’s iodine reagent to 10 ml of Chloroform. The chloroform shows pink color due to presence of iodine.</w:t>
      </w:r>
    </w:p>
    <w:p w14:paraId="6C1AAFD1" w14:textId="77777777" w:rsidR="006B347D" w:rsidRPr="00187914" w:rsidRDefault="006B347D" w:rsidP="00EC7FF8">
      <w:pPr>
        <w:pStyle w:val="ListParagraph"/>
        <w:numPr>
          <w:ilvl w:val="0"/>
          <w:numId w:val="27"/>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Divide solution equally into 4 tubes:</w:t>
      </w:r>
    </w:p>
    <w:p w14:paraId="56D7D971" w14:textId="77777777" w:rsidR="006B347D" w:rsidRPr="00187914" w:rsidRDefault="006B347D" w:rsidP="00EC7FF8">
      <w:pPr>
        <w:pStyle w:val="ListParagraph"/>
        <w:numPr>
          <w:ilvl w:val="0"/>
          <w:numId w:val="28"/>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To one test tube add Mustard oil drop by drop shaking the tube vigorously for about 30 seconds after addition of each until the pink color is discharged and count the number of drops. The pink color is discharged owing to the taking up of iodine by the unsaturated fatty acids of the oil.</w:t>
      </w:r>
    </w:p>
    <w:p w14:paraId="31BD9FD7" w14:textId="77777777" w:rsidR="006B347D" w:rsidRPr="00187914" w:rsidRDefault="006B347D" w:rsidP="00EC7FF8">
      <w:pPr>
        <w:pStyle w:val="ListParagraph"/>
        <w:numPr>
          <w:ilvl w:val="0"/>
          <w:numId w:val="28"/>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Repeat above experiment with the remaining three test tubes taking fats (coconut oil, olive oil, and groundnut oil).</w:t>
      </w:r>
    </w:p>
    <w:p w14:paraId="52A9C223" w14:textId="77777777" w:rsidR="006B347D" w:rsidRDefault="006B347D" w:rsidP="00EC7FF8">
      <w:pPr>
        <w:pStyle w:val="ListParagraph"/>
        <w:numPr>
          <w:ilvl w:val="0"/>
          <w:numId w:val="28"/>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Compare </w:t>
      </w:r>
      <w:proofErr w:type="gramStart"/>
      <w:r w:rsidRPr="00187914">
        <w:rPr>
          <w:rFonts w:asciiTheme="majorBidi" w:hAnsiTheme="majorBidi" w:cstheme="majorBidi"/>
          <w:sz w:val="24"/>
          <w:szCs w:val="24"/>
        </w:rPr>
        <w:t>unsaturation ,</w:t>
      </w:r>
      <w:proofErr w:type="gramEnd"/>
      <w:r w:rsidRPr="00187914">
        <w:rPr>
          <w:rFonts w:asciiTheme="majorBidi" w:hAnsiTheme="majorBidi" w:cstheme="majorBidi"/>
          <w:sz w:val="24"/>
          <w:szCs w:val="24"/>
        </w:rPr>
        <w:t xml:space="preserve"> it should be remembered that more the number of drops required to discharge the pink color, the less is the saturation.</w:t>
      </w:r>
    </w:p>
    <w:p w14:paraId="7055F3DC" w14:textId="77777777" w:rsidR="00430714" w:rsidRDefault="00430714" w:rsidP="00430714">
      <w:pPr>
        <w:pStyle w:val="ListParagraph"/>
        <w:bidi w:val="0"/>
        <w:spacing w:line="360" w:lineRule="auto"/>
        <w:ind w:left="1440"/>
        <w:jc w:val="both"/>
        <w:rPr>
          <w:rFonts w:asciiTheme="majorBidi" w:hAnsiTheme="majorBidi" w:cstheme="majorBidi"/>
          <w:sz w:val="24"/>
          <w:szCs w:val="24"/>
        </w:rPr>
      </w:pPr>
    </w:p>
    <w:p w14:paraId="2C79426C" w14:textId="77777777" w:rsidR="00430714" w:rsidRDefault="00430714" w:rsidP="00430714">
      <w:pPr>
        <w:pStyle w:val="ListParagraph"/>
        <w:bidi w:val="0"/>
        <w:spacing w:line="360" w:lineRule="auto"/>
        <w:ind w:left="1440"/>
        <w:jc w:val="both"/>
        <w:rPr>
          <w:rFonts w:asciiTheme="majorBidi" w:hAnsiTheme="majorBidi" w:cstheme="majorBidi"/>
          <w:sz w:val="24"/>
          <w:szCs w:val="24"/>
        </w:rPr>
      </w:pPr>
    </w:p>
    <w:p w14:paraId="42F5FAAE" w14:textId="77777777" w:rsidR="00430714" w:rsidRPr="00187914" w:rsidRDefault="00430714" w:rsidP="00430714">
      <w:pPr>
        <w:pStyle w:val="ListParagraph"/>
        <w:bidi w:val="0"/>
        <w:spacing w:line="360" w:lineRule="auto"/>
        <w:ind w:left="1440"/>
        <w:jc w:val="both"/>
        <w:rPr>
          <w:rFonts w:asciiTheme="majorBidi" w:hAnsiTheme="majorBidi" w:cstheme="majorBidi"/>
          <w:sz w:val="24"/>
          <w:szCs w:val="24"/>
        </w:rPr>
      </w:pPr>
    </w:p>
    <w:p w14:paraId="55899A0C" w14:textId="77777777" w:rsidR="006B347D" w:rsidRPr="00187914" w:rsidRDefault="006B347D" w:rsidP="00EC7FF8">
      <w:pPr>
        <w:bidi w:val="0"/>
        <w:spacing w:line="360" w:lineRule="auto"/>
        <w:jc w:val="both"/>
        <w:rPr>
          <w:rFonts w:asciiTheme="majorBidi" w:hAnsiTheme="majorBidi" w:cstheme="majorBidi"/>
          <w:sz w:val="24"/>
          <w:szCs w:val="24"/>
          <w:rtl/>
        </w:rPr>
      </w:pPr>
      <w:r w:rsidRPr="00187914">
        <w:rPr>
          <w:rFonts w:asciiTheme="majorBidi" w:hAnsiTheme="majorBidi" w:cstheme="majorBidi"/>
          <w:b/>
          <w:bCs/>
          <w:sz w:val="24"/>
          <w:szCs w:val="24"/>
        </w:rPr>
        <w:lastRenderedPageBreak/>
        <w:t>Result</w:t>
      </w:r>
      <w:r w:rsidRPr="00187914">
        <w:rPr>
          <w:rFonts w:asciiTheme="majorBidi" w:hAnsiTheme="majorBidi" w:cstheme="majorBidi"/>
          <w:sz w:val="24"/>
          <w:szCs w:val="24"/>
        </w:rPr>
        <w:t>:</w:t>
      </w:r>
    </w:p>
    <w:tbl>
      <w:tblPr>
        <w:tblStyle w:val="TableGrid"/>
        <w:tblW w:w="9651" w:type="dxa"/>
        <w:tblLook w:val="04A0" w:firstRow="1" w:lastRow="0" w:firstColumn="1" w:lastColumn="0" w:noHBand="0" w:noVBand="1"/>
      </w:tblPr>
      <w:tblGrid>
        <w:gridCol w:w="3217"/>
        <w:gridCol w:w="3217"/>
        <w:gridCol w:w="3217"/>
      </w:tblGrid>
      <w:tr w:rsidR="006B347D" w:rsidRPr="00187914" w14:paraId="4F303787" w14:textId="77777777" w:rsidTr="00B20D97">
        <w:trPr>
          <w:trHeight w:val="399"/>
        </w:trPr>
        <w:tc>
          <w:tcPr>
            <w:tcW w:w="3217" w:type="dxa"/>
            <w:shd w:val="clear" w:color="auto" w:fill="BFBFBF" w:themeFill="background1" w:themeFillShade="BF"/>
            <w:vAlign w:val="center"/>
          </w:tcPr>
          <w:p w14:paraId="1AE79654" w14:textId="77777777" w:rsidR="006B347D" w:rsidRPr="00187914" w:rsidRDefault="006B347D" w:rsidP="00EC7FF8">
            <w:pPr>
              <w:bidi w:val="0"/>
              <w:spacing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Tube</w:t>
            </w:r>
          </w:p>
        </w:tc>
        <w:tc>
          <w:tcPr>
            <w:tcW w:w="3217" w:type="dxa"/>
            <w:shd w:val="clear" w:color="auto" w:fill="BFBFBF" w:themeFill="background1" w:themeFillShade="BF"/>
            <w:vAlign w:val="center"/>
          </w:tcPr>
          <w:p w14:paraId="417ED16F" w14:textId="77777777" w:rsidR="006B347D" w:rsidRPr="00187914" w:rsidRDefault="006B347D" w:rsidP="00EC7FF8">
            <w:pPr>
              <w:bidi w:val="0"/>
              <w:spacing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Observation</w:t>
            </w:r>
          </w:p>
        </w:tc>
        <w:tc>
          <w:tcPr>
            <w:tcW w:w="3217" w:type="dxa"/>
            <w:shd w:val="clear" w:color="auto" w:fill="BFBFBF" w:themeFill="background1" w:themeFillShade="BF"/>
            <w:vAlign w:val="center"/>
          </w:tcPr>
          <w:p w14:paraId="39355CA7" w14:textId="77777777" w:rsidR="006B347D" w:rsidRPr="00187914" w:rsidRDefault="006B347D" w:rsidP="00EC7FF8">
            <w:pPr>
              <w:bidi w:val="0"/>
              <w:spacing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Conclusion</w:t>
            </w:r>
          </w:p>
        </w:tc>
      </w:tr>
      <w:tr w:rsidR="006B347D" w:rsidRPr="00187914" w14:paraId="76DF8382" w14:textId="77777777" w:rsidTr="00B20D97">
        <w:trPr>
          <w:trHeight w:val="399"/>
        </w:trPr>
        <w:tc>
          <w:tcPr>
            <w:tcW w:w="3217" w:type="dxa"/>
            <w:vAlign w:val="center"/>
          </w:tcPr>
          <w:p w14:paraId="07CF0D1D" w14:textId="77777777" w:rsidR="006B347D" w:rsidRPr="00187914" w:rsidRDefault="006B347D" w:rsidP="00EC7FF8">
            <w:pPr>
              <w:bidi w:val="0"/>
              <w:spacing w:line="360" w:lineRule="auto"/>
              <w:jc w:val="both"/>
              <w:rPr>
                <w:rFonts w:asciiTheme="majorBidi" w:hAnsiTheme="majorBidi" w:cstheme="majorBidi"/>
                <w:sz w:val="24"/>
                <w:szCs w:val="24"/>
              </w:rPr>
            </w:pPr>
          </w:p>
        </w:tc>
        <w:tc>
          <w:tcPr>
            <w:tcW w:w="3217" w:type="dxa"/>
            <w:vAlign w:val="center"/>
          </w:tcPr>
          <w:p w14:paraId="2D36C78F" w14:textId="77777777" w:rsidR="006B347D" w:rsidRPr="00187914" w:rsidRDefault="006B347D" w:rsidP="00EC7FF8">
            <w:pPr>
              <w:bidi w:val="0"/>
              <w:spacing w:line="360" w:lineRule="auto"/>
              <w:jc w:val="both"/>
              <w:rPr>
                <w:rFonts w:asciiTheme="majorBidi" w:hAnsiTheme="majorBidi" w:cstheme="majorBidi"/>
                <w:sz w:val="24"/>
                <w:szCs w:val="24"/>
              </w:rPr>
            </w:pPr>
          </w:p>
        </w:tc>
        <w:tc>
          <w:tcPr>
            <w:tcW w:w="3217" w:type="dxa"/>
            <w:vAlign w:val="center"/>
          </w:tcPr>
          <w:p w14:paraId="2992915E" w14:textId="77777777" w:rsidR="006B347D" w:rsidRPr="00187914" w:rsidRDefault="006B347D" w:rsidP="00EC7FF8">
            <w:pPr>
              <w:bidi w:val="0"/>
              <w:spacing w:line="360" w:lineRule="auto"/>
              <w:jc w:val="both"/>
              <w:rPr>
                <w:rFonts w:asciiTheme="majorBidi" w:hAnsiTheme="majorBidi" w:cstheme="majorBidi"/>
                <w:sz w:val="24"/>
                <w:szCs w:val="24"/>
              </w:rPr>
            </w:pPr>
          </w:p>
        </w:tc>
      </w:tr>
      <w:tr w:rsidR="006B347D" w:rsidRPr="00187914" w14:paraId="0A1EEE72" w14:textId="77777777" w:rsidTr="00B20D97">
        <w:trPr>
          <w:trHeight w:val="399"/>
        </w:trPr>
        <w:tc>
          <w:tcPr>
            <w:tcW w:w="3217" w:type="dxa"/>
            <w:vAlign w:val="center"/>
          </w:tcPr>
          <w:p w14:paraId="77C5138D" w14:textId="77777777" w:rsidR="006B347D" w:rsidRPr="00187914" w:rsidRDefault="006B347D" w:rsidP="00EC7FF8">
            <w:pPr>
              <w:bidi w:val="0"/>
              <w:spacing w:line="360" w:lineRule="auto"/>
              <w:jc w:val="both"/>
              <w:rPr>
                <w:rFonts w:asciiTheme="majorBidi" w:hAnsiTheme="majorBidi" w:cstheme="majorBidi"/>
                <w:sz w:val="24"/>
                <w:szCs w:val="24"/>
              </w:rPr>
            </w:pPr>
          </w:p>
        </w:tc>
        <w:tc>
          <w:tcPr>
            <w:tcW w:w="3217" w:type="dxa"/>
            <w:vAlign w:val="center"/>
          </w:tcPr>
          <w:p w14:paraId="5E8BF5D7" w14:textId="77777777" w:rsidR="006B347D" w:rsidRPr="00187914" w:rsidRDefault="006B347D" w:rsidP="00EC7FF8">
            <w:pPr>
              <w:bidi w:val="0"/>
              <w:spacing w:line="360" w:lineRule="auto"/>
              <w:jc w:val="both"/>
              <w:rPr>
                <w:rFonts w:asciiTheme="majorBidi" w:hAnsiTheme="majorBidi" w:cstheme="majorBidi"/>
                <w:sz w:val="24"/>
                <w:szCs w:val="24"/>
              </w:rPr>
            </w:pPr>
          </w:p>
        </w:tc>
        <w:tc>
          <w:tcPr>
            <w:tcW w:w="3217" w:type="dxa"/>
            <w:vAlign w:val="center"/>
          </w:tcPr>
          <w:p w14:paraId="3A632F6B" w14:textId="77777777" w:rsidR="006B347D" w:rsidRPr="00187914" w:rsidRDefault="006B347D" w:rsidP="00EC7FF8">
            <w:pPr>
              <w:bidi w:val="0"/>
              <w:spacing w:line="360" w:lineRule="auto"/>
              <w:jc w:val="both"/>
              <w:rPr>
                <w:rFonts w:asciiTheme="majorBidi" w:hAnsiTheme="majorBidi" w:cstheme="majorBidi"/>
                <w:sz w:val="24"/>
                <w:szCs w:val="24"/>
              </w:rPr>
            </w:pPr>
          </w:p>
        </w:tc>
      </w:tr>
      <w:tr w:rsidR="006B347D" w:rsidRPr="00187914" w14:paraId="7745877D" w14:textId="77777777" w:rsidTr="00B20D97">
        <w:trPr>
          <w:trHeight w:val="399"/>
        </w:trPr>
        <w:tc>
          <w:tcPr>
            <w:tcW w:w="3217" w:type="dxa"/>
            <w:vAlign w:val="center"/>
          </w:tcPr>
          <w:p w14:paraId="5FAE4555" w14:textId="77777777" w:rsidR="006B347D" w:rsidRPr="00187914" w:rsidRDefault="006B347D" w:rsidP="00EC7FF8">
            <w:pPr>
              <w:bidi w:val="0"/>
              <w:spacing w:line="360" w:lineRule="auto"/>
              <w:jc w:val="both"/>
              <w:rPr>
                <w:rFonts w:asciiTheme="majorBidi" w:hAnsiTheme="majorBidi" w:cstheme="majorBidi"/>
                <w:sz w:val="24"/>
                <w:szCs w:val="24"/>
              </w:rPr>
            </w:pPr>
          </w:p>
        </w:tc>
        <w:tc>
          <w:tcPr>
            <w:tcW w:w="3217" w:type="dxa"/>
            <w:vAlign w:val="center"/>
          </w:tcPr>
          <w:p w14:paraId="3BA6B761" w14:textId="77777777" w:rsidR="006B347D" w:rsidRPr="00187914" w:rsidRDefault="006B347D" w:rsidP="00EC7FF8">
            <w:pPr>
              <w:bidi w:val="0"/>
              <w:spacing w:line="360" w:lineRule="auto"/>
              <w:jc w:val="both"/>
              <w:rPr>
                <w:rFonts w:asciiTheme="majorBidi" w:hAnsiTheme="majorBidi" w:cstheme="majorBidi"/>
                <w:sz w:val="24"/>
                <w:szCs w:val="24"/>
              </w:rPr>
            </w:pPr>
          </w:p>
        </w:tc>
        <w:tc>
          <w:tcPr>
            <w:tcW w:w="3217" w:type="dxa"/>
            <w:vAlign w:val="center"/>
          </w:tcPr>
          <w:p w14:paraId="05D5D47E" w14:textId="77777777" w:rsidR="006B347D" w:rsidRPr="00187914" w:rsidRDefault="006B347D" w:rsidP="00EC7FF8">
            <w:pPr>
              <w:bidi w:val="0"/>
              <w:spacing w:line="360" w:lineRule="auto"/>
              <w:jc w:val="both"/>
              <w:rPr>
                <w:rFonts w:asciiTheme="majorBidi" w:hAnsiTheme="majorBidi" w:cstheme="majorBidi"/>
                <w:sz w:val="24"/>
                <w:szCs w:val="24"/>
              </w:rPr>
            </w:pPr>
          </w:p>
        </w:tc>
      </w:tr>
      <w:tr w:rsidR="006B347D" w:rsidRPr="00187914" w14:paraId="142E3364" w14:textId="77777777" w:rsidTr="00B20D97">
        <w:trPr>
          <w:trHeight w:val="399"/>
        </w:trPr>
        <w:tc>
          <w:tcPr>
            <w:tcW w:w="3217" w:type="dxa"/>
            <w:vAlign w:val="center"/>
          </w:tcPr>
          <w:p w14:paraId="416BBC93" w14:textId="77777777" w:rsidR="006B347D" w:rsidRPr="00187914" w:rsidRDefault="006B347D" w:rsidP="00EC7FF8">
            <w:pPr>
              <w:bidi w:val="0"/>
              <w:spacing w:line="360" w:lineRule="auto"/>
              <w:jc w:val="both"/>
              <w:rPr>
                <w:rFonts w:asciiTheme="majorBidi" w:hAnsiTheme="majorBidi" w:cstheme="majorBidi"/>
                <w:sz w:val="24"/>
                <w:szCs w:val="24"/>
              </w:rPr>
            </w:pPr>
          </w:p>
        </w:tc>
        <w:tc>
          <w:tcPr>
            <w:tcW w:w="3217" w:type="dxa"/>
            <w:vAlign w:val="center"/>
          </w:tcPr>
          <w:p w14:paraId="5D2E181C" w14:textId="77777777" w:rsidR="006B347D" w:rsidRPr="00187914" w:rsidRDefault="006B347D" w:rsidP="00EC7FF8">
            <w:pPr>
              <w:bidi w:val="0"/>
              <w:spacing w:line="360" w:lineRule="auto"/>
              <w:jc w:val="both"/>
              <w:rPr>
                <w:rFonts w:asciiTheme="majorBidi" w:hAnsiTheme="majorBidi" w:cstheme="majorBidi"/>
                <w:sz w:val="24"/>
                <w:szCs w:val="24"/>
              </w:rPr>
            </w:pPr>
          </w:p>
        </w:tc>
        <w:tc>
          <w:tcPr>
            <w:tcW w:w="3217" w:type="dxa"/>
            <w:vAlign w:val="center"/>
          </w:tcPr>
          <w:p w14:paraId="4C5FD9AA" w14:textId="77777777" w:rsidR="006B347D" w:rsidRPr="00187914" w:rsidRDefault="006B347D" w:rsidP="00EC7FF8">
            <w:pPr>
              <w:bidi w:val="0"/>
              <w:spacing w:line="360" w:lineRule="auto"/>
              <w:jc w:val="both"/>
              <w:rPr>
                <w:rFonts w:asciiTheme="majorBidi" w:hAnsiTheme="majorBidi" w:cstheme="majorBidi"/>
                <w:sz w:val="24"/>
                <w:szCs w:val="24"/>
              </w:rPr>
            </w:pPr>
          </w:p>
        </w:tc>
      </w:tr>
    </w:tbl>
    <w:p w14:paraId="34F3320E" w14:textId="77777777" w:rsidR="00430714" w:rsidRPr="00430714" w:rsidRDefault="00430714" w:rsidP="00430714">
      <w:bookmarkStart w:id="54" w:name="_Toc523440147"/>
    </w:p>
    <w:p w14:paraId="47D3ABC9" w14:textId="13EE1CD5" w:rsidR="006B347D" w:rsidRDefault="00F0116C" w:rsidP="00EC7FF8">
      <w:pPr>
        <w:pStyle w:val="Heading3"/>
        <w:numPr>
          <w:ilvl w:val="0"/>
          <w:numId w:val="0"/>
        </w:numPr>
        <w:spacing w:line="360" w:lineRule="auto"/>
        <w:rPr>
          <w:rFonts w:asciiTheme="majorBidi" w:hAnsiTheme="majorBidi" w:cstheme="majorBidi"/>
        </w:rPr>
      </w:pPr>
      <w:r>
        <w:rPr>
          <w:rFonts w:asciiTheme="majorBidi" w:hAnsiTheme="majorBidi" w:cstheme="majorBidi"/>
        </w:rPr>
        <w:t>6</w:t>
      </w:r>
      <w:r w:rsidR="006B347D" w:rsidRPr="00187914">
        <w:rPr>
          <w:rFonts w:asciiTheme="majorBidi" w:hAnsiTheme="majorBidi" w:cstheme="majorBidi"/>
        </w:rPr>
        <w:t xml:space="preserve">.2.8. </w:t>
      </w:r>
      <w:proofErr w:type="spellStart"/>
      <w:r w:rsidR="006B347D" w:rsidRPr="00187914">
        <w:rPr>
          <w:rFonts w:asciiTheme="majorBidi" w:hAnsiTheme="majorBidi" w:cstheme="majorBidi"/>
        </w:rPr>
        <w:t>Acrolein</w:t>
      </w:r>
      <w:proofErr w:type="spellEnd"/>
      <w:r w:rsidR="006B347D" w:rsidRPr="00187914">
        <w:rPr>
          <w:rFonts w:asciiTheme="majorBidi" w:hAnsiTheme="majorBidi" w:cstheme="majorBidi"/>
        </w:rPr>
        <w:t xml:space="preserve"> test</w:t>
      </w:r>
      <w:bookmarkEnd w:id="54"/>
      <w:r w:rsidR="00430714">
        <w:rPr>
          <w:rFonts w:asciiTheme="majorBidi" w:hAnsiTheme="majorBidi" w:cstheme="majorBidi"/>
        </w:rPr>
        <w:t>:</w:t>
      </w:r>
    </w:p>
    <w:p w14:paraId="52A80C56" w14:textId="77777777" w:rsidR="00430714" w:rsidRPr="00430714" w:rsidRDefault="00430714" w:rsidP="00430714">
      <w:pPr>
        <w:bidi w:val="0"/>
        <w:rPr>
          <w:sz w:val="16"/>
          <w:szCs w:val="16"/>
        </w:rPr>
      </w:pPr>
    </w:p>
    <w:p w14:paraId="1C6B892E" w14:textId="61C8474D" w:rsidR="006B347D" w:rsidRPr="00187914" w:rsidRDefault="006B347D" w:rsidP="00430714">
      <w:pPr>
        <w:bidi w:val="0"/>
        <w:spacing w:after="0" w:line="360" w:lineRule="auto"/>
        <w:jc w:val="both"/>
        <w:textAlignment w:val="top"/>
        <w:outlineLvl w:val="3"/>
        <w:rPr>
          <w:rFonts w:asciiTheme="majorBidi" w:hAnsiTheme="majorBidi" w:cstheme="majorBidi"/>
          <w:b/>
          <w:bCs/>
          <w:sz w:val="24"/>
          <w:szCs w:val="24"/>
        </w:rPr>
      </w:pPr>
      <w:r w:rsidRPr="00187914">
        <w:rPr>
          <w:rFonts w:asciiTheme="majorBidi" w:hAnsiTheme="majorBidi" w:cstheme="majorBidi"/>
          <w:sz w:val="24"/>
          <w:szCs w:val="24"/>
        </w:rPr>
        <w:t>Most lipids are found in the form of triglycerides, an ester formed from glycerol and fatty acids. When a fat is heated strongly in the presence of a dehydrating agent such as KHSO</w:t>
      </w:r>
      <w:r w:rsidRPr="00187914">
        <w:rPr>
          <w:rFonts w:asciiTheme="majorBidi" w:hAnsiTheme="majorBidi" w:cstheme="majorBidi"/>
          <w:sz w:val="24"/>
          <w:szCs w:val="24"/>
          <w:vertAlign w:val="subscript"/>
        </w:rPr>
        <w:t>4</w:t>
      </w:r>
      <w:r w:rsidRPr="00187914">
        <w:rPr>
          <w:rFonts w:asciiTheme="majorBidi" w:hAnsiTheme="majorBidi" w:cstheme="majorBidi"/>
          <w:sz w:val="24"/>
          <w:szCs w:val="24"/>
        </w:rPr>
        <w:t xml:space="preserve">, the glycerol portion of the molecule is dehydrated to form the unsaturated aldehyde, </w:t>
      </w:r>
      <w:proofErr w:type="spellStart"/>
      <w:r w:rsidRPr="00187914">
        <w:rPr>
          <w:rFonts w:asciiTheme="majorBidi" w:hAnsiTheme="majorBidi" w:cstheme="majorBidi"/>
          <w:sz w:val="24"/>
          <w:szCs w:val="24"/>
        </w:rPr>
        <w:t>acrolein</w:t>
      </w:r>
      <w:proofErr w:type="spellEnd"/>
    </w:p>
    <w:p w14:paraId="647A656D" w14:textId="77777777" w:rsidR="006B347D" w:rsidRPr="00187914" w:rsidRDefault="006B347D" w:rsidP="00EC7FF8">
      <w:pPr>
        <w:pStyle w:val="Heading3"/>
        <w:numPr>
          <w:ilvl w:val="0"/>
          <w:numId w:val="0"/>
        </w:numPr>
        <w:spacing w:line="360" w:lineRule="auto"/>
        <w:rPr>
          <w:rFonts w:asciiTheme="majorBidi" w:hAnsiTheme="majorBidi" w:cstheme="majorBidi"/>
        </w:rPr>
      </w:pPr>
      <w:bookmarkStart w:id="55" w:name="_Toc523440148"/>
      <w:r w:rsidRPr="00187914">
        <w:rPr>
          <w:rFonts w:asciiTheme="majorBidi" w:hAnsiTheme="majorBidi" w:cstheme="majorBidi"/>
        </w:rPr>
        <w:t>Principle</w:t>
      </w:r>
      <w:r w:rsidRPr="00187914">
        <w:rPr>
          <w:rFonts w:asciiTheme="majorBidi" w:hAnsiTheme="majorBidi" w:cstheme="majorBidi"/>
          <w:b w:val="0"/>
          <w:bCs w:val="0"/>
        </w:rPr>
        <w:t>:</w:t>
      </w:r>
      <w:bookmarkEnd w:id="55"/>
      <w:r w:rsidRPr="00187914">
        <w:rPr>
          <w:rFonts w:asciiTheme="majorBidi" w:hAnsiTheme="majorBidi" w:cstheme="majorBidi"/>
          <w:b w:val="0"/>
          <w:bCs w:val="0"/>
        </w:rPr>
        <w:t xml:space="preserve">             </w:t>
      </w:r>
    </w:p>
    <w:p w14:paraId="4691FDE2" w14:textId="02CC8518" w:rsidR="006B347D" w:rsidRPr="00187914" w:rsidRDefault="006B347D" w:rsidP="00EC7FF8">
      <w:pPr>
        <w:bidi w:val="0"/>
        <w:spacing w:after="0" w:line="360" w:lineRule="auto"/>
        <w:jc w:val="both"/>
        <w:textAlignment w:val="top"/>
        <w:outlineLvl w:val="3"/>
        <w:rPr>
          <w:rFonts w:asciiTheme="majorBidi" w:hAnsiTheme="majorBidi" w:cstheme="majorBidi"/>
          <w:b/>
          <w:bCs/>
          <w:sz w:val="24"/>
          <w:szCs w:val="24"/>
        </w:rPr>
      </w:pPr>
      <w:r w:rsidRPr="00187914">
        <w:rPr>
          <w:rFonts w:asciiTheme="majorBidi" w:hAnsiTheme="majorBidi" w:cstheme="majorBidi"/>
          <w:sz w:val="24"/>
          <w:szCs w:val="24"/>
        </w:rPr>
        <w:t>When a fat is heated strongly in the presence of a dehydrating agent such as KHSO</w:t>
      </w:r>
      <w:r w:rsidRPr="00187914">
        <w:rPr>
          <w:rFonts w:asciiTheme="majorBidi" w:hAnsiTheme="majorBidi" w:cstheme="majorBidi"/>
          <w:sz w:val="24"/>
          <w:szCs w:val="24"/>
          <w:vertAlign w:val="subscript"/>
        </w:rPr>
        <w:t>4</w:t>
      </w:r>
      <w:r w:rsidRPr="00187914">
        <w:rPr>
          <w:rFonts w:asciiTheme="majorBidi" w:hAnsiTheme="majorBidi" w:cstheme="majorBidi"/>
          <w:sz w:val="24"/>
          <w:szCs w:val="24"/>
        </w:rPr>
        <w:t xml:space="preserve">, the glycerol portion of the molecule is dehydrated to form the unsaturated aldehyde, </w:t>
      </w:r>
      <w:proofErr w:type="spellStart"/>
      <w:r w:rsidRPr="00187914">
        <w:rPr>
          <w:rFonts w:asciiTheme="majorBidi" w:hAnsiTheme="majorBidi" w:cstheme="majorBidi"/>
          <w:sz w:val="24"/>
          <w:szCs w:val="24"/>
        </w:rPr>
        <w:t>acrolein</w:t>
      </w:r>
      <w:proofErr w:type="spellEnd"/>
      <w:r w:rsidRPr="00187914">
        <w:rPr>
          <w:rFonts w:asciiTheme="majorBidi" w:hAnsiTheme="majorBidi" w:cstheme="majorBidi"/>
          <w:sz w:val="24"/>
          <w:szCs w:val="24"/>
        </w:rPr>
        <w:t xml:space="preserve"> </w:t>
      </w:r>
    </w:p>
    <w:p w14:paraId="69C5A788" w14:textId="177B4E70" w:rsidR="006B347D" w:rsidRPr="00187914" w:rsidRDefault="00F2568E" w:rsidP="00EC7FF8">
      <w:pPr>
        <w:pStyle w:val="NormalWeb"/>
        <w:spacing w:line="360" w:lineRule="auto"/>
        <w:jc w:val="both"/>
        <w:rPr>
          <w:rFonts w:asciiTheme="majorBidi" w:hAnsiTheme="majorBidi" w:cstheme="majorBidi"/>
          <w:color w:val="000000"/>
        </w:rPr>
      </w:pPr>
      <w:r w:rsidRPr="00187914">
        <w:rPr>
          <w:noProof/>
          <w:lang w:val="en-GB" w:eastAsia="en-GB"/>
        </w:rPr>
        <w:drawing>
          <wp:anchor distT="0" distB="0" distL="114300" distR="114300" simplePos="0" relativeHeight="251694080" behindDoc="1" locked="0" layoutInCell="1" allowOverlap="1" wp14:anchorId="070FFDC3" wp14:editId="713D3969">
            <wp:simplePos x="0" y="0"/>
            <wp:positionH relativeFrom="column">
              <wp:posOffset>1126665</wp:posOffset>
            </wp:positionH>
            <wp:positionV relativeFrom="paragraph">
              <wp:posOffset>486973</wp:posOffset>
            </wp:positionV>
            <wp:extent cx="2743200" cy="939165"/>
            <wp:effectExtent l="0" t="0" r="0" b="0"/>
            <wp:wrapTight wrapText="bothSides">
              <wp:wrapPolygon edited="0">
                <wp:start x="0" y="0"/>
                <wp:lineTo x="0" y="21030"/>
                <wp:lineTo x="21450" y="21030"/>
                <wp:lineTo x="21450" y="0"/>
                <wp:lineTo x="0" y="0"/>
              </wp:wrapPolygon>
            </wp:wrapTight>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743200" cy="939165"/>
                    </a:xfrm>
                    <a:prstGeom prst="rect">
                      <a:avLst/>
                    </a:prstGeom>
                  </pic:spPr>
                </pic:pic>
              </a:graphicData>
            </a:graphic>
            <wp14:sizeRelH relativeFrom="margin">
              <wp14:pctWidth>0</wp14:pctWidth>
            </wp14:sizeRelH>
            <wp14:sizeRelV relativeFrom="margin">
              <wp14:pctHeight>0</wp14:pctHeight>
            </wp14:sizeRelV>
          </wp:anchor>
        </w:drawing>
      </w:r>
      <w:r w:rsidR="006B347D" w:rsidRPr="00187914">
        <w:rPr>
          <w:rFonts w:asciiTheme="majorBidi" w:hAnsiTheme="majorBidi" w:cstheme="majorBidi"/>
        </w:rPr>
        <w:t>CH</w:t>
      </w:r>
      <w:r w:rsidR="006B347D" w:rsidRPr="00187914">
        <w:rPr>
          <w:rFonts w:asciiTheme="majorBidi" w:hAnsiTheme="majorBidi" w:cstheme="majorBidi"/>
          <w:vertAlign w:val="subscript"/>
        </w:rPr>
        <w:t>2</w:t>
      </w:r>
      <w:r w:rsidR="006B347D" w:rsidRPr="00187914">
        <w:rPr>
          <w:rFonts w:asciiTheme="majorBidi" w:hAnsiTheme="majorBidi" w:cstheme="majorBidi"/>
        </w:rPr>
        <w:t xml:space="preserve">=CH-CHO, which </w:t>
      </w:r>
      <w:r w:rsidR="006B347D" w:rsidRPr="00187914">
        <w:rPr>
          <w:rFonts w:asciiTheme="majorBidi" w:hAnsiTheme="majorBidi" w:cstheme="majorBidi"/>
          <w:color w:val="000000"/>
        </w:rPr>
        <w:t xml:space="preserve">can be distinguished by its irritating acrid smell </w:t>
      </w:r>
      <w:r w:rsidR="006B347D" w:rsidRPr="00187914">
        <w:rPr>
          <w:rFonts w:asciiTheme="majorBidi" w:hAnsiTheme="majorBidi" w:cstheme="majorBidi"/>
        </w:rPr>
        <w:t>and as burnt grease</w:t>
      </w:r>
      <w:r w:rsidR="006B347D" w:rsidRPr="00187914">
        <w:rPr>
          <w:rFonts w:asciiTheme="majorBidi" w:hAnsiTheme="majorBidi" w:cstheme="majorBidi"/>
          <w:color w:val="000000"/>
        </w:rPr>
        <w:t xml:space="preserve">. </w:t>
      </w:r>
    </w:p>
    <w:p w14:paraId="5EB903D7" w14:textId="0C9E4861" w:rsidR="006B347D" w:rsidRPr="00187914" w:rsidRDefault="006B347D" w:rsidP="00EC7FF8">
      <w:pPr>
        <w:pStyle w:val="NormalWeb"/>
        <w:spacing w:line="360" w:lineRule="auto"/>
        <w:jc w:val="both"/>
        <w:rPr>
          <w:rFonts w:asciiTheme="majorBidi" w:hAnsiTheme="majorBidi" w:cstheme="majorBidi"/>
          <w:color w:val="000000"/>
        </w:rPr>
      </w:pPr>
      <w:r w:rsidRPr="00187914">
        <w:rPr>
          <w:rFonts w:asciiTheme="majorBidi" w:hAnsiTheme="majorBidi" w:cstheme="majorBidi"/>
          <w:color w:val="000000"/>
        </w:rPr>
        <w:br/>
      </w:r>
    </w:p>
    <w:p w14:paraId="3F3B104C" w14:textId="57ED04C1" w:rsidR="00F2568E" w:rsidRDefault="0001161F" w:rsidP="00EC7FF8">
      <w:pPr>
        <w:pStyle w:val="NormalWeb"/>
        <w:spacing w:line="360" w:lineRule="auto"/>
        <w:jc w:val="both"/>
        <w:rPr>
          <w:rFonts w:asciiTheme="majorBidi" w:hAnsiTheme="majorBidi" w:cstheme="majorBidi"/>
          <w:b/>
          <w:bCs/>
          <w:color w:val="000000"/>
        </w:rPr>
      </w:pPr>
      <w:r>
        <w:rPr>
          <w:rFonts w:asciiTheme="majorBidi" w:hAnsiTheme="majorBidi" w:cstheme="majorBidi"/>
          <w:b/>
          <w:bCs/>
          <w:color w:val="000000"/>
        </w:rPr>
        <w:t xml:space="preserve">  </w:t>
      </w:r>
      <w:r w:rsidR="006B347D" w:rsidRPr="00187914">
        <w:rPr>
          <w:rFonts w:asciiTheme="majorBidi" w:hAnsiTheme="majorBidi" w:cstheme="majorBidi"/>
          <w:b/>
          <w:bCs/>
          <w:color w:val="000000"/>
        </w:rPr>
        <w:t xml:space="preserve"> </w:t>
      </w:r>
    </w:p>
    <w:p w14:paraId="7AD53D79" w14:textId="3ADC5574" w:rsidR="006B347D" w:rsidRPr="00187914" w:rsidRDefault="00F2568E" w:rsidP="00EC7FF8">
      <w:pPr>
        <w:pStyle w:val="NormalWeb"/>
        <w:spacing w:line="360" w:lineRule="auto"/>
        <w:jc w:val="both"/>
        <w:rPr>
          <w:rFonts w:asciiTheme="majorBidi" w:hAnsiTheme="majorBidi" w:cstheme="majorBidi"/>
          <w:b/>
          <w:bCs/>
          <w:color w:val="000000"/>
        </w:rPr>
      </w:pPr>
      <w:r>
        <w:rPr>
          <w:rFonts w:asciiTheme="majorBidi" w:hAnsiTheme="majorBidi" w:cstheme="majorBidi"/>
          <w:b/>
          <w:bCs/>
          <w:color w:val="000000"/>
        </w:rPr>
        <w:t xml:space="preserve">                          </w:t>
      </w:r>
      <w:r w:rsidR="006B347D" w:rsidRPr="00187914">
        <w:rPr>
          <w:rFonts w:asciiTheme="majorBidi" w:hAnsiTheme="majorBidi" w:cstheme="majorBidi"/>
          <w:b/>
          <w:bCs/>
          <w:color w:val="000000"/>
        </w:rPr>
        <w:t xml:space="preserve">Glycerol                                                </w:t>
      </w:r>
      <w:proofErr w:type="spellStart"/>
      <w:r w:rsidR="006B347D" w:rsidRPr="00187914">
        <w:rPr>
          <w:rFonts w:asciiTheme="majorBidi" w:hAnsiTheme="majorBidi" w:cstheme="majorBidi"/>
          <w:b/>
          <w:bCs/>
          <w:color w:val="000000"/>
        </w:rPr>
        <w:t>Acrolein</w:t>
      </w:r>
      <w:proofErr w:type="spellEnd"/>
    </w:p>
    <w:p w14:paraId="61A43A26" w14:textId="7FC564DB" w:rsidR="006B347D" w:rsidRPr="00187914" w:rsidRDefault="006B347D" w:rsidP="00EC7FF8">
      <w:pPr>
        <w:pStyle w:val="NormalWeb"/>
        <w:spacing w:before="0" w:beforeAutospacing="0" w:after="0" w:afterAutospacing="0" w:line="360" w:lineRule="auto"/>
        <w:jc w:val="both"/>
        <w:rPr>
          <w:rFonts w:asciiTheme="majorBidi" w:hAnsiTheme="majorBidi" w:cstheme="majorBidi"/>
          <w:b/>
          <w:bCs/>
          <w:color w:val="000000"/>
        </w:rPr>
      </w:pPr>
      <w:r w:rsidRPr="00187914">
        <w:rPr>
          <w:rFonts w:asciiTheme="majorBidi" w:hAnsiTheme="majorBidi" w:cstheme="majorBidi"/>
          <w:color w:val="000000"/>
        </w:rPr>
        <w:t>Lipid can detect by dye Sudan IV (general dye for lipid), which produce red color with lipid.</w:t>
      </w:r>
      <w:r w:rsidRPr="00187914">
        <w:rPr>
          <w:rFonts w:asciiTheme="majorBidi" w:hAnsiTheme="majorBidi" w:cstheme="majorBidi"/>
          <w:color w:val="000000"/>
        </w:rPr>
        <w:br/>
        <w:t xml:space="preserve">  </w:t>
      </w:r>
      <w:r w:rsidRPr="00187914">
        <w:rPr>
          <w:rFonts w:asciiTheme="majorBidi" w:hAnsiTheme="majorBidi" w:cstheme="majorBidi"/>
          <w:color w:val="000000"/>
        </w:rPr>
        <w:br/>
      </w:r>
      <w:r w:rsidRPr="00187914">
        <w:rPr>
          <w:rFonts w:asciiTheme="majorBidi" w:hAnsiTheme="majorBidi" w:cstheme="majorBidi"/>
          <w:b/>
          <w:bCs/>
          <w:color w:val="000000"/>
        </w:rPr>
        <w:t>Materials:</w:t>
      </w:r>
    </w:p>
    <w:p w14:paraId="1A541306" w14:textId="3FA7F28B" w:rsidR="00F2568E" w:rsidRPr="00EC7FF8" w:rsidRDefault="006B347D" w:rsidP="00EC7FF8">
      <w:pPr>
        <w:pStyle w:val="ListParagraph"/>
        <w:numPr>
          <w:ilvl w:val="0"/>
          <w:numId w:val="46"/>
        </w:numPr>
        <w:bidi w:val="0"/>
        <w:spacing w:after="0" w:line="360" w:lineRule="auto"/>
        <w:jc w:val="both"/>
        <w:textAlignment w:val="top"/>
        <w:rPr>
          <w:rFonts w:asciiTheme="majorBidi" w:eastAsia="Times New Roman" w:hAnsiTheme="majorBidi" w:cstheme="majorBidi"/>
          <w:color w:val="000000"/>
          <w:sz w:val="24"/>
          <w:szCs w:val="24"/>
        </w:rPr>
      </w:pPr>
      <w:r w:rsidRPr="00EC7FF8">
        <w:rPr>
          <w:rFonts w:asciiTheme="majorBidi" w:eastAsia="Times New Roman" w:hAnsiTheme="majorBidi" w:cstheme="majorBidi"/>
          <w:color w:val="000000"/>
          <w:sz w:val="24"/>
          <w:szCs w:val="24"/>
        </w:rPr>
        <w:t xml:space="preserve"> </w:t>
      </w:r>
      <w:r w:rsidR="00F2568E" w:rsidRPr="00EC7FF8">
        <w:rPr>
          <w:rFonts w:asciiTheme="majorBidi" w:eastAsia="Times New Roman" w:hAnsiTheme="majorBidi" w:cstheme="majorBidi"/>
          <w:color w:val="000000"/>
          <w:sz w:val="24"/>
          <w:szCs w:val="24"/>
        </w:rPr>
        <w:t xml:space="preserve">Different </w:t>
      </w:r>
      <w:r w:rsidRPr="00EC7FF8">
        <w:rPr>
          <w:rFonts w:asciiTheme="majorBidi" w:eastAsia="Times New Roman" w:hAnsiTheme="majorBidi" w:cstheme="majorBidi"/>
          <w:color w:val="000000"/>
          <w:sz w:val="24"/>
          <w:szCs w:val="24"/>
        </w:rPr>
        <w:t xml:space="preserve">types of vegetable oils (such as </w:t>
      </w:r>
      <w:r w:rsidR="00162A1D" w:rsidRPr="00EC7FF8">
        <w:rPr>
          <w:rFonts w:asciiTheme="majorBidi" w:eastAsia="Times New Roman" w:hAnsiTheme="majorBidi" w:cstheme="majorBidi"/>
          <w:color w:val="000000"/>
          <w:sz w:val="24"/>
          <w:szCs w:val="24"/>
        </w:rPr>
        <w:t>corn oil, olive oil, butter)</w:t>
      </w:r>
      <w:r w:rsidR="00F2568E" w:rsidRPr="00EC7FF8">
        <w:rPr>
          <w:rFonts w:asciiTheme="majorBidi" w:eastAsia="Times New Roman" w:hAnsiTheme="majorBidi" w:cstheme="majorBidi"/>
          <w:color w:val="000000"/>
          <w:sz w:val="24"/>
          <w:szCs w:val="24"/>
        </w:rPr>
        <w:t>.</w:t>
      </w:r>
      <w:r w:rsidR="00162A1D" w:rsidRPr="00EC7FF8">
        <w:rPr>
          <w:rFonts w:asciiTheme="majorBidi" w:eastAsia="Times New Roman" w:hAnsiTheme="majorBidi" w:cstheme="majorBidi"/>
          <w:color w:val="000000"/>
          <w:sz w:val="24"/>
          <w:szCs w:val="24"/>
        </w:rPr>
        <w:t xml:space="preserve"> </w:t>
      </w:r>
    </w:p>
    <w:p w14:paraId="7F8AB85F" w14:textId="7C776F7F" w:rsidR="00F2568E" w:rsidRPr="00EC7FF8" w:rsidRDefault="00F2568E" w:rsidP="00EC7FF8">
      <w:pPr>
        <w:pStyle w:val="ListParagraph"/>
        <w:numPr>
          <w:ilvl w:val="0"/>
          <w:numId w:val="46"/>
        </w:numPr>
        <w:bidi w:val="0"/>
        <w:spacing w:after="0" w:line="360" w:lineRule="auto"/>
        <w:jc w:val="both"/>
        <w:textAlignment w:val="top"/>
        <w:rPr>
          <w:rFonts w:asciiTheme="majorBidi" w:eastAsia="Times New Roman" w:hAnsiTheme="majorBidi" w:cstheme="majorBidi"/>
          <w:color w:val="000000"/>
          <w:sz w:val="24"/>
          <w:szCs w:val="24"/>
        </w:rPr>
      </w:pPr>
      <w:r w:rsidRPr="00EC7FF8">
        <w:rPr>
          <w:rFonts w:asciiTheme="majorBidi" w:eastAsia="Times New Roman" w:hAnsiTheme="majorBidi" w:cstheme="majorBidi"/>
          <w:color w:val="000000"/>
          <w:sz w:val="24"/>
          <w:szCs w:val="24"/>
        </w:rPr>
        <w:t>G</w:t>
      </w:r>
      <w:r w:rsidR="006B347D" w:rsidRPr="00EC7FF8">
        <w:rPr>
          <w:rFonts w:asciiTheme="majorBidi" w:eastAsia="Times New Roman" w:hAnsiTheme="majorBidi" w:cstheme="majorBidi"/>
          <w:color w:val="000000"/>
          <w:sz w:val="24"/>
          <w:szCs w:val="24"/>
        </w:rPr>
        <w:t>lycerol</w:t>
      </w:r>
      <w:r w:rsidRPr="00EC7FF8">
        <w:rPr>
          <w:rFonts w:asciiTheme="majorBidi" w:eastAsia="Times New Roman" w:hAnsiTheme="majorBidi" w:cstheme="majorBidi"/>
          <w:color w:val="000000"/>
          <w:sz w:val="24"/>
          <w:szCs w:val="24"/>
        </w:rPr>
        <w:t>.</w:t>
      </w:r>
    </w:p>
    <w:p w14:paraId="542D886F" w14:textId="38555462" w:rsidR="00F2568E" w:rsidRPr="00EC7FF8" w:rsidRDefault="006B347D" w:rsidP="00EC7FF8">
      <w:pPr>
        <w:pStyle w:val="ListParagraph"/>
        <w:numPr>
          <w:ilvl w:val="0"/>
          <w:numId w:val="46"/>
        </w:numPr>
        <w:bidi w:val="0"/>
        <w:spacing w:after="0" w:line="360" w:lineRule="auto"/>
        <w:jc w:val="both"/>
        <w:textAlignment w:val="top"/>
        <w:rPr>
          <w:rFonts w:asciiTheme="majorBidi" w:eastAsia="Times New Roman" w:hAnsiTheme="majorBidi" w:cstheme="majorBidi"/>
          <w:color w:val="000000"/>
          <w:sz w:val="24"/>
          <w:szCs w:val="24"/>
        </w:rPr>
      </w:pPr>
      <w:r w:rsidRPr="00EC7FF8">
        <w:rPr>
          <w:rFonts w:asciiTheme="majorBidi" w:eastAsia="Times New Roman" w:hAnsiTheme="majorBidi" w:cstheme="majorBidi"/>
          <w:color w:val="000000"/>
          <w:sz w:val="24"/>
          <w:szCs w:val="24"/>
        </w:rPr>
        <w:t>Solid potassium hydrogen sulfate KHSO</w:t>
      </w:r>
      <w:r w:rsidRPr="00EC7FF8">
        <w:rPr>
          <w:rFonts w:asciiTheme="majorBidi" w:eastAsia="Times New Roman" w:hAnsiTheme="majorBidi" w:cstheme="majorBidi"/>
          <w:color w:val="000000"/>
          <w:sz w:val="24"/>
          <w:szCs w:val="24"/>
          <w:vertAlign w:val="subscript"/>
        </w:rPr>
        <w:t>4</w:t>
      </w:r>
      <w:r w:rsidRPr="00EC7FF8">
        <w:rPr>
          <w:rFonts w:asciiTheme="majorBidi" w:eastAsia="Times New Roman" w:hAnsiTheme="majorBidi" w:cstheme="majorBidi"/>
          <w:color w:val="000000"/>
          <w:sz w:val="24"/>
          <w:szCs w:val="24"/>
        </w:rPr>
        <w:t>•</w:t>
      </w:r>
    </w:p>
    <w:p w14:paraId="6E5F2D18" w14:textId="27837C3D" w:rsidR="00F2568E" w:rsidRPr="00EC7FF8" w:rsidRDefault="00F2568E" w:rsidP="00EC7FF8">
      <w:pPr>
        <w:pStyle w:val="ListParagraph"/>
        <w:numPr>
          <w:ilvl w:val="0"/>
          <w:numId w:val="46"/>
        </w:numPr>
        <w:tabs>
          <w:tab w:val="left" w:pos="7830"/>
        </w:tabs>
        <w:bidi w:val="0"/>
        <w:spacing w:after="0" w:line="360" w:lineRule="auto"/>
        <w:jc w:val="both"/>
        <w:textAlignment w:val="top"/>
        <w:rPr>
          <w:rFonts w:asciiTheme="majorBidi" w:eastAsia="Times New Roman" w:hAnsiTheme="majorBidi" w:cstheme="majorBidi"/>
          <w:color w:val="000000"/>
          <w:sz w:val="24"/>
          <w:szCs w:val="24"/>
        </w:rPr>
      </w:pPr>
      <w:r w:rsidRPr="00EC7FF8">
        <w:rPr>
          <w:rFonts w:asciiTheme="majorBidi" w:eastAsia="Times New Roman" w:hAnsiTheme="majorBidi" w:cstheme="majorBidi"/>
          <w:color w:val="000000"/>
          <w:sz w:val="24"/>
          <w:szCs w:val="24"/>
        </w:rPr>
        <w:t>Test tube</w:t>
      </w:r>
      <w:r w:rsidR="006B347D" w:rsidRPr="00EC7FF8">
        <w:rPr>
          <w:rFonts w:asciiTheme="majorBidi" w:eastAsia="Times New Roman" w:hAnsiTheme="majorBidi" w:cstheme="majorBidi"/>
          <w:color w:val="000000"/>
          <w:sz w:val="24"/>
          <w:szCs w:val="24"/>
        </w:rPr>
        <w:t>•</w:t>
      </w:r>
    </w:p>
    <w:p w14:paraId="2A556ED7" w14:textId="0C5494E4" w:rsidR="00F2568E" w:rsidRPr="00430714" w:rsidRDefault="00F2568E" w:rsidP="00430714">
      <w:pPr>
        <w:pStyle w:val="ListParagraph"/>
        <w:numPr>
          <w:ilvl w:val="0"/>
          <w:numId w:val="46"/>
        </w:numPr>
        <w:tabs>
          <w:tab w:val="left" w:pos="7830"/>
        </w:tabs>
        <w:bidi w:val="0"/>
        <w:spacing w:after="0" w:line="360" w:lineRule="auto"/>
        <w:jc w:val="both"/>
        <w:textAlignment w:val="top"/>
        <w:rPr>
          <w:rFonts w:asciiTheme="majorBidi" w:eastAsia="Times New Roman" w:hAnsiTheme="majorBidi" w:cstheme="majorBidi"/>
          <w:color w:val="000000"/>
          <w:sz w:val="24"/>
          <w:szCs w:val="24"/>
        </w:rPr>
      </w:pPr>
      <w:r w:rsidRPr="00EC7FF8">
        <w:rPr>
          <w:rFonts w:asciiTheme="majorBidi" w:eastAsia="Times New Roman" w:hAnsiTheme="majorBidi" w:cstheme="majorBidi"/>
          <w:color w:val="000000"/>
          <w:sz w:val="24"/>
          <w:szCs w:val="24"/>
        </w:rPr>
        <w:t>W</w:t>
      </w:r>
      <w:r w:rsidR="006B347D" w:rsidRPr="00EC7FF8">
        <w:rPr>
          <w:rFonts w:asciiTheme="majorBidi" w:eastAsia="Times New Roman" w:hAnsiTheme="majorBidi" w:cstheme="majorBidi"/>
          <w:color w:val="000000"/>
          <w:sz w:val="24"/>
          <w:szCs w:val="24"/>
        </w:rPr>
        <w:t>ater bath (boiling)</w:t>
      </w:r>
      <w:r w:rsidRPr="00EC7FF8">
        <w:rPr>
          <w:rFonts w:asciiTheme="majorBidi" w:eastAsia="Times New Roman" w:hAnsiTheme="majorBidi" w:cstheme="majorBidi"/>
          <w:color w:val="000000"/>
          <w:sz w:val="24"/>
          <w:szCs w:val="24"/>
        </w:rPr>
        <w:t>.</w:t>
      </w:r>
    </w:p>
    <w:p w14:paraId="7965BC47" w14:textId="3B40B913" w:rsidR="00F2568E" w:rsidRDefault="006B347D" w:rsidP="00EC7FF8">
      <w:pPr>
        <w:tabs>
          <w:tab w:val="left" w:pos="7830"/>
        </w:tabs>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lastRenderedPageBreak/>
        <w:t xml:space="preserve">Method: </w:t>
      </w:r>
      <w:r w:rsidRPr="00187914">
        <w:rPr>
          <w:rFonts w:asciiTheme="majorBidi" w:eastAsia="Times New Roman" w:hAnsiTheme="majorBidi" w:cstheme="majorBidi"/>
          <w:b/>
          <w:bCs/>
          <w:color w:val="000000"/>
          <w:sz w:val="24"/>
          <w:szCs w:val="24"/>
        </w:rPr>
        <w:br/>
      </w:r>
      <w:r w:rsidRPr="00187914">
        <w:rPr>
          <w:rFonts w:asciiTheme="majorBidi" w:eastAsia="Times New Roman" w:hAnsiTheme="majorBidi" w:cstheme="majorBidi"/>
          <w:color w:val="000000"/>
          <w:sz w:val="24"/>
          <w:szCs w:val="24"/>
        </w:rPr>
        <w:t>1. Place an amount of solid potassium hydrogen sulfate KHSO</w:t>
      </w:r>
      <w:r w:rsidRPr="00187914">
        <w:rPr>
          <w:rFonts w:asciiTheme="majorBidi" w:eastAsia="Times New Roman" w:hAnsiTheme="majorBidi" w:cstheme="majorBidi"/>
          <w:color w:val="000000"/>
          <w:sz w:val="24"/>
          <w:szCs w:val="24"/>
          <w:vertAlign w:val="subscript"/>
        </w:rPr>
        <w:t>4</w:t>
      </w:r>
      <w:r w:rsidRPr="00187914">
        <w:rPr>
          <w:rFonts w:asciiTheme="majorBidi" w:eastAsia="Times New Roman" w:hAnsiTheme="majorBidi" w:cstheme="majorBidi"/>
          <w:color w:val="000000"/>
          <w:sz w:val="24"/>
          <w:szCs w:val="24"/>
        </w:rPr>
        <w:t xml:space="preserve"> to about 0.5ml of glycerol in a test tube, then carefully heat the tube in boiling water bath and observed the emergence of the smell of </w:t>
      </w:r>
      <w:proofErr w:type="spellStart"/>
      <w:r w:rsidRPr="00187914">
        <w:rPr>
          <w:rFonts w:asciiTheme="majorBidi" w:eastAsia="Times New Roman" w:hAnsiTheme="majorBidi" w:cstheme="majorBidi"/>
          <w:color w:val="000000"/>
          <w:sz w:val="24"/>
          <w:szCs w:val="24"/>
        </w:rPr>
        <w:t>acrolein</w:t>
      </w:r>
      <w:proofErr w:type="spellEnd"/>
      <w:r w:rsidRPr="00187914">
        <w:rPr>
          <w:rFonts w:asciiTheme="majorBidi" w:eastAsia="Times New Roman" w:hAnsiTheme="majorBidi" w:cstheme="majorBidi"/>
          <w:color w:val="000000"/>
          <w:sz w:val="24"/>
          <w:szCs w:val="24"/>
        </w:rPr>
        <w:t xml:space="preserve"> (irritating to the membranes).</w:t>
      </w:r>
    </w:p>
    <w:p w14:paraId="7861F6E9" w14:textId="0EC5CEF1" w:rsidR="00F2568E" w:rsidRDefault="006B347D" w:rsidP="00430714">
      <w:pPr>
        <w:tabs>
          <w:tab w:val="left" w:pos="90"/>
          <w:tab w:val="left" w:pos="7830"/>
        </w:tabs>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2. Repeat the previous step using oil from different sources instead o</w:t>
      </w:r>
      <w:r w:rsidR="00430714">
        <w:rPr>
          <w:rFonts w:asciiTheme="majorBidi" w:eastAsia="Times New Roman" w:hAnsiTheme="majorBidi" w:cstheme="majorBidi"/>
          <w:color w:val="000000"/>
          <w:sz w:val="24"/>
          <w:szCs w:val="24"/>
        </w:rPr>
        <w:t>f glycerol.</w:t>
      </w:r>
    </w:p>
    <w:p w14:paraId="6377EFE2" w14:textId="77777777" w:rsidR="006B347D" w:rsidRPr="00187914" w:rsidRDefault="006B347D" w:rsidP="00EC7FF8">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b/>
          <w:bCs/>
          <w:color w:val="000000"/>
          <w:sz w:val="24"/>
          <w:szCs w:val="24"/>
        </w:rPr>
        <w:t>Results:</w:t>
      </w:r>
    </w:p>
    <w:tbl>
      <w:tblPr>
        <w:tblStyle w:val="TableGrid"/>
        <w:tblW w:w="0" w:type="auto"/>
        <w:jc w:val="center"/>
        <w:tblLook w:val="04A0" w:firstRow="1" w:lastRow="0" w:firstColumn="1" w:lastColumn="0" w:noHBand="0" w:noVBand="1"/>
      </w:tblPr>
      <w:tblGrid>
        <w:gridCol w:w="1986"/>
        <w:gridCol w:w="3695"/>
        <w:gridCol w:w="2841"/>
      </w:tblGrid>
      <w:tr w:rsidR="006B347D" w:rsidRPr="00187914" w14:paraId="4D6EEC98" w14:textId="77777777" w:rsidTr="00B20D97">
        <w:trPr>
          <w:trHeight w:val="425"/>
          <w:jc w:val="center"/>
        </w:trPr>
        <w:tc>
          <w:tcPr>
            <w:tcW w:w="1986" w:type="dxa"/>
            <w:shd w:val="clear" w:color="auto" w:fill="BFBFBF" w:themeFill="background1" w:themeFillShade="BF"/>
            <w:vAlign w:val="center"/>
          </w:tcPr>
          <w:p w14:paraId="0B3A9D87" w14:textId="77777777" w:rsidR="006B347D" w:rsidRPr="00187914" w:rsidRDefault="006B347D" w:rsidP="00EC7FF8">
            <w:pPr>
              <w:bidi w:val="0"/>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Tube</w:t>
            </w:r>
          </w:p>
        </w:tc>
        <w:tc>
          <w:tcPr>
            <w:tcW w:w="3695" w:type="dxa"/>
            <w:shd w:val="clear" w:color="auto" w:fill="BFBFBF" w:themeFill="background1" w:themeFillShade="BF"/>
            <w:vAlign w:val="center"/>
          </w:tcPr>
          <w:p w14:paraId="62B9F126" w14:textId="77777777" w:rsidR="006B347D" w:rsidRPr="00187914" w:rsidRDefault="006B347D" w:rsidP="00EC7FF8">
            <w:pPr>
              <w:bidi w:val="0"/>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Observation</w:t>
            </w:r>
          </w:p>
        </w:tc>
        <w:tc>
          <w:tcPr>
            <w:tcW w:w="2841" w:type="dxa"/>
            <w:shd w:val="clear" w:color="auto" w:fill="BFBFBF" w:themeFill="background1" w:themeFillShade="BF"/>
            <w:vAlign w:val="center"/>
          </w:tcPr>
          <w:p w14:paraId="126525FC" w14:textId="77777777" w:rsidR="006B347D" w:rsidRPr="00187914" w:rsidRDefault="006B347D" w:rsidP="00EC7FF8">
            <w:pPr>
              <w:bidi w:val="0"/>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Conclusion</w:t>
            </w:r>
          </w:p>
        </w:tc>
      </w:tr>
      <w:tr w:rsidR="006B347D" w:rsidRPr="00187914" w14:paraId="1F4D771B" w14:textId="77777777" w:rsidTr="00B20D97">
        <w:trPr>
          <w:trHeight w:val="425"/>
          <w:jc w:val="center"/>
        </w:trPr>
        <w:tc>
          <w:tcPr>
            <w:tcW w:w="1986" w:type="dxa"/>
            <w:vAlign w:val="center"/>
          </w:tcPr>
          <w:p w14:paraId="337757F7" w14:textId="77777777" w:rsidR="006B347D" w:rsidRPr="00187914" w:rsidRDefault="006B347D" w:rsidP="00EC7FF8">
            <w:pPr>
              <w:bidi w:val="0"/>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Glycerol</w:t>
            </w:r>
          </w:p>
        </w:tc>
        <w:tc>
          <w:tcPr>
            <w:tcW w:w="3695" w:type="dxa"/>
            <w:vAlign w:val="center"/>
          </w:tcPr>
          <w:p w14:paraId="047662EB" w14:textId="77777777" w:rsidR="006B347D" w:rsidRPr="00187914" w:rsidRDefault="006B347D" w:rsidP="00EC7FF8">
            <w:pPr>
              <w:bidi w:val="0"/>
              <w:jc w:val="both"/>
              <w:textAlignment w:val="top"/>
              <w:rPr>
                <w:rFonts w:asciiTheme="majorBidi" w:eastAsia="Times New Roman" w:hAnsiTheme="majorBidi" w:cstheme="majorBidi"/>
                <w:color w:val="000000"/>
                <w:sz w:val="24"/>
                <w:szCs w:val="24"/>
              </w:rPr>
            </w:pPr>
          </w:p>
        </w:tc>
        <w:tc>
          <w:tcPr>
            <w:tcW w:w="2841" w:type="dxa"/>
            <w:vAlign w:val="center"/>
          </w:tcPr>
          <w:p w14:paraId="4CBD9016" w14:textId="77777777" w:rsidR="006B347D" w:rsidRPr="00187914" w:rsidRDefault="006B347D" w:rsidP="00EC7FF8">
            <w:pPr>
              <w:bidi w:val="0"/>
              <w:jc w:val="both"/>
              <w:textAlignment w:val="top"/>
              <w:rPr>
                <w:rFonts w:asciiTheme="majorBidi" w:eastAsia="Times New Roman" w:hAnsiTheme="majorBidi" w:cstheme="majorBidi"/>
                <w:color w:val="000000"/>
                <w:sz w:val="24"/>
                <w:szCs w:val="24"/>
              </w:rPr>
            </w:pPr>
          </w:p>
        </w:tc>
      </w:tr>
      <w:tr w:rsidR="006B347D" w:rsidRPr="00187914" w14:paraId="66CE41AE" w14:textId="77777777" w:rsidTr="00B20D97">
        <w:trPr>
          <w:trHeight w:val="425"/>
          <w:jc w:val="center"/>
        </w:trPr>
        <w:tc>
          <w:tcPr>
            <w:tcW w:w="1986" w:type="dxa"/>
            <w:vAlign w:val="center"/>
          </w:tcPr>
          <w:p w14:paraId="79DF1BD9" w14:textId="77777777" w:rsidR="006B347D" w:rsidRPr="00187914" w:rsidRDefault="006B347D" w:rsidP="00EC7FF8">
            <w:pPr>
              <w:bidi w:val="0"/>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Palm oil</w:t>
            </w:r>
          </w:p>
        </w:tc>
        <w:tc>
          <w:tcPr>
            <w:tcW w:w="3695" w:type="dxa"/>
            <w:vAlign w:val="center"/>
          </w:tcPr>
          <w:p w14:paraId="7F3C5A40" w14:textId="77777777" w:rsidR="006B347D" w:rsidRPr="00187914" w:rsidRDefault="006B347D" w:rsidP="00EC7FF8">
            <w:pPr>
              <w:bidi w:val="0"/>
              <w:jc w:val="both"/>
              <w:textAlignment w:val="top"/>
              <w:rPr>
                <w:rFonts w:asciiTheme="majorBidi" w:eastAsia="Times New Roman" w:hAnsiTheme="majorBidi" w:cstheme="majorBidi"/>
                <w:color w:val="000000"/>
                <w:sz w:val="24"/>
                <w:szCs w:val="24"/>
              </w:rPr>
            </w:pPr>
          </w:p>
        </w:tc>
        <w:tc>
          <w:tcPr>
            <w:tcW w:w="2841" w:type="dxa"/>
            <w:vAlign w:val="center"/>
          </w:tcPr>
          <w:p w14:paraId="495F445B" w14:textId="77777777" w:rsidR="006B347D" w:rsidRPr="00187914" w:rsidRDefault="006B347D" w:rsidP="00EC7FF8">
            <w:pPr>
              <w:bidi w:val="0"/>
              <w:jc w:val="both"/>
              <w:textAlignment w:val="top"/>
              <w:rPr>
                <w:rFonts w:asciiTheme="majorBidi" w:eastAsia="Times New Roman" w:hAnsiTheme="majorBidi" w:cstheme="majorBidi"/>
                <w:color w:val="000000"/>
                <w:sz w:val="24"/>
                <w:szCs w:val="24"/>
              </w:rPr>
            </w:pPr>
          </w:p>
        </w:tc>
      </w:tr>
      <w:tr w:rsidR="006B347D" w:rsidRPr="00187914" w14:paraId="70D33720" w14:textId="77777777" w:rsidTr="00B20D97">
        <w:trPr>
          <w:trHeight w:val="425"/>
          <w:jc w:val="center"/>
        </w:trPr>
        <w:tc>
          <w:tcPr>
            <w:tcW w:w="1986" w:type="dxa"/>
            <w:vAlign w:val="center"/>
          </w:tcPr>
          <w:p w14:paraId="11BA9C43" w14:textId="77777777" w:rsidR="006B347D" w:rsidRPr="00187914" w:rsidRDefault="006B347D" w:rsidP="00EC7FF8">
            <w:pPr>
              <w:bidi w:val="0"/>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Sun Flower oil</w:t>
            </w:r>
          </w:p>
        </w:tc>
        <w:tc>
          <w:tcPr>
            <w:tcW w:w="3695" w:type="dxa"/>
            <w:vAlign w:val="center"/>
          </w:tcPr>
          <w:p w14:paraId="3F0966F8" w14:textId="77777777" w:rsidR="006B347D" w:rsidRPr="00187914" w:rsidRDefault="006B347D" w:rsidP="00EC7FF8">
            <w:pPr>
              <w:bidi w:val="0"/>
              <w:jc w:val="both"/>
              <w:textAlignment w:val="top"/>
              <w:rPr>
                <w:rFonts w:asciiTheme="majorBidi" w:eastAsia="Times New Roman" w:hAnsiTheme="majorBidi" w:cstheme="majorBidi"/>
                <w:color w:val="000000"/>
                <w:sz w:val="24"/>
                <w:szCs w:val="24"/>
              </w:rPr>
            </w:pPr>
          </w:p>
        </w:tc>
        <w:tc>
          <w:tcPr>
            <w:tcW w:w="2841" w:type="dxa"/>
            <w:vAlign w:val="center"/>
          </w:tcPr>
          <w:p w14:paraId="66C00D83" w14:textId="77777777" w:rsidR="006B347D" w:rsidRPr="00187914" w:rsidRDefault="006B347D" w:rsidP="00EC7FF8">
            <w:pPr>
              <w:bidi w:val="0"/>
              <w:jc w:val="both"/>
              <w:textAlignment w:val="top"/>
              <w:rPr>
                <w:rFonts w:asciiTheme="majorBidi" w:eastAsia="Times New Roman" w:hAnsiTheme="majorBidi" w:cstheme="majorBidi"/>
                <w:color w:val="000000"/>
                <w:sz w:val="24"/>
                <w:szCs w:val="24"/>
              </w:rPr>
            </w:pPr>
          </w:p>
        </w:tc>
      </w:tr>
    </w:tbl>
    <w:p w14:paraId="71F6ACF9" w14:textId="19F152B9" w:rsidR="006B347D" w:rsidRPr="00187914" w:rsidRDefault="006B347D" w:rsidP="00EC7FF8">
      <w:pPr>
        <w:bidi w:val="0"/>
        <w:spacing w:after="0" w:line="360" w:lineRule="auto"/>
        <w:jc w:val="both"/>
        <w:rPr>
          <w:rFonts w:asciiTheme="majorBidi" w:eastAsia="Times New Roman" w:hAnsiTheme="majorBidi" w:cstheme="majorBidi"/>
          <w:b/>
          <w:bCs/>
          <w:color w:val="000000"/>
          <w:sz w:val="24"/>
          <w:szCs w:val="24"/>
        </w:rPr>
      </w:pPr>
      <w:r w:rsidRPr="00187914">
        <w:rPr>
          <w:rFonts w:asciiTheme="majorBidi" w:eastAsia="Times New Roman" w:hAnsiTheme="majorBidi" w:cstheme="majorBidi"/>
          <w:color w:val="000000"/>
          <w:sz w:val="24"/>
          <w:szCs w:val="24"/>
        </w:rPr>
        <w:t xml:space="preserve">  </w:t>
      </w: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b/>
          <w:bCs/>
          <w:color w:val="000000"/>
          <w:sz w:val="24"/>
          <w:szCs w:val="24"/>
        </w:rPr>
        <w:t xml:space="preserve">Questions: </w:t>
      </w:r>
    </w:p>
    <w:p w14:paraId="1F56D175" w14:textId="77777777" w:rsidR="006B347D" w:rsidRPr="00187914" w:rsidRDefault="006B347D" w:rsidP="00EC7FF8">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Why </w:t>
      </w:r>
      <w:proofErr w:type="spellStart"/>
      <w:r w:rsidRPr="00187914">
        <w:rPr>
          <w:rFonts w:asciiTheme="majorBidi" w:eastAsia="Times New Roman" w:hAnsiTheme="majorBidi" w:cstheme="majorBidi"/>
          <w:color w:val="000000"/>
          <w:sz w:val="24"/>
          <w:szCs w:val="24"/>
        </w:rPr>
        <w:t>acrolein</w:t>
      </w:r>
      <w:proofErr w:type="spellEnd"/>
      <w:r w:rsidRPr="00187914">
        <w:rPr>
          <w:rFonts w:asciiTheme="majorBidi" w:eastAsia="Times New Roman" w:hAnsiTheme="majorBidi" w:cstheme="majorBidi"/>
          <w:color w:val="000000"/>
          <w:sz w:val="24"/>
          <w:szCs w:val="24"/>
        </w:rPr>
        <w:t xml:space="preserve"> test is used as a general test for oils and fats?</w:t>
      </w:r>
    </w:p>
    <w:p w14:paraId="60AE38DD" w14:textId="77777777" w:rsidR="006B347D" w:rsidRPr="00187914" w:rsidRDefault="006B347D" w:rsidP="00EC7FF8">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16C85B71" w14:textId="77777777" w:rsidR="006B347D" w:rsidRPr="00187914" w:rsidRDefault="006B347D" w:rsidP="00EC7FF8">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1F68B9C5" w14:textId="77777777" w:rsidR="006B347D" w:rsidRPr="00187914" w:rsidRDefault="006B347D" w:rsidP="00EC7FF8">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0FAB8B7E" w14:textId="77777777" w:rsidR="006B347D" w:rsidRPr="00187914" w:rsidRDefault="006B347D" w:rsidP="00EC7FF8">
      <w:pPr>
        <w:bidi w:val="0"/>
        <w:spacing w:after="0" w:line="360" w:lineRule="auto"/>
        <w:jc w:val="both"/>
        <w:rPr>
          <w:rStyle w:val="longtext"/>
          <w:rFonts w:asciiTheme="majorBidi" w:hAnsiTheme="majorBidi" w:cstheme="majorBidi"/>
          <w:color w:val="000000"/>
          <w:sz w:val="24"/>
          <w:szCs w:val="24"/>
          <w:shd w:val="clear" w:color="auto" w:fill="FFFFFF"/>
        </w:rPr>
      </w:pPr>
      <w:r w:rsidRPr="00187914">
        <w:rPr>
          <w:rFonts w:asciiTheme="majorBidi" w:eastAsia="Times New Roman" w:hAnsiTheme="majorBidi" w:cstheme="majorBidi"/>
          <w:color w:val="000000"/>
          <w:sz w:val="24"/>
          <w:szCs w:val="24"/>
          <w:shd w:val="clear" w:color="auto" w:fill="EBEFF9"/>
        </w:rPr>
        <w:br/>
      </w:r>
      <w:r w:rsidRPr="00187914">
        <w:rPr>
          <w:rStyle w:val="longtext"/>
          <w:rFonts w:asciiTheme="majorBidi" w:hAnsiTheme="majorBidi" w:cstheme="majorBidi"/>
          <w:color w:val="000000"/>
          <w:sz w:val="24"/>
          <w:szCs w:val="24"/>
          <w:shd w:val="clear" w:color="auto" w:fill="FFFFFF"/>
        </w:rPr>
        <w:t xml:space="preserve">Do you expect to get a positive result if you use free fatty acid like oleic acid or </w:t>
      </w:r>
      <w:proofErr w:type="spellStart"/>
      <w:r w:rsidRPr="00187914">
        <w:rPr>
          <w:rStyle w:val="longtext"/>
          <w:rFonts w:asciiTheme="majorBidi" w:hAnsiTheme="majorBidi" w:cstheme="majorBidi"/>
          <w:color w:val="000000"/>
          <w:sz w:val="24"/>
          <w:szCs w:val="24"/>
          <w:shd w:val="clear" w:color="auto" w:fill="FFFFFF"/>
        </w:rPr>
        <w:t>palmitic</w:t>
      </w:r>
      <w:proofErr w:type="spellEnd"/>
      <w:r w:rsidRPr="00187914">
        <w:rPr>
          <w:rStyle w:val="longtext"/>
          <w:rFonts w:asciiTheme="majorBidi" w:hAnsiTheme="majorBidi" w:cstheme="majorBidi"/>
          <w:color w:val="000000"/>
          <w:sz w:val="24"/>
          <w:szCs w:val="24"/>
          <w:shd w:val="clear" w:color="auto" w:fill="FFFFFF"/>
        </w:rPr>
        <w:t xml:space="preserve"> acid and why?</w:t>
      </w:r>
    </w:p>
    <w:p w14:paraId="43131AD8" w14:textId="77777777" w:rsidR="006B347D" w:rsidRPr="00187914" w:rsidRDefault="006B347D" w:rsidP="00EC7FF8">
      <w:pPr>
        <w:bidi w:val="0"/>
        <w:spacing w:after="0" w:line="360" w:lineRule="auto"/>
        <w:jc w:val="both"/>
        <w:rPr>
          <w:rFonts w:asciiTheme="majorBidi" w:hAnsiTheme="majorBidi" w:cstheme="majorBidi"/>
          <w:sz w:val="16"/>
          <w:szCs w:val="16"/>
        </w:rPr>
      </w:pPr>
      <w:r w:rsidRPr="00187914">
        <w:rPr>
          <w:rStyle w:val="longtext"/>
          <w:rFonts w:asciiTheme="majorBidi" w:hAnsiTheme="majorBidi" w:cstheme="majorBidi"/>
          <w:color w:val="000000"/>
          <w:sz w:val="24"/>
          <w:szCs w:val="24"/>
          <w:shd w:val="clear" w:color="auto" w:fill="FFFFFF"/>
        </w:rPr>
        <w:t xml:space="preserve"> </w:t>
      </w:r>
      <w:r w:rsidRPr="00187914">
        <w:rPr>
          <w:rFonts w:asciiTheme="majorBidi" w:hAnsiTheme="majorBidi" w:cstheme="majorBidi"/>
          <w:sz w:val="16"/>
          <w:szCs w:val="16"/>
        </w:rPr>
        <w:t>……………………………………………………………………………………………………………………………………………</w:t>
      </w:r>
    </w:p>
    <w:p w14:paraId="4EF9A18A" w14:textId="77777777" w:rsidR="006B347D" w:rsidRPr="00187914" w:rsidRDefault="006B347D" w:rsidP="00EC7FF8">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59B71980" w14:textId="77777777" w:rsidR="006B347D" w:rsidRPr="00187914" w:rsidRDefault="006B347D" w:rsidP="00EC7FF8">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605A32B1" w14:textId="77777777" w:rsidR="006B347D" w:rsidRPr="00187914" w:rsidRDefault="006B347D" w:rsidP="00EC7FF8">
      <w:pPr>
        <w:bidi w:val="0"/>
        <w:spacing w:after="0" w:line="360" w:lineRule="auto"/>
        <w:jc w:val="both"/>
        <w:rPr>
          <w:rStyle w:val="longtext"/>
          <w:rFonts w:asciiTheme="majorBidi" w:hAnsiTheme="majorBidi" w:cstheme="majorBidi"/>
          <w:color w:val="000000"/>
          <w:sz w:val="24"/>
          <w:szCs w:val="24"/>
          <w:shd w:val="clear" w:color="auto" w:fill="FFFFFF"/>
        </w:rPr>
      </w:pPr>
      <w:r w:rsidRPr="00187914">
        <w:rPr>
          <w:rFonts w:asciiTheme="majorBidi" w:eastAsia="Times New Roman" w:hAnsiTheme="majorBidi" w:cstheme="majorBidi"/>
          <w:color w:val="000000"/>
          <w:sz w:val="24"/>
          <w:szCs w:val="24"/>
          <w:shd w:val="clear" w:color="auto" w:fill="EBEFF9"/>
        </w:rPr>
        <w:br/>
      </w:r>
      <w:r w:rsidRPr="00187914">
        <w:rPr>
          <w:rStyle w:val="longtext"/>
          <w:rFonts w:asciiTheme="majorBidi" w:hAnsiTheme="majorBidi" w:cstheme="majorBidi"/>
          <w:color w:val="000000"/>
          <w:sz w:val="24"/>
          <w:szCs w:val="24"/>
          <w:shd w:val="clear" w:color="auto" w:fill="FFFFFF"/>
        </w:rPr>
        <w:t>Do you expect to get a positive result if you use beeswax and why?</w:t>
      </w:r>
    </w:p>
    <w:p w14:paraId="7F579F6A" w14:textId="77777777" w:rsidR="006B347D" w:rsidRPr="00187914" w:rsidRDefault="006B347D" w:rsidP="00EC7FF8">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5F8BB405" w14:textId="77777777" w:rsidR="006B347D" w:rsidRPr="00187914" w:rsidRDefault="006B347D" w:rsidP="00EC7FF8">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0D86103E" w14:textId="77777777" w:rsidR="006B347D" w:rsidRPr="00187914" w:rsidRDefault="006B347D" w:rsidP="00EC7FF8">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6B29C7A1" w14:textId="77777777" w:rsidR="006B347D" w:rsidRPr="00187914" w:rsidRDefault="006B347D" w:rsidP="00EC7FF8">
      <w:pPr>
        <w:bidi w:val="0"/>
        <w:spacing w:after="0" w:line="360" w:lineRule="auto"/>
        <w:jc w:val="both"/>
        <w:rPr>
          <w:rFonts w:asciiTheme="majorBidi" w:hAnsiTheme="majorBidi" w:cstheme="majorBidi"/>
          <w:sz w:val="16"/>
          <w:szCs w:val="16"/>
        </w:rPr>
      </w:pPr>
    </w:p>
    <w:p w14:paraId="6A366439" w14:textId="77777777" w:rsidR="006B347D" w:rsidRDefault="006B347D" w:rsidP="00EC7FF8">
      <w:pPr>
        <w:bidi w:val="0"/>
        <w:spacing w:after="0" w:line="360" w:lineRule="auto"/>
        <w:jc w:val="both"/>
        <w:rPr>
          <w:rFonts w:asciiTheme="majorBidi" w:hAnsiTheme="majorBidi" w:cstheme="majorBidi"/>
          <w:sz w:val="16"/>
          <w:szCs w:val="16"/>
        </w:rPr>
      </w:pPr>
    </w:p>
    <w:p w14:paraId="481E24AB" w14:textId="77777777" w:rsidR="00A44D31" w:rsidRDefault="00A44D31" w:rsidP="00A44D31">
      <w:pPr>
        <w:bidi w:val="0"/>
        <w:spacing w:after="0" w:line="360" w:lineRule="auto"/>
        <w:jc w:val="both"/>
        <w:rPr>
          <w:rFonts w:asciiTheme="majorBidi" w:hAnsiTheme="majorBidi" w:cstheme="majorBidi"/>
          <w:sz w:val="16"/>
          <w:szCs w:val="16"/>
        </w:rPr>
      </w:pPr>
    </w:p>
    <w:p w14:paraId="47717E86" w14:textId="77777777" w:rsidR="00A44D31" w:rsidRDefault="00A44D31" w:rsidP="00A44D31">
      <w:pPr>
        <w:bidi w:val="0"/>
        <w:spacing w:after="0" w:line="360" w:lineRule="auto"/>
        <w:jc w:val="both"/>
        <w:rPr>
          <w:rFonts w:asciiTheme="majorBidi" w:hAnsiTheme="majorBidi" w:cstheme="majorBidi"/>
          <w:sz w:val="16"/>
          <w:szCs w:val="16"/>
        </w:rPr>
      </w:pPr>
    </w:p>
    <w:p w14:paraId="680FC2AE" w14:textId="77777777" w:rsidR="00A44D31" w:rsidRDefault="00A44D31" w:rsidP="00A44D31">
      <w:pPr>
        <w:bidi w:val="0"/>
        <w:spacing w:after="0" w:line="360" w:lineRule="auto"/>
        <w:jc w:val="both"/>
        <w:rPr>
          <w:rFonts w:asciiTheme="majorBidi" w:hAnsiTheme="majorBidi" w:cstheme="majorBidi"/>
          <w:sz w:val="16"/>
          <w:szCs w:val="16"/>
        </w:rPr>
      </w:pPr>
    </w:p>
    <w:p w14:paraId="3FAC6B8C" w14:textId="77777777" w:rsidR="00A44D31" w:rsidRDefault="00A44D31" w:rsidP="00A44D31">
      <w:pPr>
        <w:bidi w:val="0"/>
        <w:spacing w:after="0" w:line="360" w:lineRule="auto"/>
        <w:jc w:val="both"/>
        <w:rPr>
          <w:rFonts w:asciiTheme="majorBidi" w:hAnsiTheme="majorBidi" w:cstheme="majorBidi"/>
          <w:sz w:val="16"/>
          <w:szCs w:val="16"/>
        </w:rPr>
      </w:pPr>
    </w:p>
    <w:p w14:paraId="54A6A7A2" w14:textId="77777777" w:rsidR="00A44D31" w:rsidRDefault="00A44D31" w:rsidP="00A44D31">
      <w:pPr>
        <w:bidi w:val="0"/>
        <w:spacing w:after="0" w:line="360" w:lineRule="auto"/>
        <w:jc w:val="both"/>
        <w:rPr>
          <w:rFonts w:asciiTheme="majorBidi" w:hAnsiTheme="majorBidi" w:cstheme="majorBidi"/>
          <w:sz w:val="16"/>
          <w:szCs w:val="16"/>
        </w:rPr>
      </w:pPr>
    </w:p>
    <w:p w14:paraId="1879E086" w14:textId="77777777" w:rsidR="00A44D31" w:rsidRDefault="00A44D31" w:rsidP="00A44D31">
      <w:pPr>
        <w:bidi w:val="0"/>
        <w:spacing w:after="0" w:line="360" w:lineRule="auto"/>
        <w:jc w:val="both"/>
        <w:rPr>
          <w:rFonts w:asciiTheme="majorBidi" w:hAnsiTheme="majorBidi" w:cstheme="majorBidi"/>
          <w:sz w:val="16"/>
          <w:szCs w:val="16"/>
        </w:rPr>
      </w:pPr>
    </w:p>
    <w:p w14:paraId="16A73306" w14:textId="77777777" w:rsidR="00A44D31" w:rsidRDefault="00A44D31" w:rsidP="00A44D31">
      <w:pPr>
        <w:bidi w:val="0"/>
        <w:spacing w:after="0" w:line="360" w:lineRule="auto"/>
        <w:jc w:val="both"/>
        <w:rPr>
          <w:rFonts w:asciiTheme="majorBidi" w:hAnsiTheme="majorBidi" w:cstheme="majorBidi"/>
          <w:sz w:val="16"/>
          <w:szCs w:val="16"/>
        </w:rPr>
      </w:pPr>
    </w:p>
    <w:p w14:paraId="275D2574" w14:textId="77777777" w:rsidR="00A44D31" w:rsidRDefault="00A44D31" w:rsidP="00A44D31">
      <w:pPr>
        <w:bidi w:val="0"/>
        <w:spacing w:after="0" w:line="360" w:lineRule="auto"/>
        <w:jc w:val="both"/>
        <w:rPr>
          <w:rFonts w:asciiTheme="majorBidi" w:hAnsiTheme="majorBidi" w:cstheme="majorBidi"/>
          <w:sz w:val="16"/>
          <w:szCs w:val="16"/>
        </w:rPr>
      </w:pPr>
    </w:p>
    <w:p w14:paraId="3B72966D" w14:textId="77777777" w:rsidR="00A44D31" w:rsidRDefault="00A44D31" w:rsidP="00A44D31">
      <w:pPr>
        <w:bidi w:val="0"/>
        <w:spacing w:after="0" w:line="360" w:lineRule="auto"/>
        <w:jc w:val="both"/>
        <w:rPr>
          <w:rFonts w:asciiTheme="majorBidi" w:hAnsiTheme="majorBidi" w:cstheme="majorBidi"/>
          <w:sz w:val="16"/>
          <w:szCs w:val="16"/>
        </w:rPr>
      </w:pPr>
    </w:p>
    <w:p w14:paraId="202F1723" w14:textId="31DB66FA" w:rsidR="006B347D" w:rsidRPr="00187914" w:rsidRDefault="00F2568E" w:rsidP="00EC7FF8">
      <w:pPr>
        <w:bidi w:val="0"/>
        <w:spacing w:after="0"/>
        <w:jc w:val="both"/>
        <w:rPr>
          <w:rFonts w:asciiTheme="majorBidi" w:hAnsiTheme="majorBidi" w:cstheme="majorBidi"/>
          <w:b/>
          <w:bCs/>
          <w:sz w:val="24"/>
          <w:szCs w:val="24"/>
        </w:rPr>
      </w:pPr>
      <w:r>
        <w:rPr>
          <w:rFonts w:asciiTheme="majorBidi" w:hAnsiTheme="majorBidi" w:cstheme="majorBidi"/>
          <w:b/>
          <w:bCs/>
          <w:sz w:val="24"/>
          <w:szCs w:val="24"/>
        </w:rPr>
        <w:lastRenderedPageBreak/>
        <w:t>6</w:t>
      </w:r>
      <w:r w:rsidR="006B347D" w:rsidRPr="00187914">
        <w:rPr>
          <w:rFonts w:asciiTheme="majorBidi" w:hAnsiTheme="majorBidi" w:cstheme="majorBidi"/>
          <w:b/>
          <w:bCs/>
          <w:sz w:val="24"/>
          <w:szCs w:val="24"/>
        </w:rPr>
        <w:t xml:space="preserve">.   </w:t>
      </w:r>
      <w:r w:rsidR="006B347D" w:rsidRPr="00187914">
        <w:rPr>
          <w:rFonts w:asciiTheme="majorBidi" w:eastAsia="Times New Roman" w:hAnsiTheme="majorBidi" w:cstheme="majorBidi"/>
          <w:b/>
          <w:bCs/>
          <w:sz w:val="24"/>
          <w:szCs w:val="24"/>
          <w:lang w:val="en-PH"/>
        </w:rPr>
        <w:t>Spectral Characterization</w:t>
      </w:r>
      <w:r w:rsidR="006B347D" w:rsidRPr="00187914">
        <w:rPr>
          <w:rFonts w:asciiTheme="majorBidi" w:hAnsiTheme="majorBidi" w:cstheme="majorBidi"/>
          <w:b/>
          <w:bCs/>
          <w:sz w:val="24"/>
          <w:szCs w:val="24"/>
        </w:rPr>
        <w:t xml:space="preserve"> of DNA</w:t>
      </w:r>
    </w:p>
    <w:p w14:paraId="4F19C436" w14:textId="77777777" w:rsidR="006B347D" w:rsidRPr="00187914" w:rsidRDefault="006B347D" w:rsidP="00EC7FF8">
      <w:pPr>
        <w:autoSpaceDE w:val="0"/>
        <w:autoSpaceDN w:val="0"/>
        <w:bidi w:val="0"/>
        <w:adjustRightInd w:val="0"/>
        <w:spacing w:after="0" w:line="240" w:lineRule="auto"/>
        <w:jc w:val="both"/>
        <w:rPr>
          <w:rFonts w:asciiTheme="majorBidi" w:hAnsiTheme="majorBidi" w:cstheme="majorBidi"/>
          <w:b/>
          <w:bCs/>
          <w:sz w:val="24"/>
          <w:szCs w:val="24"/>
        </w:rPr>
      </w:pPr>
    </w:p>
    <w:p w14:paraId="2A891FC3" w14:textId="77777777" w:rsidR="006B347D" w:rsidRDefault="006B347D" w:rsidP="00F0116C">
      <w:pPr>
        <w:bidi w:val="0"/>
        <w:spacing w:after="0" w:line="240" w:lineRule="auto"/>
        <w:jc w:val="both"/>
        <w:rPr>
          <w:rFonts w:asciiTheme="majorBidi" w:eastAsia="Times New Roman" w:hAnsiTheme="majorBidi" w:cstheme="majorBidi"/>
          <w:b/>
          <w:bCs/>
          <w:sz w:val="24"/>
          <w:szCs w:val="24"/>
          <w:lang w:val="en-PH"/>
        </w:rPr>
      </w:pPr>
      <w:r w:rsidRPr="00187914">
        <w:rPr>
          <w:rFonts w:asciiTheme="majorBidi" w:eastAsia="Times New Roman" w:hAnsiTheme="majorBidi" w:cstheme="majorBidi"/>
          <w:b/>
          <w:bCs/>
          <w:sz w:val="24"/>
          <w:szCs w:val="24"/>
          <w:lang w:val="en-PH"/>
        </w:rPr>
        <w:t>Objective:</w:t>
      </w:r>
    </w:p>
    <w:p w14:paraId="1403D286" w14:textId="77777777" w:rsidR="00F2568E" w:rsidRPr="00187914" w:rsidRDefault="00F2568E" w:rsidP="00F0116C">
      <w:pPr>
        <w:bidi w:val="0"/>
        <w:spacing w:after="0" w:line="240" w:lineRule="auto"/>
        <w:jc w:val="both"/>
        <w:rPr>
          <w:rFonts w:asciiTheme="majorBidi" w:eastAsia="Times New Roman" w:hAnsiTheme="majorBidi" w:cstheme="majorBidi"/>
          <w:b/>
          <w:bCs/>
          <w:sz w:val="24"/>
          <w:szCs w:val="24"/>
          <w:lang w:val="en-PH"/>
        </w:rPr>
      </w:pPr>
    </w:p>
    <w:p w14:paraId="69945501" w14:textId="77777777" w:rsidR="006B347D" w:rsidRPr="00187914" w:rsidRDefault="006B347D" w:rsidP="00EC7FF8">
      <w:pPr>
        <w:pStyle w:val="ListParagraph"/>
        <w:numPr>
          <w:ilvl w:val="0"/>
          <w:numId w:val="30"/>
        </w:numPr>
        <w:tabs>
          <w:tab w:val="left" w:pos="270"/>
        </w:tabs>
        <w:bidi w:val="0"/>
        <w:spacing w:after="0" w:line="360" w:lineRule="auto"/>
        <w:ind w:left="0" w:firstLine="0"/>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To establish the effect of temperature on the absorbance of DNA</w:t>
      </w:r>
    </w:p>
    <w:p w14:paraId="7A8DE70B" w14:textId="268AE6E0" w:rsidR="006B347D" w:rsidRPr="00187914" w:rsidRDefault="00D14699" w:rsidP="00EC7FF8">
      <w:pPr>
        <w:tabs>
          <w:tab w:val="left" w:pos="270"/>
        </w:tabs>
        <w:bidi w:val="0"/>
        <w:spacing w:after="0" w:line="360" w:lineRule="auto"/>
        <w:jc w:val="both"/>
        <w:rPr>
          <w:rFonts w:asciiTheme="majorBidi" w:eastAsia="Times New Roman" w:hAnsiTheme="majorBidi" w:cstheme="majorBidi"/>
          <w:sz w:val="24"/>
          <w:szCs w:val="24"/>
          <w:lang w:val="en-PH"/>
        </w:rPr>
      </w:pPr>
      <w:r>
        <w:rPr>
          <w:rFonts w:asciiTheme="majorBidi" w:eastAsia="Times New Roman" w:hAnsiTheme="majorBidi" w:cstheme="majorBidi"/>
          <w:sz w:val="24"/>
          <w:szCs w:val="24"/>
          <w:lang w:val="en-PH"/>
        </w:rPr>
        <w:t xml:space="preserve">2- </w:t>
      </w:r>
      <w:r w:rsidR="006B347D" w:rsidRPr="00187914">
        <w:rPr>
          <w:rFonts w:asciiTheme="majorBidi" w:eastAsia="Times New Roman" w:hAnsiTheme="majorBidi" w:cstheme="majorBidi"/>
          <w:sz w:val="24"/>
          <w:szCs w:val="24"/>
          <w:lang w:val="en-PH"/>
        </w:rPr>
        <w:t>To determine the optimum wave length for DNA</w:t>
      </w:r>
    </w:p>
    <w:p w14:paraId="71BE062C" w14:textId="2B1E0AC1" w:rsidR="006B347D" w:rsidRPr="00187914" w:rsidRDefault="006B347D" w:rsidP="00EC7FF8">
      <w:pPr>
        <w:tabs>
          <w:tab w:val="left" w:pos="270"/>
        </w:tabs>
        <w:bidi w:val="0"/>
        <w:spacing w:after="0" w:line="360" w:lineRule="auto"/>
        <w:jc w:val="both"/>
        <w:rPr>
          <w:rFonts w:asciiTheme="majorBidi" w:eastAsia="Times New Roman" w:hAnsiTheme="majorBidi" w:cstheme="majorBidi"/>
          <w:sz w:val="24"/>
          <w:szCs w:val="24"/>
          <w:lang w:val="en-PH"/>
        </w:rPr>
      </w:pPr>
      <w:r w:rsidRPr="00187914">
        <w:rPr>
          <w:rFonts w:asciiTheme="majorBidi" w:hAnsiTheme="majorBidi" w:cstheme="majorBidi"/>
          <w:color w:val="000000"/>
          <w:sz w:val="24"/>
          <w:szCs w:val="24"/>
          <w:lang w:val="en-PH"/>
        </w:rPr>
        <w:t>3- To</w:t>
      </w:r>
      <w:r w:rsidRPr="00187914">
        <w:rPr>
          <w:rFonts w:asciiTheme="majorBidi" w:eastAsia="Times New Roman" w:hAnsiTheme="majorBidi" w:cstheme="majorBidi"/>
          <w:sz w:val="24"/>
          <w:szCs w:val="24"/>
          <w:lang w:val="en-PH"/>
        </w:rPr>
        <w:t xml:space="preserve"> determine the</w:t>
      </w:r>
      <w:r w:rsidRPr="00187914">
        <w:rPr>
          <w:rFonts w:asciiTheme="majorBidi" w:hAnsiTheme="majorBidi" w:cstheme="majorBidi"/>
          <w:color w:val="000000"/>
          <w:sz w:val="24"/>
          <w:szCs w:val="24"/>
        </w:rPr>
        <w:t xml:space="preserve"> concentration of</w:t>
      </w:r>
      <w:r w:rsidRPr="00187914">
        <w:rPr>
          <w:rFonts w:asciiTheme="majorBidi" w:eastAsia="Times New Roman" w:hAnsiTheme="majorBidi" w:cstheme="majorBidi"/>
          <w:sz w:val="24"/>
          <w:szCs w:val="24"/>
          <w:lang w:val="en-PH"/>
        </w:rPr>
        <w:t xml:space="preserve"> DNA</w:t>
      </w:r>
      <w:r w:rsidRPr="00187914">
        <w:rPr>
          <w:rFonts w:asciiTheme="majorBidi" w:hAnsiTheme="majorBidi" w:cstheme="majorBidi"/>
          <w:color w:val="000000"/>
          <w:sz w:val="24"/>
          <w:szCs w:val="24"/>
        </w:rPr>
        <w:t xml:space="preserve"> in the sample.</w:t>
      </w:r>
    </w:p>
    <w:p w14:paraId="21FFB16F" w14:textId="77777777" w:rsidR="006B347D" w:rsidRPr="00187914" w:rsidRDefault="006B347D" w:rsidP="00EC7FF8">
      <w:pPr>
        <w:bidi w:val="0"/>
        <w:spacing w:after="0" w:line="240" w:lineRule="auto"/>
        <w:ind w:left="45"/>
        <w:jc w:val="both"/>
        <w:rPr>
          <w:rFonts w:asciiTheme="majorBidi" w:eastAsia="Times New Roman" w:hAnsiTheme="majorBidi" w:cstheme="majorBidi"/>
          <w:sz w:val="24"/>
          <w:szCs w:val="24"/>
          <w:lang w:val="en-PH"/>
        </w:rPr>
      </w:pPr>
    </w:p>
    <w:p w14:paraId="6946B515" w14:textId="77777777" w:rsidR="006B347D" w:rsidRDefault="006B347D" w:rsidP="00EC7FF8">
      <w:pPr>
        <w:bidi w:val="0"/>
        <w:spacing w:after="0" w:line="240" w:lineRule="auto"/>
        <w:jc w:val="both"/>
        <w:rPr>
          <w:rFonts w:asciiTheme="majorBidi" w:eastAsia="Times New Roman" w:hAnsiTheme="majorBidi" w:cstheme="majorBidi"/>
          <w:b/>
          <w:bCs/>
          <w:sz w:val="24"/>
          <w:szCs w:val="24"/>
          <w:lang w:val="en-PH"/>
        </w:rPr>
      </w:pPr>
      <w:r w:rsidRPr="00187914">
        <w:rPr>
          <w:rFonts w:asciiTheme="majorBidi" w:eastAsia="Times New Roman" w:hAnsiTheme="majorBidi" w:cstheme="majorBidi"/>
          <w:b/>
          <w:bCs/>
          <w:sz w:val="24"/>
          <w:szCs w:val="24"/>
          <w:lang w:val="en-PH"/>
        </w:rPr>
        <w:t>Principle:</w:t>
      </w:r>
    </w:p>
    <w:p w14:paraId="1521FA82" w14:textId="77777777" w:rsidR="00F2568E" w:rsidRPr="00187914" w:rsidRDefault="00F2568E" w:rsidP="00EC7FF8">
      <w:pPr>
        <w:bidi w:val="0"/>
        <w:spacing w:after="0" w:line="240" w:lineRule="auto"/>
        <w:jc w:val="both"/>
        <w:rPr>
          <w:rFonts w:asciiTheme="majorBidi" w:eastAsia="Times New Roman" w:hAnsiTheme="majorBidi" w:cstheme="majorBidi"/>
          <w:b/>
          <w:bCs/>
          <w:sz w:val="24"/>
          <w:szCs w:val="24"/>
          <w:lang w:val="en-PH"/>
        </w:rPr>
      </w:pPr>
    </w:p>
    <w:p w14:paraId="589DC496" w14:textId="77777777" w:rsidR="006B347D" w:rsidRPr="00187914" w:rsidRDefault="006B347D" w:rsidP="00EC7FF8">
      <w:pPr>
        <w:bidi w:val="0"/>
        <w:spacing w:after="0" w:line="360" w:lineRule="auto"/>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Nucleic acids are characterized by a strong absorption at wave length 260 nm.</w:t>
      </w:r>
    </w:p>
    <w:p w14:paraId="47ECF919" w14:textId="17937845" w:rsidR="006B347D" w:rsidRPr="00187914" w:rsidRDefault="006B347D" w:rsidP="00EC7FF8">
      <w:pPr>
        <w:bidi w:val="0"/>
        <w:spacing w:after="0" w:line="360" w:lineRule="auto"/>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 xml:space="preserve">Denaturation of a double stranded nucleic acids (DNA), produce an increase in absorption (this is called </w:t>
      </w:r>
      <w:r w:rsidR="00F2568E" w:rsidRPr="00187914">
        <w:rPr>
          <w:rFonts w:asciiTheme="majorBidi" w:eastAsia="Times New Roman" w:hAnsiTheme="majorBidi" w:cstheme="majorBidi"/>
          <w:sz w:val="24"/>
          <w:szCs w:val="24"/>
          <w:lang w:val="en-PH"/>
        </w:rPr>
        <w:t>hyper</w:t>
      </w:r>
      <w:r w:rsidR="00F2568E">
        <w:rPr>
          <w:rFonts w:asciiTheme="majorBidi" w:eastAsia="Times New Roman" w:hAnsiTheme="majorBidi" w:cstheme="majorBidi"/>
          <w:sz w:val="24"/>
          <w:szCs w:val="24"/>
          <w:lang w:val="en-PH"/>
        </w:rPr>
        <w:t>-</w:t>
      </w:r>
      <w:r w:rsidR="00F2568E" w:rsidRPr="00187914">
        <w:rPr>
          <w:rFonts w:asciiTheme="majorBidi" w:eastAsia="Times New Roman" w:hAnsiTheme="majorBidi" w:cstheme="majorBidi"/>
          <w:sz w:val="24"/>
          <w:szCs w:val="24"/>
          <w:lang w:val="en-PH"/>
        </w:rPr>
        <w:t>chromic</w:t>
      </w:r>
      <w:r w:rsidRPr="00187914">
        <w:rPr>
          <w:rFonts w:asciiTheme="majorBidi" w:eastAsia="Times New Roman" w:hAnsiTheme="majorBidi" w:cstheme="majorBidi"/>
          <w:sz w:val="24"/>
          <w:szCs w:val="24"/>
          <w:lang w:val="en-PH"/>
        </w:rPr>
        <w:t xml:space="preserve"> effect)</w:t>
      </w:r>
    </w:p>
    <w:p w14:paraId="691CFDF6" w14:textId="77777777" w:rsidR="006B347D" w:rsidRPr="00EC7FF8" w:rsidRDefault="006B347D" w:rsidP="00EC7FF8">
      <w:pPr>
        <w:bidi w:val="0"/>
        <w:spacing w:after="0" w:line="240" w:lineRule="auto"/>
        <w:jc w:val="both"/>
        <w:rPr>
          <w:rFonts w:asciiTheme="majorBidi" w:eastAsia="Times New Roman" w:hAnsiTheme="majorBidi" w:cstheme="majorBidi"/>
          <w:sz w:val="16"/>
          <w:szCs w:val="16"/>
          <w:lang w:val="en-PH"/>
        </w:rPr>
      </w:pPr>
    </w:p>
    <w:p w14:paraId="1847A3F5" w14:textId="77777777" w:rsidR="006B347D" w:rsidRDefault="006B347D" w:rsidP="00EC7FF8">
      <w:pPr>
        <w:bidi w:val="0"/>
        <w:spacing w:after="0" w:line="240" w:lineRule="auto"/>
        <w:jc w:val="both"/>
        <w:rPr>
          <w:rFonts w:asciiTheme="majorBidi" w:eastAsia="Times New Roman" w:hAnsiTheme="majorBidi" w:cstheme="majorBidi"/>
          <w:b/>
          <w:bCs/>
          <w:sz w:val="24"/>
          <w:szCs w:val="24"/>
          <w:lang w:val="en-PH"/>
        </w:rPr>
      </w:pPr>
      <w:r w:rsidRPr="00187914">
        <w:rPr>
          <w:rFonts w:asciiTheme="majorBidi" w:eastAsia="Times New Roman" w:hAnsiTheme="majorBidi" w:cstheme="majorBidi"/>
          <w:b/>
          <w:bCs/>
          <w:sz w:val="24"/>
          <w:szCs w:val="24"/>
          <w:lang w:val="en-PH"/>
        </w:rPr>
        <w:t>Material:</w:t>
      </w:r>
    </w:p>
    <w:p w14:paraId="314B61B7" w14:textId="77777777" w:rsidR="00F2568E" w:rsidRPr="00187914" w:rsidRDefault="00F2568E" w:rsidP="00EC7FF8">
      <w:pPr>
        <w:bidi w:val="0"/>
        <w:spacing w:after="0" w:line="240" w:lineRule="auto"/>
        <w:jc w:val="both"/>
        <w:rPr>
          <w:rFonts w:asciiTheme="majorBidi" w:eastAsia="Times New Roman" w:hAnsiTheme="majorBidi" w:cstheme="majorBidi"/>
          <w:b/>
          <w:bCs/>
          <w:sz w:val="24"/>
          <w:szCs w:val="24"/>
          <w:lang w:val="en-PH"/>
        </w:rPr>
      </w:pPr>
    </w:p>
    <w:p w14:paraId="0F699C76" w14:textId="77777777" w:rsidR="006B347D" w:rsidRPr="00187914" w:rsidRDefault="006B347D" w:rsidP="00EC7FF8">
      <w:pPr>
        <w:numPr>
          <w:ilvl w:val="0"/>
          <w:numId w:val="29"/>
        </w:numPr>
        <w:bidi w:val="0"/>
        <w:spacing w:after="0"/>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 xml:space="preserve">DNA concentrated </w:t>
      </w:r>
      <w:proofErr w:type="gramStart"/>
      <w:r w:rsidRPr="00187914">
        <w:rPr>
          <w:rFonts w:asciiTheme="majorBidi" w:eastAsia="Times New Roman" w:hAnsiTheme="majorBidi" w:cstheme="majorBidi"/>
          <w:sz w:val="24"/>
          <w:szCs w:val="24"/>
        </w:rPr>
        <w:t>sample( extracted</w:t>
      </w:r>
      <w:proofErr w:type="gramEnd"/>
      <w:r w:rsidRPr="00187914">
        <w:rPr>
          <w:rFonts w:asciiTheme="majorBidi" w:eastAsia="Times New Roman" w:hAnsiTheme="majorBidi" w:cstheme="majorBidi"/>
          <w:sz w:val="24"/>
          <w:szCs w:val="24"/>
        </w:rPr>
        <w:t xml:space="preserve"> from yeast)</w:t>
      </w:r>
    </w:p>
    <w:p w14:paraId="61A42605" w14:textId="77777777" w:rsidR="006B347D" w:rsidRPr="00187914" w:rsidRDefault="006B347D" w:rsidP="00EC7FF8">
      <w:pPr>
        <w:numPr>
          <w:ilvl w:val="0"/>
          <w:numId w:val="29"/>
        </w:numPr>
        <w:bidi w:val="0"/>
        <w:spacing w:after="0"/>
        <w:jc w:val="both"/>
        <w:rPr>
          <w:rFonts w:asciiTheme="majorBidi" w:eastAsia="Times New Roman" w:hAnsiTheme="majorBidi" w:cstheme="majorBidi"/>
          <w:sz w:val="24"/>
          <w:szCs w:val="24"/>
          <w:rtl/>
          <w:lang w:val="en-PH"/>
        </w:rPr>
      </w:pPr>
      <w:r w:rsidRPr="00187914">
        <w:rPr>
          <w:rFonts w:asciiTheme="majorBidi" w:eastAsia="Times New Roman" w:hAnsiTheme="majorBidi" w:cstheme="majorBidi"/>
          <w:sz w:val="24"/>
          <w:szCs w:val="24"/>
        </w:rPr>
        <w:t xml:space="preserve">1X saline solution </w:t>
      </w:r>
      <w:proofErr w:type="gramStart"/>
      <w:r w:rsidRPr="00187914">
        <w:rPr>
          <w:rFonts w:asciiTheme="majorBidi" w:eastAsia="Times New Roman" w:hAnsiTheme="majorBidi" w:cstheme="majorBidi"/>
          <w:sz w:val="24"/>
          <w:szCs w:val="24"/>
        </w:rPr>
        <w:t xml:space="preserve">( </w:t>
      </w:r>
      <w:proofErr w:type="spellStart"/>
      <w:r w:rsidRPr="00187914">
        <w:rPr>
          <w:rFonts w:asciiTheme="majorBidi" w:eastAsia="Times New Roman" w:hAnsiTheme="majorBidi" w:cstheme="majorBidi"/>
          <w:sz w:val="24"/>
          <w:szCs w:val="24"/>
        </w:rPr>
        <w:t>NaCl</w:t>
      </w:r>
      <w:proofErr w:type="spellEnd"/>
      <w:proofErr w:type="gramEnd"/>
      <w:r w:rsidRPr="00187914">
        <w:rPr>
          <w:rFonts w:asciiTheme="majorBidi" w:eastAsia="Times New Roman" w:hAnsiTheme="majorBidi" w:cstheme="majorBidi"/>
          <w:sz w:val="24"/>
          <w:szCs w:val="24"/>
        </w:rPr>
        <w:t xml:space="preserve"> with Tri Sodium Citrate)</w:t>
      </w:r>
    </w:p>
    <w:p w14:paraId="71536EC5" w14:textId="77777777" w:rsidR="006B347D" w:rsidRPr="00187914" w:rsidRDefault="006B347D" w:rsidP="00EC7FF8">
      <w:pPr>
        <w:numPr>
          <w:ilvl w:val="0"/>
          <w:numId w:val="29"/>
        </w:numPr>
        <w:bidi w:val="0"/>
        <w:spacing w:after="0"/>
        <w:jc w:val="both"/>
        <w:rPr>
          <w:rFonts w:asciiTheme="majorBidi" w:eastAsia="Times New Roman" w:hAnsiTheme="majorBidi" w:cstheme="majorBidi"/>
          <w:sz w:val="24"/>
          <w:szCs w:val="24"/>
          <w:rtl/>
          <w:lang w:val="en-PH"/>
        </w:rPr>
      </w:pPr>
      <w:r w:rsidRPr="00187914">
        <w:rPr>
          <w:rFonts w:asciiTheme="majorBidi" w:eastAsia="Times New Roman" w:hAnsiTheme="majorBidi" w:cstheme="majorBidi"/>
          <w:sz w:val="24"/>
          <w:szCs w:val="24"/>
        </w:rPr>
        <w:t xml:space="preserve">Quartz Cuvette </w:t>
      </w:r>
    </w:p>
    <w:p w14:paraId="28CD7D6B" w14:textId="77777777" w:rsidR="006B347D" w:rsidRPr="00187914" w:rsidRDefault="006B347D" w:rsidP="00EC7FF8">
      <w:pPr>
        <w:numPr>
          <w:ilvl w:val="0"/>
          <w:numId w:val="29"/>
        </w:numPr>
        <w:bidi w:val="0"/>
        <w:spacing w:after="0"/>
        <w:jc w:val="both"/>
        <w:rPr>
          <w:rFonts w:asciiTheme="majorBidi" w:eastAsia="Times New Roman" w:hAnsiTheme="majorBidi" w:cstheme="majorBidi"/>
          <w:sz w:val="24"/>
          <w:szCs w:val="24"/>
          <w:rtl/>
          <w:lang w:val="en-PH"/>
        </w:rPr>
      </w:pPr>
      <w:r w:rsidRPr="00187914">
        <w:rPr>
          <w:rFonts w:asciiTheme="majorBidi" w:eastAsia="Times New Roman" w:hAnsiTheme="majorBidi" w:cstheme="majorBidi"/>
          <w:sz w:val="24"/>
          <w:szCs w:val="24"/>
        </w:rPr>
        <w:t xml:space="preserve">UV Spectrophotometer </w:t>
      </w:r>
    </w:p>
    <w:p w14:paraId="2116DCCD" w14:textId="77777777" w:rsidR="006B347D" w:rsidRPr="00187914" w:rsidRDefault="006B347D" w:rsidP="00EC7FF8">
      <w:pPr>
        <w:bidi w:val="0"/>
        <w:spacing w:after="0" w:line="240" w:lineRule="auto"/>
        <w:jc w:val="both"/>
        <w:rPr>
          <w:rFonts w:asciiTheme="majorBidi" w:eastAsia="Times New Roman" w:hAnsiTheme="majorBidi" w:cstheme="majorBidi"/>
          <w:b/>
          <w:bCs/>
          <w:sz w:val="24"/>
          <w:szCs w:val="24"/>
          <w:lang w:val="en-PH"/>
        </w:rPr>
      </w:pPr>
    </w:p>
    <w:p w14:paraId="05216FDB" w14:textId="77777777" w:rsidR="006B347D" w:rsidRDefault="006B347D" w:rsidP="00EC7FF8">
      <w:pPr>
        <w:bidi w:val="0"/>
        <w:spacing w:after="0" w:line="240" w:lineRule="auto"/>
        <w:jc w:val="both"/>
        <w:rPr>
          <w:rFonts w:asciiTheme="majorBidi" w:eastAsia="Times New Roman" w:hAnsiTheme="majorBidi" w:cstheme="majorBidi"/>
          <w:b/>
          <w:bCs/>
          <w:sz w:val="24"/>
          <w:szCs w:val="24"/>
          <w:lang w:val="en-PH"/>
        </w:rPr>
      </w:pPr>
      <w:r w:rsidRPr="00187914">
        <w:rPr>
          <w:rFonts w:asciiTheme="majorBidi" w:eastAsia="Times New Roman" w:hAnsiTheme="majorBidi" w:cstheme="majorBidi"/>
          <w:b/>
          <w:bCs/>
          <w:sz w:val="24"/>
          <w:szCs w:val="24"/>
          <w:lang w:val="en-PH"/>
        </w:rPr>
        <w:t>Method:</w:t>
      </w:r>
    </w:p>
    <w:p w14:paraId="09F1C4E9" w14:textId="77777777" w:rsidR="00F2568E" w:rsidRPr="00187914" w:rsidRDefault="00F2568E" w:rsidP="00F0116C">
      <w:pPr>
        <w:bidi w:val="0"/>
        <w:spacing w:after="0" w:line="240" w:lineRule="auto"/>
        <w:rPr>
          <w:rFonts w:asciiTheme="majorBidi" w:eastAsia="Times New Roman" w:hAnsiTheme="majorBidi" w:cstheme="majorBidi"/>
          <w:b/>
          <w:bCs/>
          <w:sz w:val="24"/>
          <w:szCs w:val="24"/>
          <w:lang w:val="en-PH"/>
        </w:rPr>
      </w:pPr>
    </w:p>
    <w:p w14:paraId="6ECCCDB1" w14:textId="77777777" w:rsidR="006B347D" w:rsidRPr="00187914" w:rsidRDefault="006B347D" w:rsidP="00F0116C">
      <w:pPr>
        <w:bidi w:val="0"/>
        <w:spacing w:after="0" w:line="360" w:lineRule="auto"/>
        <w:ind w:left="270" w:hanging="270"/>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1- Pipette 0.5 ml of isolated DNA solution and add to it 4.5 ml of 1X saline-citrate as blank.</w:t>
      </w:r>
    </w:p>
    <w:p w14:paraId="41FBF4CA" w14:textId="4851FFFB" w:rsidR="006B347D" w:rsidRPr="00187914" w:rsidRDefault="006B347D" w:rsidP="00F0116C">
      <w:pPr>
        <w:bidi w:val="0"/>
        <w:spacing w:after="0" w:line="360" w:lineRule="auto"/>
        <w:ind w:left="270" w:hanging="270"/>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 xml:space="preserve">2- Read the absorbance </w:t>
      </w:r>
      <w:r w:rsidR="00D14699">
        <w:rPr>
          <w:rFonts w:asciiTheme="majorBidi" w:eastAsia="Times New Roman" w:hAnsiTheme="majorBidi" w:cstheme="majorBidi"/>
          <w:sz w:val="24"/>
          <w:szCs w:val="24"/>
          <w:lang w:val="en-PH"/>
        </w:rPr>
        <w:t xml:space="preserve">(A) or Optical density (OD) </w:t>
      </w:r>
      <w:r w:rsidRPr="00187914">
        <w:rPr>
          <w:rFonts w:asciiTheme="majorBidi" w:eastAsia="Times New Roman" w:hAnsiTheme="majorBidi" w:cstheme="majorBidi"/>
          <w:sz w:val="24"/>
          <w:szCs w:val="24"/>
          <w:lang w:val="en-PH"/>
        </w:rPr>
        <w:t>of the solution at 260 nm using 1X saline -citrate as blank.</w:t>
      </w:r>
    </w:p>
    <w:p w14:paraId="79EABC07" w14:textId="076D31B7" w:rsidR="006B347D" w:rsidRPr="00187914" w:rsidRDefault="006B347D" w:rsidP="00E53754">
      <w:pPr>
        <w:bidi w:val="0"/>
        <w:spacing w:after="0" w:line="360" w:lineRule="auto"/>
        <w:ind w:left="270" w:hanging="270"/>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 xml:space="preserve">Note: (if the absorbance is greater than 1.0, dilute the solution until you obtain </w:t>
      </w:r>
      <w:r w:rsidR="00D14699">
        <w:rPr>
          <w:rFonts w:asciiTheme="majorBidi" w:eastAsia="Times New Roman" w:hAnsiTheme="majorBidi" w:cstheme="majorBidi"/>
          <w:sz w:val="24"/>
          <w:szCs w:val="24"/>
          <w:lang w:val="en-PH"/>
        </w:rPr>
        <w:t>OD</w:t>
      </w:r>
      <w:r w:rsidRPr="00D14699">
        <w:rPr>
          <w:rFonts w:asciiTheme="majorBidi" w:eastAsia="Times New Roman" w:hAnsiTheme="majorBidi" w:cstheme="majorBidi"/>
          <w:sz w:val="24"/>
          <w:szCs w:val="24"/>
          <w:vertAlign w:val="subscript"/>
          <w:lang w:val="en-PH"/>
        </w:rPr>
        <w:t>260</w:t>
      </w:r>
      <w:r w:rsidRPr="00187914">
        <w:rPr>
          <w:rFonts w:asciiTheme="majorBidi" w:eastAsia="Times New Roman" w:hAnsiTheme="majorBidi" w:cstheme="majorBidi"/>
          <w:sz w:val="24"/>
          <w:szCs w:val="24"/>
          <w:lang w:val="en-PH"/>
        </w:rPr>
        <w:t xml:space="preserve"> of 1.0 or slightly less.) </w:t>
      </w:r>
    </w:p>
    <w:p w14:paraId="3D3C3FCB" w14:textId="77777777" w:rsidR="006B347D" w:rsidRPr="00187914" w:rsidRDefault="006B347D" w:rsidP="00EC7FF8">
      <w:pPr>
        <w:bidi w:val="0"/>
        <w:spacing w:after="0" w:line="360" w:lineRule="auto"/>
        <w:ind w:left="270" w:hanging="270"/>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3- When the absorbance of the solution ≈ 1.0 is obtained, read the absorbance of the solution at the following wave lengths:</w:t>
      </w:r>
    </w:p>
    <w:p w14:paraId="4B683446" w14:textId="77777777" w:rsidR="006B347D" w:rsidRPr="00187914" w:rsidRDefault="006B347D" w:rsidP="00EC7FF8">
      <w:pPr>
        <w:bidi w:val="0"/>
        <w:spacing w:after="0" w:line="360" w:lineRule="auto"/>
        <w:ind w:left="270" w:hanging="270"/>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w:t>
      </w:r>
      <w:r w:rsidRPr="00187914">
        <w:rPr>
          <w:rFonts w:asciiTheme="majorBidi" w:eastAsia="Times New Roman" w:hAnsiTheme="majorBidi" w:cstheme="majorBidi"/>
          <w:sz w:val="24"/>
          <w:szCs w:val="24"/>
        </w:rPr>
        <w:t>240,245,250,255,260,265,270,275,280)</w:t>
      </w:r>
      <w:r w:rsidRPr="00187914">
        <w:rPr>
          <w:rFonts w:asciiTheme="majorBidi" w:eastAsia="Times New Roman" w:hAnsiTheme="majorBidi" w:cstheme="majorBidi"/>
          <w:sz w:val="24"/>
          <w:szCs w:val="24"/>
          <w:lang w:val="en-PH"/>
        </w:rPr>
        <w:t>, using a blank of 1X saline citrate.</w:t>
      </w:r>
    </w:p>
    <w:p w14:paraId="77AA3FFC" w14:textId="77777777" w:rsidR="006B347D" w:rsidRPr="00187914" w:rsidRDefault="006B347D" w:rsidP="00EC7FF8">
      <w:pPr>
        <w:bidi w:val="0"/>
        <w:spacing w:after="0" w:line="360" w:lineRule="auto"/>
        <w:ind w:left="270" w:hanging="270"/>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Note: (for each wave lengths, zero the spectrophotometer against a blank of 1X saline citrate)</w:t>
      </w:r>
    </w:p>
    <w:p w14:paraId="5965AF97" w14:textId="0D8545D4" w:rsidR="006B347D" w:rsidRPr="00187914" w:rsidRDefault="006B347D" w:rsidP="00EC7FF8">
      <w:pPr>
        <w:bidi w:val="0"/>
        <w:spacing w:after="0" w:line="360" w:lineRule="auto"/>
        <w:ind w:left="270" w:hanging="270"/>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 xml:space="preserve">4-Using the same isolated DNA solution (solution of </w:t>
      </w:r>
      <w:r w:rsidR="00D14699">
        <w:rPr>
          <w:rFonts w:asciiTheme="majorBidi" w:eastAsia="Times New Roman" w:hAnsiTheme="majorBidi" w:cstheme="majorBidi"/>
          <w:sz w:val="24"/>
          <w:szCs w:val="24"/>
          <w:lang w:val="en-PH"/>
        </w:rPr>
        <w:t xml:space="preserve">OD </w:t>
      </w:r>
      <w:r w:rsidRPr="00187914">
        <w:rPr>
          <w:rFonts w:asciiTheme="majorBidi" w:eastAsia="Times New Roman" w:hAnsiTheme="majorBidi" w:cstheme="majorBidi"/>
          <w:sz w:val="24"/>
          <w:szCs w:val="24"/>
          <w:lang w:val="en-PH"/>
        </w:rPr>
        <w:t>≈ 1.0), heat the DNA solution in a boiling water bath for 15 min.</w:t>
      </w:r>
    </w:p>
    <w:p w14:paraId="2D0E163D" w14:textId="77777777" w:rsidR="006B347D" w:rsidRPr="00187914" w:rsidRDefault="006B347D" w:rsidP="00EC7FF8">
      <w:pPr>
        <w:bidi w:val="0"/>
        <w:spacing w:after="0" w:line="360" w:lineRule="auto"/>
        <w:ind w:left="270" w:hanging="270"/>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 xml:space="preserve"> 7- Rapidly determine the absorbance of heated sample at different wave lengths:</w:t>
      </w:r>
    </w:p>
    <w:p w14:paraId="1077E899" w14:textId="77777777" w:rsidR="006B347D" w:rsidRPr="00187914" w:rsidRDefault="006B347D" w:rsidP="00EC7FF8">
      <w:pPr>
        <w:bidi w:val="0"/>
        <w:spacing w:after="0" w:line="360" w:lineRule="auto"/>
        <w:ind w:left="270" w:hanging="270"/>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w:t>
      </w:r>
      <w:r w:rsidRPr="00187914">
        <w:rPr>
          <w:rFonts w:asciiTheme="majorBidi" w:eastAsia="Times New Roman" w:hAnsiTheme="majorBidi" w:cstheme="majorBidi"/>
          <w:sz w:val="24"/>
          <w:szCs w:val="24"/>
        </w:rPr>
        <w:t>240,245,250,255,260,265,270,275,280)</w:t>
      </w:r>
      <w:r w:rsidRPr="00187914">
        <w:rPr>
          <w:rFonts w:asciiTheme="majorBidi" w:eastAsia="Times New Roman" w:hAnsiTheme="majorBidi" w:cstheme="majorBidi"/>
          <w:sz w:val="24"/>
          <w:szCs w:val="24"/>
          <w:lang w:val="en-PH"/>
        </w:rPr>
        <w:t>, using a blank of 1X saline citrate.</w:t>
      </w:r>
    </w:p>
    <w:p w14:paraId="6322DF2A" w14:textId="77777777" w:rsidR="006B347D" w:rsidRPr="00187914" w:rsidRDefault="006B347D" w:rsidP="00EC7FF8">
      <w:pPr>
        <w:bidi w:val="0"/>
        <w:spacing w:after="0" w:line="360" w:lineRule="auto"/>
        <w:ind w:left="270" w:hanging="270"/>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 xml:space="preserve"> Note: (for each wave lengths, zero the spectrophotometer against a blank of 1X saline citrate)</w:t>
      </w:r>
    </w:p>
    <w:p w14:paraId="22DEDD96" w14:textId="55A09977" w:rsidR="00A44D31" w:rsidRPr="00732D4A" w:rsidRDefault="006B347D" w:rsidP="00430714">
      <w:pPr>
        <w:bidi w:val="0"/>
        <w:spacing w:after="0" w:line="360" w:lineRule="auto"/>
        <w:ind w:left="270" w:hanging="270"/>
        <w:rPr>
          <w:rFonts w:asciiTheme="majorBidi" w:eastAsia="Times New Roman" w:hAnsiTheme="majorBidi" w:cstheme="majorBidi"/>
          <w:sz w:val="24"/>
          <w:szCs w:val="24"/>
          <w:rtl/>
          <w:lang w:val="en-PH"/>
        </w:rPr>
      </w:pPr>
      <w:r w:rsidRPr="00187914">
        <w:rPr>
          <w:rFonts w:asciiTheme="majorBidi" w:eastAsia="Times New Roman" w:hAnsiTheme="majorBidi" w:cstheme="majorBidi"/>
          <w:sz w:val="24"/>
          <w:szCs w:val="24"/>
          <w:lang w:val="en-PH"/>
        </w:rPr>
        <w:t xml:space="preserve"> 8- Plot the absorption spectra of the native DNA solution and the denatured DNA heated 15 min at 100 °C.</w:t>
      </w:r>
    </w:p>
    <w:p w14:paraId="2A4C3C3E" w14:textId="77777777" w:rsidR="006B347D" w:rsidRPr="00187914" w:rsidRDefault="006B347D" w:rsidP="00EC7FF8">
      <w:pPr>
        <w:bidi w:val="0"/>
        <w:spacing w:after="0" w:line="240" w:lineRule="auto"/>
        <w:jc w:val="both"/>
        <w:rPr>
          <w:rFonts w:asciiTheme="majorBidi" w:eastAsia="Times New Roman" w:hAnsiTheme="majorBidi" w:cstheme="majorBidi"/>
          <w:b/>
          <w:bCs/>
          <w:sz w:val="24"/>
          <w:szCs w:val="24"/>
          <w:u w:val="single"/>
          <w:lang w:val="en-PH"/>
        </w:rPr>
      </w:pPr>
      <w:r w:rsidRPr="00187914">
        <w:rPr>
          <w:rFonts w:asciiTheme="majorBidi" w:eastAsia="Times New Roman" w:hAnsiTheme="majorBidi" w:cstheme="majorBidi"/>
          <w:b/>
          <w:bCs/>
          <w:sz w:val="24"/>
          <w:szCs w:val="24"/>
          <w:u w:val="single"/>
          <w:lang w:val="en-PH"/>
        </w:rPr>
        <w:lastRenderedPageBreak/>
        <w:t>Result and calculation:</w:t>
      </w:r>
    </w:p>
    <w:p w14:paraId="49AFE652" w14:textId="77777777" w:rsidR="006B347D" w:rsidRPr="00187914" w:rsidRDefault="006B347D" w:rsidP="00EC7FF8">
      <w:pPr>
        <w:bidi w:val="0"/>
        <w:spacing w:after="0" w:line="240" w:lineRule="auto"/>
        <w:jc w:val="both"/>
        <w:rPr>
          <w:rFonts w:asciiTheme="majorBidi" w:eastAsia="Times New Roman" w:hAnsiTheme="majorBidi" w:cstheme="majorBidi"/>
          <w:sz w:val="24"/>
          <w:szCs w:val="24"/>
          <w:lang w:val="en-PH"/>
        </w:rPr>
      </w:pPr>
    </w:p>
    <w:p w14:paraId="7C23C2C9" w14:textId="77777777" w:rsidR="006B347D" w:rsidRPr="00187914" w:rsidRDefault="006B347D" w:rsidP="00EC7FF8">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Part 1:</w:t>
      </w:r>
    </w:p>
    <w:p w14:paraId="02F4818C" w14:textId="77777777" w:rsidR="006B347D" w:rsidRPr="00187914" w:rsidRDefault="006B347D" w:rsidP="00EC7FF8">
      <w:pPr>
        <w:bidi w:val="0"/>
        <w:spacing w:after="0" w:line="240" w:lineRule="auto"/>
        <w:jc w:val="both"/>
        <w:rPr>
          <w:rFonts w:asciiTheme="majorBidi" w:eastAsia="Times New Roman" w:hAnsiTheme="majorBidi" w:cstheme="majorBidi"/>
          <w:sz w:val="24"/>
          <w:szCs w:val="24"/>
        </w:rPr>
      </w:pPr>
    </w:p>
    <w:tbl>
      <w:tblPr>
        <w:tblpPr w:leftFromText="180" w:rightFromText="180" w:vertAnchor="text" w:horzAnchor="margin" w:tblpXSpec="center" w:tblpY="164"/>
        <w:bidiVisual/>
        <w:tblW w:w="87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3370"/>
        <w:gridCol w:w="3330"/>
        <w:gridCol w:w="2070"/>
      </w:tblGrid>
      <w:tr w:rsidR="006B347D" w:rsidRPr="00187914" w14:paraId="67832500" w14:textId="77777777" w:rsidTr="00EC7FF8">
        <w:trPr>
          <w:trHeight w:val="506"/>
        </w:trPr>
        <w:tc>
          <w:tcPr>
            <w:tcW w:w="3370" w:type="dxa"/>
            <w:shd w:val="clear" w:color="auto" w:fill="F2F2F2" w:themeFill="background1" w:themeFillShade="F2"/>
            <w:tcMar>
              <w:top w:w="17" w:type="dxa"/>
              <w:left w:w="104" w:type="dxa"/>
              <w:bottom w:w="0" w:type="dxa"/>
              <w:right w:w="104" w:type="dxa"/>
            </w:tcMar>
            <w:vAlign w:val="center"/>
            <w:hideMark/>
          </w:tcPr>
          <w:p w14:paraId="791A9A51" w14:textId="1245C5FD" w:rsidR="006B347D" w:rsidRPr="00187914" w:rsidRDefault="00D14699" w:rsidP="00F0116C">
            <w:pPr>
              <w:bidi w:val="0"/>
              <w:spacing w:after="0" w:line="240" w:lineRule="auto"/>
              <w:jc w:val="center"/>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OD</w:t>
            </w:r>
            <w:r w:rsidR="006B347D" w:rsidRPr="00187914">
              <w:rPr>
                <w:rFonts w:asciiTheme="majorBidi" w:eastAsia="Times New Roman" w:hAnsiTheme="majorBidi" w:cstheme="majorBidi"/>
                <w:b/>
                <w:bCs/>
                <w:sz w:val="24"/>
                <w:szCs w:val="24"/>
              </w:rPr>
              <w:t xml:space="preserve"> of heated DNA</w:t>
            </w:r>
          </w:p>
        </w:tc>
        <w:tc>
          <w:tcPr>
            <w:tcW w:w="3330" w:type="dxa"/>
            <w:shd w:val="clear" w:color="auto" w:fill="F2F2F2" w:themeFill="background1" w:themeFillShade="F2"/>
            <w:tcMar>
              <w:top w:w="17" w:type="dxa"/>
              <w:left w:w="104" w:type="dxa"/>
              <w:bottom w:w="0" w:type="dxa"/>
              <w:right w:w="104" w:type="dxa"/>
            </w:tcMar>
            <w:vAlign w:val="center"/>
            <w:hideMark/>
          </w:tcPr>
          <w:p w14:paraId="0C9F1A0E" w14:textId="1B77CE3A" w:rsidR="006B347D" w:rsidRPr="00187914" w:rsidRDefault="00D14699" w:rsidP="00F0116C">
            <w:pPr>
              <w:bidi w:val="0"/>
              <w:spacing w:after="0" w:line="240" w:lineRule="auto"/>
              <w:jc w:val="center"/>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OD</w:t>
            </w:r>
            <w:r w:rsidR="006B347D" w:rsidRPr="00187914">
              <w:rPr>
                <w:rFonts w:asciiTheme="majorBidi" w:eastAsia="Times New Roman" w:hAnsiTheme="majorBidi" w:cstheme="majorBidi"/>
                <w:b/>
                <w:bCs/>
                <w:sz w:val="24"/>
                <w:szCs w:val="24"/>
              </w:rPr>
              <w:t xml:space="preserve"> </w:t>
            </w:r>
            <w:r>
              <w:rPr>
                <w:rFonts w:asciiTheme="majorBidi" w:eastAsia="Times New Roman" w:hAnsiTheme="majorBidi" w:cstheme="majorBidi"/>
                <w:b/>
                <w:bCs/>
                <w:sz w:val="24"/>
                <w:szCs w:val="24"/>
              </w:rPr>
              <w:t>of native</w:t>
            </w:r>
            <w:r w:rsidR="006B347D" w:rsidRPr="00187914">
              <w:rPr>
                <w:rFonts w:asciiTheme="majorBidi" w:eastAsia="Times New Roman" w:hAnsiTheme="majorBidi" w:cstheme="majorBidi"/>
                <w:b/>
                <w:bCs/>
                <w:sz w:val="24"/>
                <w:szCs w:val="24"/>
              </w:rPr>
              <w:t xml:space="preserve"> DNA</w:t>
            </w:r>
          </w:p>
        </w:tc>
        <w:tc>
          <w:tcPr>
            <w:tcW w:w="2070" w:type="dxa"/>
            <w:shd w:val="clear" w:color="auto" w:fill="F2F2F2" w:themeFill="background1" w:themeFillShade="F2"/>
            <w:tcMar>
              <w:top w:w="17" w:type="dxa"/>
              <w:left w:w="104" w:type="dxa"/>
              <w:bottom w:w="0" w:type="dxa"/>
              <w:right w:w="104" w:type="dxa"/>
            </w:tcMar>
            <w:vAlign w:val="center"/>
            <w:hideMark/>
          </w:tcPr>
          <w:p w14:paraId="4EB7429B" w14:textId="77777777" w:rsidR="006B347D" w:rsidRPr="00187914" w:rsidRDefault="006B347D" w:rsidP="00EC7FF8">
            <w:pPr>
              <w:bidi w:val="0"/>
              <w:spacing w:after="0" w:line="240" w:lineRule="auto"/>
              <w:jc w:val="center"/>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Wave length (nm)</w:t>
            </w:r>
          </w:p>
        </w:tc>
      </w:tr>
      <w:tr w:rsidR="006B347D" w:rsidRPr="00187914" w14:paraId="2A64BD44" w14:textId="77777777" w:rsidTr="00EC7FF8">
        <w:trPr>
          <w:trHeight w:val="136"/>
        </w:trPr>
        <w:tc>
          <w:tcPr>
            <w:tcW w:w="3370" w:type="dxa"/>
            <w:shd w:val="clear" w:color="auto" w:fill="auto"/>
            <w:tcMar>
              <w:top w:w="17" w:type="dxa"/>
              <w:left w:w="104" w:type="dxa"/>
              <w:bottom w:w="0" w:type="dxa"/>
              <w:right w:w="104" w:type="dxa"/>
            </w:tcMar>
            <w:vAlign w:val="center"/>
            <w:hideMark/>
          </w:tcPr>
          <w:p w14:paraId="2D2F5209" w14:textId="77777777" w:rsidR="006B347D" w:rsidRPr="00187914" w:rsidRDefault="006B347D" w:rsidP="00EC7FF8">
            <w:pPr>
              <w:bidi w:val="0"/>
              <w:spacing w:after="0" w:line="240" w:lineRule="auto"/>
              <w:jc w:val="center"/>
              <w:rPr>
                <w:rFonts w:asciiTheme="majorBidi" w:eastAsia="Times New Roman" w:hAnsiTheme="majorBidi" w:cstheme="majorBidi"/>
                <w:b/>
                <w:bCs/>
                <w:sz w:val="24"/>
                <w:szCs w:val="24"/>
              </w:rPr>
            </w:pPr>
          </w:p>
        </w:tc>
        <w:tc>
          <w:tcPr>
            <w:tcW w:w="3330" w:type="dxa"/>
            <w:shd w:val="clear" w:color="auto" w:fill="auto"/>
            <w:tcMar>
              <w:top w:w="17" w:type="dxa"/>
              <w:left w:w="104" w:type="dxa"/>
              <w:bottom w:w="0" w:type="dxa"/>
              <w:right w:w="104" w:type="dxa"/>
            </w:tcMar>
            <w:vAlign w:val="center"/>
            <w:hideMark/>
          </w:tcPr>
          <w:p w14:paraId="0B6ADF5E" w14:textId="77777777" w:rsidR="006B347D" w:rsidRPr="00187914" w:rsidRDefault="006B347D" w:rsidP="00EC7FF8">
            <w:pPr>
              <w:bidi w:val="0"/>
              <w:spacing w:after="0" w:line="240" w:lineRule="auto"/>
              <w:jc w:val="center"/>
              <w:rPr>
                <w:rFonts w:asciiTheme="majorBidi" w:eastAsia="Times New Roman" w:hAnsiTheme="majorBidi" w:cstheme="majorBidi"/>
                <w:b/>
                <w:bCs/>
                <w:sz w:val="24"/>
                <w:szCs w:val="24"/>
              </w:rPr>
            </w:pPr>
          </w:p>
        </w:tc>
        <w:tc>
          <w:tcPr>
            <w:tcW w:w="2070" w:type="dxa"/>
            <w:shd w:val="clear" w:color="auto" w:fill="F2F2F2" w:themeFill="background1" w:themeFillShade="F2"/>
            <w:tcMar>
              <w:top w:w="17" w:type="dxa"/>
              <w:left w:w="104" w:type="dxa"/>
              <w:bottom w:w="0" w:type="dxa"/>
              <w:right w:w="104" w:type="dxa"/>
            </w:tcMar>
            <w:vAlign w:val="center"/>
            <w:hideMark/>
          </w:tcPr>
          <w:p w14:paraId="1E07C030" w14:textId="77777777" w:rsidR="006B347D" w:rsidRPr="00EC7FF8" w:rsidRDefault="006B347D" w:rsidP="00F0116C">
            <w:pPr>
              <w:bidi w:val="0"/>
              <w:spacing w:after="0" w:line="240" w:lineRule="auto"/>
              <w:jc w:val="center"/>
              <w:rPr>
                <w:rFonts w:asciiTheme="majorBidi" w:eastAsia="Times New Roman" w:hAnsiTheme="majorBidi" w:cstheme="majorBidi"/>
                <w:sz w:val="24"/>
                <w:szCs w:val="24"/>
              </w:rPr>
            </w:pPr>
            <w:r w:rsidRPr="00EC7FF8">
              <w:rPr>
                <w:rFonts w:asciiTheme="majorBidi" w:eastAsia="Times New Roman" w:hAnsiTheme="majorBidi" w:cstheme="majorBidi"/>
                <w:sz w:val="24"/>
                <w:szCs w:val="24"/>
              </w:rPr>
              <w:t>240</w:t>
            </w:r>
          </w:p>
        </w:tc>
      </w:tr>
      <w:tr w:rsidR="006B347D" w:rsidRPr="00187914" w14:paraId="27504267" w14:textId="77777777" w:rsidTr="00EC7FF8">
        <w:trPr>
          <w:trHeight w:val="136"/>
        </w:trPr>
        <w:tc>
          <w:tcPr>
            <w:tcW w:w="3370" w:type="dxa"/>
            <w:shd w:val="clear" w:color="auto" w:fill="auto"/>
            <w:tcMar>
              <w:top w:w="17" w:type="dxa"/>
              <w:left w:w="104" w:type="dxa"/>
              <w:bottom w:w="0" w:type="dxa"/>
              <w:right w:w="104" w:type="dxa"/>
            </w:tcMar>
            <w:vAlign w:val="center"/>
            <w:hideMark/>
          </w:tcPr>
          <w:p w14:paraId="75BDACA5" w14:textId="77777777" w:rsidR="006B347D" w:rsidRPr="00187914" w:rsidRDefault="006B347D" w:rsidP="00EC7FF8">
            <w:pPr>
              <w:bidi w:val="0"/>
              <w:spacing w:after="0" w:line="240" w:lineRule="auto"/>
              <w:jc w:val="center"/>
              <w:rPr>
                <w:rFonts w:asciiTheme="majorBidi" w:eastAsia="Times New Roman" w:hAnsiTheme="majorBidi" w:cstheme="majorBidi"/>
                <w:b/>
                <w:bCs/>
                <w:sz w:val="24"/>
                <w:szCs w:val="24"/>
              </w:rPr>
            </w:pPr>
          </w:p>
        </w:tc>
        <w:tc>
          <w:tcPr>
            <w:tcW w:w="3330" w:type="dxa"/>
            <w:shd w:val="clear" w:color="auto" w:fill="auto"/>
            <w:tcMar>
              <w:top w:w="17" w:type="dxa"/>
              <w:left w:w="104" w:type="dxa"/>
              <w:bottom w:w="0" w:type="dxa"/>
              <w:right w:w="104" w:type="dxa"/>
            </w:tcMar>
            <w:vAlign w:val="center"/>
            <w:hideMark/>
          </w:tcPr>
          <w:p w14:paraId="08953912" w14:textId="77777777" w:rsidR="006B347D" w:rsidRPr="00187914" w:rsidRDefault="006B347D" w:rsidP="00EC7FF8">
            <w:pPr>
              <w:bidi w:val="0"/>
              <w:spacing w:after="0" w:line="240" w:lineRule="auto"/>
              <w:jc w:val="center"/>
              <w:rPr>
                <w:rFonts w:asciiTheme="majorBidi" w:eastAsia="Times New Roman" w:hAnsiTheme="majorBidi" w:cstheme="majorBidi"/>
                <w:b/>
                <w:bCs/>
                <w:sz w:val="24"/>
                <w:szCs w:val="24"/>
              </w:rPr>
            </w:pPr>
          </w:p>
        </w:tc>
        <w:tc>
          <w:tcPr>
            <w:tcW w:w="2070" w:type="dxa"/>
            <w:shd w:val="clear" w:color="auto" w:fill="F2F2F2" w:themeFill="background1" w:themeFillShade="F2"/>
            <w:tcMar>
              <w:top w:w="17" w:type="dxa"/>
              <w:left w:w="104" w:type="dxa"/>
              <w:bottom w:w="0" w:type="dxa"/>
              <w:right w:w="104" w:type="dxa"/>
            </w:tcMar>
            <w:vAlign w:val="center"/>
            <w:hideMark/>
          </w:tcPr>
          <w:p w14:paraId="5FBB1638" w14:textId="77777777" w:rsidR="006B347D" w:rsidRPr="00EC7FF8" w:rsidRDefault="006B347D" w:rsidP="00F0116C">
            <w:pPr>
              <w:bidi w:val="0"/>
              <w:spacing w:after="0" w:line="240" w:lineRule="auto"/>
              <w:jc w:val="center"/>
              <w:rPr>
                <w:rFonts w:asciiTheme="majorBidi" w:eastAsia="Times New Roman" w:hAnsiTheme="majorBidi" w:cstheme="majorBidi"/>
                <w:sz w:val="24"/>
                <w:szCs w:val="24"/>
              </w:rPr>
            </w:pPr>
            <w:r w:rsidRPr="00EC7FF8">
              <w:rPr>
                <w:rFonts w:asciiTheme="majorBidi" w:eastAsia="Times New Roman" w:hAnsiTheme="majorBidi" w:cstheme="majorBidi"/>
                <w:sz w:val="24"/>
                <w:szCs w:val="24"/>
              </w:rPr>
              <w:t>245</w:t>
            </w:r>
          </w:p>
        </w:tc>
      </w:tr>
      <w:tr w:rsidR="006B347D" w:rsidRPr="00187914" w14:paraId="2C922DB3" w14:textId="77777777" w:rsidTr="00EC7FF8">
        <w:trPr>
          <w:trHeight w:val="136"/>
        </w:trPr>
        <w:tc>
          <w:tcPr>
            <w:tcW w:w="3370" w:type="dxa"/>
            <w:shd w:val="clear" w:color="auto" w:fill="auto"/>
            <w:tcMar>
              <w:top w:w="17" w:type="dxa"/>
              <w:left w:w="104" w:type="dxa"/>
              <w:bottom w:w="0" w:type="dxa"/>
              <w:right w:w="104" w:type="dxa"/>
            </w:tcMar>
            <w:vAlign w:val="center"/>
            <w:hideMark/>
          </w:tcPr>
          <w:p w14:paraId="4D103E03" w14:textId="77777777" w:rsidR="006B347D" w:rsidRPr="00187914" w:rsidRDefault="006B347D" w:rsidP="00EC7FF8">
            <w:pPr>
              <w:bidi w:val="0"/>
              <w:spacing w:after="0" w:line="240" w:lineRule="auto"/>
              <w:jc w:val="center"/>
              <w:rPr>
                <w:rFonts w:asciiTheme="majorBidi" w:eastAsia="Times New Roman" w:hAnsiTheme="majorBidi" w:cstheme="majorBidi"/>
                <w:b/>
                <w:bCs/>
                <w:sz w:val="24"/>
                <w:szCs w:val="24"/>
              </w:rPr>
            </w:pPr>
          </w:p>
        </w:tc>
        <w:tc>
          <w:tcPr>
            <w:tcW w:w="3330" w:type="dxa"/>
            <w:shd w:val="clear" w:color="auto" w:fill="auto"/>
            <w:tcMar>
              <w:top w:w="17" w:type="dxa"/>
              <w:left w:w="104" w:type="dxa"/>
              <w:bottom w:w="0" w:type="dxa"/>
              <w:right w:w="104" w:type="dxa"/>
            </w:tcMar>
            <w:vAlign w:val="center"/>
            <w:hideMark/>
          </w:tcPr>
          <w:p w14:paraId="0327D5B5" w14:textId="77777777" w:rsidR="006B347D" w:rsidRPr="00187914" w:rsidRDefault="006B347D" w:rsidP="00EC7FF8">
            <w:pPr>
              <w:bidi w:val="0"/>
              <w:spacing w:after="0" w:line="240" w:lineRule="auto"/>
              <w:jc w:val="center"/>
              <w:rPr>
                <w:rFonts w:asciiTheme="majorBidi" w:eastAsia="Times New Roman" w:hAnsiTheme="majorBidi" w:cstheme="majorBidi"/>
                <w:b/>
                <w:bCs/>
                <w:sz w:val="24"/>
                <w:szCs w:val="24"/>
              </w:rPr>
            </w:pPr>
          </w:p>
        </w:tc>
        <w:tc>
          <w:tcPr>
            <w:tcW w:w="2070" w:type="dxa"/>
            <w:shd w:val="clear" w:color="auto" w:fill="F2F2F2" w:themeFill="background1" w:themeFillShade="F2"/>
            <w:tcMar>
              <w:top w:w="17" w:type="dxa"/>
              <w:left w:w="104" w:type="dxa"/>
              <w:bottom w:w="0" w:type="dxa"/>
              <w:right w:w="104" w:type="dxa"/>
            </w:tcMar>
            <w:vAlign w:val="center"/>
            <w:hideMark/>
          </w:tcPr>
          <w:p w14:paraId="2A3E2159" w14:textId="77777777" w:rsidR="006B347D" w:rsidRPr="00EC7FF8" w:rsidRDefault="006B347D" w:rsidP="00F0116C">
            <w:pPr>
              <w:bidi w:val="0"/>
              <w:spacing w:after="0" w:line="240" w:lineRule="auto"/>
              <w:jc w:val="center"/>
              <w:rPr>
                <w:rFonts w:asciiTheme="majorBidi" w:eastAsia="Times New Roman" w:hAnsiTheme="majorBidi" w:cstheme="majorBidi"/>
                <w:sz w:val="24"/>
                <w:szCs w:val="24"/>
              </w:rPr>
            </w:pPr>
            <w:r w:rsidRPr="00EC7FF8">
              <w:rPr>
                <w:rFonts w:asciiTheme="majorBidi" w:eastAsia="Times New Roman" w:hAnsiTheme="majorBidi" w:cstheme="majorBidi"/>
                <w:sz w:val="24"/>
                <w:szCs w:val="24"/>
              </w:rPr>
              <w:t>250</w:t>
            </w:r>
          </w:p>
        </w:tc>
      </w:tr>
      <w:tr w:rsidR="006B347D" w:rsidRPr="00187914" w14:paraId="5244D552" w14:textId="77777777" w:rsidTr="00EC7FF8">
        <w:trPr>
          <w:trHeight w:val="136"/>
        </w:trPr>
        <w:tc>
          <w:tcPr>
            <w:tcW w:w="3370" w:type="dxa"/>
            <w:shd w:val="clear" w:color="auto" w:fill="auto"/>
            <w:tcMar>
              <w:top w:w="17" w:type="dxa"/>
              <w:left w:w="104" w:type="dxa"/>
              <w:bottom w:w="0" w:type="dxa"/>
              <w:right w:w="104" w:type="dxa"/>
            </w:tcMar>
            <w:vAlign w:val="center"/>
            <w:hideMark/>
          </w:tcPr>
          <w:p w14:paraId="7EEFF8C0" w14:textId="77777777" w:rsidR="006B347D" w:rsidRPr="00187914" w:rsidRDefault="006B347D" w:rsidP="00EC7FF8">
            <w:pPr>
              <w:bidi w:val="0"/>
              <w:spacing w:after="0" w:line="240" w:lineRule="auto"/>
              <w:jc w:val="center"/>
              <w:rPr>
                <w:rFonts w:asciiTheme="majorBidi" w:eastAsia="Times New Roman" w:hAnsiTheme="majorBidi" w:cstheme="majorBidi"/>
                <w:b/>
                <w:bCs/>
                <w:sz w:val="24"/>
                <w:szCs w:val="24"/>
              </w:rPr>
            </w:pPr>
          </w:p>
        </w:tc>
        <w:tc>
          <w:tcPr>
            <w:tcW w:w="3330" w:type="dxa"/>
            <w:shd w:val="clear" w:color="auto" w:fill="auto"/>
            <w:tcMar>
              <w:top w:w="17" w:type="dxa"/>
              <w:left w:w="104" w:type="dxa"/>
              <w:bottom w:w="0" w:type="dxa"/>
              <w:right w:w="104" w:type="dxa"/>
            </w:tcMar>
            <w:vAlign w:val="center"/>
            <w:hideMark/>
          </w:tcPr>
          <w:p w14:paraId="5726DDF4" w14:textId="77777777" w:rsidR="006B347D" w:rsidRPr="00187914" w:rsidRDefault="006B347D" w:rsidP="00EC7FF8">
            <w:pPr>
              <w:bidi w:val="0"/>
              <w:spacing w:after="0" w:line="240" w:lineRule="auto"/>
              <w:jc w:val="center"/>
              <w:rPr>
                <w:rFonts w:asciiTheme="majorBidi" w:eastAsia="Times New Roman" w:hAnsiTheme="majorBidi" w:cstheme="majorBidi"/>
                <w:b/>
                <w:bCs/>
                <w:sz w:val="24"/>
                <w:szCs w:val="24"/>
              </w:rPr>
            </w:pPr>
          </w:p>
        </w:tc>
        <w:tc>
          <w:tcPr>
            <w:tcW w:w="2070" w:type="dxa"/>
            <w:shd w:val="clear" w:color="auto" w:fill="F2F2F2" w:themeFill="background1" w:themeFillShade="F2"/>
            <w:tcMar>
              <w:top w:w="17" w:type="dxa"/>
              <w:left w:w="104" w:type="dxa"/>
              <w:bottom w:w="0" w:type="dxa"/>
              <w:right w:w="104" w:type="dxa"/>
            </w:tcMar>
            <w:vAlign w:val="center"/>
            <w:hideMark/>
          </w:tcPr>
          <w:p w14:paraId="091DAB64" w14:textId="77777777" w:rsidR="006B347D" w:rsidRPr="00EC7FF8" w:rsidRDefault="006B347D" w:rsidP="00F0116C">
            <w:pPr>
              <w:bidi w:val="0"/>
              <w:spacing w:after="0" w:line="240" w:lineRule="auto"/>
              <w:jc w:val="center"/>
              <w:rPr>
                <w:rFonts w:asciiTheme="majorBidi" w:eastAsia="Times New Roman" w:hAnsiTheme="majorBidi" w:cstheme="majorBidi"/>
                <w:sz w:val="24"/>
                <w:szCs w:val="24"/>
              </w:rPr>
            </w:pPr>
            <w:r w:rsidRPr="00EC7FF8">
              <w:rPr>
                <w:rFonts w:asciiTheme="majorBidi" w:eastAsia="Times New Roman" w:hAnsiTheme="majorBidi" w:cstheme="majorBidi"/>
                <w:sz w:val="24"/>
                <w:szCs w:val="24"/>
              </w:rPr>
              <w:t>255</w:t>
            </w:r>
          </w:p>
        </w:tc>
      </w:tr>
      <w:tr w:rsidR="006B347D" w:rsidRPr="00187914" w14:paraId="4B1F37FB" w14:textId="77777777" w:rsidTr="00EC7FF8">
        <w:trPr>
          <w:trHeight w:val="136"/>
        </w:trPr>
        <w:tc>
          <w:tcPr>
            <w:tcW w:w="3370" w:type="dxa"/>
            <w:shd w:val="clear" w:color="auto" w:fill="auto"/>
            <w:tcMar>
              <w:top w:w="17" w:type="dxa"/>
              <w:left w:w="104" w:type="dxa"/>
              <w:bottom w:w="0" w:type="dxa"/>
              <w:right w:w="104" w:type="dxa"/>
            </w:tcMar>
            <w:vAlign w:val="center"/>
            <w:hideMark/>
          </w:tcPr>
          <w:p w14:paraId="35B89B42" w14:textId="77777777" w:rsidR="006B347D" w:rsidRPr="00187914" w:rsidRDefault="006B347D" w:rsidP="00EC7FF8">
            <w:pPr>
              <w:bidi w:val="0"/>
              <w:spacing w:after="0" w:line="240" w:lineRule="auto"/>
              <w:jc w:val="center"/>
              <w:rPr>
                <w:rFonts w:asciiTheme="majorBidi" w:eastAsia="Times New Roman" w:hAnsiTheme="majorBidi" w:cstheme="majorBidi"/>
                <w:b/>
                <w:bCs/>
                <w:sz w:val="24"/>
                <w:szCs w:val="24"/>
              </w:rPr>
            </w:pPr>
          </w:p>
        </w:tc>
        <w:tc>
          <w:tcPr>
            <w:tcW w:w="3330" w:type="dxa"/>
            <w:shd w:val="clear" w:color="auto" w:fill="auto"/>
            <w:tcMar>
              <w:top w:w="17" w:type="dxa"/>
              <w:left w:w="104" w:type="dxa"/>
              <w:bottom w:w="0" w:type="dxa"/>
              <w:right w:w="104" w:type="dxa"/>
            </w:tcMar>
            <w:vAlign w:val="center"/>
            <w:hideMark/>
          </w:tcPr>
          <w:p w14:paraId="0628FF1C" w14:textId="77777777" w:rsidR="006B347D" w:rsidRPr="00187914" w:rsidRDefault="006B347D" w:rsidP="00EC7FF8">
            <w:pPr>
              <w:bidi w:val="0"/>
              <w:spacing w:after="0" w:line="240" w:lineRule="auto"/>
              <w:jc w:val="center"/>
              <w:rPr>
                <w:rFonts w:asciiTheme="majorBidi" w:eastAsia="Times New Roman" w:hAnsiTheme="majorBidi" w:cstheme="majorBidi"/>
                <w:b/>
                <w:bCs/>
                <w:sz w:val="24"/>
                <w:szCs w:val="24"/>
              </w:rPr>
            </w:pPr>
          </w:p>
        </w:tc>
        <w:tc>
          <w:tcPr>
            <w:tcW w:w="2070" w:type="dxa"/>
            <w:shd w:val="clear" w:color="auto" w:fill="F2F2F2" w:themeFill="background1" w:themeFillShade="F2"/>
            <w:tcMar>
              <w:top w:w="17" w:type="dxa"/>
              <w:left w:w="104" w:type="dxa"/>
              <w:bottom w:w="0" w:type="dxa"/>
              <w:right w:w="104" w:type="dxa"/>
            </w:tcMar>
            <w:vAlign w:val="center"/>
            <w:hideMark/>
          </w:tcPr>
          <w:p w14:paraId="6DCF7743" w14:textId="77777777" w:rsidR="006B347D" w:rsidRPr="00EC7FF8" w:rsidRDefault="006B347D" w:rsidP="00F0116C">
            <w:pPr>
              <w:bidi w:val="0"/>
              <w:spacing w:after="0" w:line="240" w:lineRule="auto"/>
              <w:jc w:val="center"/>
              <w:rPr>
                <w:rFonts w:asciiTheme="majorBidi" w:eastAsia="Times New Roman" w:hAnsiTheme="majorBidi" w:cstheme="majorBidi"/>
                <w:sz w:val="24"/>
                <w:szCs w:val="24"/>
              </w:rPr>
            </w:pPr>
            <w:r w:rsidRPr="00EC7FF8">
              <w:rPr>
                <w:rFonts w:asciiTheme="majorBidi" w:eastAsia="Times New Roman" w:hAnsiTheme="majorBidi" w:cstheme="majorBidi"/>
                <w:sz w:val="24"/>
                <w:szCs w:val="24"/>
              </w:rPr>
              <w:t>260</w:t>
            </w:r>
          </w:p>
        </w:tc>
      </w:tr>
      <w:tr w:rsidR="006B347D" w:rsidRPr="00187914" w14:paraId="5F975CCB" w14:textId="77777777" w:rsidTr="00EC7FF8">
        <w:trPr>
          <w:trHeight w:val="136"/>
        </w:trPr>
        <w:tc>
          <w:tcPr>
            <w:tcW w:w="3370" w:type="dxa"/>
            <w:shd w:val="clear" w:color="auto" w:fill="auto"/>
            <w:tcMar>
              <w:top w:w="17" w:type="dxa"/>
              <w:left w:w="104" w:type="dxa"/>
              <w:bottom w:w="0" w:type="dxa"/>
              <w:right w:w="104" w:type="dxa"/>
            </w:tcMar>
            <w:vAlign w:val="center"/>
            <w:hideMark/>
          </w:tcPr>
          <w:p w14:paraId="07B36EBB" w14:textId="77777777" w:rsidR="006B347D" w:rsidRPr="00187914" w:rsidRDefault="006B347D" w:rsidP="00EC7FF8">
            <w:pPr>
              <w:bidi w:val="0"/>
              <w:spacing w:after="0" w:line="240" w:lineRule="auto"/>
              <w:jc w:val="center"/>
              <w:rPr>
                <w:rFonts w:asciiTheme="majorBidi" w:eastAsia="Times New Roman" w:hAnsiTheme="majorBidi" w:cstheme="majorBidi"/>
                <w:b/>
                <w:bCs/>
                <w:sz w:val="24"/>
                <w:szCs w:val="24"/>
              </w:rPr>
            </w:pPr>
          </w:p>
        </w:tc>
        <w:tc>
          <w:tcPr>
            <w:tcW w:w="3330" w:type="dxa"/>
            <w:shd w:val="clear" w:color="auto" w:fill="auto"/>
            <w:tcMar>
              <w:top w:w="17" w:type="dxa"/>
              <w:left w:w="104" w:type="dxa"/>
              <w:bottom w:w="0" w:type="dxa"/>
              <w:right w:w="104" w:type="dxa"/>
            </w:tcMar>
            <w:vAlign w:val="center"/>
            <w:hideMark/>
          </w:tcPr>
          <w:p w14:paraId="09ABA78C" w14:textId="77777777" w:rsidR="006B347D" w:rsidRPr="00187914" w:rsidRDefault="006B347D" w:rsidP="00EC7FF8">
            <w:pPr>
              <w:bidi w:val="0"/>
              <w:spacing w:after="0" w:line="240" w:lineRule="auto"/>
              <w:jc w:val="center"/>
              <w:rPr>
                <w:rFonts w:asciiTheme="majorBidi" w:eastAsia="Times New Roman" w:hAnsiTheme="majorBidi" w:cstheme="majorBidi"/>
                <w:b/>
                <w:bCs/>
                <w:sz w:val="24"/>
                <w:szCs w:val="24"/>
              </w:rPr>
            </w:pPr>
          </w:p>
        </w:tc>
        <w:tc>
          <w:tcPr>
            <w:tcW w:w="2070" w:type="dxa"/>
            <w:shd w:val="clear" w:color="auto" w:fill="F2F2F2" w:themeFill="background1" w:themeFillShade="F2"/>
            <w:tcMar>
              <w:top w:w="17" w:type="dxa"/>
              <w:left w:w="104" w:type="dxa"/>
              <w:bottom w:w="0" w:type="dxa"/>
              <w:right w:w="104" w:type="dxa"/>
            </w:tcMar>
            <w:vAlign w:val="center"/>
            <w:hideMark/>
          </w:tcPr>
          <w:p w14:paraId="19474E66" w14:textId="77777777" w:rsidR="006B347D" w:rsidRPr="00EC7FF8" w:rsidRDefault="006B347D" w:rsidP="00F0116C">
            <w:pPr>
              <w:bidi w:val="0"/>
              <w:spacing w:after="0" w:line="240" w:lineRule="auto"/>
              <w:jc w:val="center"/>
              <w:rPr>
                <w:rFonts w:asciiTheme="majorBidi" w:eastAsia="Times New Roman" w:hAnsiTheme="majorBidi" w:cstheme="majorBidi"/>
                <w:sz w:val="24"/>
                <w:szCs w:val="24"/>
              </w:rPr>
            </w:pPr>
            <w:r w:rsidRPr="00EC7FF8">
              <w:rPr>
                <w:rFonts w:asciiTheme="majorBidi" w:eastAsia="Times New Roman" w:hAnsiTheme="majorBidi" w:cstheme="majorBidi"/>
                <w:sz w:val="24"/>
                <w:szCs w:val="24"/>
              </w:rPr>
              <w:t>265</w:t>
            </w:r>
          </w:p>
        </w:tc>
      </w:tr>
      <w:tr w:rsidR="006B347D" w:rsidRPr="00187914" w14:paraId="6E26A947" w14:textId="77777777" w:rsidTr="00EC7FF8">
        <w:trPr>
          <w:trHeight w:val="136"/>
        </w:trPr>
        <w:tc>
          <w:tcPr>
            <w:tcW w:w="3370" w:type="dxa"/>
            <w:shd w:val="clear" w:color="auto" w:fill="auto"/>
            <w:tcMar>
              <w:top w:w="17" w:type="dxa"/>
              <w:left w:w="104" w:type="dxa"/>
              <w:bottom w:w="0" w:type="dxa"/>
              <w:right w:w="104" w:type="dxa"/>
            </w:tcMar>
            <w:vAlign w:val="center"/>
            <w:hideMark/>
          </w:tcPr>
          <w:p w14:paraId="4CCFCB5C" w14:textId="77777777" w:rsidR="006B347D" w:rsidRPr="00187914" w:rsidRDefault="006B347D" w:rsidP="00EC7FF8">
            <w:pPr>
              <w:bidi w:val="0"/>
              <w:spacing w:after="0" w:line="240" w:lineRule="auto"/>
              <w:jc w:val="center"/>
              <w:rPr>
                <w:rFonts w:asciiTheme="majorBidi" w:eastAsia="Times New Roman" w:hAnsiTheme="majorBidi" w:cstheme="majorBidi"/>
                <w:b/>
                <w:bCs/>
                <w:sz w:val="24"/>
                <w:szCs w:val="24"/>
              </w:rPr>
            </w:pPr>
          </w:p>
        </w:tc>
        <w:tc>
          <w:tcPr>
            <w:tcW w:w="3330" w:type="dxa"/>
            <w:shd w:val="clear" w:color="auto" w:fill="auto"/>
            <w:tcMar>
              <w:top w:w="17" w:type="dxa"/>
              <w:left w:w="104" w:type="dxa"/>
              <w:bottom w:w="0" w:type="dxa"/>
              <w:right w:w="104" w:type="dxa"/>
            </w:tcMar>
            <w:vAlign w:val="center"/>
            <w:hideMark/>
          </w:tcPr>
          <w:p w14:paraId="5AB96CAD" w14:textId="77777777" w:rsidR="006B347D" w:rsidRPr="00187914" w:rsidRDefault="006B347D" w:rsidP="00EC7FF8">
            <w:pPr>
              <w:bidi w:val="0"/>
              <w:spacing w:after="0" w:line="240" w:lineRule="auto"/>
              <w:jc w:val="center"/>
              <w:rPr>
                <w:rFonts w:asciiTheme="majorBidi" w:eastAsia="Times New Roman" w:hAnsiTheme="majorBidi" w:cstheme="majorBidi"/>
                <w:b/>
                <w:bCs/>
                <w:sz w:val="24"/>
                <w:szCs w:val="24"/>
              </w:rPr>
            </w:pPr>
          </w:p>
        </w:tc>
        <w:tc>
          <w:tcPr>
            <w:tcW w:w="2070" w:type="dxa"/>
            <w:shd w:val="clear" w:color="auto" w:fill="F2F2F2" w:themeFill="background1" w:themeFillShade="F2"/>
            <w:tcMar>
              <w:top w:w="17" w:type="dxa"/>
              <w:left w:w="104" w:type="dxa"/>
              <w:bottom w:w="0" w:type="dxa"/>
              <w:right w:w="104" w:type="dxa"/>
            </w:tcMar>
            <w:vAlign w:val="center"/>
            <w:hideMark/>
          </w:tcPr>
          <w:p w14:paraId="168B040A" w14:textId="77777777" w:rsidR="006B347D" w:rsidRPr="00EC7FF8" w:rsidRDefault="006B347D" w:rsidP="00F0116C">
            <w:pPr>
              <w:bidi w:val="0"/>
              <w:spacing w:after="0" w:line="240" w:lineRule="auto"/>
              <w:jc w:val="center"/>
              <w:rPr>
                <w:rFonts w:asciiTheme="majorBidi" w:eastAsia="Times New Roman" w:hAnsiTheme="majorBidi" w:cstheme="majorBidi"/>
                <w:sz w:val="24"/>
                <w:szCs w:val="24"/>
              </w:rPr>
            </w:pPr>
            <w:r w:rsidRPr="00EC7FF8">
              <w:rPr>
                <w:rFonts w:asciiTheme="majorBidi" w:eastAsia="Times New Roman" w:hAnsiTheme="majorBidi" w:cstheme="majorBidi"/>
                <w:sz w:val="24"/>
                <w:szCs w:val="24"/>
              </w:rPr>
              <w:t>270</w:t>
            </w:r>
          </w:p>
        </w:tc>
      </w:tr>
      <w:tr w:rsidR="006B347D" w:rsidRPr="00187914" w14:paraId="5B1DD026" w14:textId="77777777" w:rsidTr="00EC7FF8">
        <w:trPr>
          <w:trHeight w:val="136"/>
        </w:trPr>
        <w:tc>
          <w:tcPr>
            <w:tcW w:w="3370" w:type="dxa"/>
            <w:shd w:val="clear" w:color="auto" w:fill="auto"/>
            <w:tcMar>
              <w:top w:w="17" w:type="dxa"/>
              <w:left w:w="104" w:type="dxa"/>
              <w:bottom w:w="0" w:type="dxa"/>
              <w:right w:w="104" w:type="dxa"/>
            </w:tcMar>
            <w:vAlign w:val="center"/>
            <w:hideMark/>
          </w:tcPr>
          <w:p w14:paraId="5C390B18" w14:textId="77777777" w:rsidR="006B347D" w:rsidRPr="00187914" w:rsidRDefault="006B347D" w:rsidP="00EC7FF8">
            <w:pPr>
              <w:bidi w:val="0"/>
              <w:spacing w:after="0" w:line="240" w:lineRule="auto"/>
              <w:jc w:val="center"/>
              <w:rPr>
                <w:rFonts w:asciiTheme="majorBidi" w:eastAsia="Times New Roman" w:hAnsiTheme="majorBidi" w:cstheme="majorBidi"/>
                <w:b/>
                <w:bCs/>
                <w:sz w:val="24"/>
                <w:szCs w:val="24"/>
              </w:rPr>
            </w:pPr>
          </w:p>
        </w:tc>
        <w:tc>
          <w:tcPr>
            <w:tcW w:w="3330" w:type="dxa"/>
            <w:shd w:val="clear" w:color="auto" w:fill="auto"/>
            <w:tcMar>
              <w:top w:w="17" w:type="dxa"/>
              <w:left w:w="104" w:type="dxa"/>
              <w:bottom w:w="0" w:type="dxa"/>
              <w:right w:w="104" w:type="dxa"/>
            </w:tcMar>
            <w:vAlign w:val="center"/>
            <w:hideMark/>
          </w:tcPr>
          <w:p w14:paraId="136B6CC4" w14:textId="77777777" w:rsidR="006B347D" w:rsidRPr="00187914" w:rsidRDefault="006B347D" w:rsidP="00EC7FF8">
            <w:pPr>
              <w:bidi w:val="0"/>
              <w:spacing w:after="0" w:line="240" w:lineRule="auto"/>
              <w:jc w:val="center"/>
              <w:rPr>
                <w:rFonts w:asciiTheme="majorBidi" w:eastAsia="Times New Roman" w:hAnsiTheme="majorBidi" w:cstheme="majorBidi"/>
                <w:b/>
                <w:bCs/>
                <w:sz w:val="24"/>
                <w:szCs w:val="24"/>
              </w:rPr>
            </w:pPr>
          </w:p>
        </w:tc>
        <w:tc>
          <w:tcPr>
            <w:tcW w:w="2070" w:type="dxa"/>
            <w:shd w:val="clear" w:color="auto" w:fill="F2F2F2" w:themeFill="background1" w:themeFillShade="F2"/>
            <w:tcMar>
              <w:top w:w="17" w:type="dxa"/>
              <w:left w:w="104" w:type="dxa"/>
              <w:bottom w:w="0" w:type="dxa"/>
              <w:right w:w="104" w:type="dxa"/>
            </w:tcMar>
            <w:vAlign w:val="center"/>
            <w:hideMark/>
          </w:tcPr>
          <w:p w14:paraId="1B3854E7" w14:textId="77777777" w:rsidR="006B347D" w:rsidRPr="00EC7FF8" w:rsidRDefault="006B347D" w:rsidP="00F0116C">
            <w:pPr>
              <w:bidi w:val="0"/>
              <w:spacing w:after="0" w:line="240" w:lineRule="auto"/>
              <w:jc w:val="center"/>
              <w:rPr>
                <w:rFonts w:asciiTheme="majorBidi" w:eastAsia="Times New Roman" w:hAnsiTheme="majorBidi" w:cstheme="majorBidi"/>
                <w:sz w:val="24"/>
                <w:szCs w:val="24"/>
              </w:rPr>
            </w:pPr>
            <w:r w:rsidRPr="00EC7FF8">
              <w:rPr>
                <w:rFonts w:asciiTheme="majorBidi" w:eastAsia="Times New Roman" w:hAnsiTheme="majorBidi" w:cstheme="majorBidi"/>
                <w:sz w:val="24"/>
                <w:szCs w:val="24"/>
              </w:rPr>
              <w:t>275</w:t>
            </w:r>
          </w:p>
        </w:tc>
      </w:tr>
      <w:tr w:rsidR="006B347D" w:rsidRPr="00187914" w14:paraId="0BB0457B" w14:textId="77777777" w:rsidTr="00EC7FF8">
        <w:trPr>
          <w:trHeight w:val="136"/>
        </w:trPr>
        <w:tc>
          <w:tcPr>
            <w:tcW w:w="3370" w:type="dxa"/>
            <w:shd w:val="clear" w:color="auto" w:fill="auto"/>
            <w:tcMar>
              <w:top w:w="17" w:type="dxa"/>
              <w:left w:w="104" w:type="dxa"/>
              <w:bottom w:w="0" w:type="dxa"/>
              <w:right w:w="104" w:type="dxa"/>
            </w:tcMar>
            <w:vAlign w:val="center"/>
            <w:hideMark/>
          </w:tcPr>
          <w:p w14:paraId="21C71E6B" w14:textId="77777777" w:rsidR="006B347D" w:rsidRPr="00187914" w:rsidRDefault="006B347D" w:rsidP="00EC7FF8">
            <w:pPr>
              <w:bidi w:val="0"/>
              <w:spacing w:after="0" w:line="240" w:lineRule="auto"/>
              <w:jc w:val="center"/>
              <w:rPr>
                <w:rFonts w:asciiTheme="majorBidi" w:eastAsia="Times New Roman" w:hAnsiTheme="majorBidi" w:cstheme="majorBidi"/>
                <w:b/>
                <w:bCs/>
                <w:sz w:val="24"/>
                <w:szCs w:val="24"/>
              </w:rPr>
            </w:pPr>
          </w:p>
        </w:tc>
        <w:tc>
          <w:tcPr>
            <w:tcW w:w="3330" w:type="dxa"/>
            <w:shd w:val="clear" w:color="auto" w:fill="auto"/>
            <w:tcMar>
              <w:top w:w="17" w:type="dxa"/>
              <w:left w:w="104" w:type="dxa"/>
              <w:bottom w:w="0" w:type="dxa"/>
              <w:right w:w="104" w:type="dxa"/>
            </w:tcMar>
            <w:vAlign w:val="center"/>
            <w:hideMark/>
          </w:tcPr>
          <w:p w14:paraId="6EE6B5D3" w14:textId="77777777" w:rsidR="006B347D" w:rsidRPr="00187914" w:rsidRDefault="006B347D" w:rsidP="00EC7FF8">
            <w:pPr>
              <w:bidi w:val="0"/>
              <w:spacing w:after="0" w:line="240" w:lineRule="auto"/>
              <w:jc w:val="center"/>
              <w:rPr>
                <w:rFonts w:asciiTheme="majorBidi" w:eastAsia="Times New Roman" w:hAnsiTheme="majorBidi" w:cstheme="majorBidi"/>
                <w:b/>
                <w:bCs/>
                <w:sz w:val="24"/>
                <w:szCs w:val="24"/>
              </w:rPr>
            </w:pPr>
          </w:p>
        </w:tc>
        <w:tc>
          <w:tcPr>
            <w:tcW w:w="2070" w:type="dxa"/>
            <w:shd w:val="clear" w:color="auto" w:fill="F2F2F2" w:themeFill="background1" w:themeFillShade="F2"/>
            <w:tcMar>
              <w:top w:w="17" w:type="dxa"/>
              <w:left w:w="104" w:type="dxa"/>
              <w:bottom w:w="0" w:type="dxa"/>
              <w:right w:w="104" w:type="dxa"/>
            </w:tcMar>
            <w:vAlign w:val="center"/>
            <w:hideMark/>
          </w:tcPr>
          <w:p w14:paraId="23DA6062" w14:textId="77777777" w:rsidR="006B347D" w:rsidRPr="00EC7FF8" w:rsidRDefault="006B347D" w:rsidP="00F0116C">
            <w:pPr>
              <w:bidi w:val="0"/>
              <w:spacing w:after="0" w:line="240" w:lineRule="auto"/>
              <w:jc w:val="center"/>
              <w:rPr>
                <w:rFonts w:asciiTheme="majorBidi" w:eastAsia="Times New Roman" w:hAnsiTheme="majorBidi" w:cstheme="majorBidi"/>
                <w:sz w:val="24"/>
                <w:szCs w:val="24"/>
              </w:rPr>
            </w:pPr>
            <w:r w:rsidRPr="00EC7FF8">
              <w:rPr>
                <w:rFonts w:asciiTheme="majorBidi" w:eastAsia="Times New Roman" w:hAnsiTheme="majorBidi" w:cstheme="majorBidi"/>
                <w:sz w:val="24"/>
                <w:szCs w:val="24"/>
              </w:rPr>
              <w:t>280</w:t>
            </w:r>
          </w:p>
        </w:tc>
      </w:tr>
    </w:tbl>
    <w:p w14:paraId="5FEE553C" w14:textId="77777777" w:rsidR="006B347D" w:rsidRPr="00187914" w:rsidRDefault="006B347D" w:rsidP="00EC7FF8">
      <w:pPr>
        <w:bidi w:val="0"/>
        <w:spacing w:after="0"/>
        <w:jc w:val="both"/>
        <w:rPr>
          <w:rFonts w:asciiTheme="majorBidi" w:hAnsiTheme="majorBidi" w:cstheme="majorBidi"/>
          <w:b/>
          <w:bCs/>
          <w:color w:val="000000"/>
          <w:sz w:val="24"/>
          <w:szCs w:val="24"/>
        </w:rPr>
      </w:pPr>
    </w:p>
    <w:p w14:paraId="5548CD04" w14:textId="77777777" w:rsidR="006B347D" w:rsidRPr="00187914" w:rsidRDefault="006B347D" w:rsidP="00EC7FF8">
      <w:pPr>
        <w:bidi w:val="0"/>
        <w:spacing w:after="0" w:line="240" w:lineRule="auto"/>
        <w:jc w:val="both"/>
        <w:rPr>
          <w:rFonts w:asciiTheme="majorBidi" w:eastAsia="Times New Roman" w:hAnsiTheme="majorBidi" w:cstheme="majorBidi"/>
          <w:b/>
          <w:bCs/>
          <w:sz w:val="24"/>
          <w:szCs w:val="24"/>
        </w:rPr>
      </w:pPr>
    </w:p>
    <w:p w14:paraId="17AB5E1E" w14:textId="49B0B0E8" w:rsidR="006B347D" w:rsidRPr="00187914" w:rsidRDefault="006B347D" w:rsidP="00EC7FF8">
      <w:pPr>
        <w:bidi w:val="0"/>
        <w:spacing w:after="0" w:line="240" w:lineRule="auto"/>
        <w:jc w:val="both"/>
        <w:rPr>
          <w:rFonts w:asciiTheme="majorBidi" w:eastAsia="Times New Roman" w:hAnsiTheme="majorBidi" w:cstheme="majorBidi"/>
          <w:b/>
          <w:bCs/>
          <w:sz w:val="24"/>
          <w:szCs w:val="24"/>
          <w:rtl/>
        </w:rPr>
      </w:pPr>
      <w:r w:rsidRPr="00187914">
        <w:rPr>
          <w:rFonts w:asciiTheme="majorBidi" w:eastAsia="Times New Roman" w:hAnsiTheme="majorBidi" w:cstheme="majorBidi"/>
          <w:sz w:val="24"/>
          <w:szCs w:val="24"/>
          <w:lang w:val="en-PH"/>
        </w:rPr>
        <w:t>Plot the absorption spectra of the native DNA solution and the denatured DNA heated 15 min at 100 °C.</w:t>
      </w:r>
    </w:p>
    <w:p w14:paraId="244665F0" w14:textId="77777777" w:rsidR="006B347D" w:rsidRPr="00187914" w:rsidRDefault="006B347D" w:rsidP="00EC7FF8">
      <w:pPr>
        <w:bidi w:val="0"/>
        <w:spacing w:after="0" w:line="240" w:lineRule="auto"/>
        <w:jc w:val="both"/>
        <w:rPr>
          <w:rFonts w:asciiTheme="majorBidi" w:eastAsia="Times New Roman" w:hAnsiTheme="majorBidi" w:cstheme="majorBidi"/>
          <w:b/>
          <w:bCs/>
          <w:sz w:val="24"/>
          <w:szCs w:val="24"/>
          <w:rtl/>
        </w:rPr>
      </w:pPr>
    </w:p>
    <w:p w14:paraId="3BC17524" w14:textId="77777777" w:rsidR="006B347D" w:rsidRPr="00187914" w:rsidRDefault="006B347D" w:rsidP="00EC7FF8">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Part 2:</w:t>
      </w:r>
    </w:p>
    <w:p w14:paraId="07B7AE76" w14:textId="77777777" w:rsidR="006B347D" w:rsidRPr="00187914" w:rsidRDefault="006B347D" w:rsidP="00EC7FF8">
      <w:pPr>
        <w:bidi w:val="0"/>
        <w:spacing w:after="0"/>
        <w:jc w:val="both"/>
        <w:rPr>
          <w:rFonts w:asciiTheme="majorBidi" w:hAnsiTheme="majorBidi" w:cstheme="majorBidi"/>
          <w:b/>
          <w:bCs/>
          <w:color w:val="000000"/>
          <w:sz w:val="24"/>
          <w:szCs w:val="24"/>
        </w:rPr>
      </w:pPr>
    </w:p>
    <w:p w14:paraId="2CACAA2D" w14:textId="3580E109" w:rsidR="006B347D" w:rsidRPr="00187914" w:rsidRDefault="006B347D" w:rsidP="00F0116C">
      <w:pPr>
        <w:bidi w:val="0"/>
        <w:spacing w:after="0"/>
        <w:rPr>
          <w:rFonts w:asciiTheme="majorBidi" w:hAnsiTheme="majorBidi" w:cstheme="majorBidi"/>
          <w:color w:val="000000"/>
          <w:sz w:val="24"/>
          <w:szCs w:val="24"/>
          <w:rtl/>
        </w:rPr>
      </w:pPr>
      <w:r w:rsidRPr="00187914">
        <w:rPr>
          <w:rFonts w:asciiTheme="majorBidi" w:hAnsiTheme="majorBidi" w:cstheme="majorBidi"/>
          <w:color w:val="000000"/>
          <w:sz w:val="24"/>
          <w:szCs w:val="24"/>
        </w:rPr>
        <w:t>For calculation of DNA concentration of samples free of RNA, the following conver</w:t>
      </w:r>
      <w:r w:rsidR="00D14699">
        <w:rPr>
          <w:rFonts w:asciiTheme="majorBidi" w:hAnsiTheme="majorBidi" w:cstheme="majorBidi"/>
          <w:color w:val="000000"/>
          <w:sz w:val="24"/>
          <w:szCs w:val="24"/>
        </w:rPr>
        <w:t>sion factor is used: (OD</w:t>
      </w:r>
      <w:r w:rsidR="00D14699" w:rsidRPr="00D14699">
        <w:rPr>
          <w:rFonts w:asciiTheme="majorBidi" w:hAnsiTheme="majorBidi" w:cstheme="majorBidi"/>
          <w:color w:val="000000"/>
          <w:sz w:val="24"/>
          <w:szCs w:val="24"/>
          <w:vertAlign w:val="subscript"/>
        </w:rPr>
        <w:t>260</w:t>
      </w:r>
      <w:r w:rsidR="00D14699">
        <w:rPr>
          <w:rFonts w:asciiTheme="majorBidi" w:hAnsiTheme="majorBidi" w:cstheme="majorBidi"/>
          <w:color w:val="000000"/>
          <w:sz w:val="24"/>
          <w:szCs w:val="24"/>
        </w:rPr>
        <w:t xml:space="preserve">) 1 </w:t>
      </w:r>
      <w:r w:rsidRPr="00187914">
        <w:rPr>
          <w:rFonts w:asciiTheme="majorBidi" w:hAnsiTheme="majorBidi" w:cstheme="majorBidi"/>
          <w:color w:val="000000"/>
          <w:sz w:val="24"/>
          <w:szCs w:val="24"/>
        </w:rPr>
        <w:t xml:space="preserve">= 50 </w:t>
      </w:r>
      <w:proofErr w:type="spellStart"/>
      <w:r w:rsidRPr="00187914">
        <w:rPr>
          <w:rFonts w:asciiTheme="majorBidi" w:hAnsiTheme="majorBidi" w:cstheme="majorBidi"/>
          <w:color w:val="000000"/>
          <w:sz w:val="24"/>
          <w:szCs w:val="24"/>
        </w:rPr>
        <w:t>ug</w:t>
      </w:r>
      <w:proofErr w:type="spellEnd"/>
      <w:r w:rsidRPr="00187914">
        <w:rPr>
          <w:rFonts w:asciiTheme="majorBidi" w:hAnsiTheme="majorBidi" w:cstheme="majorBidi"/>
          <w:color w:val="000000"/>
          <w:sz w:val="24"/>
          <w:szCs w:val="24"/>
        </w:rPr>
        <w:t xml:space="preserve"> of DNA/ml.</w:t>
      </w:r>
    </w:p>
    <w:p w14:paraId="77095ADC" w14:textId="77777777" w:rsidR="006B347D" w:rsidRPr="00187914" w:rsidRDefault="006B347D" w:rsidP="00F0116C">
      <w:pPr>
        <w:bidi w:val="0"/>
        <w:spacing w:after="0"/>
        <w:rPr>
          <w:rFonts w:asciiTheme="majorBidi" w:hAnsiTheme="majorBidi" w:cstheme="majorBidi"/>
          <w:color w:val="000000"/>
          <w:sz w:val="24"/>
          <w:szCs w:val="24"/>
        </w:rPr>
      </w:pPr>
    </w:p>
    <w:p w14:paraId="3CEF93F2" w14:textId="77777777" w:rsidR="006B347D" w:rsidRPr="00187914" w:rsidRDefault="006B347D" w:rsidP="00EC7FF8">
      <w:pPr>
        <w:bidi w:val="0"/>
        <w:spacing w:after="0"/>
        <w:rPr>
          <w:rFonts w:asciiTheme="majorBidi" w:hAnsiTheme="majorBidi" w:cstheme="majorBidi"/>
          <w:color w:val="000000"/>
          <w:sz w:val="24"/>
          <w:szCs w:val="24"/>
        </w:rPr>
      </w:pPr>
      <w:r w:rsidRPr="00187914">
        <w:rPr>
          <w:rFonts w:asciiTheme="majorBidi" w:hAnsiTheme="majorBidi" w:cstheme="majorBidi"/>
          <w:color w:val="000000"/>
          <w:sz w:val="24"/>
          <w:szCs w:val="24"/>
        </w:rPr>
        <w:t>You can calculate the concentration of the DNA in your sample as follows:</w:t>
      </w:r>
    </w:p>
    <w:p w14:paraId="4E0B85A7" w14:textId="77777777" w:rsidR="006B347D" w:rsidRPr="00187914" w:rsidRDefault="006B347D" w:rsidP="00EC7FF8">
      <w:pPr>
        <w:bidi w:val="0"/>
        <w:spacing w:after="0"/>
        <w:rPr>
          <w:rFonts w:asciiTheme="majorBidi" w:hAnsiTheme="majorBidi" w:cstheme="majorBidi"/>
          <w:color w:val="000000"/>
          <w:sz w:val="24"/>
          <w:szCs w:val="24"/>
        </w:rPr>
      </w:pPr>
      <w:r w:rsidRPr="00187914">
        <w:rPr>
          <w:rFonts w:asciiTheme="majorBidi" w:hAnsiTheme="majorBidi" w:cstheme="majorBidi"/>
          <w:color w:val="000000"/>
          <w:sz w:val="24"/>
          <w:szCs w:val="24"/>
        </w:rPr>
        <w:t>DNA concentration (µg/ml) = (OD</w:t>
      </w:r>
      <w:r w:rsidRPr="00D14699">
        <w:rPr>
          <w:rFonts w:asciiTheme="majorBidi" w:hAnsiTheme="majorBidi" w:cstheme="majorBidi"/>
          <w:color w:val="000000"/>
          <w:sz w:val="24"/>
          <w:szCs w:val="24"/>
          <w:vertAlign w:val="subscript"/>
        </w:rPr>
        <w:t>260</w:t>
      </w:r>
      <w:r w:rsidRPr="00187914">
        <w:rPr>
          <w:rFonts w:asciiTheme="majorBidi" w:hAnsiTheme="majorBidi" w:cstheme="majorBidi"/>
          <w:color w:val="000000"/>
          <w:sz w:val="24"/>
          <w:szCs w:val="24"/>
        </w:rPr>
        <w:t xml:space="preserve"> of sample)</w:t>
      </w:r>
      <w:r w:rsidRPr="00187914">
        <w:rPr>
          <w:rFonts w:ascii="Calibri" w:hAnsi="Calibri" w:cs="Calibri"/>
          <w:color w:val="000000"/>
          <w:sz w:val="24"/>
          <w:szCs w:val="24"/>
        </w:rPr>
        <w:t xml:space="preserve"> x</w:t>
      </w:r>
      <w:r w:rsidRPr="00187914">
        <w:rPr>
          <w:rFonts w:asciiTheme="majorBidi" w:hAnsiTheme="majorBidi" w:cstheme="majorBidi"/>
          <w:color w:val="000000"/>
          <w:sz w:val="24"/>
          <w:szCs w:val="24"/>
        </w:rPr>
        <w:t xml:space="preserve"> (dilution factor)</w:t>
      </w:r>
      <w:r w:rsidRPr="00187914">
        <w:rPr>
          <w:rFonts w:ascii="Calibri" w:hAnsi="Calibri" w:cs="Calibri"/>
          <w:color w:val="000000"/>
          <w:sz w:val="24"/>
          <w:szCs w:val="24"/>
        </w:rPr>
        <w:t xml:space="preserve"> x</w:t>
      </w:r>
      <w:r w:rsidRPr="00187914">
        <w:rPr>
          <w:rFonts w:asciiTheme="majorBidi" w:hAnsiTheme="majorBidi" w:cstheme="majorBidi"/>
          <w:color w:val="000000"/>
          <w:sz w:val="24"/>
          <w:szCs w:val="24"/>
        </w:rPr>
        <w:t xml:space="preserve"> (50 </w:t>
      </w:r>
      <w:proofErr w:type="spellStart"/>
      <w:r w:rsidRPr="00187914">
        <w:rPr>
          <w:rFonts w:asciiTheme="majorBidi" w:hAnsiTheme="majorBidi" w:cstheme="majorBidi"/>
          <w:color w:val="000000"/>
          <w:sz w:val="24"/>
          <w:szCs w:val="24"/>
        </w:rPr>
        <w:t>ug</w:t>
      </w:r>
      <w:proofErr w:type="spellEnd"/>
      <w:r w:rsidRPr="00187914">
        <w:rPr>
          <w:rFonts w:asciiTheme="majorBidi" w:hAnsiTheme="majorBidi" w:cstheme="majorBidi"/>
          <w:color w:val="000000"/>
          <w:sz w:val="24"/>
          <w:szCs w:val="24"/>
        </w:rPr>
        <w:t xml:space="preserve"> of DNA/ml)</w:t>
      </w:r>
    </w:p>
    <w:p w14:paraId="2B13303C" w14:textId="653FA2E4" w:rsidR="006B347D" w:rsidRPr="00187914" w:rsidRDefault="006B347D" w:rsidP="00EC7FF8">
      <w:pPr>
        <w:bidi w:val="0"/>
        <w:spacing w:after="0"/>
        <w:rPr>
          <w:rFonts w:asciiTheme="majorBidi" w:hAnsiTheme="majorBidi" w:cstheme="majorBidi"/>
          <w:color w:val="000000"/>
          <w:sz w:val="24"/>
          <w:szCs w:val="24"/>
        </w:rPr>
      </w:pPr>
      <w:r w:rsidRPr="00187914">
        <w:rPr>
          <w:rFonts w:asciiTheme="majorBidi" w:hAnsiTheme="majorBidi" w:cstheme="majorBidi"/>
          <w:color w:val="000000"/>
          <w:sz w:val="24"/>
          <w:szCs w:val="24"/>
        </w:rPr>
        <w:t>/ (OD</w:t>
      </w:r>
      <w:r w:rsidRPr="00D14699">
        <w:rPr>
          <w:rFonts w:asciiTheme="majorBidi" w:hAnsiTheme="majorBidi" w:cstheme="majorBidi"/>
          <w:color w:val="000000"/>
          <w:sz w:val="24"/>
          <w:szCs w:val="24"/>
          <w:vertAlign w:val="subscript"/>
        </w:rPr>
        <w:t>260</w:t>
      </w:r>
      <w:r w:rsidRPr="00187914">
        <w:rPr>
          <w:rFonts w:asciiTheme="majorBidi" w:hAnsiTheme="majorBidi" w:cstheme="majorBidi"/>
          <w:color w:val="000000"/>
          <w:sz w:val="24"/>
          <w:szCs w:val="24"/>
        </w:rPr>
        <w:t xml:space="preserve"> unit)</w:t>
      </w:r>
      <w:r w:rsidR="00732D4A">
        <w:rPr>
          <w:rFonts w:asciiTheme="majorBidi" w:hAnsiTheme="majorBidi" w:cstheme="majorBidi"/>
          <w:color w:val="000000"/>
          <w:sz w:val="24"/>
          <w:szCs w:val="24"/>
        </w:rPr>
        <w:t xml:space="preserve">. </w:t>
      </w:r>
    </w:p>
    <w:p w14:paraId="1A2E3C19" w14:textId="77777777" w:rsidR="006B347D" w:rsidRPr="00187914" w:rsidRDefault="006B347D" w:rsidP="00EC7FF8">
      <w:pPr>
        <w:bidi w:val="0"/>
        <w:spacing w:after="0"/>
        <w:jc w:val="both"/>
        <w:rPr>
          <w:rFonts w:asciiTheme="majorBidi" w:hAnsiTheme="majorBidi" w:cstheme="majorBidi"/>
          <w:color w:val="000000"/>
          <w:sz w:val="24"/>
          <w:szCs w:val="24"/>
          <w:rtl/>
        </w:rPr>
      </w:pPr>
    </w:p>
    <w:p w14:paraId="5F5B192D" w14:textId="77777777" w:rsidR="00F2568E" w:rsidRDefault="006B347D" w:rsidP="00EC7FF8">
      <w:pPr>
        <w:bidi w:val="0"/>
        <w:spacing w:after="0"/>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Part3:</w:t>
      </w:r>
    </w:p>
    <w:p w14:paraId="6CC70CCB" w14:textId="1A7F9A1D" w:rsidR="006B347D" w:rsidRPr="00187914" w:rsidRDefault="006B347D" w:rsidP="00EC7FF8">
      <w:pPr>
        <w:bidi w:val="0"/>
        <w:spacing w:after="0"/>
        <w:jc w:val="both"/>
        <w:rPr>
          <w:rFonts w:asciiTheme="majorBidi" w:hAnsiTheme="majorBidi" w:cstheme="majorBidi"/>
          <w:b/>
          <w:bCs/>
          <w:color w:val="000000"/>
          <w:sz w:val="24"/>
          <w:szCs w:val="24"/>
        </w:rPr>
      </w:pPr>
      <w:r w:rsidRPr="00187914">
        <w:rPr>
          <w:rFonts w:asciiTheme="majorBidi" w:eastAsia="Times New Roman" w:hAnsiTheme="majorBidi" w:cstheme="majorBidi"/>
          <w:b/>
          <w:bCs/>
          <w:sz w:val="24"/>
          <w:szCs w:val="24"/>
        </w:rPr>
        <w:t xml:space="preserve">  </w:t>
      </w:r>
      <w:r w:rsidRPr="00187914">
        <w:rPr>
          <w:rFonts w:asciiTheme="majorBidi" w:hAnsiTheme="majorBidi" w:cstheme="majorBidi"/>
          <w:color w:val="000000"/>
          <w:sz w:val="24"/>
          <w:szCs w:val="24"/>
        </w:rPr>
        <w:br/>
      </w:r>
      <w:r w:rsidRPr="00187914">
        <w:rPr>
          <w:rFonts w:asciiTheme="majorBidi" w:hAnsiTheme="majorBidi" w:cstheme="majorBidi"/>
          <w:b/>
          <w:bCs/>
          <w:color w:val="000000"/>
          <w:sz w:val="24"/>
          <w:szCs w:val="24"/>
        </w:rPr>
        <w:t>Purity of DNA:</w:t>
      </w:r>
    </w:p>
    <w:p w14:paraId="2B42B538" w14:textId="77777777" w:rsidR="006B347D" w:rsidRPr="00187914" w:rsidRDefault="006B347D" w:rsidP="00EC7FF8">
      <w:pPr>
        <w:bidi w:val="0"/>
        <w:spacing w:after="0"/>
        <w:jc w:val="both"/>
        <w:rPr>
          <w:rFonts w:asciiTheme="majorBidi" w:hAnsiTheme="majorBidi" w:cstheme="majorBidi"/>
          <w:b/>
          <w:bCs/>
          <w:color w:val="000000"/>
          <w:sz w:val="24"/>
          <w:szCs w:val="24"/>
        </w:rPr>
      </w:pPr>
    </w:p>
    <w:p w14:paraId="392EE75B" w14:textId="77777777" w:rsidR="006B347D" w:rsidRPr="00187914" w:rsidRDefault="006B347D" w:rsidP="00EC7FF8">
      <w:pPr>
        <w:bidi w:val="0"/>
        <w:spacing w:after="0"/>
        <w:ind w:hanging="426"/>
        <w:jc w:val="both"/>
        <w:rPr>
          <w:rFonts w:asciiTheme="majorBidi" w:hAnsiTheme="majorBidi" w:cstheme="majorBidi"/>
          <w:color w:val="000000"/>
          <w:sz w:val="24"/>
          <w:szCs w:val="24"/>
        </w:rPr>
      </w:pPr>
      <w:r w:rsidRPr="00187914">
        <w:rPr>
          <w:rFonts w:asciiTheme="majorBidi" w:hAnsiTheme="majorBidi" w:cstheme="majorBidi"/>
          <w:color w:val="000000"/>
          <w:sz w:val="24"/>
          <w:szCs w:val="24"/>
        </w:rPr>
        <w:t xml:space="preserve">       OD</w:t>
      </w:r>
      <w:r w:rsidRPr="00D14699">
        <w:rPr>
          <w:rFonts w:asciiTheme="majorBidi" w:hAnsiTheme="majorBidi" w:cstheme="majorBidi"/>
          <w:color w:val="000000"/>
          <w:sz w:val="24"/>
          <w:szCs w:val="24"/>
          <w:vertAlign w:val="subscript"/>
        </w:rPr>
        <w:t>260</w:t>
      </w:r>
      <w:r w:rsidRPr="00187914">
        <w:rPr>
          <w:rFonts w:asciiTheme="majorBidi" w:hAnsiTheme="majorBidi" w:cstheme="majorBidi"/>
          <w:color w:val="000000"/>
          <w:sz w:val="24"/>
          <w:szCs w:val="24"/>
        </w:rPr>
        <w:t>/OD</w:t>
      </w:r>
      <w:r w:rsidRPr="00D14699">
        <w:rPr>
          <w:rFonts w:asciiTheme="majorBidi" w:hAnsiTheme="majorBidi" w:cstheme="majorBidi"/>
          <w:color w:val="000000"/>
          <w:sz w:val="24"/>
          <w:szCs w:val="24"/>
          <w:vertAlign w:val="subscript"/>
        </w:rPr>
        <w:t>280</w:t>
      </w:r>
      <w:r w:rsidRPr="00187914">
        <w:rPr>
          <w:rFonts w:asciiTheme="majorBidi" w:hAnsiTheme="majorBidi" w:cstheme="majorBidi"/>
          <w:color w:val="000000"/>
          <w:sz w:val="24"/>
          <w:szCs w:val="24"/>
        </w:rPr>
        <w:t xml:space="preserve"> =1.7 -1.8</w:t>
      </w:r>
    </w:p>
    <w:p w14:paraId="576E68DF" w14:textId="77777777" w:rsidR="006B347D" w:rsidRPr="00187914" w:rsidRDefault="006B347D" w:rsidP="00EC7FF8">
      <w:pPr>
        <w:bidi w:val="0"/>
        <w:spacing w:after="0"/>
        <w:jc w:val="both"/>
        <w:rPr>
          <w:rFonts w:asciiTheme="majorBidi" w:hAnsiTheme="majorBidi" w:cstheme="majorBidi"/>
          <w:color w:val="000000"/>
          <w:sz w:val="24"/>
          <w:szCs w:val="24"/>
        </w:rPr>
      </w:pPr>
      <w:r w:rsidRPr="00187914">
        <w:rPr>
          <w:rFonts w:asciiTheme="majorBidi" w:hAnsiTheme="majorBidi" w:cstheme="majorBidi"/>
          <w:color w:val="000000"/>
          <w:sz w:val="24"/>
          <w:szCs w:val="24"/>
        </w:rPr>
        <w:t xml:space="preserve">If a value out of this range, it may indicate the DNA sample are contaminated (i.e., protein) </w:t>
      </w:r>
    </w:p>
    <w:p w14:paraId="41BA128C" w14:textId="77777777" w:rsidR="006B347D" w:rsidRPr="00187914" w:rsidRDefault="006B347D" w:rsidP="00EC7FF8">
      <w:pPr>
        <w:pStyle w:val="ListParagraph"/>
        <w:bidi w:val="0"/>
        <w:spacing w:after="0"/>
        <w:ind w:left="540"/>
        <w:jc w:val="both"/>
        <w:rPr>
          <w:rStyle w:val="Heading1Char"/>
          <w:rFonts w:asciiTheme="majorBidi" w:hAnsiTheme="majorBidi" w:cstheme="majorBidi"/>
        </w:rPr>
      </w:pPr>
    </w:p>
    <w:p w14:paraId="156E78BD" w14:textId="77777777" w:rsidR="00340296" w:rsidRDefault="00340296" w:rsidP="00FF01FE">
      <w:pPr>
        <w:bidi w:val="0"/>
        <w:spacing w:after="0" w:line="600" w:lineRule="auto"/>
        <w:jc w:val="both"/>
        <w:rPr>
          <w:rFonts w:asciiTheme="majorBidi" w:hAnsiTheme="majorBidi" w:cstheme="majorBidi"/>
          <w:sz w:val="16"/>
          <w:szCs w:val="16"/>
        </w:rPr>
      </w:pPr>
      <w:r>
        <w:rPr>
          <w:rFonts w:asciiTheme="majorBidi" w:hAnsiTheme="majorBidi" w:cstheme="majorBidi"/>
          <w:sz w:val="16"/>
          <w:szCs w:val="16"/>
        </w:rPr>
        <w:t>------------------------------------------------------------------------------------------------------------------------------------------------------------------------------------------------------------------------------------------------------------------------------------------------------------------------------------------------------------------------------------------------------------------------------------------------------------------------------------------------------------------------------------------------------------------------------------------------------------------------------------------------------------------------------------------------------------------------------------------------------------------------------------------------------------------------------------------------------------------------------------------------------------------------------------------------------------------------------------------------------------------------------------------------------------------------------------------------------------------------</w:t>
      </w:r>
    </w:p>
    <w:p w14:paraId="7FD1A2D8" w14:textId="3313C585" w:rsidR="00EC7FF8" w:rsidRPr="00FF01FE" w:rsidRDefault="00340296" w:rsidP="00FF01FE">
      <w:pPr>
        <w:pStyle w:val="ListParagraph"/>
        <w:bidi w:val="0"/>
        <w:spacing w:after="0" w:line="600" w:lineRule="auto"/>
        <w:ind w:left="540" w:hanging="540"/>
        <w:jc w:val="both"/>
        <w:rPr>
          <w:rFonts w:asciiTheme="majorBidi" w:hAnsiTheme="majorBidi" w:cstheme="majorBidi"/>
          <w:b/>
          <w:bCs/>
        </w:rPr>
      </w:pPr>
      <w:r>
        <w:rPr>
          <w:rFonts w:asciiTheme="majorBidi" w:hAnsiTheme="majorBidi" w:cstheme="majorBidi"/>
          <w:sz w:val="16"/>
          <w:szCs w:val="16"/>
        </w:rPr>
        <w:t>------------------------------------------------------------------------------------------------------------------------------------------------------------------------------------</w:t>
      </w:r>
    </w:p>
    <w:p w14:paraId="7945D41A" w14:textId="600B34B8" w:rsidR="00340296" w:rsidRPr="00EC7FF8" w:rsidRDefault="00104B87" w:rsidP="00EC7FF8">
      <w:pPr>
        <w:pStyle w:val="ListParagraph"/>
        <w:bidi w:val="0"/>
        <w:spacing w:after="0"/>
        <w:ind w:left="360"/>
        <w:jc w:val="both"/>
        <w:rPr>
          <w:rFonts w:asciiTheme="majorBidi" w:hAnsiTheme="majorBidi" w:cstheme="majorBidi"/>
          <w:b/>
          <w:bCs/>
          <w:color w:val="000000"/>
          <w:sz w:val="24"/>
          <w:szCs w:val="24"/>
        </w:rPr>
      </w:pPr>
      <w:r>
        <w:rPr>
          <w:rFonts w:asciiTheme="majorBidi" w:hAnsiTheme="majorBidi" w:cstheme="majorBidi"/>
          <w:b/>
          <w:bCs/>
          <w:color w:val="000000"/>
          <w:sz w:val="24"/>
          <w:szCs w:val="24"/>
        </w:rPr>
        <w:lastRenderedPageBreak/>
        <w:t xml:space="preserve">7. </w:t>
      </w:r>
      <w:r w:rsidR="006B347D" w:rsidRPr="00EC7FF8">
        <w:rPr>
          <w:rFonts w:asciiTheme="majorBidi" w:hAnsiTheme="majorBidi" w:cstheme="majorBidi"/>
          <w:b/>
          <w:bCs/>
          <w:color w:val="000000"/>
          <w:sz w:val="24"/>
          <w:szCs w:val="24"/>
        </w:rPr>
        <w:t>Discussion</w:t>
      </w:r>
      <w:r w:rsidR="00340296">
        <w:rPr>
          <w:rFonts w:asciiTheme="majorBidi" w:hAnsiTheme="majorBidi" w:cstheme="majorBidi"/>
          <w:b/>
          <w:bCs/>
          <w:color w:val="000000"/>
          <w:sz w:val="24"/>
          <w:szCs w:val="24"/>
        </w:rPr>
        <w:t>:</w:t>
      </w:r>
    </w:p>
    <w:p w14:paraId="30DA7546" w14:textId="77777777" w:rsidR="006B347D" w:rsidRPr="00EC7FF8" w:rsidRDefault="006B347D" w:rsidP="00EC7FF8">
      <w:pPr>
        <w:pStyle w:val="ListParagraph"/>
        <w:bidi w:val="0"/>
        <w:spacing w:after="0"/>
        <w:ind w:left="360"/>
        <w:jc w:val="both"/>
        <w:rPr>
          <w:rFonts w:asciiTheme="majorBidi" w:hAnsiTheme="majorBidi" w:cstheme="majorBidi"/>
          <w:b/>
          <w:bCs/>
          <w:color w:val="000000"/>
          <w:sz w:val="24"/>
          <w:szCs w:val="24"/>
        </w:rPr>
      </w:pPr>
    </w:p>
    <w:p w14:paraId="47D1D785" w14:textId="49F3B9B0" w:rsidR="006B347D" w:rsidRPr="00EC7FF8" w:rsidRDefault="00340296" w:rsidP="00FF01FE">
      <w:pPr>
        <w:bidi w:val="0"/>
        <w:spacing w:after="0" w:line="600" w:lineRule="auto"/>
        <w:jc w:val="both"/>
        <w:rPr>
          <w:rFonts w:asciiTheme="majorBidi" w:hAnsiTheme="majorBidi" w:cstheme="majorBidi"/>
          <w:sz w:val="16"/>
          <w:szCs w:val="16"/>
        </w:rPr>
      </w:pPr>
      <w:r w:rsidRPr="00EC7FF8">
        <w:rPr>
          <w:rFonts w:asciiTheme="majorBidi" w:hAnsiTheme="majorBidi" w:cstheme="majorBidi"/>
          <w:sz w:val="16"/>
          <w:szCs w:val="16"/>
        </w:rPr>
        <w:t>------------------------------------------------------------------------------------------------------------------------</w:t>
      </w:r>
      <w:r>
        <w:rPr>
          <w:rFonts w:asciiTheme="majorBidi" w:hAnsiTheme="majorBidi" w:cstheme="majorBidi"/>
          <w:sz w:val="16"/>
          <w:szCs w:val="16"/>
        </w:rPr>
        <w:t>------------------------------------------------------------</w:t>
      </w:r>
    </w:p>
    <w:p w14:paraId="086AC010" w14:textId="5A8ACC28" w:rsidR="002E02DD" w:rsidRDefault="00340296" w:rsidP="00FF01FE">
      <w:pPr>
        <w:bidi w:val="0"/>
        <w:spacing w:after="0" w:line="600" w:lineRule="auto"/>
        <w:jc w:val="both"/>
        <w:rPr>
          <w:rFonts w:asciiTheme="majorBidi" w:hAnsiTheme="majorBidi" w:cstheme="majorBidi"/>
          <w:sz w:val="16"/>
          <w:szCs w:val="16"/>
        </w:rPr>
      </w:pPr>
      <w:r>
        <w:rPr>
          <w:rFonts w:asciiTheme="majorBidi" w:hAnsiTheme="majorBidi" w:cstheme="majorBidi"/>
          <w:sz w:val="16"/>
          <w:szCs w:val="16"/>
        </w:rPr>
        <w:t>------------------------------------------------------------------------------------------------------------------------------------------------------------------------------------------------------------------------------------------------------------------------------------------------------------------------------------------------------------------------------------------------------------------------------------------------------------------------------------------------------------------------------------------------------------------------------------------------------------------------------------------------------------------------------------------------------------------------------------------------------------------------------------------------------------------------------------------------------------------------------------------------------------------------------------------------------------------------------------------------------------------------------------------------------------------------------------------------------------------------</w:t>
      </w:r>
    </w:p>
    <w:p w14:paraId="17964E3B" w14:textId="788DD5BC" w:rsidR="00340296" w:rsidRDefault="00340296" w:rsidP="00FF01FE">
      <w:pPr>
        <w:bidi w:val="0"/>
        <w:spacing w:after="0" w:line="600" w:lineRule="auto"/>
        <w:jc w:val="both"/>
        <w:rPr>
          <w:rFonts w:asciiTheme="majorBidi" w:hAnsiTheme="majorBidi" w:cstheme="majorBidi"/>
          <w:sz w:val="16"/>
          <w:szCs w:val="16"/>
        </w:rPr>
      </w:pPr>
      <w:r>
        <w:rPr>
          <w:rFonts w:asciiTheme="majorBidi" w:hAnsiTheme="majorBidi" w:cstheme="majorBidi"/>
          <w:sz w:val="16"/>
          <w:szCs w:val="16"/>
        </w:rPr>
        <w:t>------------------------------------------------------------------------------------------------------------------------------------------------------------------------------------------------------------------------------------------------------------------------------------------------------------------------------------------------------------------------------------------------------------------------------------------------------------------------------------------------------------------------------------------------------------------------------------------------------------------------------------------------------------------------------------------------------------------------------------------------------------------------------------------------------------------------------------------------------------------------------------------------------------------------------------------------------------------------------------------------------------------------------------------------------------------------------------------------------------------------</w:t>
      </w:r>
    </w:p>
    <w:p w14:paraId="55CCDD26" w14:textId="77777777" w:rsidR="00340296" w:rsidRDefault="00340296" w:rsidP="00FF01FE">
      <w:pPr>
        <w:bidi w:val="0"/>
        <w:spacing w:after="0" w:line="600" w:lineRule="auto"/>
        <w:jc w:val="both"/>
        <w:rPr>
          <w:rFonts w:asciiTheme="majorBidi" w:hAnsiTheme="majorBidi" w:cstheme="majorBidi"/>
          <w:sz w:val="16"/>
          <w:szCs w:val="16"/>
        </w:rPr>
      </w:pPr>
      <w:r>
        <w:rPr>
          <w:rFonts w:asciiTheme="majorBidi" w:hAnsiTheme="majorBidi" w:cstheme="majorBidi"/>
          <w:sz w:val="16"/>
          <w:szCs w:val="16"/>
        </w:rPr>
        <w:t>------------------------------------------------------------------------------------------------------------------------------------------------------------------------------------------------------------------------------------------------------------------------------------------------------------------------------------------------------------------------------------------------------------------------------------------------------------------------------------------------------------------------------------------------------------------------------------------------------------------------------------------------------------------------------------------------------------------------------------------------------------------------------------------------------------------------------------------------------------------------------------------------------------------------------------------------------------------------------------------------------------------------------------------------------------------------------------------------------------------------</w:t>
      </w:r>
    </w:p>
    <w:p w14:paraId="3CCBBDD0" w14:textId="28F25AA6" w:rsidR="002E02DD" w:rsidRDefault="00340296" w:rsidP="00FF01FE">
      <w:pPr>
        <w:bidi w:val="0"/>
        <w:spacing w:after="0" w:line="600" w:lineRule="auto"/>
        <w:jc w:val="both"/>
        <w:rPr>
          <w:rFonts w:asciiTheme="majorBidi" w:hAnsiTheme="majorBidi" w:cstheme="majorBidi"/>
          <w:sz w:val="16"/>
          <w:szCs w:val="16"/>
        </w:rPr>
      </w:pPr>
      <w:r>
        <w:rPr>
          <w:rFonts w:asciiTheme="majorBidi" w:hAnsiTheme="majorBidi" w:cstheme="majorBidi"/>
          <w:sz w:val="16"/>
          <w:szCs w:val="16"/>
        </w:rPr>
        <w:t>------------------------------------------------------------------------------------------------------------------------------------------------------------------------------------------------------------------------------------------------------------------------------------------------------------------------------------------------------------------------------------------------------------------------------------------------------------------------------------------------------------------------------------------------------------</w:t>
      </w:r>
    </w:p>
    <w:p w14:paraId="70910DB3" w14:textId="77777777" w:rsidR="00340296" w:rsidRDefault="00340296" w:rsidP="00FF01FE">
      <w:pPr>
        <w:bidi w:val="0"/>
        <w:spacing w:after="0" w:line="600" w:lineRule="auto"/>
        <w:jc w:val="both"/>
        <w:rPr>
          <w:rStyle w:val="Heading1Char"/>
          <w:rFonts w:asciiTheme="majorBidi" w:hAnsiTheme="majorBidi" w:cstheme="majorBidi"/>
        </w:rPr>
      </w:pPr>
      <w:bookmarkStart w:id="56" w:name="_Toc523440149"/>
    </w:p>
    <w:p w14:paraId="6BE99060" w14:textId="77777777" w:rsidR="00FF01FE" w:rsidRDefault="00FF01FE">
      <w:pPr>
        <w:bidi w:val="0"/>
        <w:spacing w:after="0" w:line="240" w:lineRule="auto"/>
        <w:rPr>
          <w:rStyle w:val="Heading1Char"/>
          <w:rFonts w:asciiTheme="majorBidi" w:hAnsiTheme="majorBidi" w:cstheme="majorBidi"/>
        </w:rPr>
      </w:pPr>
      <w:r>
        <w:rPr>
          <w:rStyle w:val="Heading1Char"/>
          <w:rFonts w:asciiTheme="majorBidi" w:hAnsiTheme="majorBidi" w:cstheme="majorBidi"/>
        </w:rPr>
        <w:br w:type="page"/>
      </w:r>
    </w:p>
    <w:p w14:paraId="640D8D9D" w14:textId="1D15E471" w:rsidR="006B347D" w:rsidRPr="002E02DD" w:rsidRDefault="00104B87" w:rsidP="00EC7FF8">
      <w:pPr>
        <w:bidi w:val="0"/>
        <w:spacing w:after="0"/>
        <w:jc w:val="both"/>
        <w:rPr>
          <w:rFonts w:asciiTheme="majorBidi" w:hAnsiTheme="majorBidi" w:cstheme="majorBidi"/>
          <w:b/>
          <w:bCs/>
          <w:sz w:val="24"/>
          <w:szCs w:val="24"/>
        </w:rPr>
      </w:pPr>
      <w:r>
        <w:rPr>
          <w:rStyle w:val="Heading1Char"/>
          <w:rFonts w:asciiTheme="majorBidi" w:hAnsiTheme="majorBidi" w:cstheme="majorBidi"/>
        </w:rPr>
        <w:lastRenderedPageBreak/>
        <w:t>8</w:t>
      </w:r>
      <w:r w:rsidR="006B347D" w:rsidRPr="002E02DD">
        <w:rPr>
          <w:rStyle w:val="Heading1Char"/>
          <w:rFonts w:asciiTheme="majorBidi" w:hAnsiTheme="majorBidi" w:cstheme="majorBidi"/>
        </w:rPr>
        <w:t>. References</w:t>
      </w:r>
      <w:bookmarkEnd w:id="56"/>
      <w:r w:rsidR="006B347D" w:rsidRPr="002E02DD">
        <w:rPr>
          <w:rFonts w:asciiTheme="majorBidi" w:hAnsiTheme="majorBidi" w:cstheme="majorBidi"/>
          <w:b/>
          <w:bCs/>
          <w:sz w:val="24"/>
          <w:szCs w:val="24"/>
        </w:rPr>
        <w:t>:</w:t>
      </w:r>
    </w:p>
    <w:p w14:paraId="76FEA795" w14:textId="77777777" w:rsidR="006B347D" w:rsidRPr="00187914" w:rsidRDefault="006B347D" w:rsidP="00EC7FF8">
      <w:pPr>
        <w:pStyle w:val="ListParagraph"/>
        <w:bidi w:val="0"/>
        <w:spacing w:after="0" w:line="240" w:lineRule="auto"/>
        <w:ind w:left="540"/>
        <w:jc w:val="both"/>
        <w:rPr>
          <w:rFonts w:asciiTheme="majorBidi" w:hAnsiTheme="majorBidi" w:cstheme="majorBidi"/>
          <w:b/>
          <w:bCs/>
          <w:sz w:val="24"/>
          <w:szCs w:val="24"/>
        </w:rPr>
      </w:pPr>
    </w:p>
    <w:p w14:paraId="22700062" w14:textId="49CD1CBC" w:rsidR="006B347D" w:rsidRPr="00187914" w:rsidRDefault="006B347D" w:rsidP="00EC7FF8">
      <w:pPr>
        <w:pStyle w:val="ListParagraph"/>
        <w:numPr>
          <w:ilvl w:val="0"/>
          <w:numId w:val="47"/>
        </w:numPr>
        <w:bidi w:val="0"/>
        <w:spacing w:after="0" w:line="240" w:lineRule="auto"/>
        <w:jc w:val="both"/>
        <w:rPr>
          <w:rFonts w:asciiTheme="majorBidi" w:hAnsiTheme="majorBidi" w:cstheme="majorBidi"/>
          <w:sz w:val="24"/>
          <w:szCs w:val="24"/>
        </w:rPr>
      </w:pPr>
      <w:proofErr w:type="spellStart"/>
      <w:r w:rsidRPr="00187914">
        <w:rPr>
          <w:rFonts w:asciiTheme="majorBidi" w:hAnsiTheme="majorBidi" w:cstheme="majorBidi"/>
          <w:sz w:val="24"/>
          <w:szCs w:val="24"/>
        </w:rPr>
        <w:t>Abousalah</w:t>
      </w:r>
      <w:proofErr w:type="spellEnd"/>
      <w:r w:rsidRPr="00187914">
        <w:rPr>
          <w:rFonts w:asciiTheme="majorBidi" w:hAnsiTheme="majorBidi" w:cstheme="majorBidi"/>
          <w:sz w:val="24"/>
          <w:szCs w:val="24"/>
        </w:rPr>
        <w:t xml:space="preserve">, K. and </w:t>
      </w:r>
      <w:proofErr w:type="spellStart"/>
      <w:r w:rsidRPr="00187914">
        <w:rPr>
          <w:rFonts w:asciiTheme="majorBidi" w:hAnsiTheme="majorBidi" w:cstheme="majorBidi"/>
          <w:sz w:val="24"/>
          <w:szCs w:val="24"/>
        </w:rPr>
        <w:t>Alnaser</w:t>
      </w:r>
      <w:proofErr w:type="spellEnd"/>
      <w:r w:rsidRPr="00187914">
        <w:rPr>
          <w:rFonts w:asciiTheme="majorBidi" w:hAnsiTheme="majorBidi" w:cstheme="majorBidi"/>
          <w:sz w:val="24"/>
          <w:szCs w:val="24"/>
        </w:rPr>
        <w:t>, A., 1996, Principles of practical biochemistry.</w:t>
      </w:r>
    </w:p>
    <w:p w14:paraId="3DCB6FD1" w14:textId="77777777" w:rsidR="006B347D" w:rsidRPr="00187914" w:rsidRDefault="006B347D" w:rsidP="00EC7FF8">
      <w:pPr>
        <w:pStyle w:val="ListParagraph"/>
        <w:bidi w:val="0"/>
        <w:spacing w:after="0" w:line="240" w:lineRule="auto"/>
        <w:ind w:left="426" w:hanging="142"/>
        <w:jc w:val="both"/>
        <w:rPr>
          <w:rFonts w:asciiTheme="majorBidi" w:hAnsiTheme="majorBidi" w:cstheme="majorBidi"/>
          <w:sz w:val="24"/>
          <w:szCs w:val="24"/>
        </w:rPr>
      </w:pPr>
    </w:p>
    <w:p w14:paraId="408D71F4" w14:textId="53943A63" w:rsidR="006B347D" w:rsidRPr="00187914" w:rsidRDefault="006B347D" w:rsidP="00EC7FF8">
      <w:pPr>
        <w:pStyle w:val="ListParagraph"/>
        <w:numPr>
          <w:ilvl w:val="0"/>
          <w:numId w:val="47"/>
        </w:numPr>
        <w:bidi w:val="0"/>
        <w:spacing w:after="0" w:line="240" w:lineRule="auto"/>
        <w:jc w:val="both"/>
        <w:rPr>
          <w:rFonts w:asciiTheme="majorBidi" w:hAnsiTheme="majorBidi" w:cstheme="majorBidi"/>
          <w:sz w:val="24"/>
          <w:szCs w:val="24"/>
        </w:rPr>
      </w:pPr>
      <w:proofErr w:type="spellStart"/>
      <w:r w:rsidRPr="00187914">
        <w:rPr>
          <w:rFonts w:asciiTheme="majorBidi" w:hAnsiTheme="majorBidi" w:cstheme="majorBidi"/>
          <w:sz w:val="24"/>
          <w:szCs w:val="24"/>
        </w:rPr>
        <w:t>Farid</w:t>
      </w:r>
      <w:proofErr w:type="spellEnd"/>
      <w:r w:rsidRPr="00187914">
        <w:rPr>
          <w:rFonts w:asciiTheme="majorBidi" w:hAnsiTheme="majorBidi" w:cstheme="majorBidi"/>
          <w:sz w:val="24"/>
          <w:szCs w:val="24"/>
        </w:rPr>
        <w:t xml:space="preserve"> </w:t>
      </w:r>
      <w:proofErr w:type="spellStart"/>
      <w:r w:rsidRPr="00187914">
        <w:rPr>
          <w:rFonts w:asciiTheme="majorBidi" w:hAnsiTheme="majorBidi" w:cstheme="majorBidi"/>
          <w:sz w:val="24"/>
          <w:szCs w:val="24"/>
        </w:rPr>
        <w:t>Shokry</w:t>
      </w:r>
      <w:proofErr w:type="spellEnd"/>
      <w:r w:rsidRPr="00187914">
        <w:rPr>
          <w:rFonts w:asciiTheme="majorBidi" w:hAnsiTheme="majorBidi" w:cstheme="majorBidi"/>
          <w:sz w:val="24"/>
          <w:szCs w:val="24"/>
        </w:rPr>
        <w:t xml:space="preserve"> </w:t>
      </w:r>
      <w:proofErr w:type="spellStart"/>
      <w:r w:rsidRPr="00187914">
        <w:rPr>
          <w:rFonts w:asciiTheme="majorBidi" w:hAnsiTheme="majorBidi" w:cstheme="majorBidi"/>
          <w:sz w:val="24"/>
          <w:szCs w:val="24"/>
        </w:rPr>
        <w:t>Ataya</w:t>
      </w:r>
      <w:proofErr w:type="spellEnd"/>
      <w:r w:rsidRPr="00187914">
        <w:rPr>
          <w:rFonts w:asciiTheme="majorBidi" w:hAnsiTheme="majorBidi" w:cstheme="majorBidi"/>
          <w:sz w:val="24"/>
          <w:szCs w:val="24"/>
        </w:rPr>
        <w:t xml:space="preserve">, 2007, Practical Biochemistry. </w:t>
      </w:r>
      <w:proofErr w:type="spellStart"/>
      <w:r w:rsidRPr="00187914">
        <w:rPr>
          <w:rFonts w:asciiTheme="majorBidi" w:hAnsiTheme="majorBidi" w:cstheme="majorBidi"/>
          <w:sz w:val="24"/>
          <w:szCs w:val="24"/>
        </w:rPr>
        <w:t>AlRoshd</w:t>
      </w:r>
      <w:proofErr w:type="spellEnd"/>
      <w:r w:rsidRPr="00187914">
        <w:rPr>
          <w:rFonts w:asciiTheme="majorBidi" w:hAnsiTheme="majorBidi" w:cstheme="majorBidi"/>
          <w:sz w:val="24"/>
          <w:szCs w:val="24"/>
        </w:rPr>
        <w:t xml:space="preserve"> Publisher, Riyadh, Saudi Arabia.</w:t>
      </w:r>
    </w:p>
    <w:p w14:paraId="0D596CFE" w14:textId="77777777" w:rsidR="006B347D" w:rsidRPr="00187914" w:rsidRDefault="006B347D" w:rsidP="00EC7FF8">
      <w:pPr>
        <w:pStyle w:val="ListParagraph"/>
        <w:bidi w:val="0"/>
        <w:spacing w:after="0" w:line="240" w:lineRule="auto"/>
        <w:ind w:left="426" w:hanging="142"/>
        <w:jc w:val="both"/>
        <w:rPr>
          <w:rFonts w:asciiTheme="majorBidi" w:hAnsiTheme="majorBidi" w:cstheme="majorBidi"/>
          <w:sz w:val="24"/>
          <w:szCs w:val="24"/>
        </w:rPr>
      </w:pPr>
    </w:p>
    <w:p w14:paraId="3AB70D76" w14:textId="7890C15A" w:rsidR="006B347D" w:rsidRPr="00187914" w:rsidRDefault="006B347D" w:rsidP="00EC7FF8">
      <w:pPr>
        <w:pStyle w:val="ListParagraph"/>
        <w:numPr>
          <w:ilvl w:val="0"/>
          <w:numId w:val="47"/>
        </w:numPr>
        <w:bidi w:val="0"/>
        <w:spacing w:after="0" w:line="240" w:lineRule="auto"/>
        <w:jc w:val="both"/>
        <w:rPr>
          <w:rFonts w:ascii="Times New Roman" w:hAnsi="Times New Roman" w:cs="Times New Roman"/>
          <w:sz w:val="24"/>
          <w:szCs w:val="24"/>
        </w:rPr>
      </w:pPr>
      <w:proofErr w:type="spellStart"/>
      <w:r w:rsidRPr="00187914">
        <w:rPr>
          <w:rFonts w:asciiTheme="majorBidi" w:hAnsiTheme="majorBidi" w:cstheme="majorBidi"/>
          <w:sz w:val="24"/>
          <w:szCs w:val="24"/>
        </w:rPr>
        <w:t>Milio</w:t>
      </w:r>
      <w:proofErr w:type="spellEnd"/>
      <w:r w:rsidRPr="00187914">
        <w:rPr>
          <w:rFonts w:asciiTheme="majorBidi" w:hAnsiTheme="majorBidi" w:cstheme="majorBidi"/>
          <w:sz w:val="24"/>
          <w:szCs w:val="24"/>
        </w:rPr>
        <w:t xml:space="preserve">, F. R. and </w:t>
      </w:r>
      <w:proofErr w:type="spellStart"/>
      <w:r w:rsidRPr="00187914">
        <w:rPr>
          <w:rFonts w:asciiTheme="majorBidi" w:hAnsiTheme="majorBidi" w:cstheme="majorBidi"/>
          <w:sz w:val="24"/>
          <w:szCs w:val="24"/>
        </w:rPr>
        <w:t>Loffredo</w:t>
      </w:r>
      <w:proofErr w:type="spellEnd"/>
      <w:r w:rsidRPr="00187914">
        <w:rPr>
          <w:rFonts w:asciiTheme="majorBidi" w:hAnsiTheme="majorBidi" w:cstheme="majorBidi"/>
          <w:sz w:val="24"/>
          <w:szCs w:val="24"/>
        </w:rPr>
        <w:t xml:space="preserve">, W. M., 1995, Qualitative Testing for Amino Acids and </w:t>
      </w:r>
      <w:proofErr w:type="gramStart"/>
      <w:r w:rsidRPr="00187914">
        <w:rPr>
          <w:rFonts w:asciiTheme="majorBidi" w:hAnsiTheme="majorBidi" w:cstheme="majorBidi"/>
          <w:sz w:val="24"/>
          <w:szCs w:val="24"/>
        </w:rPr>
        <w:t xml:space="preserve">Proteins,   </w:t>
      </w:r>
      <w:proofErr w:type="gramEnd"/>
      <w:r w:rsidRPr="00187914">
        <w:rPr>
          <w:rFonts w:asciiTheme="majorBidi" w:hAnsiTheme="majorBidi" w:cstheme="majorBidi"/>
          <w:sz w:val="24"/>
          <w:szCs w:val="24"/>
        </w:rPr>
        <w:t xml:space="preserve">                    modular laboratory program in chemistry, REAC 448</w:t>
      </w:r>
      <w:r w:rsidRPr="00187914">
        <w:rPr>
          <w:rFonts w:ascii="Times New Roman" w:hAnsi="Times New Roman" w:cs="Times New Roman"/>
          <w:sz w:val="24"/>
          <w:szCs w:val="24"/>
        </w:rPr>
        <w:t>.</w:t>
      </w:r>
    </w:p>
    <w:p w14:paraId="1B8C42C2" w14:textId="77777777" w:rsidR="006B347D" w:rsidRPr="00187914" w:rsidRDefault="006B347D" w:rsidP="00EC7FF8">
      <w:pPr>
        <w:pStyle w:val="ListParagraph"/>
        <w:bidi w:val="0"/>
        <w:spacing w:after="0" w:line="240" w:lineRule="auto"/>
        <w:ind w:left="426" w:hanging="142"/>
        <w:jc w:val="both"/>
        <w:rPr>
          <w:rFonts w:ascii="Times New Roman" w:hAnsi="Times New Roman" w:cs="Times New Roman"/>
          <w:sz w:val="24"/>
          <w:szCs w:val="24"/>
        </w:rPr>
      </w:pPr>
    </w:p>
    <w:p w14:paraId="6EE9CC9D" w14:textId="64568E48" w:rsidR="006B347D" w:rsidRPr="00EC7FF8" w:rsidRDefault="006B347D" w:rsidP="00EC7FF8">
      <w:pPr>
        <w:pStyle w:val="ListParagraph"/>
        <w:numPr>
          <w:ilvl w:val="0"/>
          <w:numId w:val="47"/>
        </w:numPr>
        <w:bidi w:val="0"/>
        <w:spacing w:line="240" w:lineRule="auto"/>
        <w:ind w:right="426"/>
        <w:jc w:val="both"/>
        <w:rPr>
          <w:sz w:val="24"/>
          <w:szCs w:val="24"/>
          <w:rtl/>
        </w:rPr>
      </w:pPr>
      <w:r w:rsidRPr="00EC7FF8">
        <w:rPr>
          <w:rFonts w:asciiTheme="majorBidi" w:hAnsiTheme="majorBidi" w:cstheme="majorBidi"/>
          <w:sz w:val="24"/>
          <w:szCs w:val="24"/>
        </w:rPr>
        <w:t xml:space="preserve">Lowry, O. H., </w:t>
      </w:r>
      <w:proofErr w:type="spellStart"/>
      <w:r w:rsidRPr="00EC7FF8">
        <w:rPr>
          <w:rFonts w:asciiTheme="majorBidi" w:hAnsiTheme="majorBidi" w:cstheme="majorBidi"/>
          <w:sz w:val="24"/>
          <w:szCs w:val="24"/>
        </w:rPr>
        <w:t>Rosebrough</w:t>
      </w:r>
      <w:proofErr w:type="spellEnd"/>
      <w:r w:rsidRPr="00EC7FF8">
        <w:rPr>
          <w:rFonts w:asciiTheme="majorBidi" w:hAnsiTheme="majorBidi" w:cstheme="majorBidi"/>
          <w:sz w:val="24"/>
          <w:szCs w:val="24"/>
        </w:rPr>
        <w:t xml:space="preserve">, N. J., Farr, A. L., &amp; Randall, R. J. (1951). Protein measurement with the </w:t>
      </w:r>
      <w:proofErr w:type="spellStart"/>
      <w:r w:rsidRPr="00EC7FF8">
        <w:rPr>
          <w:rFonts w:asciiTheme="majorBidi" w:hAnsiTheme="majorBidi" w:cstheme="majorBidi"/>
          <w:sz w:val="24"/>
          <w:szCs w:val="24"/>
        </w:rPr>
        <w:t>folin</w:t>
      </w:r>
      <w:proofErr w:type="spellEnd"/>
      <w:r w:rsidRPr="00EC7FF8">
        <w:rPr>
          <w:rFonts w:asciiTheme="majorBidi" w:hAnsiTheme="majorBidi" w:cstheme="majorBidi"/>
          <w:sz w:val="24"/>
          <w:szCs w:val="24"/>
        </w:rPr>
        <w:t xml:space="preserve"> phenol reagent. Journal of Biological </w:t>
      </w:r>
      <w:proofErr w:type="spellStart"/>
      <w:r w:rsidRPr="00EC7FF8">
        <w:rPr>
          <w:rFonts w:asciiTheme="majorBidi" w:hAnsiTheme="majorBidi" w:cstheme="majorBidi"/>
          <w:sz w:val="24"/>
          <w:szCs w:val="24"/>
        </w:rPr>
        <w:t>Chemi</w:t>
      </w:r>
      <w:proofErr w:type="spellEnd"/>
    </w:p>
    <w:p w14:paraId="1A5B8F76" w14:textId="77777777" w:rsidR="006B347D" w:rsidRPr="00EC7FF8" w:rsidRDefault="006B347D" w:rsidP="00EC7FF8">
      <w:pPr>
        <w:pStyle w:val="ListParagraph"/>
        <w:numPr>
          <w:ilvl w:val="0"/>
          <w:numId w:val="47"/>
        </w:numPr>
        <w:bidi w:val="0"/>
        <w:spacing w:line="240" w:lineRule="auto"/>
        <w:ind w:right="284"/>
        <w:jc w:val="both"/>
        <w:rPr>
          <w:rFonts w:asciiTheme="majorBidi" w:hAnsiTheme="majorBidi" w:cstheme="majorBidi"/>
          <w:sz w:val="24"/>
          <w:szCs w:val="24"/>
          <w:rtl/>
        </w:rPr>
      </w:pPr>
      <w:proofErr w:type="spellStart"/>
      <w:r w:rsidRPr="00EC7FF8">
        <w:rPr>
          <w:rFonts w:asciiTheme="majorBidi" w:hAnsiTheme="majorBidi" w:cstheme="majorBidi"/>
          <w:sz w:val="24"/>
          <w:szCs w:val="24"/>
        </w:rPr>
        <w:t>Luxton.R</w:t>
      </w:r>
      <w:proofErr w:type="spellEnd"/>
      <w:r w:rsidRPr="00EC7FF8">
        <w:rPr>
          <w:rFonts w:asciiTheme="majorBidi" w:hAnsiTheme="majorBidi" w:cstheme="majorBidi"/>
          <w:sz w:val="24"/>
          <w:szCs w:val="24"/>
        </w:rPr>
        <w:t xml:space="preserve"> and </w:t>
      </w:r>
      <w:proofErr w:type="spellStart"/>
      <w:r w:rsidRPr="00EC7FF8">
        <w:rPr>
          <w:rFonts w:asciiTheme="majorBidi" w:hAnsiTheme="majorBidi" w:cstheme="majorBidi"/>
          <w:sz w:val="24"/>
          <w:szCs w:val="24"/>
        </w:rPr>
        <w:t>pallister.</w:t>
      </w:r>
      <w:proofErr w:type="gramStart"/>
      <w:r w:rsidRPr="00EC7FF8">
        <w:rPr>
          <w:rFonts w:asciiTheme="majorBidi" w:hAnsiTheme="majorBidi" w:cstheme="majorBidi"/>
          <w:sz w:val="24"/>
          <w:szCs w:val="24"/>
        </w:rPr>
        <w:t>c.g</w:t>
      </w:r>
      <w:proofErr w:type="spellEnd"/>
      <w:proofErr w:type="gramEnd"/>
      <w:r w:rsidRPr="00EC7FF8">
        <w:rPr>
          <w:rFonts w:asciiTheme="majorBidi" w:hAnsiTheme="majorBidi" w:cstheme="majorBidi"/>
          <w:sz w:val="24"/>
          <w:szCs w:val="24"/>
        </w:rPr>
        <w:t>(1999) "</w:t>
      </w:r>
      <w:proofErr w:type="spellStart"/>
      <w:r w:rsidRPr="00EC7FF8">
        <w:rPr>
          <w:rFonts w:asciiTheme="majorBidi" w:hAnsiTheme="majorBidi" w:cstheme="majorBidi"/>
          <w:sz w:val="24"/>
          <w:szCs w:val="24"/>
        </w:rPr>
        <w:t>B.S.E.clinical</w:t>
      </w:r>
      <w:proofErr w:type="spellEnd"/>
      <w:r w:rsidRPr="00EC7FF8">
        <w:rPr>
          <w:rFonts w:asciiTheme="majorBidi" w:hAnsiTheme="majorBidi" w:cstheme="majorBidi"/>
          <w:sz w:val="24"/>
          <w:szCs w:val="24"/>
        </w:rPr>
        <w:t xml:space="preserve"> Biochemistry ". Butterworth-Heinemann</w:t>
      </w:r>
      <w:r w:rsidRPr="00EC7FF8">
        <w:rPr>
          <w:rFonts w:asciiTheme="majorBidi" w:hAnsiTheme="majorBidi" w:cstheme="majorBidi" w:hint="cs"/>
          <w:sz w:val="24"/>
          <w:szCs w:val="24"/>
          <w:rtl/>
        </w:rPr>
        <w:t xml:space="preserve">-          </w:t>
      </w:r>
    </w:p>
    <w:p w14:paraId="459B4F0D" w14:textId="196A1369" w:rsidR="006B347D" w:rsidRPr="00EC7FF8" w:rsidRDefault="006B347D" w:rsidP="00EC7FF8">
      <w:pPr>
        <w:pStyle w:val="ListParagraph"/>
        <w:numPr>
          <w:ilvl w:val="0"/>
          <w:numId w:val="47"/>
        </w:numPr>
        <w:bidi w:val="0"/>
        <w:spacing w:line="240" w:lineRule="auto"/>
        <w:ind w:right="284"/>
        <w:jc w:val="both"/>
        <w:rPr>
          <w:rFonts w:asciiTheme="majorBidi" w:hAnsiTheme="majorBidi" w:cstheme="majorBidi"/>
          <w:sz w:val="24"/>
          <w:szCs w:val="24"/>
          <w:rtl/>
        </w:rPr>
      </w:pPr>
      <w:proofErr w:type="spellStart"/>
      <w:r w:rsidRPr="00EC7FF8">
        <w:rPr>
          <w:rFonts w:asciiTheme="majorBidi" w:hAnsiTheme="majorBidi" w:cstheme="majorBidi"/>
          <w:sz w:val="24"/>
          <w:szCs w:val="24"/>
        </w:rPr>
        <w:t>Singh.S.P</w:t>
      </w:r>
      <w:proofErr w:type="spellEnd"/>
      <w:r w:rsidRPr="00EC7FF8">
        <w:rPr>
          <w:rFonts w:asciiTheme="majorBidi" w:hAnsiTheme="majorBidi" w:cstheme="majorBidi"/>
          <w:sz w:val="24"/>
          <w:szCs w:val="24"/>
        </w:rPr>
        <w:t>.(2007</w:t>
      </w:r>
      <w:proofErr w:type="gramStart"/>
      <w:r w:rsidRPr="00EC7FF8">
        <w:rPr>
          <w:rFonts w:asciiTheme="majorBidi" w:hAnsiTheme="majorBidi" w:cstheme="majorBidi"/>
          <w:sz w:val="24"/>
          <w:szCs w:val="24"/>
        </w:rPr>
        <w:t>).Practical</w:t>
      </w:r>
      <w:proofErr w:type="gramEnd"/>
      <w:r w:rsidRPr="00EC7FF8">
        <w:rPr>
          <w:rFonts w:asciiTheme="majorBidi" w:hAnsiTheme="majorBidi" w:cstheme="majorBidi"/>
          <w:sz w:val="24"/>
          <w:szCs w:val="24"/>
        </w:rPr>
        <w:t xml:space="preserve"> manual of biochemistry. 6</w:t>
      </w:r>
      <w:r w:rsidRPr="00EC7FF8">
        <w:rPr>
          <w:rFonts w:asciiTheme="majorBidi" w:hAnsiTheme="majorBidi" w:cstheme="majorBidi"/>
          <w:sz w:val="24"/>
          <w:szCs w:val="24"/>
          <w:vertAlign w:val="superscript"/>
        </w:rPr>
        <w:t>th</w:t>
      </w:r>
      <w:r w:rsidRPr="00EC7FF8">
        <w:rPr>
          <w:rFonts w:asciiTheme="majorBidi" w:hAnsiTheme="majorBidi" w:cstheme="majorBidi"/>
          <w:sz w:val="24"/>
          <w:szCs w:val="24"/>
        </w:rPr>
        <w:t xml:space="preserve"> edition</w:t>
      </w:r>
    </w:p>
    <w:p w14:paraId="72346D80" w14:textId="77777777" w:rsidR="006B347D" w:rsidRPr="00EC7FF8" w:rsidRDefault="006B347D" w:rsidP="00EC7FF8">
      <w:pPr>
        <w:pStyle w:val="ListParagraph"/>
        <w:numPr>
          <w:ilvl w:val="0"/>
          <w:numId w:val="47"/>
        </w:numPr>
        <w:bidi w:val="0"/>
        <w:spacing w:line="240" w:lineRule="auto"/>
        <w:jc w:val="both"/>
        <w:rPr>
          <w:rFonts w:asciiTheme="majorBidi" w:hAnsiTheme="majorBidi" w:cstheme="majorBidi"/>
          <w:sz w:val="24"/>
          <w:szCs w:val="24"/>
          <w:rtl/>
        </w:rPr>
      </w:pPr>
      <w:r w:rsidRPr="00EC7FF8">
        <w:rPr>
          <w:rFonts w:asciiTheme="majorBidi" w:hAnsiTheme="majorBidi" w:cstheme="majorBidi"/>
          <w:sz w:val="24"/>
          <w:szCs w:val="24"/>
        </w:rPr>
        <w:t>-</w:t>
      </w:r>
      <w:proofErr w:type="spellStart"/>
      <w:r w:rsidRPr="00EC7FF8">
        <w:rPr>
          <w:rFonts w:asciiTheme="majorBidi" w:hAnsiTheme="majorBidi" w:cstheme="majorBidi"/>
          <w:sz w:val="24"/>
          <w:szCs w:val="24"/>
        </w:rPr>
        <w:t>Paum</w:t>
      </w:r>
      <w:proofErr w:type="spellEnd"/>
      <w:r w:rsidRPr="00EC7FF8">
        <w:rPr>
          <w:rFonts w:asciiTheme="majorBidi" w:hAnsiTheme="majorBidi" w:cstheme="majorBidi"/>
          <w:sz w:val="24"/>
          <w:szCs w:val="24"/>
        </w:rPr>
        <w:t xml:space="preserve">, S.J. and Bowen, W.R. (1972), Exercises in organic and biological chemistry, The Macmillan Company, 566 Third Avenue, New York 10022.   </w:t>
      </w:r>
    </w:p>
    <w:p w14:paraId="675F0D39" w14:textId="77777777" w:rsidR="00902C13" w:rsidRDefault="00902C13" w:rsidP="00F0116C"/>
    <w:sectPr w:rsidR="00902C13" w:rsidSect="00EC7FF8">
      <w:footerReference w:type="default" r:id="rId36"/>
      <w:type w:val="continuous"/>
      <w:pgSz w:w="11906" w:h="16838"/>
      <w:pgMar w:top="1350" w:right="1016" w:bottom="1418" w:left="1260" w:header="709" w:footer="709" w:gutter="0"/>
      <w:pgBorders w:offsetFrom="page">
        <w:top w:val="double" w:sz="4" w:space="24" w:color="auto"/>
        <w:left w:val="double" w:sz="4" w:space="24" w:color="auto"/>
        <w:bottom w:val="double" w:sz="4" w:space="24" w:color="auto"/>
        <w:right w:val="double" w:sz="4" w:space="24" w:color="auto"/>
      </w:pgBorders>
      <w:pgNumType w:start="0"/>
      <w:cols w:space="708"/>
      <w:bidi/>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5877A2" w14:textId="77777777" w:rsidR="00382F62" w:rsidRDefault="00382F62" w:rsidP="00732D4A">
      <w:pPr>
        <w:spacing w:after="0" w:line="240" w:lineRule="auto"/>
      </w:pPr>
      <w:r>
        <w:separator/>
      </w:r>
    </w:p>
  </w:endnote>
  <w:endnote w:type="continuationSeparator" w:id="0">
    <w:p w14:paraId="17646D20" w14:textId="77777777" w:rsidR="00382F62" w:rsidRDefault="00382F62" w:rsidP="00732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649D4" w14:textId="77777777" w:rsidR="00FC77F7" w:rsidRDefault="00FC77F7" w:rsidP="001D0FEC">
    <w:pPr>
      <w:pStyle w:val="Footer"/>
      <w:framePr w:wrap="none" w:vAnchor="text" w:hAnchor="margin" w:xAlign="right"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747EF755" w14:textId="77777777" w:rsidR="00FC77F7" w:rsidRDefault="00FC77F7" w:rsidP="00732D4A">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0C338" w14:textId="031B27C2" w:rsidR="00FC77F7" w:rsidRDefault="00FC77F7" w:rsidP="003327E7">
    <w:pPr>
      <w:pStyle w:val="Footer"/>
      <w:framePr w:wrap="none" w:vAnchor="text" w:hAnchor="margin" w:xAlign="right" w:y="1"/>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452CF" w14:textId="1C4AECAD" w:rsidR="00FC77F7" w:rsidRDefault="00FC77F7" w:rsidP="00A42459">
    <w:pPr>
      <w:pStyle w:val="Footer"/>
      <w:framePr w:wrap="none" w:vAnchor="text" w:hAnchor="margin" w:xAlign="right"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DE5F43">
      <w:rPr>
        <w:rStyle w:val="PageNumber"/>
        <w:noProof/>
      </w:rPr>
      <w:t>16</w:t>
    </w:r>
    <w:r>
      <w:rPr>
        <w:rStyle w:val="PageNumber"/>
        <w:rtl/>
      </w:rPr>
      <w:fldChar w:fldCharType="end"/>
    </w:r>
  </w:p>
  <w:p w14:paraId="0039A0CD" w14:textId="77777777" w:rsidR="00FC77F7" w:rsidRDefault="00FC77F7" w:rsidP="00732D4A">
    <w:pPr>
      <w:pStyle w:val="Footer"/>
      <w:ind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54BE4E" w14:textId="77777777" w:rsidR="00382F62" w:rsidRDefault="00382F62" w:rsidP="00732D4A">
      <w:pPr>
        <w:spacing w:after="0" w:line="240" w:lineRule="auto"/>
      </w:pPr>
      <w:r>
        <w:separator/>
      </w:r>
    </w:p>
  </w:footnote>
  <w:footnote w:type="continuationSeparator" w:id="0">
    <w:p w14:paraId="26077109" w14:textId="77777777" w:rsidR="00382F62" w:rsidRDefault="00382F62" w:rsidP="00732D4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9"/>
    <w:multiLevelType w:val="singleLevel"/>
    <w:tmpl w:val="00000009"/>
    <w:name w:val="WW8Num9"/>
    <w:lvl w:ilvl="0">
      <w:start w:val="1"/>
      <w:numFmt w:val="decimal"/>
      <w:lvlText w:val="%1-"/>
      <w:lvlJc w:val="left"/>
      <w:pPr>
        <w:tabs>
          <w:tab w:val="num" w:pos="720"/>
        </w:tabs>
        <w:ind w:left="720" w:hanging="360"/>
      </w:pPr>
    </w:lvl>
  </w:abstractNum>
  <w:abstractNum w:abstractNumId="2">
    <w:nsid w:val="0000000C"/>
    <w:multiLevelType w:val="multilevel"/>
    <w:tmpl w:val="C95C8A8E"/>
    <w:lvl w:ilvl="0">
      <w:start w:val="1"/>
      <w:numFmt w:val="decimal"/>
      <w:lvlText w:val="%1-"/>
      <w:lvlJc w:val="left"/>
      <w:pPr>
        <w:tabs>
          <w:tab w:val="num" w:pos="720"/>
        </w:tabs>
        <w:ind w:left="720" w:hanging="360"/>
      </w:pPr>
      <w:rPr>
        <w:u w:val="single"/>
      </w:rPr>
    </w:lvl>
    <w:lvl w:ilvl="1">
      <w:start w:val="1"/>
      <w:numFmt w:val="lowerLetter"/>
      <w:lvlText w:val="%2)"/>
      <w:lvlJc w:val="left"/>
      <w:pPr>
        <w:tabs>
          <w:tab w:val="num" w:pos="1440"/>
        </w:tabs>
        <w:ind w:left="1440" w:hanging="360"/>
      </w:pPr>
      <w:rPr>
        <w:rFonts w:ascii="Times New Roman" w:eastAsia="Times New Roman" w:hAnsi="Times New Roman" w:cs="Times New Roman"/>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E"/>
    <w:multiLevelType w:val="singleLevel"/>
    <w:tmpl w:val="0000000E"/>
    <w:name w:val="WW8Num14"/>
    <w:lvl w:ilvl="0">
      <w:start w:val="1"/>
      <w:numFmt w:val="decimal"/>
      <w:lvlText w:val="%1-"/>
      <w:lvlJc w:val="left"/>
      <w:pPr>
        <w:tabs>
          <w:tab w:val="num" w:pos="720"/>
        </w:tabs>
        <w:ind w:left="720" w:hanging="360"/>
      </w:pPr>
    </w:lvl>
  </w:abstractNum>
  <w:abstractNum w:abstractNumId="4">
    <w:nsid w:val="005D18EA"/>
    <w:multiLevelType w:val="hybridMultilevel"/>
    <w:tmpl w:val="0FDA5E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0903C5B"/>
    <w:multiLevelType w:val="hybridMultilevel"/>
    <w:tmpl w:val="71BE06D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1F53A00"/>
    <w:multiLevelType w:val="hybridMultilevel"/>
    <w:tmpl w:val="CFA45754"/>
    <w:lvl w:ilvl="0" w:tplc="1A00D3B2">
      <w:start w:val="1"/>
      <w:numFmt w:val="bullet"/>
      <w:lvlText w:val=""/>
      <w:lvlJc w:val="left"/>
      <w:pPr>
        <w:ind w:left="720" w:hanging="360"/>
      </w:pPr>
      <w:rPr>
        <w:rFonts w:ascii="Symbol" w:hAnsi="Symbol" w:hint="default"/>
      </w:rPr>
    </w:lvl>
    <w:lvl w:ilvl="1" w:tplc="C9D20928" w:tentative="1">
      <w:start w:val="1"/>
      <w:numFmt w:val="bullet"/>
      <w:lvlText w:val="o"/>
      <w:lvlJc w:val="left"/>
      <w:pPr>
        <w:ind w:left="1440" w:hanging="360"/>
      </w:pPr>
      <w:rPr>
        <w:rFonts w:ascii="Courier New" w:hAnsi="Courier New" w:cs="Courier New" w:hint="default"/>
      </w:rPr>
    </w:lvl>
    <w:lvl w:ilvl="2" w:tplc="BC988CD2" w:tentative="1">
      <w:start w:val="1"/>
      <w:numFmt w:val="bullet"/>
      <w:lvlText w:val=""/>
      <w:lvlJc w:val="left"/>
      <w:pPr>
        <w:ind w:left="2160" w:hanging="360"/>
      </w:pPr>
      <w:rPr>
        <w:rFonts w:ascii="Wingdings" w:hAnsi="Wingdings" w:hint="default"/>
      </w:rPr>
    </w:lvl>
    <w:lvl w:ilvl="3" w:tplc="D44E2BB0" w:tentative="1">
      <w:start w:val="1"/>
      <w:numFmt w:val="bullet"/>
      <w:lvlText w:val=""/>
      <w:lvlJc w:val="left"/>
      <w:pPr>
        <w:ind w:left="2880" w:hanging="360"/>
      </w:pPr>
      <w:rPr>
        <w:rFonts w:ascii="Symbol" w:hAnsi="Symbol" w:hint="default"/>
      </w:rPr>
    </w:lvl>
    <w:lvl w:ilvl="4" w:tplc="653C4600" w:tentative="1">
      <w:start w:val="1"/>
      <w:numFmt w:val="bullet"/>
      <w:lvlText w:val="o"/>
      <w:lvlJc w:val="left"/>
      <w:pPr>
        <w:ind w:left="3600" w:hanging="360"/>
      </w:pPr>
      <w:rPr>
        <w:rFonts w:ascii="Courier New" w:hAnsi="Courier New" w:cs="Courier New" w:hint="default"/>
      </w:rPr>
    </w:lvl>
    <w:lvl w:ilvl="5" w:tplc="D5129F36" w:tentative="1">
      <w:start w:val="1"/>
      <w:numFmt w:val="bullet"/>
      <w:lvlText w:val=""/>
      <w:lvlJc w:val="left"/>
      <w:pPr>
        <w:ind w:left="4320" w:hanging="360"/>
      </w:pPr>
      <w:rPr>
        <w:rFonts w:ascii="Wingdings" w:hAnsi="Wingdings" w:hint="default"/>
      </w:rPr>
    </w:lvl>
    <w:lvl w:ilvl="6" w:tplc="4C1C6056" w:tentative="1">
      <w:start w:val="1"/>
      <w:numFmt w:val="bullet"/>
      <w:lvlText w:val=""/>
      <w:lvlJc w:val="left"/>
      <w:pPr>
        <w:ind w:left="5040" w:hanging="360"/>
      </w:pPr>
      <w:rPr>
        <w:rFonts w:ascii="Symbol" w:hAnsi="Symbol" w:hint="default"/>
      </w:rPr>
    </w:lvl>
    <w:lvl w:ilvl="7" w:tplc="3E6C0C54" w:tentative="1">
      <w:start w:val="1"/>
      <w:numFmt w:val="bullet"/>
      <w:lvlText w:val="o"/>
      <w:lvlJc w:val="left"/>
      <w:pPr>
        <w:ind w:left="5760" w:hanging="360"/>
      </w:pPr>
      <w:rPr>
        <w:rFonts w:ascii="Courier New" w:hAnsi="Courier New" w:cs="Courier New" w:hint="default"/>
      </w:rPr>
    </w:lvl>
    <w:lvl w:ilvl="8" w:tplc="61C654A4" w:tentative="1">
      <w:start w:val="1"/>
      <w:numFmt w:val="bullet"/>
      <w:lvlText w:val=""/>
      <w:lvlJc w:val="left"/>
      <w:pPr>
        <w:ind w:left="6480" w:hanging="360"/>
      </w:pPr>
      <w:rPr>
        <w:rFonts w:ascii="Wingdings" w:hAnsi="Wingdings" w:hint="default"/>
      </w:rPr>
    </w:lvl>
  </w:abstractNum>
  <w:abstractNum w:abstractNumId="7">
    <w:nsid w:val="0B987091"/>
    <w:multiLevelType w:val="hybridMultilevel"/>
    <w:tmpl w:val="CEA66B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0C1D7283"/>
    <w:multiLevelType w:val="hybridMultilevel"/>
    <w:tmpl w:val="3FA87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E665B2"/>
    <w:multiLevelType w:val="hybridMultilevel"/>
    <w:tmpl w:val="42EEF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F913F2"/>
    <w:multiLevelType w:val="hybridMultilevel"/>
    <w:tmpl w:val="AF34D6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E7515A"/>
    <w:multiLevelType w:val="hybridMultilevel"/>
    <w:tmpl w:val="5BF407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E621A3"/>
    <w:multiLevelType w:val="hybridMultilevel"/>
    <w:tmpl w:val="6AB28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2E56F4"/>
    <w:multiLevelType w:val="hybridMultilevel"/>
    <w:tmpl w:val="5C9C34B8"/>
    <w:lvl w:ilvl="0" w:tplc="A9D24676">
      <w:start w:val="1"/>
      <w:numFmt w:val="bullet"/>
      <w:lvlText w:val=""/>
      <w:lvlJc w:val="left"/>
      <w:pPr>
        <w:ind w:left="780" w:hanging="360"/>
      </w:pPr>
      <w:rPr>
        <w:rFonts w:ascii="Symbol" w:hAnsi="Symbol" w:hint="default"/>
      </w:rPr>
    </w:lvl>
    <w:lvl w:ilvl="1" w:tplc="9B1889E8" w:tentative="1">
      <w:start w:val="1"/>
      <w:numFmt w:val="bullet"/>
      <w:lvlText w:val="o"/>
      <w:lvlJc w:val="left"/>
      <w:pPr>
        <w:ind w:left="1500" w:hanging="360"/>
      </w:pPr>
      <w:rPr>
        <w:rFonts w:ascii="Courier New" w:hAnsi="Courier New" w:cs="Courier New" w:hint="default"/>
      </w:rPr>
    </w:lvl>
    <w:lvl w:ilvl="2" w:tplc="F2984C3E" w:tentative="1">
      <w:start w:val="1"/>
      <w:numFmt w:val="bullet"/>
      <w:lvlText w:val=""/>
      <w:lvlJc w:val="left"/>
      <w:pPr>
        <w:ind w:left="2220" w:hanging="360"/>
      </w:pPr>
      <w:rPr>
        <w:rFonts w:ascii="Wingdings" w:hAnsi="Wingdings" w:hint="default"/>
      </w:rPr>
    </w:lvl>
    <w:lvl w:ilvl="3" w:tplc="6E926276" w:tentative="1">
      <w:start w:val="1"/>
      <w:numFmt w:val="bullet"/>
      <w:lvlText w:val=""/>
      <w:lvlJc w:val="left"/>
      <w:pPr>
        <w:ind w:left="2940" w:hanging="360"/>
      </w:pPr>
      <w:rPr>
        <w:rFonts w:ascii="Symbol" w:hAnsi="Symbol" w:hint="default"/>
      </w:rPr>
    </w:lvl>
    <w:lvl w:ilvl="4" w:tplc="CA0A741C" w:tentative="1">
      <w:start w:val="1"/>
      <w:numFmt w:val="bullet"/>
      <w:lvlText w:val="o"/>
      <w:lvlJc w:val="left"/>
      <w:pPr>
        <w:ind w:left="3660" w:hanging="360"/>
      </w:pPr>
      <w:rPr>
        <w:rFonts w:ascii="Courier New" w:hAnsi="Courier New" w:cs="Courier New" w:hint="default"/>
      </w:rPr>
    </w:lvl>
    <w:lvl w:ilvl="5" w:tplc="FB2EC294" w:tentative="1">
      <w:start w:val="1"/>
      <w:numFmt w:val="bullet"/>
      <w:lvlText w:val=""/>
      <w:lvlJc w:val="left"/>
      <w:pPr>
        <w:ind w:left="4380" w:hanging="360"/>
      </w:pPr>
      <w:rPr>
        <w:rFonts w:ascii="Wingdings" w:hAnsi="Wingdings" w:hint="default"/>
      </w:rPr>
    </w:lvl>
    <w:lvl w:ilvl="6" w:tplc="4A8A1B34" w:tentative="1">
      <w:start w:val="1"/>
      <w:numFmt w:val="bullet"/>
      <w:lvlText w:val=""/>
      <w:lvlJc w:val="left"/>
      <w:pPr>
        <w:ind w:left="5100" w:hanging="360"/>
      </w:pPr>
      <w:rPr>
        <w:rFonts w:ascii="Symbol" w:hAnsi="Symbol" w:hint="default"/>
      </w:rPr>
    </w:lvl>
    <w:lvl w:ilvl="7" w:tplc="FE84CB8A" w:tentative="1">
      <w:start w:val="1"/>
      <w:numFmt w:val="bullet"/>
      <w:lvlText w:val="o"/>
      <w:lvlJc w:val="left"/>
      <w:pPr>
        <w:ind w:left="5820" w:hanging="360"/>
      </w:pPr>
      <w:rPr>
        <w:rFonts w:ascii="Courier New" w:hAnsi="Courier New" w:cs="Courier New" w:hint="default"/>
      </w:rPr>
    </w:lvl>
    <w:lvl w:ilvl="8" w:tplc="174C27D0" w:tentative="1">
      <w:start w:val="1"/>
      <w:numFmt w:val="bullet"/>
      <w:lvlText w:val=""/>
      <w:lvlJc w:val="left"/>
      <w:pPr>
        <w:ind w:left="6540" w:hanging="360"/>
      </w:pPr>
      <w:rPr>
        <w:rFonts w:ascii="Wingdings" w:hAnsi="Wingdings" w:hint="default"/>
      </w:rPr>
    </w:lvl>
  </w:abstractNum>
  <w:abstractNum w:abstractNumId="14">
    <w:nsid w:val="199D5688"/>
    <w:multiLevelType w:val="hybridMultilevel"/>
    <w:tmpl w:val="E3001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FA4C52"/>
    <w:multiLevelType w:val="hybridMultilevel"/>
    <w:tmpl w:val="68089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CB0B1C"/>
    <w:multiLevelType w:val="multilevel"/>
    <w:tmpl w:val="0809001D"/>
    <w:styleLink w:val="Style3"/>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C9C3B62"/>
    <w:multiLevelType w:val="hybridMultilevel"/>
    <w:tmpl w:val="13FE4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D84984"/>
    <w:multiLevelType w:val="hybridMultilevel"/>
    <w:tmpl w:val="F89E8A6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nsid w:val="1EBB2644"/>
    <w:multiLevelType w:val="multilevel"/>
    <w:tmpl w:val="AAB451F4"/>
    <w:lvl w:ilvl="0">
      <w:start w:val="1"/>
      <w:numFmt w:val="decimal"/>
      <w:lvlText w:val="%1."/>
      <w:lvlJc w:val="left"/>
      <w:pPr>
        <w:ind w:left="1080" w:hanging="360"/>
      </w:pPr>
      <w:rPr>
        <w:rFonts w:ascii="Times New Roman" w:eastAsiaTheme="minorHAnsi" w:hAnsi="Times New Roman" w:cs="Times New Roman"/>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1EE43A8F"/>
    <w:multiLevelType w:val="hybridMultilevel"/>
    <w:tmpl w:val="D9760C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FED0B4C"/>
    <w:multiLevelType w:val="hybridMultilevel"/>
    <w:tmpl w:val="00C6129C"/>
    <w:lvl w:ilvl="0" w:tplc="DAB283C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2">
    <w:nsid w:val="2554472F"/>
    <w:multiLevelType w:val="hybridMultilevel"/>
    <w:tmpl w:val="C3AE91B8"/>
    <w:lvl w:ilvl="0" w:tplc="2D5C94A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nsid w:val="269C6E68"/>
    <w:multiLevelType w:val="hybridMultilevel"/>
    <w:tmpl w:val="1320FBD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832C98F0">
      <w:start w:val="1"/>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99371E"/>
    <w:multiLevelType w:val="hybridMultilevel"/>
    <w:tmpl w:val="638EC88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CB90277"/>
    <w:multiLevelType w:val="hybridMultilevel"/>
    <w:tmpl w:val="70D64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DEC042A"/>
    <w:multiLevelType w:val="hybridMultilevel"/>
    <w:tmpl w:val="C4768022"/>
    <w:lvl w:ilvl="0" w:tplc="5F78EBA0">
      <w:start w:val="4"/>
      <w:numFmt w:val="bullet"/>
      <w:lvlText w:val="-"/>
      <w:lvlJc w:val="left"/>
      <w:pPr>
        <w:ind w:left="360" w:hanging="360"/>
      </w:pPr>
      <w:rPr>
        <w:rFonts w:ascii="Times New Roman" w:eastAsiaTheme="minorHAnsi" w:hAnsi="Times New Roman" w:cs="Times New Roman" w:hint="default"/>
      </w:rPr>
    </w:lvl>
    <w:lvl w:ilvl="1" w:tplc="0DD4CA80" w:tentative="1">
      <w:start w:val="1"/>
      <w:numFmt w:val="bullet"/>
      <w:lvlText w:val="o"/>
      <w:lvlJc w:val="left"/>
      <w:pPr>
        <w:ind w:left="1440" w:hanging="360"/>
      </w:pPr>
      <w:rPr>
        <w:rFonts w:ascii="Courier New" w:hAnsi="Courier New" w:cs="Courier New" w:hint="default"/>
      </w:rPr>
    </w:lvl>
    <w:lvl w:ilvl="2" w:tplc="11D8E39A" w:tentative="1">
      <w:start w:val="1"/>
      <w:numFmt w:val="bullet"/>
      <w:lvlText w:val=""/>
      <w:lvlJc w:val="left"/>
      <w:pPr>
        <w:ind w:left="2160" w:hanging="360"/>
      </w:pPr>
      <w:rPr>
        <w:rFonts w:ascii="Wingdings" w:hAnsi="Wingdings" w:hint="default"/>
      </w:rPr>
    </w:lvl>
    <w:lvl w:ilvl="3" w:tplc="06F68304" w:tentative="1">
      <w:start w:val="1"/>
      <w:numFmt w:val="bullet"/>
      <w:lvlText w:val=""/>
      <w:lvlJc w:val="left"/>
      <w:pPr>
        <w:ind w:left="2880" w:hanging="360"/>
      </w:pPr>
      <w:rPr>
        <w:rFonts w:ascii="Symbol" w:hAnsi="Symbol" w:hint="default"/>
      </w:rPr>
    </w:lvl>
    <w:lvl w:ilvl="4" w:tplc="B97ECB2C" w:tentative="1">
      <w:start w:val="1"/>
      <w:numFmt w:val="bullet"/>
      <w:lvlText w:val="o"/>
      <w:lvlJc w:val="left"/>
      <w:pPr>
        <w:ind w:left="3600" w:hanging="360"/>
      </w:pPr>
      <w:rPr>
        <w:rFonts w:ascii="Courier New" w:hAnsi="Courier New" w:cs="Courier New" w:hint="default"/>
      </w:rPr>
    </w:lvl>
    <w:lvl w:ilvl="5" w:tplc="EB781ABC" w:tentative="1">
      <w:start w:val="1"/>
      <w:numFmt w:val="bullet"/>
      <w:lvlText w:val=""/>
      <w:lvlJc w:val="left"/>
      <w:pPr>
        <w:ind w:left="4320" w:hanging="360"/>
      </w:pPr>
      <w:rPr>
        <w:rFonts w:ascii="Wingdings" w:hAnsi="Wingdings" w:hint="default"/>
      </w:rPr>
    </w:lvl>
    <w:lvl w:ilvl="6" w:tplc="DE9C9E5C" w:tentative="1">
      <w:start w:val="1"/>
      <w:numFmt w:val="bullet"/>
      <w:lvlText w:val=""/>
      <w:lvlJc w:val="left"/>
      <w:pPr>
        <w:ind w:left="5040" w:hanging="360"/>
      </w:pPr>
      <w:rPr>
        <w:rFonts w:ascii="Symbol" w:hAnsi="Symbol" w:hint="default"/>
      </w:rPr>
    </w:lvl>
    <w:lvl w:ilvl="7" w:tplc="DBCA6446" w:tentative="1">
      <w:start w:val="1"/>
      <w:numFmt w:val="bullet"/>
      <w:lvlText w:val="o"/>
      <w:lvlJc w:val="left"/>
      <w:pPr>
        <w:ind w:left="5760" w:hanging="360"/>
      </w:pPr>
      <w:rPr>
        <w:rFonts w:ascii="Courier New" w:hAnsi="Courier New" w:cs="Courier New" w:hint="default"/>
      </w:rPr>
    </w:lvl>
    <w:lvl w:ilvl="8" w:tplc="526457BC" w:tentative="1">
      <w:start w:val="1"/>
      <w:numFmt w:val="bullet"/>
      <w:lvlText w:val=""/>
      <w:lvlJc w:val="left"/>
      <w:pPr>
        <w:ind w:left="6480" w:hanging="360"/>
      </w:pPr>
      <w:rPr>
        <w:rFonts w:ascii="Wingdings" w:hAnsi="Wingdings" w:hint="default"/>
      </w:rPr>
    </w:lvl>
  </w:abstractNum>
  <w:abstractNum w:abstractNumId="27">
    <w:nsid w:val="2FC135D5"/>
    <w:multiLevelType w:val="multilevel"/>
    <w:tmpl w:val="E5D49DE8"/>
    <w:lvl w:ilvl="0">
      <w:start w:val="1"/>
      <w:numFmt w:val="decimal"/>
      <w:pStyle w:val="Heading1"/>
      <w:lvlText w:val="%1."/>
      <w:lvlJc w:val="left"/>
      <w:pPr>
        <w:ind w:left="502"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41E1CD7"/>
    <w:multiLevelType w:val="multilevel"/>
    <w:tmpl w:val="02D05732"/>
    <w:lvl w:ilvl="0">
      <w:start w:val="4"/>
      <w:numFmt w:val="decimal"/>
      <w:lvlText w:val="%1."/>
      <w:lvlJc w:val="left"/>
      <w:pPr>
        <w:ind w:left="540" w:hanging="540"/>
      </w:pPr>
      <w:rPr>
        <w:rFonts w:hint="default"/>
      </w:rPr>
    </w:lvl>
    <w:lvl w:ilvl="1">
      <w:start w:val="2"/>
      <w:numFmt w:val="decimal"/>
      <w:pStyle w:val="Heading2"/>
      <w:lvlText w:val="%1.%2."/>
      <w:lvlJc w:val="left"/>
      <w:pPr>
        <w:ind w:left="540" w:hanging="540"/>
      </w:pPr>
      <w:rPr>
        <w:rFonts w:hint="default"/>
      </w:rPr>
    </w:lvl>
    <w:lvl w:ilvl="2">
      <w:start w:val="2"/>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8B06A5B"/>
    <w:multiLevelType w:val="hybridMultilevel"/>
    <w:tmpl w:val="3FEA5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C17039F"/>
    <w:multiLevelType w:val="hybridMultilevel"/>
    <w:tmpl w:val="1AAE03A4"/>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1">
    <w:nsid w:val="42086D29"/>
    <w:multiLevelType w:val="hybridMultilevel"/>
    <w:tmpl w:val="C25E342C"/>
    <w:lvl w:ilvl="0" w:tplc="FD0A34F4">
      <w:start w:val="1"/>
      <w:numFmt w:val="decimal"/>
      <w:lvlText w:val="%1."/>
      <w:lvlJc w:val="left"/>
      <w:pPr>
        <w:ind w:left="1069" w:hanging="360"/>
      </w:pPr>
      <w:rPr>
        <w:rFonts w:hint="default"/>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4176AF4"/>
    <w:multiLevelType w:val="hybridMultilevel"/>
    <w:tmpl w:val="C7EC54C2"/>
    <w:lvl w:ilvl="0" w:tplc="FD0A34F4">
      <w:start w:val="1"/>
      <w:numFmt w:val="decimal"/>
      <w:lvlText w:val="%1."/>
      <w:lvlJc w:val="left"/>
      <w:pPr>
        <w:ind w:left="1440" w:hanging="360"/>
      </w:pPr>
      <w:rPr>
        <w:rFonts w:hint="default"/>
        <w:b w:val="0"/>
        <w:b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8F113DD"/>
    <w:multiLevelType w:val="hybridMultilevel"/>
    <w:tmpl w:val="FB1623A2"/>
    <w:lvl w:ilvl="0" w:tplc="FD0A34F4">
      <w:start w:val="1"/>
      <w:numFmt w:val="decimal"/>
      <w:lvlText w:val="%1."/>
      <w:lvlJc w:val="left"/>
      <w:pPr>
        <w:ind w:left="1440" w:hanging="360"/>
      </w:pPr>
      <w:rPr>
        <w:rFonts w:hint="default"/>
        <w:b w:val="0"/>
        <w:b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AA853C6"/>
    <w:multiLevelType w:val="hybridMultilevel"/>
    <w:tmpl w:val="0ECAAC4C"/>
    <w:lvl w:ilvl="0" w:tplc="6C1A9EC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C67443F"/>
    <w:multiLevelType w:val="hybridMultilevel"/>
    <w:tmpl w:val="82F6B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227659E"/>
    <w:multiLevelType w:val="hybridMultilevel"/>
    <w:tmpl w:val="930A9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2747A6F"/>
    <w:multiLevelType w:val="hybridMultilevel"/>
    <w:tmpl w:val="27E02DF2"/>
    <w:lvl w:ilvl="0" w:tplc="93F0D2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8381838"/>
    <w:multiLevelType w:val="hybridMultilevel"/>
    <w:tmpl w:val="075215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8C07B84"/>
    <w:multiLevelType w:val="hybridMultilevel"/>
    <w:tmpl w:val="969C43E8"/>
    <w:lvl w:ilvl="0" w:tplc="A226045C">
      <w:start w:val="1"/>
      <w:numFmt w:val="bullet"/>
      <w:lvlText w:val="•"/>
      <w:lvlJc w:val="left"/>
      <w:pPr>
        <w:tabs>
          <w:tab w:val="num" w:pos="720"/>
        </w:tabs>
        <w:ind w:left="720" w:hanging="360"/>
      </w:pPr>
      <w:rPr>
        <w:rFonts w:ascii="Arial" w:hAnsi="Arial" w:hint="default"/>
      </w:rPr>
    </w:lvl>
    <w:lvl w:ilvl="1" w:tplc="92765696" w:tentative="1">
      <w:start w:val="1"/>
      <w:numFmt w:val="bullet"/>
      <w:lvlText w:val="•"/>
      <w:lvlJc w:val="left"/>
      <w:pPr>
        <w:tabs>
          <w:tab w:val="num" w:pos="1440"/>
        </w:tabs>
        <w:ind w:left="1440" w:hanging="360"/>
      </w:pPr>
      <w:rPr>
        <w:rFonts w:ascii="Arial" w:hAnsi="Arial" w:hint="default"/>
      </w:rPr>
    </w:lvl>
    <w:lvl w:ilvl="2" w:tplc="257A4336" w:tentative="1">
      <w:start w:val="1"/>
      <w:numFmt w:val="bullet"/>
      <w:lvlText w:val="•"/>
      <w:lvlJc w:val="left"/>
      <w:pPr>
        <w:tabs>
          <w:tab w:val="num" w:pos="2160"/>
        </w:tabs>
        <w:ind w:left="2160" w:hanging="360"/>
      </w:pPr>
      <w:rPr>
        <w:rFonts w:ascii="Arial" w:hAnsi="Arial" w:hint="default"/>
      </w:rPr>
    </w:lvl>
    <w:lvl w:ilvl="3" w:tplc="C06690E2" w:tentative="1">
      <w:start w:val="1"/>
      <w:numFmt w:val="bullet"/>
      <w:lvlText w:val="•"/>
      <w:lvlJc w:val="left"/>
      <w:pPr>
        <w:tabs>
          <w:tab w:val="num" w:pos="2880"/>
        </w:tabs>
        <w:ind w:left="2880" w:hanging="360"/>
      </w:pPr>
      <w:rPr>
        <w:rFonts w:ascii="Arial" w:hAnsi="Arial" w:hint="default"/>
      </w:rPr>
    </w:lvl>
    <w:lvl w:ilvl="4" w:tplc="B6822F2C" w:tentative="1">
      <w:start w:val="1"/>
      <w:numFmt w:val="bullet"/>
      <w:lvlText w:val="•"/>
      <w:lvlJc w:val="left"/>
      <w:pPr>
        <w:tabs>
          <w:tab w:val="num" w:pos="3600"/>
        </w:tabs>
        <w:ind w:left="3600" w:hanging="360"/>
      </w:pPr>
      <w:rPr>
        <w:rFonts w:ascii="Arial" w:hAnsi="Arial" w:hint="default"/>
      </w:rPr>
    </w:lvl>
    <w:lvl w:ilvl="5" w:tplc="FBA215D4" w:tentative="1">
      <w:start w:val="1"/>
      <w:numFmt w:val="bullet"/>
      <w:lvlText w:val="•"/>
      <w:lvlJc w:val="left"/>
      <w:pPr>
        <w:tabs>
          <w:tab w:val="num" w:pos="4320"/>
        </w:tabs>
        <w:ind w:left="4320" w:hanging="360"/>
      </w:pPr>
      <w:rPr>
        <w:rFonts w:ascii="Arial" w:hAnsi="Arial" w:hint="default"/>
      </w:rPr>
    </w:lvl>
    <w:lvl w:ilvl="6" w:tplc="B30EA580" w:tentative="1">
      <w:start w:val="1"/>
      <w:numFmt w:val="bullet"/>
      <w:lvlText w:val="•"/>
      <w:lvlJc w:val="left"/>
      <w:pPr>
        <w:tabs>
          <w:tab w:val="num" w:pos="5040"/>
        </w:tabs>
        <w:ind w:left="5040" w:hanging="360"/>
      </w:pPr>
      <w:rPr>
        <w:rFonts w:ascii="Arial" w:hAnsi="Arial" w:hint="default"/>
      </w:rPr>
    </w:lvl>
    <w:lvl w:ilvl="7" w:tplc="93769BE4" w:tentative="1">
      <w:start w:val="1"/>
      <w:numFmt w:val="bullet"/>
      <w:lvlText w:val="•"/>
      <w:lvlJc w:val="left"/>
      <w:pPr>
        <w:tabs>
          <w:tab w:val="num" w:pos="5760"/>
        </w:tabs>
        <w:ind w:left="5760" w:hanging="360"/>
      </w:pPr>
      <w:rPr>
        <w:rFonts w:ascii="Arial" w:hAnsi="Arial" w:hint="default"/>
      </w:rPr>
    </w:lvl>
    <w:lvl w:ilvl="8" w:tplc="E0909A8C" w:tentative="1">
      <w:start w:val="1"/>
      <w:numFmt w:val="bullet"/>
      <w:lvlText w:val="•"/>
      <w:lvlJc w:val="left"/>
      <w:pPr>
        <w:tabs>
          <w:tab w:val="num" w:pos="6480"/>
        </w:tabs>
        <w:ind w:left="6480" w:hanging="360"/>
      </w:pPr>
      <w:rPr>
        <w:rFonts w:ascii="Arial" w:hAnsi="Arial" w:hint="default"/>
      </w:rPr>
    </w:lvl>
  </w:abstractNum>
  <w:abstractNum w:abstractNumId="40">
    <w:nsid w:val="5CA738A7"/>
    <w:multiLevelType w:val="hybridMultilevel"/>
    <w:tmpl w:val="4EFEEA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nsid w:val="5D9E3CEA"/>
    <w:multiLevelType w:val="hybridMultilevel"/>
    <w:tmpl w:val="98BA8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E565D02"/>
    <w:multiLevelType w:val="hybridMultilevel"/>
    <w:tmpl w:val="85C43E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nsid w:val="66994F50"/>
    <w:multiLevelType w:val="hybridMultilevel"/>
    <w:tmpl w:val="F134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1C224D"/>
    <w:multiLevelType w:val="hybridMultilevel"/>
    <w:tmpl w:val="E7EAB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937D27"/>
    <w:multiLevelType w:val="hybridMultilevel"/>
    <w:tmpl w:val="CA00DFBE"/>
    <w:lvl w:ilvl="0" w:tplc="04090001">
      <w:start w:val="1"/>
      <w:numFmt w:val="decimal"/>
      <w:lvlText w:val="%1)"/>
      <w:lvlJc w:val="left"/>
      <w:pPr>
        <w:ind w:left="720" w:hanging="360"/>
      </w:pPr>
    </w:lvl>
    <w:lvl w:ilvl="1" w:tplc="297E13EE">
      <w:start w:val="1"/>
      <w:numFmt w:val="lowerLetter"/>
      <w:lvlText w:val="(%2)"/>
      <w:lvlJc w:val="left"/>
      <w:pPr>
        <w:ind w:left="4560" w:hanging="348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6">
    <w:nsid w:val="7AA9693E"/>
    <w:multiLevelType w:val="hybridMultilevel"/>
    <w:tmpl w:val="97C4B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2C11BA"/>
    <w:multiLevelType w:val="hybridMultilevel"/>
    <w:tmpl w:val="15EC4050"/>
    <w:lvl w:ilvl="0" w:tplc="CD42D6F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DA90960"/>
    <w:multiLevelType w:val="multilevel"/>
    <w:tmpl w:val="8F180CC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num w:numId="1">
    <w:abstractNumId w:val="16"/>
  </w:num>
  <w:num w:numId="2">
    <w:abstractNumId w:val="19"/>
  </w:num>
  <w:num w:numId="3">
    <w:abstractNumId w:val="45"/>
  </w:num>
  <w:num w:numId="4">
    <w:abstractNumId w:val="14"/>
  </w:num>
  <w:num w:numId="5">
    <w:abstractNumId w:val="22"/>
  </w:num>
  <w:num w:numId="6">
    <w:abstractNumId w:val="44"/>
  </w:num>
  <w:num w:numId="7">
    <w:abstractNumId w:val="6"/>
  </w:num>
  <w:num w:numId="8">
    <w:abstractNumId w:val="41"/>
  </w:num>
  <w:num w:numId="9">
    <w:abstractNumId w:val="29"/>
  </w:num>
  <w:num w:numId="10">
    <w:abstractNumId w:val="9"/>
  </w:num>
  <w:num w:numId="11">
    <w:abstractNumId w:val="42"/>
  </w:num>
  <w:num w:numId="12">
    <w:abstractNumId w:val="18"/>
  </w:num>
  <w:num w:numId="13">
    <w:abstractNumId w:val="8"/>
  </w:num>
  <w:num w:numId="14">
    <w:abstractNumId w:val="7"/>
  </w:num>
  <w:num w:numId="15">
    <w:abstractNumId w:val="17"/>
  </w:num>
  <w:num w:numId="16">
    <w:abstractNumId w:val="36"/>
  </w:num>
  <w:num w:numId="17">
    <w:abstractNumId w:val="13"/>
  </w:num>
  <w:num w:numId="18">
    <w:abstractNumId w:val="28"/>
  </w:num>
  <w:num w:numId="19">
    <w:abstractNumId w:val="26"/>
  </w:num>
  <w:num w:numId="20">
    <w:abstractNumId w:val="27"/>
  </w:num>
  <w:num w:numId="21">
    <w:abstractNumId w:val="2"/>
  </w:num>
  <w:num w:numId="22">
    <w:abstractNumId w:val="33"/>
  </w:num>
  <w:num w:numId="23">
    <w:abstractNumId w:val="32"/>
  </w:num>
  <w:num w:numId="24">
    <w:abstractNumId w:val="31"/>
  </w:num>
  <w:num w:numId="25">
    <w:abstractNumId w:val="30"/>
  </w:num>
  <w:num w:numId="26">
    <w:abstractNumId w:val="15"/>
  </w:num>
  <w:num w:numId="27">
    <w:abstractNumId w:val="46"/>
  </w:num>
  <w:num w:numId="28">
    <w:abstractNumId w:val="47"/>
  </w:num>
  <w:num w:numId="29">
    <w:abstractNumId w:val="39"/>
  </w:num>
  <w:num w:numId="30">
    <w:abstractNumId w:val="21"/>
  </w:num>
  <w:num w:numId="31">
    <w:abstractNumId w:val="25"/>
  </w:num>
  <w:num w:numId="32">
    <w:abstractNumId w:val="48"/>
  </w:num>
  <w:num w:numId="33">
    <w:abstractNumId w:val="11"/>
  </w:num>
  <w:num w:numId="34">
    <w:abstractNumId w:val="37"/>
  </w:num>
  <w:num w:numId="35">
    <w:abstractNumId w:val="23"/>
  </w:num>
  <w:num w:numId="36">
    <w:abstractNumId w:val="10"/>
  </w:num>
  <w:num w:numId="37">
    <w:abstractNumId w:val="5"/>
  </w:num>
  <w:num w:numId="38">
    <w:abstractNumId w:val="28"/>
  </w:num>
  <w:num w:numId="39">
    <w:abstractNumId w:val="38"/>
  </w:num>
  <w:num w:numId="40">
    <w:abstractNumId w:val="34"/>
  </w:num>
  <w:num w:numId="41">
    <w:abstractNumId w:val="40"/>
  </w:num>
  <w:num w:numId="42">
    <w:abstractNumId w:val="35"/>
  </w:num>
  <w:num w:numId="43">
    <w:abstractNumId w:val="20"/>
  </w:num>
  <w:num w:numId="44">
    <w:abstractNumId w:val="24"/>
  </w:num>
  <w:num w:numId="45">
    <w:abstractNumId w:val="4"/>
  </w:num>
  <w:num w:numId="46">
    <w:abstractNumId w:val="12"/>
  </w:num>
  <w:num w:numId="47">
    <w:abstractNumId w:val="4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Q0MTIyNTGysDA3tbBU0lEKTi0uzszPAykwrQUANbjTbywAAAA="/>
  </w:docVars>
  <w:rsids>
    <w:rsidRoot w:val="006B347D"/>
    <w:rsid w:val="00001B26"/>
    <w:rsid w:val="0001161F"/>
    <w:rsid w:val="000171E9"/>
    <w:rsid w:val="00030571"/>
    <w:rsid w:val="0004641A"/>
    <w:rsid w:val="00053F4E"/>
    <w:rsid w:val="0006335D"/>
    <w:rsid w:val="000847F5"/>
    <w:rsid w:val="000A5095"/>
    <w:rsid w:val="000C6CDA"/>
    <w:rsid w:val="000E238E"/>
    <w:rsid w:val="00104B87"/>
    <w:rsid w:val="0011550E"/>
    <w:rsid w:val="00124F6C"/>
    <w:rsid w:val="0014626D"/>
    <w:rsid w:val="00160C56"/>
    <w:rsid w:val="00162A1D"/>
    <w:rsid w:val="001A5C6E"/>
    <w:rsid w:val="001B5E7E"/>
    <w:rsid w:val="001D0FEC"/>
    <w:rsid w:val="001D3FFD"/>
    <w:rsid w:val="001D79DA"/>
    <w:rsid w:val="001E5526"/>
    <w:rsid w:val="001E7479"/>
    <w:rsid w:val="002037B2"/>
    <w:rsid w:val="002037BD"/>
    <w:rsid w:val="00216B16"/>
    <w:rsid w:val="002269E3"/>
    <w:rsid w:val="002303E9"/>
    <w:rsid w:val="002312E0"/>
    <w:rsid w:val="00233FB9"/>
    <w:rsid w:val="00240B2F"/>
    <w:rsid w:val="00241025"/>
    <w:rsid w:val="002653CA"/>
    <w:rsid w:val="00284B9A"/>
    <w:rsid w:val="00295869"/>
    <w:rsid w:val="00296C34"/>
    <w:rsid w:val="00296F9B"/>
    <w:rsid w:val="002A553E"/>
    <w:rsid w:val="002E02DD"/>
    <w:rsid w:val="00326F8B"/>
    <w:rsid w:val="003327E7"/>
    <w:rsid w:val="0033740E"/>
    <w:rsid w:val="00340296"/>
    <w:rsid w:val="00341FF2"/>
    <w:rsid w:val="00351775"/>
    <w:rsid w:val="003609C7"/>
    <w:rsid w:val="003711EF"/>
    <w:rsid w:val="00373028"/>
    <w:rsid w:val="0038021B"/>
    <w:rsid w:val="00382F62"/>
    <w:rsid w:val="003943DC"/>
    <w:rsid w:val="003B3106"/>
    <w:rsid w:val="003C4792"/>
    <w:rsid w:val="003D5A39"/>
    <w:rsid w:val="003E6FBD"/>
    <w:rsid w:val="00403A31"/>
    <w:rsid w:val="00407AF6"/>
    <w:rsid w:val="0041154D"/>
    <w:rsid w:val="00422299"/>
    <w:rsid w:val="00424A12"/>
    <w:rsid w:val="00430714"/>
    <w:rsid w:val="00442640"/>
    <w:rsid w:val="00442979"/>
    <w:rsid w:val="00457737"/>
    <w:rsid w:val="00462859"/>
    <w:rsid w:val="004704F8"/>
    <w:rsid w:val="00476A66"/>
    <w:rsid w:val="0047761A"/>
    <w:rsid w:val="00493457"/>
    <w:rsid w:val="00496E23"/>
    <w:rsid w:val="004B0B74"/>
    <w:rsid w:val="004B6E2B"/>
    <w:rsid w:val="004C1CFA"/>
    <w:rsid w:val="004C28C8"/>
    <w:rsid w:val="004E790A"/>
    <w:rsid w:val="0052201B"/>
    <w:rsid w:val="0053396E"/>
    <w:rsid w:val="005719C3"/>
    <w:rsid w:val="0057298C"/>
    <w:rsid w:val="00573460"/>
    <w:rsid w:val="00593CF1"/>
    <w:rsid w:val="005B1204"/>
    <w:rsid w:val="005B3FB3"/>
    <w:rsid w:val="005B4500"/>
    <w:rsid w:val="005C5875"/>
    <w:rsid w:val="005D3609"/>
    <w:rsid w:val="005D3CC8"/>
    <w:rsid w:val="005D6CBC"/>
    <w:rsid w:val="005F1D09"/>
    <w:rsid w:val="0060200A"/>
    <w:rsid w:val="0061322A"/>
    <w:rsid w:val="00613DD2"/>
    <w:rsid w:val="00621EDD"/>
    <w:rsid w:val="0062449D"/>
    <w:rsid w:val="00625BD9"/>
    <w:rsid w:val="0063395B"/>
    <w:rsid w:val="00634550"/>
    <w:rsid w:val="00635889"/>
    <w:rsid w:val="006773B3"/>
    <w:rsid w:val="006A050F"/>
    <w:rsid w:val="006B347D"/>
    <w:rsid w:val="006C114B"/>
    <w:rsid w:val="006C1AC9"/>
    <w:rsid w:val="006F1028"/>
    <w:rsid w:val="00701DDC"/>
    <w:rsid w:val="00702430"/>
    <w:rsid w:val="007029A6"/>
    <w:rsid w:val="0070325A"/>
    <w:rsid w:val="00712C2A"/>
    <w:rsid w:val="00717DD5"/>
    <w:rsid w:val="0072108A"/>
    <w:rsid w:val="00732D4A"/>
    <w:rsid w:val="00740ECB"/>
    <w:rsid w:val="007449A1"/>
    <w:rsid w:val="00775CE1"/>
    <w:rsid w:val="00785B53"/>
    <w:rsid w:val="00785FB7"/>
    <w:rsid w:val="007904F1"/>
    <w:rsid w:val="007C2D5E"/>
    <w:rsid w:val="007D0932"/>
    <w:rsid w:val="007D114D"/>
    <w:rsid w:val="007F4C7E"/>
    <w:rsid w:val="007F63CD"/>
    <w:rsid w:val="00832847"/>
    <w:rsid w:val="008368E8"/>
    <w:rsid w:val="008443FF"/>
    <w:rsid w:val="00855759"/>
    <w:rsid w:val="00861DBD"/>
    <w:rsid w:val="0089362D"/>
    <w:rsid w:val="008A21F6"/>
    <w:rsid w:val="008A7B9C"/>
    <w:rsid w:val="008B6581"/>
    <w:rsid w:val="008C3A55"/>
    <w:rsid w:val="008D14AD"/>
    <w:rsid w:val="008E673B"/>
    <w:rsid w:val="008F5B12"/>
    <w:rsid w:val="009017DC"/>
    <w:rsid w:val="00902C13"/>
    <w:rsid w:val="00905C31"/>
    <w:rsid w:val="00922A00"/>
    <w:rsid w:val="009263A9"/>
    <w:rsid w:val="00930AB1"/>
    <w:rsid w:val="00941607"/>
    <w:rsid w:val="00957CCE"/>
    <w:rsid w:val="00960C6C"/>
    <w:rsid w:val="009648AD"/>
    <w:rsid w:val="009E6A49"/>
    <w:rsid w:val="00A0526A"/>
    <w:rsid w:val="00A07AC0"/>
    <w:rsid w:val="00A12FBC"/>
    <w:rsid w:val="00A154F1"/>
    <w:rsid w:val="00A42459"/>
    <w:rsid w:val="00A44D31"/>
    <w:rsid w:val="00A60023"/>
    <w:rsid w:val="00A77D84"/>
    <w:rsid w:val="00A9045C"/>
    <w:rsid w:val="00A94EB6"/>
    <w:rsid w:val="00A96259"/>
    <w:rsid w:val="00AA2442"/>
    <w:rsid w:val="00AC2F91"/>
    <w:rsid w:val="00AE1755"/>
    <w:rsid w:val="00AE3F18"/>
    <w:rsid w:val="00B04A40"/>
    <w:rsid w:val="00B10D92"/>
    <w:rsid w:val="00B20D97"/>
    <w:rsid w:val="00B262E2"/>
    <w:rsid w:val="00B278F2"/>
    <w:rsid w:val="00B30B61"/>
    <w:rsid w:val="00B3115B"/>
    <w:rsid w:val="00B612B6"/>
    <w:rsid w:val="00B80E58"/>
    <w:rsid w:val="00BA69F8"/>
    <w:rsid w:val="00BE6351"/>
    <w:rsid w:val="00BF1079"/>
    <w:rsid w:val="00C0081A"/>
    <w:rsid w:val="00C02AE6"/>
    <w:rsid w:val="00C17ADA"/>
    <w:rsid w:val="00C32B35"/>
    <w:rsid w:val="00C70286"/>
    <w:rsid w:val="00CA7F1D"/>
    <w:rsid w:val="00CB1C6D"/>
    <w:rsid w:val="00CD55FC"/>
    <w:rsid w:val="00CE45FC"/>
    <w:rsid w:val="00CF274C"/>
    <w:rsid w:val="00CF3CC0"/>
    <w:rsid w:val="00D14699"/>
    <w:rsid w:val="00D36B6D"/>
    <w:rsid w:val="00D42E2F"/>
    <w:rsid w:val="00D45774"/>
    <w:rsid w:val="00D55114"/>
    <w:rsid w:val="00D64DA6"/>
    <w:rsid w:val="00D83DB7"/>
    <w:rsid w:val="00DA4721"/>
    <w:rsid w:val="00DB4FED"/>
    <w:rsid w:val="00DB5779"/>
    <w:rsid w:val="00DC2427"/>
    <w:rsid w:val="00DD172A"/>
    <w:rsid w:val="00DE4F3F"/>
    <w:rsid w:val="00DE5F43"/>
    <w:rsid w:val="00DF55D4"/>
    <w:rsid w:val="00E10E08"/>
    <w:rsid w:val="00E21695"/>
    <w:rsid w:val="00E21D05"/>
    <w:rsid w:val="00E26AA2"/>
    <w:rsid w:val="00E50681"/>
    <w:rsid w:val="00E53754"/>
    <w:rsid w:val="00E66196"/>
    <w:rsid w:val="00E77962"/>
    <w:rsid w:val="00E877A1"/>
    <w:rsid w:val="00E90F9A"/>
    <w:rsid w:val="00EA44B9"/>
    <w:rsid w:val="00EA7F93"/>
    <w:rsid w:val="00EC7ABD"/>
    <w:rsid w:val="00EC7FF8"/>
    <w:rsid w:val="00EE798E"/>
    <w:rsid w:val="00EF289D"/>
    <w:rsid w:val="00F0116C"/>
    <w:rsid w:val="00F2568E"/>
    <w:rsid w:val="00F37044"/>
    <w:rsid w:val="00F54147"/>
    <w:rsid w:val="00F77540"/>
    <w:rsid w:val="00FA5714"/>
    <w:rsid w:val="00FC77F7"/>
    <w:rsid w:val="00FD2026"/>
    <w:rsid w:val="00FD652F"/>
    <w:rsid w:val="00FF01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2576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47D"/>
    <w:pPr>
      <w:bidi/>
      <w:spacing w:after="200" w:line="276" w:lineRule="auto"/>
    </w:pPr>
    <w:rPr>
      <w:sz w:val="22"/>
      <w:szCs w:val="22"/>
    </w:rPr>
  </w:style>
  <w:style w:type="paragraph" w:styleId="Heading1">
    <w:name w:val="heading 1"/>
    <w:basedOn w:val="ListParagraph"/>
    <w:next w:val="Normal"/>
    <w:link w:val="Heading1Char"/>
    <w:qFormat/>
    <w:rsid w:val="006B347D"/>
    <w:pPr>
      <w:numPr>
        <w:numId w:val="20"/>
      </w:numPr>
      <w:bidi w:val="0"/>
      <w:ind w:left="360"/>
      <w:outlineLvl w:val="0"/>
    </w:pPr>
    <w:rPr>
      <w:rFonts w:ascii="Times New Roman" w:hAnsi="Times New Roman" w:cs="Times New Roman"/>
      <w:b/>
      <w:bCs/>
      <w:sz w:val="24"/>
      <w:szCs w:val="24"/>
    </w:rPr>
  </w:style>
  <w:style w:type="paragraph" w:styleId="Heading2">
    <w:name w:val="heading 2"/>
    <w:basedOn w:val="ListParagraph"/>
    <w:next w:val="Normal"/>
    <w:link w:val="Heading2Char"/>
    <w:unhideWhenUsed/>
    <w:qFormat/>
    <w:rsid w:val="006B347D"/>
    <w:pPr>
      <w:numPr>
        <w:ilvl w:val="1"/>
        <w:numId w:val="18"/>
      </w:numPr>
      <w:bidi w:val="0"/>
      <w:spacing w:after="0"/>
      <w:jc w:val="both"/>
      <w:outlineLvl w:val="1"/>
    </w:pPr>
    <w:rPr>
      <w:rFonts w:ascii="Times New Roman" w:eastAsia="Times New Roman" w:hAnsi="Times New Roman" w:cs="Times New Roman"/>
      <w:b/>
      <w:bCs/>
      <w:color w:val="000000"/>
      <w:sz w:val="24"/>
      <w:szCs w:val="24"/>
    </w:rPr>
  </w:style>
  <w:style w:type="paragraph" w:styleId="Heading3">
    <w:name w:val="heading 3"/>
    <w:basedOn w:val="ListParagraph"/>
    <w:next w:val="Normal"/>
    <w:link w:val="Heading3Char"/>
    <w:unhideWhenUsed/>
    <w:qFormat/>
    <w:rsid w:val="006B347D"/>
    <w:pPr>
      <w:numPr>
        <w:ilvl w:val="2"/>
        <w:numId w:val="18"/>
      </w:numPr>
      <w:bidi w:val="0"/>
      <w:spacing w:after="0"/>
      <w:jc w:val="both"/>
      <w:textAlignment w:val="top"/>
      <w:outlineLvl w:val="2"/>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3">
    <w:name w:val="Style3"/>
    <w:uiPriority w:val="99"/>
    <w:rsid w:val="00D45774"/>
    <w:pPr>
      <w:numPr>
        <w:numId w:val="1"/>
      </w:numPr>
    </w:pPr>
  </w:style>
  <w:style w:type="character" w:customStyle="1" w:styleId="Heading1Char">
    <w:name w:val="Heading 1 Char"/>
    <w:basedOn w:val="DefaultParagraphFont"/>
    <w:link w:val="Heading1"/>
    <w:rsid w:val="006B347D"/>
    <w:rPr>
      <w:rFonts w:ascii="Times New Roman" w:hAnsi="Times New Roman" w:cs="Times New Roman"/>
      <w:b/>
      <w:bCs/>
    </w:rPr>
  </w:style>
  <w:style w:type="character" w:customStyle="1" w:styleId="Heading2Char">
    <w:name w:val="Heading 2 Char"/>
    <w:basedOn w:val="DefaultParagraphFont"/>
    <w:link w:val="Heading2"/>
    <w:rsid w:val="006B347D"/>
    <w:rPr>
      <w:rFonts w:ascii="Times New Roman" w:eastAsia="Times New Roman" w:hAnsi="Times New Roman" w:cs="Times New Roman"/>
      <w:b/>
      <w:bCs/>
      <w:color w:val="000000"/>
    </w:rPr>
  </w:style>
  <w:style w:type="character" w:customStyle="1" w:styleId="Heading3Char">
    <w:name w:val="Heading 3 Char"/>
    <w:basedOn w:val="DefaultParagraphFont"/>
    <w:link w:val="Heading3"/>
    <w:rsid w:val="006B347D"/>
    <w:rPr>
      <w:rFonts w:ascii="Times New Roman" w:hAnsi="Times New Roman" w:cs="Times New Roman"/>
      <w:b/>
      <w:bCs/>
    </w:rPr>
  </w:style>
  <w:style w:type="paragraph" w:styleId="ListParagraph">
    <w:name w:val="List Paragraph"/>
    <w:basedOn w:val="Normal"/>
    <w:uiPriority w:val="34"/>
    <w:qFormat/>
    <w:rsid w:val="006B347D"/>
    <w:pPr>
      <w:ind w:left="720"/>
      <w:contextualSpacing/>
    </w:pPr>
  </w:style>
  <w:style w:type="table" w:styleId="TableGrid">
    <w:name w:val="Table Grid"/>
    <w:basedOn w:val="TableNormal"/>
    <w:uiPriority w:val="59"/>
    <w:rsid w:val="006B347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3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47D"/>
    <w:rPr>
      <w:rFonts w:ascii="Tahoma" w:hAnsi="Tahoma" w:cs="Tahoma"/>
      <w:sz w:val="16"/>
      <w:szCs w:val="16"/>
    </w:rPr>
  </w:style>
  <w:style w:type="paragraph" w:customStyle="1" w:styleId="Default">
    <w:name w:val="Default"/>
    <w:rsid w:val="006B347D"/>
    <w:pPr>
      <w:autoSpaceDE w:val="0"/>
      <w:autoSpaceDN w:val="0"/>
      <w:adjustRightInd w:val="0"/>
    </w:pPr>
    <w:rPr>
      <w:rFonts w:ascii="Times New Roman" w:hAnsi="Times New Roman" w:cs="Times New Roman"/>
      <w:color w:val="000000"/>
    </w:rPr>
  </w:style>
  <w:style w:type="paragraph" w:styleId="NormalWeb">
    <w:name w:val="Normal (Web)"/>
    <w:basedOn w:val="Normal"/>
    <w:uiPriority w:val="99"/>
    <w:unhideWhenUsed/>
    <w:rsid w:val="006B347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ongtext">
    <w:name w:val="long_text"/>
    <w:basedOn w:val="DefaultParagraphFont"/>
    <w:rsid w:val="006B347D"/>
  </w:style>
  <w:style w:type="paragraph" w:styleId="Header">
    <w:name w:val="header"/>
    <w:basedOn w:val="Normal"/>
    <w:link w:val="HeaderChar"/>
    <w:uiPriority w:val="99"/>
    <w:unhideWhenUsed/>
    <w:rsid w:val="006B347D"/>
    <w:pPr>
      <w:tabs>
        <w:tab w:val="center" w:pos="4153"/>
        <w:tab w:val="right" w:pos="8306"/>
      </w:tabs>
      <w:spacing w:after="0" w:line="240" w:lineRule="auto"/>
    </w:pPr>
  </w:style>
  <w:style w:type="character" w:customStyle="1" w:styleId="HeaderChar">
    <w:name w:val="Header Char"/>
    <w:basedOn w:val="DefaultParagraphFont"/>
    <w:link w:val="Header"/>
    <w:uiPriority w:val="99"/>
    <w:rsid w:val="006B347D"/>
    <w:rPr>
      <w:sz w:val="22"/>
      <w:szCs w:val="22"/>
    </w:rPr>
  </w:style>
  <w:style w:type="paragraph" w:styleId="Footer">
    <w:name w:val="footer"/>
    <w:basedOn w:val="Normal"/>
    <w:link w:val="FooterChar"/>
    <w:uiPriority w:val="99"/>
    <w:unhideWhenUsed/>
    <w:rsid w:val="006B347D"/>
    <w:pPr>
      <w:tabs>
        <w:tab w:val="center" w:pos="4153"/>
        <w:tab w:val="right" w:pos="8306"/>
      </w:tabs>
      <w:spacing w:after="0" w:line="240" w:lineRule="auto"/>
    </w:pPr>
  </w:style>
  <w:style w:type="character" w:customStyle="1" w:styleId="FooterChar">
    <w:name w:val="Footer Char"/>
    <w:basedOn w:val="DefaultParagraphFont"/>
    <w:link w:val="Footer"/>
    <w:uiPriority w:val="99"/>
    <w:rsid w:val="006B347D"/>
    <w:rPr>
      <w:sz w:val="22"/>
      <w:szCs w:val="22"/>
    </w:rPr>
  </w:style>
  <w:style w:type="character" w:styleId="Hyperlink">
    <w:name w:val="Hyperlink"/>
    <w:basedOn w:val="DefaultParagraphFont"/>
    <w:uiPriority w:val="99"/>
    <w:unhideWhenUsed/>
    <w:rsid w:val="006B347D"/>
    <w:rPr>
      <w:color w:val="0563C1" w:themeColor="hyperlink"/>
      <w:u w:val="single"/>
    </w:rPr>
  </w:style>
  <w:style w:type="character" w:customStyle="1" w:styleId="flw">
    <w:name w:val="flw"/>
    <w:basedOn w:val="DefaultParagraphFont"/>
    <w:rsid w:val="006B347D"/>
    <w:rPr>
      <w:rFonts w:ascii="Tahoma" w:hAnsi="Tahoma" w:cs="Tahoma" w:hint="default"/>
      <w:b/>
      <w:bCs/>
      <w:color w:val="FF0000"/>
      <w:sz w:val="16"/>
      <w:szCs w:val="16"/>
    </w:rPr>
  </w:style>
  <w:style w:type="character" w:customStyle="1" w:styleId="hint1">
    <w:name w:val="hint1"/>
    <w:basedOn w:val="DefaultParagraphFont"/>
    <w:rsid w:val="006B347D"/>
    <w:rPr>
      <w:rFonts w:ascii="Arial" w:hAnsi="Arial" w:cs="Arial" w:hint="default"/>
      <w:b w:val="0"/>
      <w:bCs w:val="0"/>
      <w:i w:val="0"/>
      <w:iCs w:val="0"/>
      <w:caps w:val="0"/>
      <w:smallCaps w:val="0"/>
      <w:strike w:val="0"/>
      <w:dstrike w:val="0"/>
      <w:color w:val="000000"/>
      <w:sz w:val="24"/>
      <w:szCs w:val="24"/>
      <w:u w:val="none"/>
      <w:effect w:val="none"/>
      <w:bdr w:val="single" w:sz="6" w:space="2" w:color="000000" w:frame="1"/>
      <w:shd w:val="clear" w:color="auto" w:fill="FDF5E6"/>
    </w:rPr>
  </w:style>
  <w:style w:type="character" w:customStyle="1" w:styleId="hw1">
    <w:name w:val="hw1"/>
    <w:basedOn w:val="DefaultParagraphFont"/>
    <w:rsid w:val="006B347D"/>
    <w:rPr>
      <w:b/>
      <w:bCs/>
      <w:sz w:val="24"/>
      <w:szCs w:val="24"/>
    </w:rPr>
  </w:style>
  <w:style w:type="paragraph" w:styleId="TOCHeading">
    <w:name w:val="TOC Heading"/>
    <w:basedOn w:val="Heading1"/>
    <w:next w:val="Normal"/>
    <w:uiPriority w:val="39"/>
    <w:unhideWhenUsed/>
    <w:qFormat/>
    <w:rsid w:val="006B347D"/>
    <w:pPr>
      <w:keepNext/>
      <w:keepLines/>
      <w:numPr>
        <w:numId w:val="0"/>
      </w:numPr>
      <w:bidi/>
      <w:spacing w:before="480" w:after="0"/>
      <w:contextualSpacing w:val="0"/>
      <w:outlineLvl w:val="9"/>
    </w:pPr>
    <w:rPr>
      <w:rFonts w:asciiTheme="majorHAnsi" w:eastAsiaTheme="majorEastAsia" w:hAnsiTheme="majorHAnsi" w:cstheme="majorBidi"/>
      <w:color w:val="2E74B5" w:themeColor="accent1" w:themeShade="BF"/>
      <w:sz w:val="28"/>
      <w:szCs w:val="28"/>
    </w:rPr>
  </w:style>
  <w:style w:type="paragraph" w:styleId="TOC1">
    <w:name w:val="toc 1"/>
    <w:basedOn w:val="Normal"/>
    <w:next w:val="Normal"/>
    <w:autoRedefine/>
    <w:uiPriority w:val="39"/>
    <w:unhideWhenUsed/>
    <w:rsid w:val="006B347D"/>
    <w:pPr>
      <w:spacing w:before="120" w:after="120"/>
    </w:pPr>
    <w:rPr>
      <w:rFonts w:cs="Times New Roman"/>
      <w:b/>
      <w:bCs/>
      <w:caps/>
      <w:sz w:val="20"/>
      <w:szCs w:val="24"/>
    </w:rPr>
  </w:style>
  <w:style w:type="paragraph" w:styleId="TOC2">
    <w:name w:val="toc 2"/>
    <w:basedOn w:val="Normal"/>
    <w:next w:val="Normal"/>
    <w:autoRedefine/>
    <w:uiPriority w:val="39"/>
    <w:unhideWhenUsed/>
    <w:rsid w:val="006B347D"/>
    <w:pPr>
      <w:spacing w:after="0"/>
      <w:ind w:left="220"/>
    </w:pPr>
    <w:rPr>
      <w:rFonts w:cs="Times New Roman"/>
      <w:smallCaps/>
      <w:sz w:val="20"/>
      <w:szCs w:val="24"/>
    </w:rPr>
  </w:style>
  <w:style w:type="paragraph" w:styleId="TOC3">
    <w:name w:val="toc 3"/>
    <w:basedOn w:val="Normal"/>
    <w:next w:val="Normal"/>
    <w:autoRedefine/>
    <w:uiPriority w:val="39"/>
    <w:unhideWhenUsed/>
    <w:rsid w:val="008F5B12"/>
    <w:pPr>
      <w:tabs>
        <w:tab w:val="left" w:pos="5039"/>
        <w:tab w:val="right" w:leader="dot" w:pos="9060"/>
      </w:tabs>
      <w:bidi w:val="0"/>
      <w:spacing w:after="0"/>
      <w:ind w:left="440"/>
    </w:pPr>
    <w:rPr>
      <w:rFonts w:ascii="Times New Roman" w:hAnsi="Times New Roman" w:cs="Times New Roman"/>
      <w:noProof/>
      <w:sz w:val="20"/>
      <w:szCs w:val="20"/>
    </w:rPr>
  </w:style>
  <w:style w:type="paragraph" w:styleId="TOC4">
    <w:name w:val="toc 4"/>
    <w:basedOn w:val="Normal"/>
    <w:next w:val="Normal"/>
    <w:autoRedefine/>
    <w:uiPriority w:val="39"/>
    <w:unhideWhenUsed/>
    <w:rsid w:val="006B347D"/>
    <w:pPr>
      <w:spacing w:after="0"/>
      <w:ind w:left="660"/>
    </w:pPr>
    <w:rPr>
      <w:rFonts w:cs="Times New Roman"/>
      <w:sz w:val="18"/>
      <w:szCs w:val="21"/>
    </w:rPr>
  </w:style>
  <w:style w:type="paragraph" w:styleId="TOC5">
    <w:name w:val="toc 5"/>
    <w:basedOn w:val="Normal"/>
    <w:next w:val="Normal"/>
    <w:autoRedefine/>
    <w:uiPriority w:val="39"/>
    <w:unhideWhenUsed/>
    <w:rsid w:val="006B347D"/>
    <w:pPr>
      <w:spacing w:after="0"/>
      <w:ind w:left="880"/>
    </w:pPr>
    <w:rPr>
      <w:rFonts w:cs="Times New Roman"/>
      <w:sz w:val="18"/>
      <w:szCs w:val="21"/>
    </w:rPr>
  </w:style>
  <w:style w:type="paragraph" w:styleId="TOC6">
    <w:name w:val="toc 6"/>
    <w:basedOn w:val="Normal"/>
    <w:next w:val="Normal"/>
    <w:autoRedefine/>
    <w:uiPriority w:val="39"/>
    <w:unhideWhenUsed/>
    <w:rsid w:val="006B347D"/>
    <w:pPr>
      <w:spacing w:after="0"/>
      <w:ind w:left="1100"/>
    </w:pPr>
    <w:rPr>
      <w:rFonts w:cs="Times New Roman"/>
      <w:sz w:val="18"/>
      <w:szCs w:val="21"/>
    </w:rPr>
  </w:style>
  <w:style w:type="paragraph" w:styleId="TOC7">
    <w:name w:val="toc 7"/>
    <w:basedOn w:val="Normal"/>
    <w:next w:val="Normal"/>
    <w:autoRedefine/>
    <w:uiPriority w:val="39"/>
    <w:unhideWhenUsed/>
    <w:rsid w:val="006B347D"/>
    <w:pPr>
      <w:spacing w:after="0"/>
      <w:ind w:left="1320"/>
    </w:pPr>
    <w:rPr>
      <w:rFonts w:cs="Times New Roman"/>
      <w:sz w:val="18"/>
      <w:szCs w:val="21"/>
    </w:rPr>
  </w:style>
  <w:style w:type="paragraph" w:styleId="TOC8">
    <w:name w:val="toc 8"/>
    <w:basedOn w:val="Normal"/>
    <w:next w:val="Normal"/>
    <w:autoRedefine/>
    <w:uiPriority w:val="39"/>
    <w:unhideWhenUsed/>
    <w:rsid w:val="006B347D"/>
    <w:pPr>
      <w:spacing w:after="0"/>
      <w:ind w:left="1540"/>
    </w:pPr>
    <w:rPr>
      <w:rFonts w:cs="Times New Roman"/>
      <w:sz w:val="18"/>
      <w:szCs w:val="21"/>
    </w:rPr>
  </w:style>
  <w:style w:type="paragraph" w:styleId="TOC9">
    <w:name w:val="toc 9"/>
    <w:basedOn w:val="Normal"/>
    <w:next w:val="Normal"/>
    <w:autoRedefine/>
    <w:uiPriority w:val="39"/>
    <w:unhideWhenUsed/>
    <w:rsid w:val="006B347D"/>
    <w:pPr>
      <w:spacing w:after="0"/>
      <w:ind w:left="1760"/>
    </w:pPr>
    <w:rPr>
      <w:rFonts w:cs="Times New Roman"/>
      <w:sz w:val="18"/>
      <w:szCs w:val="21"/>
    </w:rPr>
  </w:style>
  <w:style w:type="paragraph" w:styleId="NoSpacing">
    <w:name w:val="No Spacing"/>
    <w:link w:val="NoSpacingChar"/>
    <w:uiPriority w:val="1"/>
    <w:qFormat/>
    <w:rsid w:val="006B347D"/>
    <w:pPr>
      <w:bidi/>
    </w:pPr>
    <w:rPr>
      <w:rFonts w:eastAsiaTheme="minorEastAsia"/>
      <w:sz w:val="22"/>
      <w:szCs w:val="22"/>
    </w:rPr>
  </w:style>
  <w:style w:type="character" w:customStyle="1" w:styleId="NoSpacingChar">
    <w:name w:val="No Spacing Char"/>
    <w:basedOn w:val="DefaultParagraphFont"/>
    <w:link w:val="NoSpacing"/>
    <w:uiPriority w:val="1"/>
    <w:rsid w:val="006B347D"/>
    <w:rPr>
      <w:rFonts w:eastAsiaTheme="minorEastAsia"/>
      <w:sz w:val="22"/>
      <w:szCs w:val="22"/>
    </w:rPr>
  </w:style>
  <w:style w:type="character" w:styleId="Emphasis">
    <w:name w:val="Emphasis"/>
    <w:basedOn w:val="DefaultParagraphFont"/>
    <w:uiPriority w:val="20"/>
    <w:qFormat/>
    <w:rsid w:val="006B347D"/>
    <w:rPr>
      <w:i/>
      <w:iCs/>
    </w:rPr>
  </w:style>
  <w:style w:type="paragraph" w:styleId="Subtitle">
    <w:name w:val="Subtitle"/>
    <w:basedOn w:val="Normal"/>
    <w:next w:val="Normal"/>
    <w:link w:val="SubtitleChar"/>
    <w:qFormat/>
    <w:rsid w:val="006B347D"/>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6B347D"/>
    <w:rPr>
      <w:rFonts w:ascii="Cambria" w:eastAsia="Times New Roman" w:hAnsi="Cambria" w:cs="Times New Roman"/>
    </w:rPr>
  </w:style>
  <w:style w:type="paragraph" w:customStyle="1" w:styleId="TOCTitle">
    <w:name w:val="TOC Title"/>
    <w:basedOn w:val="Normal"/>
    <w:rsid w:val="006B347D"/>
    <w:pPr>
      <w:bidi w:val="0"/>
      <w:spacing w:after="240" w:line="240" w:lineRule="auto"/>
      <w:jc w:val="center"/>
    </w:pPr>
    <w:rPr>
      <w:rFonts w:ascii="Times New Roman" w:eastAsia="Times New Roman" w:hAnsi="Times New Roman" w:cs="Times New Roman"/>
      <w:b/>
      <w:sz w:val="24"/>
      <w:szCs w:val="24"/>
    </w:rPr>
  </w:style>
  <w:style w:type="character" w:styleId="FollowedHyperlink">
    <w:name w:val="FollowedHyperlink"/>
    <w:basedOn w:val="DefaultParagraphFont"/>
    <w:uiPriority w:val="99"/>
    <w:semiHidden/>
    <w:unhideWhenUsed/>
    <w:rsid w:val="006B347D"/>
    <w:rPr>
      <w:color w:val="954F72" w:themeColor="followedHyperlink"/>
      <w:u w:val="single"/>
    </w:rPr>
  </w:style>
  <w:style w:type="character" w:styleId="PageNumber">
    <w:name w:val="page number"/>
    <w:basedOn w:val="DefaultParagraphFont"/>
    <w:uiPriority w:val="99"/>
    <w:semiHidden/>
    <w:unhideWhenUsed/>
    <w:rsid w:val="00732D4A"/>
  </w:style>
  <w:style w:type="character" w:styleId="PlaceholderText">
    <w:name w:val="Placeholder Text"/>
    <w:basedOn w:val="DefaultParagraphFont"/>
    <w:uiPriority w:val="99"/>
    <w:semiHidden/>
    <w:rsid w:val="002269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60036">
      <w:bodyDiv w:val="1"/>
      <w:marLeft w:val="0"/>
      <w:marRight w:val="0"/>
      <w:marTop w:val="0"/>
      <w:marBottom w:val="0"/>
      <w:divBdr>
        <w:top w:val="none" w:sz="0" w:space="0" w:color="auto"/>
        <w:left w:val="none" w:sz="0" w:space="0" w:color="auto"/>
        <w:bottom w:val="none" w:sz="0" w:space="0" w:color="auto"/>
        <w:right w:val="none" w:sz="0" w:space="0" w:color="auto"/>
      </w:divBdr>
      <w:divsChild>
        <w:div w:id="17435385">
          <w:marLeft w:val="0"/>
          <w:marRight w:val="0"/>
          <w:marTop w:val="0"/>
          <w:marBottom w:val="0"/>
          <w:divBdr>
            <w:top w:val="none" w:sz="0" w:space="0" w:color="auto"/>
            <w:left w:val="none" w:sz="0" w:space="0" w:color="auto"/>
            <w:bottom w:val="none" w:sz="0" w:space="0" w:color="auto"/>
            <w:right w:val="none" w:sz="0" w:space="0" w:color="auto"/>
          </w:divBdr>
          <w:divsChild>
            <w:div w:id="936981928">
              <w:marLeft w:val="0"/>
              <w:marRight w:val="0"/>
              <w:marTop w:val="0"/>
              <w:marBottom w:val="0"/>
              <w:divBdr>
                <w:top w:val="none" w:sz="0" w:space="0" w:color="auto"/>
                <w:left w:val="none" w:sz="0" w:space="0" w:color="auto"/>
                <w:bottom w:val="none" w:sz="0" w:space="0" w:color="auto"/>
                <w:right w:val="none" w:sz="0" w:space="0" w:color="auto"/>
              </w:divBdr>
              <w:divsChild>
                <w:div w:id="1689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73499">
      <w:bodyDiv w:val="1"/>
      <w:marLeft w:val="0"/>
      <w:marRight w:val="0"/>
      <w:marTop w:val="0"/>
      <w:marBottom w:val="0"/>
      <w:divBdr>
        <w:top w:val="none" w:sz="0" w:space="0" w:color="auto"/>
        <w:left w:val="none" w:sz="0" w:space="0" w:color="auto"/>
        <w:bottom w:val="none" w:sz="0" w:space="0" w:color="auto"/>
        <w:right w:val="none" w:sz="0" w:space="0" w:color="auto"/>
      </w:divBdr>
      <w:divsChild>
        <w:div w:id="487601180">
          <w:marLeft w:val="0"/>
          <w:marRight w:val="0"/>
          <w:marTop w:val="0"/>
          <w:marBottom w:val="0"/>
          <w:divBdr>
            <w:top w:val="none" w:sz="0" w:space="0" w:color="auto"/>
            <w:left w:val="none" w:sz="0" w:space="0" w:color="auto"/>
            <w:bottom w:val="none" w:sz="0" w:space="0" w:color="auto"/>
            <w:right w:val="none" w:sz="0" w:space="0" w:color="auto"/>
          </w:divBdr>
          <w:divsChild>
            <w:div w:id="932054964">
              <w:marLeft w:val="0"/>
              <w:marRight w:val="0"/>
              <w:marTop w:val="0"/>
              <w:marBottom w:val="0"/>
              <w:divBdr>
                <w:top w:val="none" w:sz="0" w:space="0" w:color="auto"/>
                <w:left w:val="none" w:sz="0" w:space="0" w:color="auto"/>
                <w:bottom w:val="none" w:sz="0" w:space="0" w:color="auto"/>
                <w:right w:val="none" w:sz="0" w:space="0" w:color="auto"/>
              </w:divBdr>
              <w:divsChild>
                <w:div w:id="20697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085134">
      <w:bodyDiv w:val="1"/>
      <w:marLeft w:val="0"/>
      <w:marRight w:val="0"/>
      <w:marTop w:val="0"/>
      <w:marBottom w:val="0"/>
      <w:divBdr>
        <w:top w:val="none" w:sz="0" w:space="0" w:color="auto"/>
        <w:left w:val="none" w:sz="0" w:space="0" w:color="auto"/>
        <w:bottom w:val="none" w:sz="0" w:space="0" w:color="auto"/>
        <w:right w:val="none" w:sz="0" w:space="0" w:color="auto"/>
      </w:divBdr>
      <w:divsChild>
        <w:div w:id="774904588">
          <w:marLeft w:val="0"/>
          <w:marRight w:val="0"/>
          <w:marTop w:val="0"/>
          <w:marBottom w:val="0"/>
          <w:divBdr>
            <w:top w:val="none" w:sz="0" w:space="0" w:color="auto"/>
            <w:left w:val="none" w:sz="0" w:space="0" w:color="auto"/>
            <w:bottom w:val="none" w:sz="0" w:space="0" w:color="auto"/>
            <w:right w:val="none" w:sz="0" w:space="0" w:color="auto"/>
          </w:divBdr>
          <w:divsChild>
            <w:div w:id="845556270">
              <w:marLeft w:val="0"/>
              <w:marRight w:val="0"/>
              <w:marTop w:val="0"/>
              <w:marBottom w:val="0"/>
              <w:divBdr>
                <w:top w:val="none" w:sz="0" w:space="0" w:color="auto"/>
                <w:left w:val="none" w:sz="0" w:space="0" w:color="auto"/>
                <w:bottom w:val="none" w:sz="0" w:space="0" w:color="auto"/>
                <w:right w:val="none" w:sz="0" w:space="0" w:color="auto"/>
              </w:divBdr>
              <w:divsChild>
                <w:div w:id="160911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172229">
      <w:bodyDiv w:val="1"/>
      <w:marLeft w:val="0"/>
      <w:marRight w:val="0"/>
      <w:marTop w:val="0"/>
      <w:marBottom w:val="0"/>
      <w:divBdr>
        <w:top w:val="none" w:sz="0" w:space="0" w:color="auto"/>
        <w:left w:val="none" w:sz="0" w:space="0" w:color="auto"/>
        <w:bottom w:val="none" w:sz="0" w:space="0" w:color="auto"/>
        <w:right w:val="none" w:sz="0" w:space="0" w:color="auto"/>
      </w:divBdr>
      <w:divsChild>
        <w:div w:id="559485593">
          <w:marLeft w:val="0"/>
          <w:marRight w:val="0"/>
          <w:marTop w:val="0"/>
          <w:marBottom w:val="0"/>
          <w:divBdr>
            <w:top w:val="none" w:sz="0" w:space="0" w:color="auto"/>
            <w:left w:val="none" w:sz="0" w:space="0" w:color="auto"/>
            <w:bottom w:val="none" w:sz="0" w:space="0" w:color="auto"/>
            <w:right w:val="none" w:sz="0" w:space="0" w:color="auto"/>
          </w:divBdr>
          <w:divsChild>
            <w:div w:id="497422929">
              <w:marLeft w:val="0"/>
              <w:marRight w:val="0"/>
              <w:marTop w:val="0"/>
              <w:marBottom w:val="0"/>
              <w:divBdr>
                <w:top w:val="none" w:sz="0" w:space="0" w:color="auto"/>
                <w:left w:val="none" w:sz="0" w:space="0" w:color="auto"/>
                <w:bottom w:val="none" w:sz="0" w:space="0" w:color="auto"/>
                <w:right w:val="none" w:sz="0" w:space="0" w:color="auto"/>
              </w:divBdr>
              <w:divsChild>
                <w:div w:id="1589581953">
                  <w:marLeft w:val="0"/>
                  <w:marRight w:val="0"/>
                  <w:marTop w:val="0"/>
                  <w:marBottom w:val="0"/>
                  <w:divBdr>
                    <w:top w:val="none" w:sz="0" w:space="0" w:color="auto"/>
                    <w:left w:val="none" w:sz="0" w:space="0" w:color="auto"/>
                    <w:bottom w:val="none" w:sz="0" w:space="0" w:color="auto"/>
                    <w:right w:val="none" w:sz="0" w:space="0" w:color="auto"/>
                  </w:divBdr>
                </w:div>
              </w:divsChild>
            </w:div>
            <w:div w:id="160316581">
              <w:marLeft w:val="0"/>
              <w:marRight w:val="0"/>
              <w:marTop w:val="0"/>
              <w:marBottom w:val="0"/>
              <w:divBdr>
                <w:top w:val="none" w:sz="0" w:space="0" w:color="auto"/>
                <w:left w:val="none" w:sz="0" w:space="0" w:color="auto"/>
                <w:bottom w:val="none" w:sz="0" w:space="0" w:color="auto"/>
                <w:right w:val="none" w:sz="0" w:space="0" w:color="auto"/>
              </w:divBdr>
              <w:divsChild>
                <w:div w:id="123227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014678">
          <w:marLeft w:val="0"/>
          <w:marRight w:val="0"/>
          <w:marTop w:val="0"/>
          <w:marBottom w:val="0"/>
          <w:divBdr>
            <w:top w:val="none" w:sz="0" w:space="0" w:color="auto"/>
            <w:left w:val="none" w:sz="0" w:space="0" w:color="auto"/>
            <w:bottom w:val="none" w:sz="0" w:space="0" w:color="auto"/>
            <w:right w:val="none" w:sz="0" w:space="0" w:color="auto"/>
          </w:divBdr>
          <w:divsChild>
            <w:div w:id="901405461">
              <w:marLeft w:val="0"/>
              <w:marRight w:val="0"/>
              <w:marTop w:val="0"/>
              <w:marBottom w:val="0"/>
              <w:divBdr>
                <w:top w:val="none" w:sz="0" w:space="0" w:color="auto"/>
                <w:left w:val="none" w:sz="0" w:space="0" w:color="auto"/>
                <w:bottom w:val="none" w:sz="0" w:space="0" w:color="auto"/>
                <w:right w:val="none" w:sz="0" w:space="0" w:color="auto"/>
              </w:divBdr>
              <w:divsChild>
                <w:div w:id="2005012436">
                  <w:marLeft w:val="0"/>
                  <w:marRight w:val="0"/>
                  <w:marTop w:val="0"/>
                  <w:marBottom w:val="0"/>
                  <w:divBdr>
                    <w:top w:val="none" w:sz="0" w:space="0" w:color="auto"/>
                    <w:left w:val="none" w:sz="0" w:space="0" w:color="auto"/>
                    <w:bottom w:val="none" w:sz="0" w:space="0" w:color="auto"/>
                    <w:right w:val="none" w:sz="0" w:space="0" w:color="auto"/>
                  </w:divBdr>
                </w:div>
              </w:divsChild>
            </w:div>
            <w:div w:id="598871545">
              <w:marLeft w:val="0"/>
              <w:marRight w:val="0"/>
              <w:marTop w:val="0"/>
              <w:marBottom w:val="0"/>
              <w:divBdr>
                <w:top w:val="none" w:sz="0" w:space="0" w:color="auto"/>
                <w:left w:val="none" w:sz="0" w:space="0" w:color="auto"/>
                <w:bottom w:val="none" w:sz="0" w:space="0" w:color="auto"/>
                <w:right w:val="none" w:sz="0" w:space="0" w:color="auto"/>
              </w:divBdr>
              <w:divsChild>
                <w:div w:id="12712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280355">
      <w:bodyDiv w:val="1"/>
      <w:marLeft w:val="0"/>
      <w:marRight w:val="0"/>
      <w:marTop w:val="0"/>
      <w:marBottom w:val="0"/>
      <w:divBdr>
        <w:top w:val="none" w:sz="0" w:space="0" w:color="auto"/>
        <w:left w:val="none" w:sz="0" w:space="0" w:color="auto"/>
        <w:bottom w:val="none" w:sz="0" w:space="0" w:color="auto"/>
        <w:right w:val="none" w:sz="0" w:space="0" w:color="auto"/>
      </w:divBdr>
      <w:divsChild>
        <w:div w:id="897283625">
          <w:marLeft w:val="0"/>
          <w:marRight w:val="0"/>
          <w:marTop w:val="0"/>
          <w:marBottom w:val="0"/>
          <w:divBdr>
            <w:top w:val="none" w:sz="0" w:space="0" w:color="auto"/>
            <w:left w:val="none" w:sz="0" w:space="0" w:color="auto"/>
            <w:bottom w:val="none" w:sz="0" w:space="0" w:color="auto"/>
            <w:right w:val="none" w:sz="0" w:space="0" w:color="auto"/>
          </w:divBdr>
          <w:divsChild>
            <w:div w:id="403996399">
              <w:marLeft w:val="0"/>
              <w:marRight w:val="0"/>
              <w:marTop w:val="0"/>
              <w:marBottom w:val="0"/>
              <w:divBdr>
                <w:top w:val="none" w:sz="0" w:space="0" w:color="auto"/>
                <w:left w:val="none" w:sz="0" w:space="0" w:color="auto"/>
                <w:bottom w:val="none" w:sz="0" w:space="0" w:color="auto"/>
                <w:right w:val="none" w:sz="0" w:space="0" w:color="auto"/>
              </w:divBdr>
              <w:divsChild>
                <w:div w:id="109197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26544">
      <w:bodyDiv w:val="1"/>
      <w:marLeft w:val="0"/>
      <w:marRight w:val="0"/>
      <w:marTop w:val="0"/>
      <w:marBottom w:val="0"/>
      <w:divBdr>
        <w:top w:val="none" w:sz="0" w:space="0" w:color="auto"/>
        <w:left w:val="none" w:sz="0" w:space="0" w:color="auto"/>
        <w:bottom w:val="none" w:sz="0" w:space="0" w:color="auto"/>
        <w:right w:val="none" w:sz="0" w:space="0" w:color="auto"/>
      </w:divBdr>
      <w:divsChild>
        <w:div w:id="1502351095">
          <w:marLeft w:val="0"/>
          <w:marRight w:val="0"/>
          <w:marTop w:val="0"/>
          <w:marBottom w:val="0"/>
          <w:divBdr>
            <w:top w:val="none" w:sz="0" w:space="0" w:color="auto"/>
            <w:left w:val="none" w:sz="0" w:space="0" w:color="auto"/>
            <w:bottom w:val="none" w:sz="0" w:space="0" w:color="auto"/>
            <w:right w:val="none" w:sz="0" w:space="0" w:color="auto"/>
          </w:divBdr>
          <w:divsChild>
            <w:div w:id="2078239096">
              <w:marLeft w:val="0"/>
              <w:marRight w:val="0"/>
              <w:marTop w:val="0"/>
              <w:marBottom w:val="0"/>
              <w:divBdr>
                <w:top w:val="none" w:sz="0" w:space="0" w:color="auto"/>
                <w:left w:val="none" w:sz="0" w:space="0" w:color="auto"/>
                <w:bottom w:val="none" w:sz="0" w:space="0" w:color="auto"/>
                <w:right w:val="none" w:sz="0" w:space="0" w:color="auto"/>
              </w:divBdr>
              <w:divsChild>
                <w:div w:id="203233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31199">
      <w:bodyDiv w:val="1"/>
      <w:marLeft w:val="0"/>
      <w:marRight w:val="0"/>
      <w:marTop w:val="0"/>
      <w:marBottom w:val="0"/>
      <w:divBdr>
        <w:top w:val="none" w:sz="0" w:space="0" w:color="auto"/>
        <w:left w:val="none" w:sz="0" w:space="0" w:color="auto"/>
        <w:bottom w:val="none" w:sz="0" w:space="0" w:color="auto"/>
        <w:right w:val="none" w:sz="0" w:space="0" w:color="auto"/>
      </w:divBdr>
      <w:divsChild>
        <w:div w:id="681668611">
          <w:marLeft w:val="0"/>
          <w:marRight w:val="0"/>
          <w:marTop w:val="0"/>
          <w:marBottom w:val="0"/>
          <w:divBdr>
            <w:top w:val="none" w:sz="0" w:space="0" w:color="auto"/>
            <w:left w:val="none" w:sz="0" w:space="0" w:color="auto"/>
            <w:bottom w:val="none" w:sz="0" w:space="0" w:color="auto"/>
            <w:right w:val="none" w:sz="0" w:space="0" w:color="auto"/>
          </w:divBdr>
          <w:divsChild>
            <w:div w:id="1903054991">
              <w:marLeft w:val="0"/>
              <w:marRight w:val="0"/>
              <w:marTop w:val="0"/>
              <w:marBottom w:val="0"/>
              <w:divBdr>
                <w:top w:val="none" w:sz="0" w:space="0" w:color="auto"/>
                <w:left w:val="none" w:sz="0" w:space="0" w:color="auto"/>
                <w:bottom w:val="none" w:sz="0" w:space="0" w:color="auto"/>
                <w:right w:val="none" w:sz="0" w:space="0" w:color="auto"/>
              </w:divBdr>
              <w:divsChild>
                <w:div w:id="1602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938652">
      <w:bodyDiv w:val="1"/>
      <w:marLeft w:val="0"/>
      <w:marRight w:val="0"/>
      <w:marTop w:val="0"/>
      <w:marBottom w:val="0"/>
      <w:divBdr>
        <w:top w:val="none" w:sz="0" w:space="0" w:color="auto"/>
        <w:left w:val="none" w:sz="0" w:space="0" w:color="auto"/>
        <w:bottom w:val="none" w:sz="0" w:space="0" w:color="auto"/>
        <w:right w:val="none" w:sz="0" w:space="0" w:color="auto"/>
      </w:divBdr>
      <w:divsChild>
        <w:div w:id="504520212">
          <w:marLeft w:val="0"/>
          <w:marRight w:val="0"/>
          <w:marTop w:val="0"/>
          <w:marBottom w:val="0"/>
          <w:divBdr>
            <w:top w:val="none" w:sz="0" w:space="0" w:color="auto"/>
            <w:left w:val="none" w:sz="0" w:space="0" w:color="auto"/>
            <w:bottom w:val="none" w:sz="0" w:space="0" w:color="auto"/>
            <w:right w:val="none" w:sz="0" w:space="0" w:color="auto"/>
          </w:divBdr>
          <w:divsChild>
            <w:div w:id="1197085798">
              <w:marLeft w:val="0"/>
              <w:marRight w:val="0"/>
              <w:marTop w:val="0"/>
              <w:marBottom w:val="0"/>
              <w:divBdr>
                <w:top w:val="none" w:sz="0" w:space="0" w:color="auto"/>
                <w:left w:val="none" w:sz="0" w:space="0" w:color="auto"/>
                <w:bottom w:val="none" w:sz="0" w:space="0" w:color="auto"/>
                <w:right w:val="none" w:sz="0" w:space="0" w:color="auto"/>
              </w:divBdr>
              <w:divsChild>
                <w:div w:id="39393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9514">
      <w:bodyDiv w:val="1"/>
      <w:marLeft w:val="0"/>
      <w:marRight w:val="0"/>
      <w:marTop w:val="0"/>
      <w:marBottom w:val="0"/>
      <w:divBdr>
        <w:top w:val="none" w:sz="0" w:space="0" w:color="auto"/>
        <w:left w:val="none" w:sz="0" w:space="0" w:color="auto"/>
        <w:bottom w:val="none" w:sz="0" w:space="0" w:color="auto"/>
        <w:right w:val="none" w:sz="0" w:space="0" w:color="auto"/>
      </w:divBdr>
      <w:divsChild>
        <w:div w:id="436024465">
          <w:marLeft w:val="0"/>
          <w:marRight w:val="0"/>
          <w:marTop w:val="0"/>
          <w:marBottom w:val="0"/>
          <w:divBdr>
            <w:top w:val="none" w:sz="0" w:space="0" w:color="auto"/>
            <w:left w:val="none" w:sz="0" w:space="0" w:color="auto"/>
            <w:bottom w:val="none" w:sz="0" w:space="0" w:color="auto"/>
            <w:right w:val="none" w:sz="0" w:space="0" w:color="auto"/>
          </w:divBdr>
          <w:divsChild>
            <w:div w:id="1927416593">
              <w:marLeft w:val="0"/>
              <w:marRight w:val="0"/>
              <w:marTop w:val="0"/>
              <w:marBottom w:val="0"/>
              <w:divBdr>
                <w:top w:val="none" w:sz="0" w:space="0" w:color="auto"/>
                <w:left w:val="none" w:sz="0" w:space="0" w:color="auto"/>
                <w:bottom w:val="none" w:sz="0" w:space="0" w:color="auto"/>
                <w:right w:val="none" w:sz="0" w:space="0" w:color="auto"/>
              </w:divBdr>
              <w:divsChild>
                <w:div w:id="11425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204647">
      <w:bodyDiv w:val="1"/>
      <w:marLeft w:val="0"/>
      <w:marRight w:val="0"/>
      <w:marTop w:val="0"/>
      <w:marBottom w:val="0"/>
      <w:divBdr>
        <w:top w:val="none" w:sz="0" w:space="0" w:color="auto"/>
        <w:left w:val="none" w:sz="0" w:space="0" w:color="auto"/>
        <w:bottom w:val="none" w:sz="0" w:space="0" w:color="auto"/>
        <w:right w:val="none" w:sz="0" w:space="0" w:color="auto"/>
      </w:divBdr>
      <w:divsChild>
        <w:div w:id="1106775567">
          <w:marLeft w:val="0"/>
          <w:marRight w:val="0"/>
          <w:marTop w:val="0"/>
          <w:marBottom w:val="0"/>
          <w:divBdr>
            <w:top w:val="none" w:sz="0" w:space="0" w:color="auto"/>
            <w:left w:val="none" w:sz="0" w:space="0" w:color="auto"/>
            <w:bottom w:val="none" w:sz="0" w:space="0" w:color="auto"/>
            <w:right w:val="none" w:sz="0" w:space="0" w:color="auto"/>
          </w:divBdr>
          <w:divsChild>
            <w:div w:id="1302494879">
              <w:marLeft w:val="0"/>
              <w:marRight w:val="0"/>
              <w:marTop w:val="0"/>
              <w:marBottom w:val="0"/>
              <w:divBdr>
                <w:top w:val="none" w:sz="0" w:space="0" w:color="auto"/>
                <w:left w:val="none" w:sz="0" w:space="0" w:color="auto"/>
                <w:bottom w:val="none" w:sz="0" w:space="0" w:color="auto"/>
                <w:right w:val="none" w:sz="0" w:space="0" w:color="auto"/>
              </w:divBdr>
              <w:divsChild>
                <w:div w:id="21138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48852">
      <w:bodyDiv w:val="1"/>
      <w:marLeft w:val="0"/>
      <w:marRight w:val="0"/>
      <w:marTop w:val="0"/>
      <w:marBottom w:val="0"/>
      <w:divBdr>
        <w:top w:val="none" w:sz="0" w:space="0" w:color="auto"/>
        <w:left w:val="none" w:sz="0" w:space="0" w:color="auto"/>
        <w:bottom w:val="none" w:sz="0" w:space="0" w:color="auto"/>
        <w:right w:val="none" w:sz="0" w:space="0" w:color="auto"/>
      </w:divBdr>
      <w:divsChild>
        <w:div w:id="846597283">
          <w:marLeft w:val="0"/>
          <w:marRight w:val="0"/>
          <w:marTop w:val="0"/>
          <w:marBottom w:val="0"/>
          <w:divBdr>
            <w:top w:val="none" w:sz="0" w:space="0" w:color="auto"/>
            <w:left w:val="none" w:sz="0" w:space="0" w:color="auto"/>
            <w:bottom w:val="none" w:sz="0" w:space="0" w:color="auto"/>
            <w:right w:val="none" w:sz="0" w:space="0" w:color="auto"/>
          </w:divBdr>
          <w:divsChild>
            <w:div w:id="1079210343">
              <w:marLeft w:val="0"/>
              <w:marRight w:val="0"/>
              <w:marTop w:val="0"/>
              <w:marBottom w:val="0"/>
              <w:divBdr>
                <w:top w:val="none" w:sz="0" w:space="0" w:color="auto"/>
                <w:left w:val="none" w:sz="0" w:space="0" w:color="auto"/>
                <w:bottom w:val="none" w:sz="0" w:space="0" w:color="auto"/>
                <w:right w:val="none" w:sz="0" w:space="0" w:color="auto"/>
              </w:divBdr>
              <w:divsChild>
                <w:div w:id="1292784477">
                  <w:marLeft w:val="0"/>
                  <w:marRight w:val="0"/>
                  <w:marTop w:val="0"/>
                  <w:marBottom w:val="0"/>
                  <w:divBdr>
                    <w:top w:val="none" w:sz="0" w:space="0" w:color="auto"/>
                    <w:left w:val="none" w:sz="0" w:space="0" w:color="auto"/>
                    <w:bottom w:val="none" w:sz="0" w:space="0" w:color="auto"/>
                    <w:right w:val="none" w:sz="0" w:space="0" w:color="auto"/>
                  </w:divBdr>
                </w:div>
              </w:divsChild>
            </w:div>
            <w:div w:id="87703885">
              <w:marLeft w:val="0"/>
              <w:marRight w:val="0"/>
              <w:marTop w:val="0"/>
              <w:marBottom w:val="0"/>
              <w:divBdr>
                <w:top w:val="none" w:sz="0" w:space="0" w:color="auto"/>
                <w:left w:val="none" w:sz="0" w:space="0" w:color="auto"/>
                <w:bottom w:val="none" w:sz="0" w:space="0" w:color="auto"/>
                <w:right w:val="none" w:sz="0" w:space="0" w:color="auto"/>
              </w:divBdr>
              <w:divsChild>
                <w:div w:id="34717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663337">
      <w:bodyDiv w:val="1"/>
      <w:marLeft w:val="0"/>
      <w:marRight w:val="0"/>
      <w:marTop w:val="0"/>
      <w:marBottom w:val="0"/>
      <w:divBdr>
        <w:top w:val="none" w:sz="0" w:space="0" w:color="auto"/>
        <w:left w:val="none" w:sz="0" w:space="0" w:color="auto"/>
        <w:bottom w:val="none" w:sz="0" w:space="0" w:color="auto"/>
        <w:right w:val="none" w:sz="0" w:space="0" w:color="auto"/>
      </w:divBdr>
      <w:divsChild>
        <w:div w:id="387193557">
          <w:marLeft w:val="0"/>
          <w:marRight w:val="0"/>
          <w:marTop w:val="0"/>
          <w:marBottom w:val="0"/>
          <w:divBdr>
            <w:top w:val="none" w:sz="0" w:space="0" w:color="auto"/>
            <w:left w:val="none" w:sz="0" w:space="0" w:color="auto"/>
            <w:bottom w:val="none" w:sz="0" w:space="0" w:color="auto"/>
            <w:right w:val="none" w:sz="0" w:space="0" w:color="auto"/>
          </w:divBdr>
          <w:divsChild>
            <w:div w:id="653410933">
              <w:marLeft w:val="0"/>
              <w:marRight w:val="0"/>
              <w:marTop w:val="0"/>
              <w:marBottom w:val="0"/>
              <w:divBdr>
                <w:top w:val="none" w:sz="0" w:space="0" w:color="auto"/>
                <w:left w:val="none" w:sz="0" w:space="0" w:color="auto"/>
                <w:bottom w:val="none" w:sz="0" w:space="0" w:color="auto"/>
                <w:right w:val="none" w:sz="0" w:space="0" w:color="auto"/>
              </w:divBdr>
              <w:divsChild>
                <w:div w:id="147413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740696">
      <w:bodyDiv w:val="1"/>
      <w:marLeft w:val="0"/>
      <w:marRight w:val="0"/>
      <w:marTop w:val="0"/>
      <w:marBottom w:val="0"/>
      <w:divBdr>
        <w:top w:val="none" w:sz="0" w:space="0" w:color="auto"/>
        <w:left w:val="none" w:sz="0" w:space="0" w:color="auto"/>
        <w:bottom w:val="none" w:sz="0" w:space="0" w:color="auto"/>
        <w:right w:val="none" w:sz="0" w:space="0" w:color="auto"/>
      </w:divBdr>
      <w:divsChild>
        <w:div w:id="1888908800">
          <w:marLeft w:val="0"/>
          <w:marRight w:val="0"/>
          <w:marTop w:val="0"/>
          <w:marBottom w:val="0"/>
          <w:divBdr>
            <w:top w:val="none" w:sz="0" w:space="0" w:color="auto"/>
            <w:left w:val="none" w:sz="0" w:space="0" w:color="auto"/>
            <w:bottom w:val="none" w:sz="0" w:space="0" w:color="auto"/>
            <w:right w:val="none" w:sz="0" w:space="0" w:color="auto"/>
          </w:divBdr>
          <w:divsChild>
            <w:div w:id="1310213401">
              <w:marLeft w:val="0"/>
              <w:marRight w:val="0"/>
              <w:marTop w:val="0"/>
              <w:marBottom w:val="0"/>
              <w:divBdr>
                <w:top w:val="none" w:sz="0" w:space="0" w:color="auto"/>
                <w:left w:val="none" w:sz="0" w:space="0" w:color="auto"/>
                <w:bottom w:val="none" w:sz="0" w:space="0" w:color="auto"/>
                <w:right w:val="none" w:sz="0" w:space="0" w:color="auto"/>
              </w:divBdr>
              <w:divsChild>
                <w:div w:id="1724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62175">
      <w:bodyDiv w:val="1"/>
      <w:marLeft w:val="0"/>
      <w:marRight w:val="0"/>
      <w:marTop w:val="0"/>
      <w:marBottom w:val="0"/>
      <w:divBdr>
        <w:top w:val="none" w:sz="0" w:space="0" w:color="auto"/>
        <w:left w:val="none" w:sz="0" w:space="0" w:color="auto"/>
        <w:bottom w:val="none" w:sz="0" w:space="0" w:color="auto"/>
        <w:right w:val="none" w:sz="0" w:space="0" w:color="auto"/>
      </w:divBdr>
      <w:divsChild>
        <w:div w:id="156266841">
          <w:marLeft w:val="0"/>
          <w:marRight w:val="0"/>
          <w:marTop w:val="0"/>
          <w:marBottom w:val="0"/>
          <w:divBdr>
            <w:top w:val="none" w:sz="0" w:space="0" w:color="auto"/>
            <w:left w:val="none" w:sz="0" w:space="0" w:color="auto"/>
            <w:bottom w:val="none" w:sz="0" w:space="0" w:color="auto"/>
            <w:right w:val="none" w:sz="0" w:space="0" w:color="auto"/>
          </w:divBdr>
          <w:divsChild>
            <w:div w:id="2065375111">
              <w:marLeft w:val="0"/>
              <w:marRight w:val="0"/>
              <w:marTop w:val="0"/>
              <w:marBottom w:val="0"/>
              <w:divBdr>
                <w:top w:val="none" w:sz="0" w:space="0" w:color="auto"/>
                <w:left w:val="none" w:sz="0" w:space="0" w:color="auto"/>
                <w:bottom w:val="none" w:sz="0" w:space="0" w:color="auto"/>
                <w:right w:val="none" w:sz="0" w:space="0" w:color="auto"/>
              </w:divBdr>
              <w:divsChild>
                <w:div w:id="132076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png"/><Relationship Id="rId28" Type="http://schemas.openxmlformats.org/officeDocument/2006/relationships/image" Target="media/image19.gif"/><Relationship Id="rId29" Type="http://schemas.openxmlformats.org/officeDocument/2006/relationships/image" Target="media/image20.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emf"/><Relationship Id="rId31" Type="http://schemas.openxmlformats.org/officeDocument/2006/relationships/image" Target="media/image22.png"/><Relationship Id="rId32" Type="http://schemas.openxmlformats.org/officeDocument/2006/relationships/hyperlink" Target="http://www.google.com.sa/dictionary?source=translation&amp;hl=ar&amp;q=&#1575;&#1604;&#1583;&#1607;&#1608;&#1606;(lipids%20)%20%20&#1578;&#1608;&#1580;&#1583;%20&#1575;&#1604;&#1583;&#1607;&#1608;&#1606;%20&#1591;&#1576;&#1610;&#1593;&#1610;&#1575;&#1617;%20&#1601;&#1610;%20&#1575;&#1604;&#1603;&#1575;&#1574;&#1606;&#1575;&#1578;%20&#1575;&#1604;&#1581;&#1610;&#1577;&#1548;&#1581;&#1610;&#1579;%20&#1578;&#1605;&#1579;&#1604;%20&#1581;&#1608;&#1575;&#1604;&#1610;%205%25%20&#1605;&#1606;%20&#1578;&#1585;&#1603;&#1610;&#1576;%20&#1575;&#1604;&#1582;&#1604;&#1610;&#1577;%20&#1575;&#1604;&#1581;&#1610;&#1577;&#1548;&#1608;&#1604;&#1607;&#1575;%20&#1608;&#1592;&#1575;&#1574;&#1601;%20&#1578;&#1585;&#1603;&#1610;&#1576;&#1610;&#1577;%20&#1601;&#1610;%20&#1575;&#1604;&#1582;&#1604;&#1610;&#1577;&#1548;&#1581;&#1610;&#1579;%20&#1578;&#1583;&#1582;&#1604;%20&#1601;&#1610;%20&#1578;&#1585;&#1603;&#1610;&#1576;%20&#1575;&#1604;&#1594;&#1588;&#1575;&#1569;%20&#1575;&#1604;&#1582;&#1604;&#1608;&#1610;&#1548;%20&#1608;&#1578;&#1593;&#1578;&#1576;&#1585;%20&#1575;&#1604;&#1583;&#1607;&#1608;&#1606;%20&#1605;&#1589;&#1583;&#1585;&#1575;%20&#1571;&#1587;&#1575;&#1587;&#1610;&#1617;&#1575;%20&#1605;&#1606;%20&#1605;&#1589;&#1575;&#1583;&#1585;%20&#1575;&#1604;&#1591;&#1575;&#1602;&#1577;%20&#1601;&#1610;%20&#1575;&#1604;&#1580;&#1587;&#1605;%20&#1571;&#1603;&#1579;&#1585;%20&#1605;&#1606;%20&#1575;&#1604;&#1603;&#1585;&#1576;&#1608;&#1607;&#1583;&#1585;&#1575;&#1578;%20&#1608;&#1575;&#1604;&#1576;&#1585;&#1608;&#1578;&#1610;&#1606;&#1575;&#1578;.%20%20%20&#1608;&#1610;&#1605;&#1603;&#1606;%20&#1578;&#1593;&#1585;&#1610;&#1601;&#1607;&#1575;%20&#1576;&#1571;&#1606;&#1607;&#1575;%20&#1605;&#1585;&#1603;&#1576;&#1577;%20&#1593;&#1590;&#1608;&#1610;&#1577;%20&#1594;&#1610;&#1585;%20&#1602;&#1591;&#1576;&#1610;&#1577;%20&#1593;&#1583;&#1610;&#1605;&#1577;%20&#1575;&#1604;&#1584;&#1608;&#1576;&#1575;&#1606;%20&#1601;&#1610;%20&#1575;&#1604;&#1605;&#1575;&#1569;%20&#1608;&#1604;&#1603;&#1606;&#1607;&#1575;%20&#1578;&#1584;&#1608;&#1576;%20&#1601;&#1610;%20&#1575;&#1604;&#1605;&#1584;&#1610;&#1576;&#1575;&#1578;%20&#1575;&#1604;&#1593;&#1590;&#1608;&#1610;&#1577;%20&#1605;&#1579;&#1604;%20&#1575;&#1604;&#1576;&#1606;&#1586;&#1610;&#1606;%20&#1608;&#1575;&#1604;&#1571;&#1610;&#1579;&#1585;%20&#1608;&#1575;&#1604;&#1603;&#1604;&#1608;&#1585;&#1608;&#1601;&#1608;&#1605;%20&#1608;&#1594;&#1610;&#1585;&#1607;&#1575;.%20%20%20%20&#1575;&#1604;&#1571;&#1581;&#1605;&#1575;&#1590;%20&#1575;&#1604;&#1583;&#1607;&#1606;&#1610;&#1577;%20((fatty%20acids%20:%20%20&#1607;&#1610;%20&#1575;&#1604;&#1608;&#1581;&#1583;&#1575;&#1578;%20&#1575;&#1604;&#1576;&#1606;&#1575;&#1574;&#1610;&#1577;%20&#1604;&#1604;&#1583;&#1607;&#1608;&#1606;&#1548;&#1608;&#1607;&#1610;%20&#1593;&#1576;&#1575;&#1585;&#1577;%20&#1593;&#1606;%20&#1587;&#1604;&#1587;&#1604;&#1577;%20&#1607;&#1610;&#1583;&#1585;&#1608;&#1603;&#1585;&#1576;&#1608;&#1606;&#1610;&#1577;((hydrocarbon%20chain%20%20%20&#1591;&#1608;&#1610;&#1604;&#1577;%20&#1578;&#1581;&#1578;&#1608;&#1610;%20&#1601;&#1610;%20&#1591;&#1585;&#1601;&#1607;&#1575;%20&#1593;&#1604;&#1609;%20&#1605;&#1580;&#1605;&#1608;&#1593;&#1577;%20&#1603;&#1585;&#1576;&#1608;%20&#1603;&#1587;&#1610;&#1604;%20((carboxyl%20group.%20%20&#1608;&#1578;&#1578;&#1602;&#1587;&#1605;%20&#1575;&#1604;&#1571;&#1581;&#1605;&#1575;&#1590;%20&#1575;&#1604;&#1583;&#1607;&#1606;&#1610;&#1577;%20&#1573;&#1604;&#1609;%20:&#1571;&#1581;&#1605;&#1575;&#1590;%20&#1583;&#1607;&#1606;&#1610;&#1577;%20&#1605;&#1588;&#1576;&#1593;&#1577;saturated))%20&#1608;&#1571;&#1581;&#1605;&#1575;&#1590;%20&#1583;&#1607;&#1606;&#1610;&#1577;%20&#1594;&#1610;&#1585;%20&#1605;&#1588;&#1576;&#1593;&#1577;(unsaturated%20&#1578;&#1581;&#1578;&#1608;&#1610;%20&#1593;&#1604;&#1609;%20&#1585;&#1608;&#1575;&#1576;&#1591;%20&#1579;&#1606;&#1575;&#1574;&#1610;&#1577;)%20%20&#1575;&#1604;&#1589;&#1610;&#1594;&#1577;%20&#1575;&#1604;&#1593;&#1575;&#1605;&#1577;%20&#1604;&#1604;&#1571;&#1581;&#1605;&#1575;&#1590;%20&#1575;&#1604;&#1583;&#1607;&#1606;&#1610;&#1577;%20H%7d%20CH3%20(CH2)%20n%20COO%20%7b%20%20%20%20&#1610;&#1605;&#1603;&#1606;%20&#1578;&#1602;&#1587;&#1605;%20&#1575;&#1604;&#1583;&#1607;&#1608;&#1606;%20&#1581;&#1587;&#1576;%20&#1578;&#1585;&#1603;&#1610;&#1576;&#1607;&#1575;%20&#1575;&#1604;&#1603;&#1610;&#1605;&#1610;&#1575;&#1574;&#1610;%20&#1573;&#1604;&#1609;%20:%20%20%20%20&#1571;-&#1575;&#1604;&#1583;&#1607;&#1608;&#1606;%20&#1575;&#1604;&#1576;&#1587;&#1610;&#1591;&#1577;(%20simple%20lipids)%20:%20%20&#1608;&#1607;&#1610;%20&#1571;&#1587;&#1578;&#1585;&#1575;&#1578;%20&#1575;&#1604;&#1571;&#1581;&#1605;&#1575;&#1590;%20&#1575;&#1604;&#1583;&#1607;&#1606;&#1610;&#1577;%20&#1605;&#1593;%20&#1575;&#1604;&#1603;&#1581;&#1608;&#1604;%20&#1605;&#1579;&#1604;%20&#1575;&#1604;&#1580;&#1604;&#1610;&#1587;&#1585;&#1608;&#1604;%20,%20&#1608;&#1605;&#1606;%20&#1571;&#1605;&#1579;&#1604;&#1578;&#1607;&#1575;%20&#1575;&#1604;&#1583;&#1607;&#1608;&#1606;%20&#1608;&#1575;&#1604;&#1586;&#1610;&#1608;&#1578;(fats%20and%20oils).%20%20&#1608;&#1610;&#1593;&#1578;&#1576;&#1585;%20&#1579;&#1604;&#1575;&#1579;&#1610;%20&#1575;&#1587;&#1575;&#1610;&#1604;%20&#1575;&#1604;&#1580;&#1604;&#1610;&#1587;&#1585;&#1608;&#1604;%20triacyglycerol%20&#1605;&#1606;%20&#1571;&#1576;&#1587;&#1591;%20&#1608;&#1571;&#1603;&#1579;&#1585;%20&#1575;&#1604;&#1583;&#1607;&#1608;&#1606;%20&#1575;&#1606;&#1578;&#1588;&#1575;&#1585;&#1575;%20&#1608;&#1607;&#1610;%20&#1575;&#1604;&#1589;&#1608;&#1585;&#1577;%20&#1575;&#1604;&#1578;&#1610;%20&#1578;&#1582;&#1586;&#1606;%20&#1593;&#1604;&#1610;&#1607;&#1575;%20&#1575;&#1604;&#1583;&#1607;&#1608;&#1606;%20&#1608;&#1605;&#1582;&#1586;&#1606;%20&#1575;&#1604;&#1591;&#1575;&#1602;&#1577;%20&#1583;&#1575;&#1582;&#1604;%20&#1575;&#1604;&#1582;&#1604;&#1610;&#1577;.%20%20%20%20&#1575;&#1604;&#1589;&#1610;&#1594;&#1577;%20&#1575;&#1604;&#1593;&#1575;&#1605;&#1577;%20&#1604;&#1600;&#1604;&#1583;&#1607;&#1608;&#1606;%20&#1608;&#1575;&#1604;&#1586;&#1610;&#1608;&#1578;%20%20%20%20%20%20%20%20%20%20%20%20%20%20%20(&#1585;&#1587;&#1605;&#1607;%20%20&#1579;&#1604;&#1575;&#1579;&#1610;%20&#1571;&#1587;&#1610;&#1604;%20&#1580;&#1604;&#1610;&#1587;&#1585;&#1608;&#1604;%20)%20%20%20%20%20%20%20%20%20%20%20%20%20%20%20%20%20%20%20%20%20%20%20%20%20%20%20%20%20%20%20%20%20%20%20%20%20%20%20%20%20%20%20%20%20%20%20%20%20%20%20%20%20%20%20%20%20%20%20%20%20%20%20%20%20%20%20&#1576;-&#1575;&#1604;&#1583;&#1607;&#1608;&#1606;%20&#1575;&#1604;&#1605;&#1585;&#1603;&#1576;&#1577;%20(conjugated%20lipids)%20:&#1608;&#1607;&#1610;%20&#1583;&#1607;&#1608;&#1606;%20&#1578;&#1585;&#1576;&#1591;%20&#1605;&#1593;%20&#1605;&#1585;&#1603;&#1576;&#1575;&#1578;%20&#1571;&#1582;&#1585;&#1609;&#1548;&#1605;&#1579;&#1604;%20&#1575;&#1604;&#1601;&#1608;&#1587;&#1601;&#1608;&#1604;&#1610;&#1576;&#1610;&#1583;%20phospholipids))%20&#1608;%20&#1575;&#1604;&#1580;&#1604;&#1575;&#1610;&#1603;&#1608;&#1604;&#1610;&#1576;&#1610;&#1583;%20((glycolipids.%20%20&#1580;-&#1575;&#1604;&#1583;&#1607;&#1608;&#1606;%20&#1575;&#1604;&#1605;&#1588;&#1578;&#1602;&#1577;%20(derived%20lipids)%20:&#1608;&#1607;&#1610;%20&#1605;&#1608;&#1575;&#1583;%20&#1578;&#1608;&#1580;&#1583;%20&#1584;&#1575;&#1574;&#1576;&#1577;%20&#1601;&#1610;%20&#1575;&#1604;&#1583;&#1607;&#1608;&#1606;%20&#1608;&#1576;&#1575;&#1604;&#1585;&#1594;&#1605;%20&#1605;&#1606;%20&#1571;&#1606;%20&#1575;&#1604;&#1593;&#1583;&#1610;&#1583;%20&#1605;&#1606;&#1607;&#1575;%20&#1604;&#1610;&#1587;&#1578;%20&#1571;&#1587;&#1578;&#1585;"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3.png"/><Relationship Id="rId34" Type="http://schemas.openxmlformats.org/officeDocument/2006/relationships/hyperlink" Target="http://www.google.com.sa/dictionary?source=translation&amp;hl=ar&amp;q=(%20&#1610;&#1578;&#1603;&#1608;&#1606;%20&#1585;&#1575;&#1587;&#1576;%20&#1571;&#1576;&#1610;&#1590;%20&#1605;&#1606;%20&#1575;&#1587;&#1578;&#1610;&#1575;&#1585;&#1575;&#1578;%20&#1571;&#1608;%20&#1571;&#1608;&#1604;&#1610;&#1575;&#1578;%20&#1575;&#1604;&#1603;&#1575;&#1604;&#1587;&#1610;&#1608;&#1605;).%20%20%20%20%20%20%20&#1575;&#1604;&#1605;&#1608;&#1575;&#1583;%20&#1608;&#1575;&#1604;&#1575;&#1583;&#1608;&#1575;&#1578;%20&#1575;&#1604;&#1605;&#1591;&#1604;&#1608;&#1576;&#1607;:%20%20-&#1575;&#1604;&#1589;&#1575;&#1576;&#1608;&#1606;%20(&#1575;&#1604;&#1584;&#1610;%20&#1578;&#1605;%20&#1578;&#1581;&#1590;&#1610;&#1585;&#1607;%20&#1601;&#1610;%20&#1575;&#1604;&#1578;&#1580;&#1585;&#1576;&#1577;%20&#1575;&#1604;&#1587;&#1575;&#1576;&#1602;&#1577;)%20%20-&#1603;&#1604;&#1608;&#1585;&#1610;&#1583;%20&#1575;&#1604;&#1603;&#1575;&#1604;&#1587;&#1610;&#1608;&#1605;%205%25%20Calcium%20chloride%20CaCl2%20%20-&#1603;&#1604;&#1608;&#1585;&#1610;&#1583;%20&#1571;&#1608;%20&#1603;&#1576;&#1585;&#1610;&#1578;&#1575;&#1578;%20&#1575;&#1604;&#1605;&#1594;&#1606;&#1610;&#1587;&#1610;&#1608;&#1605;%205%25%20Magnesium%20chloride%20MgCl2%20%20-&#1575;&#1587;&#1610;&#1578;&#1575;&#1578;%20&#1575;&#1604;&#1585;&#1589;&#1575;&#1589;%20Lead%20acetate%20%20%20-&#1571;&#1606;&#1575;&#1576;&#1610;&#1576;%20&#1575;&#1582;&#1578;&#1576;&#1575;&#1585;%20&#1606;&#1592;&#1610;&#1601;&#1577;%20&#1608;&#1580;&#1575;&#1601;&#1577;%20%20&#1582;&#1591;&#1608;&#1575;&#1578;%20&#1575;&#1604;&#1593;&#1605;&#1604;:%20%201-%20&#1575;&#1590;&#1601;%20&#1581;&#1608;&#1575;&#1604;&#1610;4&#1605;&#1604;%20&#1605;&#1606;%20&#1575;&#1604;&#1605;&#1575;&#1569;%20&#1575;&#1604;&#1605;&#1602;&#1591;&#1585;%20&#1575;&#1604;&#1609;%202&#1605;&#1604;%20&#1605;&#1606;%20&#1575;&#1604;&#1589;&#1575;&#1576;&#1608;&#1606;%20&#1601;&#1610;%20&#1579;&#1604;&#1575;&#1579;%20&#1575;&#1606;&#1575;&#1576;&#1610;&#1576;%20&#1575;&#1582;&#1578;&#1576;&#1575;&#1585;%20%202-%20&#1575;&#1590;&#1601;%20&#1604;&#1575;&#1581;&#1583;%20&#1575;&#1604;&#1575;&#1606;&#1575;&#1576;&#1610;&#1576;%20&#1576;&#1590;&#1593;%20&#1602;&#1591;&#1585;&#1575;&#1578;%20&#1605;&#1606;%20&#1603;&#1604;&#1608;&#1585;&#1610;&#1583;%20&#1575;&#1604;&#1603;&#1575;&#1604;&#1587;&#1610;&#1608;&#1605;%20&#1608;&#1604;&#1604;&#1575;&#1606;&#1576;&#1608;&#1576;&#1577;%20&#1575;&#1604;&#1579;&#1575;&#1606;&#1610;&#1577;%20&#1603;&#1604;&#1608;&#1585;&#1610;&#1583;%20&#1575;&#1604;&#1605;&#1594;&#1575;&#1606;&#1610;&#1587;&#1610;&#1608;&#1605;&#1548;%20&#1608;&#1604;&#1604;&#1575;&#1606;&#1576;&#1608;&#1576;&#1577;%20&#1575;&#1604;&#1579;&#1575;&#1604;&#1579;&#1577;%20&#1582;&#1604;&#1575;&#1578;%20&#1575;&#1604;&#1585;&#1589;&#1575;&#1589;.%20%20%20%20&#1575;&#1604;&#1606;&#1578;&#1575;&#1574;&#1580;:%20%20%20%20%20%20&#1575;&#1604;&#1575;&#1606;&#1576;&#1608;&#1576;&#1577;%20%20%20%20&#1575;&#1604;&#1606;&#1578;&#1610;&#1580;&#1577;%20%20%20%20%20%20%20%20%20%20%20%20%20%20%20%20%20%20%20%20%20%20%20&#1575;&#1604;&#1575;&#1587;&#1578;&#1606;&#1578;&#1575;&#1580;%20%20%20%20%20%20%20%20%20%20%20%20%20%20%20%20&#1575;&#1580;&#1576;%20&#1593;&#1604;&#1609;%20&#1575;&#1604;&#1578;&#1575;&#1604;&#1610;%20:%20%20%20%20&#1587;/%20&#1575;&#1603;&#1578;&#1576;%20&#1605;&#1593;&#1575;&#1583;&#1604;&#1577;%20&#1578;&#1601;&#1575;&#1593;&#1604;%20&#1603;&#1604;&#1608;&#1585;&#1610;&#1583;%20&#1575;&#1604;&#1603;&#1575;&#1604;&#1587;&#1587;&#1610;&#1608;&#1605;%20&#1605;&#1593;%20&#1575;&#1604;&#1589;&#1575;&#1576;&#1608;&#1606;&#1567;%20%20.........................................................................................%20%20&#1587;/&#1605;&#1575;&#1584;&#1575;%20&#1610;&#1581;&#1583;&#1579;%20&#1604;&#1604;&#1589;&#1575;&#1576;&#1608;&#1606;%20&#1593;&#1606;&#1583;%20&#1575;&#1604;&#1594;&#1587;&#1610;&#1604;%20&#1576;&#1575;&#1604;&#1605;&#1575;&#1569;%20&#1575;&#1604;&#1593;&#1587;&#1585;&#1567;%20%20.%20........................................................................................%20%20%20%20%20%204-&#1575;&#1582;&#1578;&#1576;&#1575;&#1585;%20&#1582;&#1604;&#1575;&#1578;%20&#1575;&#1604;&#1606;&#1581;&#1575;&#1587;:%20%20%20%20%20%20&#1575;&#1604;&#1594;&#1585;&#1590;%20&#1605;&#1606;%20&#1575;&#1604;&#1575;&#1582;&#1578;&#1576;&#1575;&#1585;:%20%20%20&#1604;&#1604;&#1578;&#1605;&#1610;&#1586;%20&#1576;&#1610;&#1606;%20&#1575;&#1604;&#1586;&#1610;&#1578;%20&#1571;&#1608;%20&#1575;&#1604;&#1583;&#1607;&#1606;%20&#1575;&#1604;&#1605;&#1578;&#1593;&#1575;&#1583;&#1604;%20&#1608;%20&#1575;&#1604;&#1581;&#1605;&#1590;%20&#1575;&#1604;&#1583;&#1607;&#1606;&#1610;%20&#1575;&#1604;&#1605;&#1588;&#1576;&#1593;%20&#1608;&#1575;&#1604;&#1581;&#1605;&#1590;%20&#1575;&#1604;&#1583;&#1607;&#1606;&#1610;%20&#1594;&#1610;&#1585;%20&#1575;&#1604;&#1605;&#1588;&#1576;&#1593;.%20%20%20%20%20&#1571;&#1587;&#1575;&#1587;%20&#1575;&#1604;&#1575;&#1582;&#1578;&#1576;&#1575;&#1585;:%20%20%20&#1604;&#1575;%20&#1578;&#1578;&#1601;&#1575;&#1593;&#1604;%20&#1575;&#1604;&#1586;&#1610;&#1608;&#1578;%20&#1571;&#1608;%20&#1575;&#1604;&#1583;&#1607;&#1608;&#1606;%20&#1605;&#1593;%20&#1605;&#1581;&#1604;&#1608;&#1604;%20&#1582;&#1604;&#1575;&#1578;%20&#1575;&#1604;&#1606;&#1581;&#1575;&#1587;%20&#1571;&#1605;&#1575;%20&#1575;&#1604;&#1571;&#1581;&#1605;&#1575;&#1590;%20&#1575;&#1604;&#1583;&#1607;&#1606;&#1610;&#1577;%20&#1575;&#1604;&#1605;&#1588;&#1576;&#1593;&#1577;%20&#1608;&#1575;&#1604;&#1594;&#1610;&#1585;%20&#1605;&#1588;&#1576;&#1593;&#1577;%20&#1601;&#1578;&#1578;&#1601;&#1575;&#1593;&#1604;%20&#1605;&#1593;%20&#1582;&#1604;&#1575;&#1578;%20&#1575;&#1604;&#1606;&#1581;&#1575;&#1587;%20&#1605;&#1603;&#1608;&#1606;&#1575;&#1615;%20&#1575;&#1604;&#1605;&#1604;&#1581;%20&#1575;&#1604;&#1606;&#1581;&#1575;&#1587;%20&#1575;&#1604;&#1605;&#1602;&#1575;&#1576;&#1604;.%20%20%20&#1575;&#1604;&#1605;&#1604;&#1581;%20&#1575;&#1604;&#1606;&#1581;&#1575;&#1587;&#1610;%20&#1575;&#1604;&#1605;&#1578;&#1603;&#1608;&#1606;%20&#1601;&#1610;%20&#1581;&#1575;&#1604;&#1577;%20&#1575;&#1604;&#1571;&#1581;&#1605;&#1575;&#1590;%20&#1575;&#1604;&#1583;&#1607;&#1606;&#1610;&#1577;%20&#1575;&#1604;&#1594;&#1610;&#1585;%20&#1605;&#1588;&#1576;&#1593;&#1577;%20&#1601;&#1602;&#1591;%20&#1610;&#1605;&#1603;&#1606;%20&#1575;&#1587;&#1578;&#1582;&#1604;&#1575;&#1589;&#1607;%20&#1576;&#1608;&#1575;&#1587;&#1591;&#1577;%20&#1575;&#1604;&#1573;&#1610;&#1579;&#1585;%20&#1575;&#1604;&#1576;&#1578;&#1585;&#1608;&#1604;&#1610;.%20%20%20%20%20&#1575;&#1604;&#1605;&#1608;&#1575;&#1583;:%20%20%20&#1586;&#1610;&#1578;%20&#1575;&#1604;&#1586;&#1610;&#1578;&#1608;&#1606;-%20&#1581;&#1605;&#1590;%20&#1575;&#1604;&#1571;&#1608;&#1604;&#1610;&#1610;&#1603;%20(&#1581;&#1605;&#1590;%20&#1583;&#1607;&#1606;&#1610;%20&#1594;&#1610;&#1585;%20&#1605;&#1588;&#1576;&#1593;)-%20&#1581;&#1605;&#1590;%20&#1575;&#1604;&#1575;&#1587;&#1578;&#1610;&#1575;&#1585;&#1603;(&#1581;&#1605;&#1590;%20&#1583;&#1607;&#1606;&#1610;%20&#1605;&#1588;&#1576;&#1593;)-&#1573;&#1610;&#1579;&#1585;%20&#1576;&#1578;&#1585;&#1608;&#1604;&#1610;-%20&#1605;&#1581;&#1604;&#1608;&#1604;%20&#1582;&#1604;&#1575;&#1578;%20&#1575;&#1604;&#1606;&#1581;&#1575;&#1587;%20(5%25)%20%20%20%20&amp;langpair=ar|en" TargetMode="External"/><Relationship Id="rId35" Type="http://schemas.openxmlformats.org/officeDocument/2006/relationships/image" Target="media/image24.png"/><Relationship Id="rId36" Type="http://schemas.openxmlformats.org/officeDocument/2006/relationships/footer" Target="footer3.xml"/><Relationship Id="rId10" Type="http://schemas.openxmlformats.org/officeDocument/2006/relationships/image" Target="media/image3.pn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4.tiff"/><Relationship Id="rId14" Type="http://schemas.openxmlformats.org/officeDocument/2006/relationships/image" Target="media/image5.jpeg"/><Relationship Id="rId15" Type="http://schemas.openxmlformats.org/officeDocument/2006/relationships/image" Target="media/image6.tiff"/><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67BD178-3658-1747-B727-5DC5EE655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555</TotalTime>
  <Pages>41</Pages>
  <Words>9637</Words>
  <Characters>54934</Characters>
  <Application>Microsoft Macintosh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14</cp:revision>
  <cp:lastPrinted>2018-09-14T21:09:00Z</cp:lastPrinted>
  <dcterms:created xsi:type="dcterms:W3CDTF">2018-09-16T09:40:00Z</dcterms:created>
  <dcterms:modified xsi:type="dcterms:W3CDTF">2018-10-21T13:49:00Z</dcterms:modified>
</cp:coreProperties>
</file>