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FE2" w:rsidRPr="00CB6B50" w:rsidRDefault="008B01BB">
      <w:pPr>
        <w:rPr>
          <w:b/>
          <w:bCs/>
          <w:color w:val="FF0000"/>
          <w:sz w:val="32"/>
          <w:szCs w:val="32"/>
          <w:rtl/>
        </w:rPr>
      </w:pPr>
      <w:r>
        <w:rPr>
          <w:rFonts w:hint="cs"/>
          <w:sz w:val="24"/>
          <w:szCs w:val="24"/>
          <w:rtl/>
        </w:rPr>
        <w:t xml:space="preserve">                      </w:t>
      </w:r>
      <w:r w:rsidRPr="00CB6B50">
        <w:rPr>
          <w:rFonts w:hint="cs"/>
          <w:b/>
          <w:bCs/>
          <w:color w:val="FF0000"/>
          <w:sz w:val="32"/>
          <w:szCs w:val="32"/>
          <w:rtl/>
        </w:rPr>
        <w:t>بعض عناوين الكتب التي تصلح لموضوع "قراءة في كتاب"</w:t>
      </w:r>
    </w:p>
    <w:p w:rsidR="008B01BB" w:rsidRPr="00CB6B50" w:rsidRDefault="008B01BB">
      <w:pPr>
        <w:rPr>
          <w:b/>
          <w:bCs/>
          <w:color w:val="FF0000"/>
          <w:sz w:val="32"/>
          <w:szCs w:val="32"/>
          <w:rtl/>
        </w:rPr>
      </w:pPr>
      <w:r w:rsidRPr="00CB6B50">
        <w:rPr>
          <w:rFonts w:hint="cs"/>
          <w:b/>
          <w:bCs/>
          <w:color w:val="FF0000"/>
          <w:sz w:val="32"/>
          <w:szCs w:val="32"/>
          <w:rtl/>
        </w:rPr>
        <w:t xml:space="preserve">                      مع ملاحظة انها غير ملزمة ويمكنك اختيار غيرها</w:t>
      </w:r>
    </w:p>
    <w:p w:rsidR="008B01BB" w:rsidRDefault="008B01BB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المثقف العربي والحاكم. حسين عويدات. دار الساقي</w:t>
      </w:r>
    </w:p>
    <w:p w:rsidR="008B01BB" w:rsidRDefault="008B01BB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التعريب وتنسيقه في العالم العربي. محمد المنجي الصيادي. </w:t>
      </w:r>
    </w:p>
    <w:p w:rsidR="00CB6B50" w:rsidRDefault="00CB6B5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اللغة العربية والتعريب في العصر الحديث. عبد الكريم خليفة.</w:t>
      </w:r>
    </w:p>
    <w:p w:rsidR="00CB6B50" w:rsidRDefault="00CB6B5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مشكلات التعريب في العالم العربي. علي القاسمي.</w:t>
      </w:r>
    </w:p>
    <w:p w:rsidR="00CB6B50" w:rsidRDefault="00CB6B5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التعريب في التراث الادبي. عبد العال سالم مكرم.</w:t>
      </w:r>
    </w:p>
    <w:p w:rsidR="00CB6B50" w:rsidRDefault="00CB6B5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التعريب في القديم والحديث. محمد حسن عبد العزيز.</w:t>
      </w:r>
    </w:p>
    <w:p w:rsidR="00CB6B50" w:rsidRDefault="00CB6B5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الترجمة اصولها ومبادئها وتطبيقاتها. عبد الحليم منسي.</w:t>
      </w:r>
    </w:p>
    <w:p w:rsidR="00CB6B50" w:rsidRDefault="00CB6B50" w:rsidP="009C530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التعريب بين النظرية والتطبيق. محمد السيد </w:t>
      </w:r>
      <w:r w:rsidR="009C530E">
        <w:rPr>
          <w:rFonts w:hint="cs"/>
          <w:b/>
          <w:bCs/>
          <w:sz w:val="24"/>
          <w:szCs w:val="24"/>
          <w:rtl/>
        </w:rPr>
        <w:t>ب</w:t>
      </w:r>
      <w:r>
        <w:rPr>
          <w:rFonts w:hint="cs"/>
          <w:b/>
          <w:bCs/>
          <w:sz w:val="24"/>
          <w:szCs w:val="24"/>
          <w:rtl/>
        </w:rPr>
        <w:t>لاسي.</w:t>
      </w:r>
    </w:p>
    <w:p w:rsidR="00CB6B50" w:rsidRDefault="00CB6B5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دراسات في الترجمة والمصطلح والتعريب. شحادة الخوري.</w:t>
      </w:r>
    </w:p>
    <w:p w:rsidR="00293AC2" w:rsidRPr="00293AC2" w:rsidRDefault="00293AC2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  <w:lang w:val="en-GB"/>
        </w:rPr>
        <w:t>التعريب في اللغة العربية في ضوء تجربة العبرنة في اللغة العبرية. ا.د. محمد الهواري</w:t>
      </w:r>
    </w:p>
    <w:p w:rsidR="00293AC2" w:rsidRDefault="00293AC2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  <w:lang w:val="en-GB"/>
        </w:rPr>
        <w:t>كتاب العين للفراهيدي. تحقيق د. مهدي المخزومي و د. إبراهيم السامرائي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الرعاية الصحية والطبية في القرن الاول الهجري. اسماء يوسف آل ذياب. مركز جمعة الماجد للنشر. دبي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التاريخ العباسي السياسي والحضاري. محمد حسن العيدروس. دار الكتاب الحديث 2011م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الترجمة وتحديات العصر. مؤسسة سلطان علي العويس الثقافية 2011م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المدرسة المستنصرية. أول جامعة في العالمين العربي والاسلامي.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صورة هارون الرشيد في المدونة التاريخية. المؤرخ الطبري.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الاسلام والمسيحية في شرق افريقيا في القرن 18 إلى القرن 20. د.عبد الرحمن حسن محمود. مركز دراسات الوحدة العربية.</w:t>
      </w:r>
    </w:p>
    <w:p w:rsidR="00210B07" w:rsidRDefault="00210B07" w:rsidP="009C530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اشكال</w:t>
      </w:r>
      <w:r w:rsidR="009C530E">
        <w:rPr>
          <w:rFonts w:hint="cs"/>
          <w:b/>
          <w:bCs/>
          <w:sz w:val="24"/>
          <w:szCs w:val="24"/>
          <w:rtl/>
        </w:rPr>
        <w:t>ي</w:t>
      </w:r>
      <w:r>
        <w:rPr>
          <w:rFonts w:hint="cs"/>
          <w:b/>
          <w:bCs/>
          <w:sz w:val="24"/>
          <w:szCs w:val="24"/>
          <w:rtl/>
        </w:rPr>
        <w:t>ة المصطلح في الفكر العربي.علي ابراهيم النملة. بيسان للنشر والتوزيع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محاضرات في تاريخ المشرق العربي الحديث. د. عبد الله سراج منسي.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العالم الاسلامي في العصور الوسطى. جيمس ليندزي. ترجمة د. ناصر الحجيلان.</w:t>
      </w:r>
    </w:p>
    <w:p w:rsidR="00233DD3" w:rsidRDefault="00233DD3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كلمات العالم في كتاب. أبرام دوسوان.ترجمة د.صديق محمد جوهر.</w:t>
      </w:r>
    </w:p>
    <w:p w:rsidR="00AA42D0" w:rsidRDefault="00AA42D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تاريخ اللغات السامية. أرنست رينان.</w:t>
      </w:r>
    </w:p>
    <w:p w:rsidR="00AA42D0" w:rsidRDefault="00AA42D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الأخبار الشافية الجلة عمن قام من العرب بالتدريس في أوروبا وروسيا والولايات المتحدة الامريكية بعد عام 1519 وحتى 1950. فهد محمد نايف الدبوس. الكويت 2009م.</w:t>
      </w:r>
    </w:p>
    <w:p w:rsidR="00AA42D0" w:rsidRDefault="00AA42D0" w:rsidP="00210B07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منابع التراث الادبي. د. محمد التونجي. دار الشهباء للنشر والتوزيع.2012م</w:t>
      </w:r>
    </w:p>
    <w:p w:rsidR="00AA42D0" w:rsidRDefault="00AA42D0" w:rsidP="00210B07">
      <w:pPr>
        <w:pStyle w:val="ListParagraph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Daily Life in the Medieval Islamic World. Greenwood Publishing Group</w:t>
      </w:r>
    </w:p>
    <w:p w:rsidR="00AA42D0" w:rsidRDefault="00AA42D0" w:rsidP="00210B07">
      <w:pPr>
        <w:pStyle w:val="ListParagraph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History of the Arab Peoples. Albert </w:t>
      </w:r>
      <w:proofErr w:type="spellStart"/>
      <w:r>
        <w:rPr>
          <w:b/>
          <w:bCs/>
          <w:sz w:val="24"/>
          <w:szCs w:val="24"/>
        </w:rPr>
        <w:t>Habib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Hourani</w:t>
      </w:r>
      <w:proofErr w:type="spellEnd"/>
    </w:p>
    <w:p w:rsidR="00AA42D0" w:rsidRDefault="00AA42D0" w:rsidP="00210B07">
      <w:pPr>
        <w:pStyle w:val="ListParagraph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The Crisis of Islamic Civilization. </w:t>
      </w:r>
      <w:r w:rsidR="00210B07">
        <w:rPr>
          <w:b/>
          <w:bCs/>
          <w:sz w:val="24"/>
          <w:szCs w:val="24"/>
        </w:rPr>
        <w:t xml:space="preserve">Ali A. </w:t>
      </w:r>
      <w:proofErr w:type="spellStart"/>
      <w:r w:rsidR="00210B07">
        <w:rPr>
          <w:b/>
          <w:bCs/>
          <w:sz w:val="24"/>
          <w:szCs w:val="24"/>
        </w:rPr>
        <w:t>Alawi</w:t>
      </w:r>
      <w:proofErr w:type="spellEnd"/>
    </w:p>
    <w:p w:rsidR="00210B07" w:rsidRDefault="00210B07" w:rsidP="00210B07">
      <w:pPr>
        <w:pStyle w:val="ListParagraph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Muslim Heritage in our World. </w:t>
      </w:r>
      <w:proofErr w:type="spellStart"/>
      <w:r>
        <w:rPr>
          <w:b/>
          <w:bCs/>
          <w:sz w:val="24"/>
          <w:szCs w:val="24"/>
        </w:rPr>
        <w:t>Salim</w:t>
      </w:r>
      <w:proofErr w:type="spellEnd"/>
      <w:r>
        <w:rPr>
          <w:b/>
          <w:bCs/>
          <w:sz w:val="24"/>
          <w:szCs w:val="24"/>
        </w:rPr>
        <w:t xml:space="preserve"> Al </w:t>
      </w:r>
      <w:proofErr w:type="spellStart"/>
      <w:r>
        <w:rPr>
          <w:b/>
          <w:bCs/>
          <w:sz w:val="24"/>
          <w:szCs w:val="24"/>
        </w:rPr>
        <w:t>Hassani</w:t>
      </w:r>
      <w:proofErr w:type="spellEnd"/>
    </w:p>
    <w:sectPr w:rsidR="00210B07" w:rsidSect="00237F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90315"/>
    <w:multiLevelType w:val="hybridMultilevel"/>
    <w:tmpl w:val="6AA6E5F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1BB"/>
    <w:rsid w:val="00067EC9"/>
    <w:rsid w:val="00210B07"/>
    <w:rsid w:val="00233DD3"/>
    <w:rsid w:val="00237FE2"/>
    <w:rsid w:val="00293AC2"/>
    <w:rsid w:val="0031619F"/>
    <w:rsid w:val="003C16E8"/>
    <w:rsid w:val="00432914"/>
    <w:rsid w:val="00435E6C"/>
    <w:rsid w:val="008B01BB"/>
    <w:rsid w:val="008D150D"/>
    <w:rsid w:val="009C530E"/>
    <w:rsid w:val="00AA42D0"/>
    <w:rsid w:val="00CB6B50"/>
    <w:rsid w:val="00DD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19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siemens</cp:lastModifiedBy>
  <cp:revision>2</cp:revision>
  <cp:lastPrinted>2012-09-28T09:33:00Z</cp:lastPrinted>
  <dcterms:created xsi:type="dcterms:W3CDTF">2012-09-28T09:42:00Z</dcterms:created>
  <dcterms:modified xsi:type="dcterms:W3CDTF">2012-09-28T09:42:00Z</dcterms:modified>
</cp:coreProperties>
</file>