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9" w:rsidRDefault="00B865B9" w:rsidP="00B865B9">
      <w:pPr>
        <w:rPr>
          <w:rFonts w:cs="Arial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1047750" cy="1076325"/>
            <wp:effectExtent l="19050" t="0" r="0" b="0"/>
            <wp:wrapSquare wrapText="bothSides"/>
            <wp:docPr id="1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FD3502" w:rsidRDefault="00FD3502">
      <w:pPr>
        <w:rPr>
          <w:rFonts w:cs="Arial"/>
          <w:rtl/>
        </w:rPr>
      </w:pPr>
    </w:p>
    <w:p w:rsidR="007476E5" w:rsidRDefault="007476E5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FD3502" w:rsidRPr="00FD3502" w:rsidRDefault="00B865B9" w:rsidP="00B865B9">
      <w:pPr>
        <w:jc w:val="center"/>
        <w:rPr>
          <w:rFonts w:ascii="Cooper Black" w:hAnsi="Cooper Black" w:cs="Arial"/>
          <w:sz w:val="48"/>
          <w:szCs w:val="48"/>
          <w:rtl/>
        </w:rPr>
      </w:pPr>
      <w:r w:rsidRPr="00FD3502">
        <w:rPr>
          <w:rFonts w:ascii="Cooper Black" w:hAnsi="Cooper Black" w:cs="Arial"/>
          <w:sz w:val="48"/>
          <w:szCs w:val="48"/>
        </w:rPr>
        <w:t>Aural Rehabilitation Course</w:t>
      </w:r>
    </w:p>
    <w:p w:rsidR="00B865B9" w:rsidRPr="00FD3502" w:rsidRDefault="00B865B9" w:rsidP="00B865B9">
      <w:pPr>
        <w:jc w:val="center"/>
        <w:rPr>
          <w:rFonts w:ascii="Cooper Black" w:hAnsi="Cooper Black" w:cs="Arial"/>
          <w:sz w:val="48"/>
          <w:szCs w:val="48"/>
        </w:rPr>
      </w:pPr>
      <w:r w:rsidRPr="00FD3502">
        <w:rPr>
          <w:rFonts w:ascii="Cooper Black" w:hAnsi="Cooper Black" w:cs="Arial"/>
          <w:sz w:val="48"/>
          <w:szCs w:val="48"/>
        </w:rPr>
        <w:t xml:space="preserve"> RHS 474</w:t>
      </w:r>
    </w:p>
    <w:p w:rsidR="00FD3502" w:rsidRPr="00FD3502" w:rsidRDefault="00FD3502" w:rsidP="00B865B9">
      <w:pPr>
        <w:jc w:val="center"/>
        <w:rPr>
          <w:rFonts w:ascii="Cooper Black" w:hAnsi="Cooper Black" w:cs="Arial"/>
          <w:sz w:val="48"/>
          <w:szCs w:val="48"/>
        </w:rPr>
      </w:pPr>
      <w:r>
        <w:rPr>
          <w:rFonts w:ascii="Cooper Black" w:hAnsi="Cooper Black" w:cs="Arial"/>
          <w:sz w:val="48"/>
          <w:szCs w:val="48"/>
        </w:rPr>
        <w:t xml:space="preserve">  </w:t>
      </w:r>
      <w:r w:rsidRPr="00FD3502">
        <w:rPr>
          <w:rFonts w:ascii="Cooper Black" w:hAnsi="Cooper Black" w:cs="Arial"/>
          <w:sz w:val="48"/>
          <w:szCs w:val="48"/>
        </w:rPr>
        <w:t xml:space="preserve">Practical </w:t>
      </w: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633720" w:rsidRDefault="00633720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B865B9" w:rsidRDefault="00B865B9">
      <w:pPr>
        <w:rPr>
          <w:rFonts w:cs="Arial"/>
          <w:rtl/>
        </w:rPr>
      </w:pPr>
    </w:p>
    <w:p w:rsidR="006A54B4" w:rsidRDefault="00B865B9" w:rsidP="00687E46">
      <w:pPr>
        <w:jc w:val="center"/>
        <w:rPr>
          <w:rtl/>
        </w:rPr>
      </w:pPr>
      <w:r w:rsidRPr="00B865B9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tl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 SEMESTER 2012/ 1433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-1432</w:t>
      </w:r>
    </w:p>
    <w:p w:rsidR="00B865B9" w:rsidRDefault="00B865B9" w:rsidP="00B865B9">
      <w:pPr>
        <w:rPr>
          <w:rFonts w:asciiTheme="majorBidi" w:hAnsiTheme="majorBidi" w:cstheme="majorBidi"/>
          <w:rtl/>
        </w:rPr>
      </w:pPr>
    </w:p>
    <w:p w:rsidR="00B865B9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>RHS 474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Title: </w:t>
      </w:r>
      <w:r>
        <w:rPr>
          <w:rFonts w:asciiTheme="majorBidi" w:hAnsiTheme="majorBidi" w:cstheme="majorBidi"/>
        </w:rPr>
        <w:t xml:space="preserve">Aural Rehabilitation </w:t>
      </w:r>
    </w:p>
    <w:p w:rsidR="00833892" w:rsidRDefault="007476E5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</w:t>
      </w:r>
      <w:proofErr w:type="gramStart"/>
      <w:r w:rsidRPr="00833892">
        <w:rPr>
          <w:rFonts w:asciiTheme="majorBidi" w:hAnsiTheme="majorBidi" w:cstheme="majorBidi"/>
          <w:b/>
          <w:bCs/>
        </w:rPr>
        <w:t>Hours :</w:t>
      </w:r>
      <w:proofErr w:type="gramEnd"/>
      <w:r w:rsidRPr="0083389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One hour for practical</w:t>
      </w:r>
    </w:p>
    <w:p w:rsidR="00833892" w:rsidRDefault="00833892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>
        <w:rPr>
          <w:rFonts w:asciiTheme="majorBidi" w:hAnsiTheme="majorBidi" w:cstheme="majorBidi"/>
        </w:rPr>
        <w:t>Monday</w:t>
      </w:r>
    </w:p>
    <w:p w:rsidR="00833892" w:rsidRPr="00833892" w:rsidRDefault="00833892" w:rsidP="007476E5">
      <w:pPr>
        <w:jc w:val="right"/>
        <w:rPr>
          <w:rFonts w:asciiTheme="majorBidi" w:hAnsiTheme="majorBidi" w:cstheme="majorBidi"/>
          <w:b/>
          <w:bCs/>
        </w:rPr>
      </w:pPr>
      <w:r w:rsidRPr="00833892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</w:rPr>
        <w:t xml:space="preserve">King Abdul Aziz University Hospital / Speech and Audiology department  </w:t>
      </w:r>
    </w:p>
    <w:p w:rsidR="00833892" w:rsidRPr="00833892" w:rsidRDefault="00833892" w:rsidP="00833892">
      <w:pPr>
        <w:jc w:val="right"/>
        <w:rPr>
          <w:rFonts w:asciiTheme="majorBidi" w:hAnsiTheme="majorBidi" w:cstheme="majorBidi"/>
          <w:rtl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Nora Al </w:t>
      </w:r>
      <w:proofErr w:type="spellStart"/>
      <w:proofErr w:type="gramStart"/>
      <w:r>
        <w:rPr>
          <w:rFonts w:asciiTheme="majorBidi" w:hAnsiTheme="majorBidi" w:cstheme="majorBidi"/>
        </w:rPr>
        <w:t>Matesh</w:t>
      </w:r>
      <w:proofErr w:type="spellEnd"/>
      <w:r>
        <w:rPr>
          <w:rFonts w:asciiTheme="majorBidi" w:hAnsiTheme="majorBidi" w:cstheme="majorBidi"/>
        </w:rPr>
        <w:t xml:space="preserve"> ,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Madawi</w:t>
      </w:r>
      <w:proofErr w:type="spellEnd"/>
      <w:r>
        <w:rPr>
          <w:rFonts w:asciiTheme="majorBidi" w:hAnsiTheme="majorBidi" w:cstheme="majorBidi"/>
        </w:rPr>
        <w:t xml:space="preserve"> Al </w:t>
      </w:r>
      <w:proofErr w:type="spellStart"/>
      <w:r>
        <w:rPr>
          <w:rFonts w:asciiTheme="majorBidi" w:hAnsiTheme="majorBidi" w:cstheme="majorBidi"/>
        </w:rPr>
        <w:t>taib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833892" w:rsidRDefault="00833892" w:rsidP="00833892">
      <w:pPr>
        <w:pStyle w:val="normal"/>
        <w:bidi/>
        <w:spacing w:after="0" w:afterAutospacing="0" w:line="240" w:lineRule="atLeast"/>
        <w:jc w:val="right"/>
        <w:rPr>
          <w:rStyle w:val="normalchar"/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Office and office hours:</w:t>
      </w:r>
      <w:r w:rsidRPr="00833892"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</w:rPr>
        <w:t>13 GA Office hours for each preceptor are indicated in their timetable attached at the office</w:t>
      </w:r>
    </w:p>
    <w:p w:rsidR="00833892" w:rsidRPr="00833892" w:rsidRDefault="00833892" w:rsidP="00633720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Emails:</w:t>
      </w:r>
      <w:r w:rsidR="007476E5" w:rsidRPr="00833892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Pr="00DD5CA8">
          <w:rPr>
            <w:rStyle w:val="Hyperlink"/>
            <w:rFonts w:asciiTheme="majorBidi" w:hAnsiTheme="majorBidi" w:cstheme="majorBidi"/>
          </w:rPr>
          <w:t>nalmatesh@ksu.edu.sa</w:t>
        </w:r>
      </w:hyperlink>
      <w:r>
        <w:rPr>
          <w:rFonts w:asciiTheme="majorBidi" w:hAnsiTheme="majorBidi" w:cstheme="majorBidi"/>
        </w:rPr>
        <w:t xml:space="preserve">, </w:t>
      </w:r>
      <w:hyperlink r:id="rId7" w:history="1">
        <w:r w:rsidRPr="00DD5CA8">
          <w:rPr>
            <w:rStyle w:val="Hyperlink"/>
            <w:rFonts w:asciiTheme="majorBidi" w:hAnsiTheme="majorBidi" w:cstheme="majorBidi"/>
          </w:rPr>
          <w:t>maltaib@ksu.edu.sa</w:t>
        </w:r>
      </w:hyperlink>
      <w:r>
        <w:rPr>
          <w:rFonts w:asciiTheme="majorBidi" w:hAnsiTheme="majorBidi" w:cstheme="majorBidi"/>
        </w:rPr>
        <w:t xml:space="preserve"> </w:t>
      </w:r>
    </w:p>
    <w:p w:rsidR="00833892" w:rsidRPr="00833892" w:rsidRDefault="007476E5" w:rsidP="00833892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Description:</w:t>
      </w:r>
      <w:r w:rsidR="00833892">
        <w:rPr>
          <w:rFonts w:asciiTheme="majorBidi" w:hAnsiTheme="majorBidi" w:cstheme="majorBidi"/>
          <w:b/>
          <w:bCs/>
        </w:rPr>
        <w:t xml:space="preserve"> </w:t>
      </w:r>
      <w:r w:rsidR="00833892">
        <w:rPr>
          <w:rFonts w:asciiTheme="majorBidi" w:hAnsiTheme="majorBidi" w:cstheme="majorBidi"/>
        </w:rPr>
        <w:t xml:space="preserve">Orientation to the clinical management </w:t>
      </w:r>
      <w:r w:rsidR="00687E46">
        <w:rPr>
          <w:rFonts w:asciiTheme="majorBidi" w:hAnsiTheme="majorBidi" w:cstheme="majorBidi"/>
        </w:rPr>
        <w:t xml:space="preserve">of communication problems associated with hearing impairment. Emphasizes determination of appropriate remediation through language and speech </w:t>
      </w:r>
      <w:proofErr w:type="gramStart"/>
      <w:r w:rsidR="00687E46">
        <w:rPr>
          <w:rFonts w:asciiTheme="majorBidi" w:hAnsiTheme="majorBidi" w:cstheme="majorBidi"/>
        </w:rPr>
        <w:t>therapy .</w:t>
      </w:r>
      <w:proofErr w:type="gramEnd"/>
      <w:r w:rsidR="00687E46">
        <w:rPr>
          <w:rFonts w:asciiTheme="majorBidi" w:hAnsiTheme="majorBidi" w:cstheme="majorBidi"/>
        </w:rPr>
        <w:t xml:space="preserve"> Auditory </w:t>
      </w:r>
      <w:proofErr w:type="gramStart"/>
      <w:r w:rsidR="00687E46">
        <w:rPr>
          <w:rFonts w:asciiTheme="majorBidi" w:hAnsiTheme="majorBidi" w:cstheme="majorBidi"/>
        </w:rPr>
        <w:t>training ,</w:t>
      </w:r>
      <w:proofErr w:type="gramEnd"/>
      <w:r w:rsidR="00687E46">
        <w:rPr>
          <w:rFonts w:asciiTheme="majorBidi" w:hAnsiTheme="majorBidi" w:cstheme="majorBidi"/>
        </w:rPr>
        <w:t xml:space="preserve"> speech reading , and counseling.</w:t>
      </w:r>
      <w:r w:rsidR="00833892">
        <w:rPr>
          <w:rFonts w:asciiTheme="majorBidi" w:hAnsiTheme="majorBidi" w:cstheme="majorBidi"/>
        </w:rPr>
        <w:t xml:space="preserve"> </w:t>
      </w:r>
    </w:p>
    <w:p w:rsidR="007476E5" w:rsidRDefault="007476E5" w:rsidP="00833892">
      <w:pPr>
        <w:spacing w:after="240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Course </w:t>
      </w:r>
      <w:proofErr w:type="gramStart"/>
      <w:r w:rsidRPr="00833892">
        <w:rPr>
          <w:rFonts w:asciiTheme="majorBidi" w:hAnsiTheme="majorBidi" w:cstheme="majorBidi"/>
          <w:b/>
          <w:bCs/>
        </w:rPr>
        <w:t>Objective :</w:t>
      </w:r>
      <w:proofErr w:type="gramEnd"/>
      <w:r w:rsidR="00111800">
        <w:rPr>
          <w:rFonts w:asciiTheme="majorBidi" w:hAnsiTheme="majorBidi" w:cstheme="majorBidi"/>
          <w:b/>
          <w:bCs/>
        </w:rPr>
        <w:t xml:space="preserve"> </w:t>
      </w:r>
      <w:r w:rsidR="00111800">
        <w:rPr>
          <w:rFonts w:asciiTheme="majorBidi" w:hAnsiTheme="majorBidi" w:cstheme="majorBidi"/>
        </w:rPr>
        <w:t xml:space="preserve">To introduce students to rehabilitative strategies used in the management of the hearing impaired . </w:t>
      </w:r>
      <w:proofErr w:type="gramStart"/>
      <w:r w:rsidR="00111800">
        <w:rPr>
          <w:rFonts w:asciiTheme="majorBidi" w:hAnsiTheme="majorBidi" w:cstheme="majorBidi"/>
        </w:rPr>
        <w:t>Determination of appropriate remediation through language and speech therapy auditory training speech reading and counseling.</w:t>
      </w:r>
      <w:proofErr w:type="gramEnd"/>
    </w:p>
    <w:p w:rsidR="002376A9" w:rsidRDefault="002376A9" w:rsidP="00633720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Marks </w:t>
      </w:r>
      <w:r w:rsidR="00633720"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  <w:b/>
          <w:bCs/>
        </w:rPr>
        <w:t>istribution:</w:t>
      </w:r>
    </w:p>
    <w:tbl>
      <w:tblPr>
        <w:tblStyle w:val="-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802"/>
        <w:gridCol w:w="3217"/>
      </w:tblGrid>
      <w:tr w:rsidR="00BB1570" w:rsidTr="009F42AF">
        <w:trPr>
          <w:cnfStyle w:val="100000000000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Task</w:t>
            </w:r>
          </w:p>
        </w:tc>
        <w:tc>
          <w:tcPr>
            <w:tcW w:w="3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10000000000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Proportion of final Assessment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Practicum Reports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8 </w:t>
            </w:r>
            <w:proofErr w:type="gramStart"/>
            <w:r>
              <w:rPr>
                <w:rFonts w:asciiTheme="majorBidi" w:hAnsiTheme="majorBidi" w:cstheme="majorBidi"/>
              </w:rPr>
              <w:t>marks</w:t>
            </w:r>
            <w:proofErr w:type="gramEnd"/>
            <w:r>
              <w:rPr>
                <w:rFonts w:asciiTheme="majorBidi" w:hAnsiTheme="majorBidi" w:cstheme="majorBidi"/>
              </w:rPr>
              <w:t xml:space="preserve"> 2 marks for each.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Presentation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6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Paper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Attendance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on class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</w:tbl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2376A9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lastRenderedPageBreak/>
        <w:t>Course Outline:</w:t>
      </w:r>
    </w:p>
    <w:tbl>
      <w:tblPr>
        <w:tblStyle w:val="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876"/>
      </w:tblGrid>
      <w:tr w:rsidR="00633720" w:rsidTr="009F42AF">
        <w:trPr>
          <w:cnfStyle w:val="100000000000"/>
          <w:trHeight w:val="240"/>
          <w:jc w:val="center"/>
        </w:trPr>
        <w:tc>
          <w:tcPr>
            <w:cnfStyle w:val="00100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2)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 + Introduction  for assessment related to Aural Rehab(Group 1)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week:</w:t>
            </w:r>
          </w:p>
        </w:tc>
        <w:tc>
          <w:tcPr>
            <w:tcW w:w="7876" w:type="dxa"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+ Introduction  for assessment related to Aural Rehab(Group 2)  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7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8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9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Pr="00B877AE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trHeight w:val="297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10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B877AE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261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Therapy session (Group </w:t>
            </w:r>
            <w:r w:rsidR="009F42A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633720" w:rsidTr="009F42AF">
        <w:trPr>
          <w:trHeight w:val="21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9F42AF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9F42AF">
            <w:pPr>
              <w:tabs>
                <w:tab w:val="left" w:pos="1125"/>
              </w:tabs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14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Project 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17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 xml:space="preserve">th 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– 20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Finals</w:t>
            </w:r>
          </w:p>
        </w:tc>
      </w:tr>
    </w:tbl>
    <w:p w:rsidR="002376A9" w:rsidRDefault="002376A9" w:rsidP="00633720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Attendance and Participation. Students should attend all </w:t>
      </w:r>
      <w:proofErr w:type="gramStart"/>
      <w:r>
        <w:rPr>
          <w:rStyle w:val="normalchar"/>
          <w:rFonts w:asciiTheme="majorBidi" w:hAnsiTheme="majorBidi" w:cstheme="majorBidi"/>
        </w:rPr>
        <w:t>Fixed</w:t>
      </w:r>
      <w:proofErr w:type="gramEnd"/>
      <w:r>
        <w:rPr>
          <w:rStyle w:val="normalchar"/>
          <w:rFonts w:asciiTheme="majorBidi" w:hAnsiTheme="majorBidi" w:cstheme="majorBidi"/>
        </w:rPr>
        <w:t xml:space="preserve">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 xml:space="preserve">Cheating, plagiarism or doing work for another person who will receive academic credit </w:t>
      </w:r>
      <w:proofErr w:type="gramStart"/>
      <w:r>
        <w:rPr>
          <w:rStyle w:val="normalchar"/>
          <w:rFonts w:asciiTheme="majorBidi" w:eastAsiaTheme="majorEastAsia" w:hAnsiTheme="majorBidi" w:cstheme="majorBidi"/>
        </w:rPr>
        <w:t>are</w:t>
      </w:r>
      <w:proofErr w:type="gramEnd"/>
      <w:r>
        <w:rPr>
          <w:rStyle w:val="normalchar"/>
          <w:rFonts w:asciiTheme="majorBidi" w:eastAsiaTheme="majorEastAsia" w:hAnsiTheme="majorBidi" w:cstheme="majorBidi"/>
        </w:rPr>
        <w:t xml:space="preserve"> all impermissible.</w:t>
      </w:r>
      <w:r>
        <w:rPr>
          <w:rStyle w:val="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2376A9" w:rsidRDefault="002376A9" w:rsidP="002376A9">
      <w:pPr>
        <w:pStyle w:val="normal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833892" w:rsidRPr="00633720" w:rsidRDefault="00633720" w:rsidP="00633720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sectPr w:rsidR="00833892" w:rsidRPr="00633720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5638E"/>
    <w:multiLevelType w:val="hybridMultilevel"/>
    <w:tmpl w:val="045A62C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5B9"/>
    <w:rsid w:val="00111800"/>
    <w:rsid w:val="002376A9"/>
    <w:rsid w:val="004B1370"/>
    <w:rsid w:val="00633720"/>
    <w:rsid w:val="00687E46"/>
    <w:rsid w:val="006A54B4"/>
    <w:rsid w:val="007476E5"/>
    <w:rsid w:val="00833892"/>
    <w:rsid w:val="00872CA8"/>
    <w:rsid w:val="009F42AF"/>
    <w:rsid w:val="00B865B9"/>
    <w:rsid w:val="00B877AE"/>
    <w:rsid w:val="00BB1570"/>
    <w:rsid w:val="00C02965"/>
    <w:rsid w:val="00D3738F"/>
    <w:rsid w:val="00EE2949"/>
    <w:rsid w:val="00F65956"/>
    <w:rsid w:val="00F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76A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65B9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a0"/>
    <w:rsid w:val="00B865B9"/>
  </w:style>
  <w:style w:type="paragraph" w:customStyle="1" w:styleId="normal">
    <w:name w:val="normal"/>
    <w:basedOn w:val="a"/>
    <w:rsid w:val="0083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338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237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3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63372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taib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matesh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ksu</cp:lastModifiedBy>
  <cp:revision>2</cp:revision>
  <dcterms:created xsi:type="dcterms:W3CDTF">2012-05-31T07:01:00Z</dcterms:created>
  <dcterms:modified xsi:type="dcterms:W3CDTF">2012-05-31T07:01:00Z</dcterms:modified>
</cp:coreProperties>
</file>