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211" w:rsidRPr="00AE4211" w:rsidRDefault="00AE4211" w:rsidP="00AE4211">
      <w:pPr>
        <w:shd w:val="clear" w:color="auto" w:fill="F8F8F8"/>
        <w:spacing w:before="240" w:after="240" w:line="260" w:lineRule="atLeast"/>
        <w:outlineLvl w:val="1"/>
        <w:rPr>
          <w:rFonts w:ascii="Tahoma" w:eastAsia="Times New Roman" w:hAnsi="Tahoma" w:cs="Tahoma"/>
          <w:color w:val="282828"/>
          <w:sz w:val="31"/>
          <w:szCs w:val="31"/>
        </w:rPr>
      </w:pPr>
      <w:r w:rsidRPr="00AE4211">
        <w:rPr>
          <w:rFonts w:ascii="Tahoma" w:eastAsia="Times New Roman" w:hAnsi="Tahoma" w:cs="Tahoma"/>
          <w:color w:val="282828"/>
          <w:sz w:val="31"/>
          <w:szCs w:val="31"/>
        </w:rPr>
        <w:t>Exam sample (CLS 312)</w:t>
      </w:r>
    </w:p>
    <w:p w:rsidR="00AE4211" w:rsidRPr="00AE4211" w:rsidRDefault="00AE4211" w:rsidP="00AE4211">
      <w:pPr>
        <w:shd w:val="clear" w:color="auto" w:fill="F8F8F8"/>
        <w:spacing w:after="0" w:line="370" w:lineRule="atLeast"/>
        <w:rPr>
          <w:rFonts w:ascii="Tahoma" w:eastAsia="Times New Roman" w:hAnsi="Tahoma" w:cs="Tahoma"/>
          <w:color w:val="282828"/>
          <w:sz w:val="25"/>
          <w:szCs w:val="25"/>
        </w:rPr>
      </w:pPr>
      <w:r w:rsidRPr="00AE4211">
        <w:rPr>
          <w:rFonts w:ascii="Tahoma" w:eastAsia="Times New Roman" w:hAnsi="Tahoma" w:cs="Tahoma"/>
          <w:b/>
          <w:bCs/>
          <w:color w:val="800000"/>
          <w:sz w:val="25"/>
        </w:rPr>
        <w:t>Q-</w:t>
      </w:r>
      <w:r w:rsidRPr="00AE4211">
        <w:rPr>
          <w:rFonts w:ascii="Tahoma" w:eastAsia="Times New Roman" w:hAnsi="Tahoma" w:cs="Tahoma"/>
          <w:b/>
          <w:bCs/>
          <w:color w:val="800000"/>
          <w:sz w:val="25"/>
          <w:rtl/>
        </w:rPr>
        <w:t>؟</w:t>
      </w:r>
      <w:r w:rsidRPr="00AE4211">
        <w:rPr>
          <w:rFonts w:ascii="Tahoma" w:eastAsia="Times New Roman" w:hAnsi="Tahoma" w:cs="Tahoma"/>
          <w:b/>
          <w:bCs/>
          <w:color w:val="800000"/>
          <w:sz w:val="25"/>
        </w:rPr>
        <w:t xml:space="preserve">what </w:t>
      </w:r>
      <w:proofErr w:type="gramStart"/>
      <w:r w:rsidRPr="00AE4211">
        <w:rPr>
          <w:rFonts w:ascii="Tahoma" w:eastAsia="Times New Roman" w:hAnsi="Tahoma" w:cs="Tahoma"/>
          <w:b/>
          <w:bCs/>
          <w:color w:val="800000"/>
          <w:sz w:val="25"/>
        </w:rPr>
        <w:t>are</w:t>
      </w:r>
      <w:proofErr w:type="gramEnd"/>
      <w:r w:rsidRPr="00AE4211">
        <w:rPr>
          <w:rFonts w:ascii="Tahoma" w:eastAsia="Times New Roman" w:hAnsi="Tahoma" w:cs="Tahoma"/>
          <w:b/>
          <w:bCs/>
          <w:color w:val="800000"/>
          <w:sz w:val="25"/>
        </w:rPr>
        <w:t xml:space="preserve"> the compositions of the SDA media??</w:t>
      </w:r>
    </w:p>
    <w:p w:rsidR="00AE4211" w:rsidRPr="00AE4211" w:rsidRDefault="00AE4211" w:rsidP="00AE4211">
      <w:pPr>
        <w:shd w:val="clear" w:color="auto" w:fill="F8F8F8"/>
        <w:spacing w:after="0" w:line="370" w:lineRule="atLeast"/>
        <w:rPr>
          <w:rFonts w:ascii="Tahoma" w:eastAsia="Times New Roman" w:hAnsi="Tahoma" w:cs="Tahoma"/>
          <w:color w:val="282828"/>
          <w:sz w:val="25"/>
          <w:szCs w:val="25"/>
        </w:rPr>
      </w:pP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  <w:t xml:space="preserve">SDA contains </w:t>
      </w:r>
      <w:proofErr w:type="gramStart"/>
      <w:r w:rsidRPr="00AE4211">
        <w:rPr>
          <w:rFonts w:ascii="Tahoma" w:eastAsia="Times New Roman" w:hAnsi="Tahoma" w:cs="Tahoma"/>
          <w:color w:val="282828"/>
          <w:sz w:val="25"/>
          <w:szCs w:val="25"/>
        </w:rPr>
        <w:t>agar ,</w:t>
      </w:r>
      <w:proofErr w:type="gramEnd"/>
      <w:r w:rsidRPr="00AE4211">
        <w:rPr>
          <w:rFonts w:ascii="Tahoma" w:eastAsia="Times New Roman" w:hAnsi="Tahoma" w:cs="Tahoma"/>
          <w:color w:val="282828"/>
          <w:sz w:val="25"/>
          <w:szCs w:val="25"/>
        </w:rPr>
        <w:t xml:space="preserve"> the sugar glucose, for carbon, and </w:t>
      </w:r>
      <w:proofErr w:type="spellStart"/>
      <w:r w:rsidRPr="00AE4211">
        <w:rPr>
          <w:rFonts w:ascii="Tahoma" w:eastAsia="Times New Roman" w:hAnsi="Tahoma" w:cs="Tahoma"/>
          <w:color w:val="282828"/>
          <w:sz w:val="25"/>
          <w:szCs w:val="25"/>
        </w:rPr>
        <w:t>neopeptone</w:t>
      </w:r>
      <w:proofErr w:type="spellEnd"/>
      <w:r w:rsidRPr="00AE4211">
        <w:rPr>
          <w:rFonts w:ascii="Tahoma" w:eastAsia="Times New Roman" w:hAnsi="Tahoma" w:cs="Tahoma"/>
          <w:color w:val="282828"/>
          <w:sz w:val="25"/>
          <w:szCs w:val="25"/>
        </w:rPr>
        <w:t xml:space="preserve"> and </w:t>
      </w:r>
      <w:proofErr w:type="spellStart"/>
      <w:r w:rsidRPr="00AE4211">
        <w:rPr>
          <w:rFonts w:ascii="Tahoma" w:eastAsia="Times New Roman" w:hAnsi="Tahoma" w:cs="Tahoma"/>
          <w:color w:val="282828"/>
          <w:sz w:val="25"/>
          <w:szCs w:val="25"/>
        </w:rPr>
        <w:t>polypeptone</w:t>
      </w:r>
      <w:proofErr w:type="spellEnd"/>
      <w:r w:rsidRPr="00AE4211">
        <w:rPr>
          <w:rFonts w:ascii="Tahoma" w:eastAsia="Times New Roman" w:hAnsi="Tahoma" w:cs="Tahoma"/>
          <w:color w:val="282828"/>
          <w:sz w:val="25"/>
          <w:szCs w:val="25"/>
        </w:rPr>
        <w:t xml:space="preserve"> agar (a solidifying agent) for nitrogen. The finished media has a pH of 5.6, which is mildly acidic.</w:t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</w:r>
      <w:r w:rsidRPr="00AE4211">
        <w:rPr>
          <w:rFonts w:ascii="Tahoma" w:eastAsia="Times New Roman" w:hAnsi="Tahoma" w:cs="Tahoma"/>
          <w:b/>
          <w:bCs/>
          <w:color w:val="800000"/>
          <w:sz w:val="25"/>
        </w:rPr>
        <w:t xml:space="preserve">Q- </w:t>
      </w:r>
      <w:proofErr w:type="gramStart"/>
      <w:r w:rsidRPr="00AE4211">
        <w:rPr>
          <w:rFonts w:ascii="Tahoma" w:eastAsia="Times New Roman" w:hAnsi="Tahoma" w:cs="Tahoma"/>
          <w:b/>
          <w:bCs/>
          <w:color w:val="800000"/>
          <w:sz w:val="25"/>
        </w:rPr>
        <w:t>what</w:t>
      </w:r>
      <w:proofErr w:type="gramEnd"/>
      <w:r w:rsidRPr="00AE4211">
        <w:rPr>
          <w:rFonts w:ascii="Tahoma" w:eastAsia="Times New Roman" w:hAnsi="Tahoma" w:cs="Tahoma"/>
          <w:b/>
          <w:bCs/>
          <w:color w:val="800000"/>
          <w:sz w:val="25"/>
        </w:rPr>
        <w:t xml:space="preserve"> is LACTOPHENOL COTTON BLUE used for in mycology lab??</w:t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  <w:t xml:space="preserve">For the staining and microscopic identification of </w:t>
      </w:r>
      <w:proofErr w:type="gramStart"/>
      <w:r w:rsidRPr="00AE4211">
        <w:rPr>
          <w:rFonts w:ascii="Tahoma" w:eastAsia="Times New Roman" w:hAnsi="Tahoma" w:cs="Tahoma"/>
          <w:color w:val="282828"/>
          <w:sz w:val="25"/>
          <w:szCs w:val="25"/>
        </w:rPr>
        <w:t>fungi .</w:t>
      </w:r>
      <w:proofErr w:type="gramEnd"/>
      <w:r w:rsidRPr="00AE4211">
        <w:rPr>
          <w:rFonts w:ascii="Tahoma" w:eastAsia="Times New Roman" w:hAnsi="Tahoma" w:cs="Tahoma"/>
          <w:color w:val="282828"/>
          <w:sz w:val="25"/>
          <w:szCs w:val="25"/>
        </w:rPr>
        <w:t xml:space="preserve"> </w:t>
      </w:r>
      <w:proofErr w:type="gramStart"/>
      <w:r w:rsidRPr="00AE4211">
        <w:rPr>
          <w:rFonts w:ascii="Tahoma" w:eastAsia="Times New Roman" w:hAnsi="Tahoma" w:cs="Tahoma"/>
          <w:color w:val="282828"/>
          <w:sz w:val="25"/>
          <w:szCs w:val="25"/>
        </w:rPr>
        <w:t>the</w:t>
      </w:r>
      <w:proofErr w:type="gramEnd"/>
      <w:r w:rsidRPr="00AE4211">
        <w:rPr>
          <w:rFonts w:ascii="Tahoma" w:eastAsia="Times New Roman" w:hAnsi="Tahoma" w:cs="Tahoma"/>
          <w:color w:val="282828"/>
          <w:sz w:val="25"/>
          <w:szCs w:val="25"/>
        </w:rPr>
        <w:t xml:space="preserve"> stain is useful for making permanent mounts</w:t>
      </w:r>
    </w:p>
    <w:p w:rsidR="00AE4211" w:rsidRPr="00AE4211" w:rsidRDefault="00AE4211" w:rsidP="00AE4211">
      <w:pPr>
        <w:shd w:val="clear" w:color="auto" w:fill="F8F8F8"/>
        <w:spacing w:line="370" w:lineRule="atLeast"/>
        <w:rPr>
          <w:rFonts w:ascii="Tahoma" w:eastAsia="Times New Roman" w:hAnsi="Tahoma" w:cs="Tahoma"/>
          <w:color w:val="282828"/>
          <w:sz w:val="25"/>
          <w:szCs w:val="25"/>
        </w:rPr>
      </w:pP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</w:r>
      <w:r w:rsidRPr="00AE4211">
        <w:rPr>
          <w:rFonts w:ascii="Tahoma" w:eastAsia="Times New Roman" w:hAnsi="Tahoma" w:cs="Tahoma"/>
          <w:b/>
          <w:bCs/>
          <w:color w:val="800000"/>
          <w:sz w:val="25"/>
        </w:rPr>
        <w:t>Q- What is a single cell fungi called?</w:t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  <w:t xml:space="preserve">A single celled organism called unicellular an example </w:t>
      </w:r>
      <w:proofErr w:type="gramStart"/>
      <w:r w:rsidRPr="00AE4211">
        <w:rPr>
          <w:rFonts w:ascii="Tahoma" w:eastAsia="Times New Roman" w:hAnsi="Tahoma" w:cs="Tahoma"/>
          <w:color w:val="282828"/>
          <w:sz w:val="25"/>
          <w:szCs w:val="25"/>
        </w:rPr>
        <w:t>Is</w:t>
      </w:r>
      <w:proofErr w:type="gramEnd"/>
      <w:r w:rsidRPr="00AE4211">
        <w:rPr>
          <w:rFonts w:ascii="Tahoma" w:eastAsia="Times New Roman" w:hAnsi="Tahoma" w:cs="Tahoma"/>
          <w:color w:val="282828"/>
          <w:sz w:val="25"/>
          <w:szCs w:val="25"/>
        </w:rPr>
        <w:t xml:space="preserve"> yeast</w:t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</w:r>
      <w:r w:rsidRPr="00AE4211">
        <w:rPr>
          <w:rFonts w:ascii="Tahoma" w:eastAsia="Times New Roman" w:hAnsi="Tahoma" w:cs="Tahoma"/>
          <w:b/>
          <w:bCs/>
          <w:color w:val="800000"/>
          <w:sz w:val="25"/>
        </w:rPr>
        <w:t>Q- What is the classification Of diseases causing fungi? </w:t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</w:r>
      <w:r w:rsidRPr="00AE4211">
        <w:rPr>
          <w:rFonts w:ascii="Tahoma" w:eastAsia="Times New Roman" w:hAnsi="Tahoma" w:cs="Tahoma"/>
          <w:color w:val="282828"/>
          <w:sz w:val="25"/>
          <w:szCs w:val="25"/>
        </w:rPr>
        <w:br/>
      </w:r>
      <w:proofErr w:type="gramStart"/>
      <w:r w:rsidRPr="00AE4211">
        <w:rPr>
          <w:rFonts w:ascii="Tahoma" w:eastAsia="Times New Roman" w:hAnsi="Tahoma" w:cs="Tahoma"/>
          <w:color w:val="282828"/>
          <w:sz w:val="25"/>
          <w:szCs w:val="25"/>
        </w:rPr>
        <w:t>mycoses</w:t>
      </w:r>
      <w:proofErr w:type="gramEnd"/>
    </w:p>
    <w:p w:rsidR="0072319A" w:rsidRDefault="0072319A"/>
    <w:sectPr w:rsidR="0072319A" w:rsidSect="00723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characterSpacingControl w:val="doNotCompress"/>
  <w:compat/>
  <w:rsids>
    <w:rsidRoot w:val="00AE4211"/>
    <w:rsid w:val="002C4154"/>
    <w:rsid w:val="00535C72"/>
    <w:rsid w:val="0064065A"/>
    <w:rsid w:val="0072319A"/>
    <w:rsid w:val="00984185"/>
    <w:rsid w:val="00AE4211"/>
    <w:rsid w:val="00D1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19A"/>
  </w:style>
  <w:style w:type="paragraph" w:styleId="Heading2">
    <w:name w:val="heading 2"/>
    <w:basedOn w:val="Normal"/>
    <w:link w:val="Heading2Char"/>
    <w:uiPriority w:val="9"/>
    <w:qFormat/>
    <w:rsid w:val="00AE42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42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E4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4211"/>
    <w:rPr>
      <w:b/>
      <w:bCs/>
    </w:rPr>
  </w:style>
  <w:style w:type="character" w:customStyle="1" w:styleId="apple-converted-space">
    <w:name w:val="apple-converted-space"/>
    <w:basedOn w:val="DefaultParagraphFont"/>
    <w:rsid w:val="00AE42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437">
          <w:marLeft w:val="0"/>
          <w:marRight w:val="0"/>
          <w:marTop w:val="0"/>
          <w:marBottom w:val="3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43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2013-03-18T07:22:00Z</dcterms:created>
  <dcterms:modified xsi:type="dcterms:W3CDTF">2013-03-18T07:22:00Z</dcterms:modified>
</cp:coreProperties>
</file>