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FB89" w14:textId="77777777" w:rsidR="005A5D6B" w:rsidRPr="00F217E7" w:rsidRDefault="005A5D6B" w:rsidP="00000D1F">
      <w:pPr>
        <w:pStyle w:val="Heading3"/>
        <w:bidi/>
        <w:rPr>
          <w:rFonts w:cs="AL-Mohanad Bold"/>
          <w:szCs w:val="32"/>
          <w:rtl/>
          <w:lang w:val="en-US"/>
        </w:rPr>
      </w:pPr>
      <w:bookmarkStart w:id="0" w:name="_GoBack"/>
      <w:bookmarkEnd w:id="0"/>
    </w:p>
    <w:p w14:paraId="77B89A7F" w14:textId="77777777" w:rsidR="000319BD" w:rsidRDefault="000319BD" w:rsidP="000319BD">
      <w:pPr>
        <w:bidi/>
        <w:rPr>
          <w:rtl/>
          <w:lang w:val="x-none" w:eastAsia="x-none"/>
        </w:rPr>
      </w:pPr>
    </w:p>
    <w:p w14:paraId="000BF15A" w14:textId="77777777" w:rsidR="000319BD" w:rsidRDefault="000319BD" w:rsidP="000319BD">
      <w:pPr>
        <w:bidi/>
        <w:rPr>
          <w:rtl/>
          <w:lang w:val="x-none" w:eastAsia="x-none"/>
        </w:rPr>
      </w:pPr>
    </w:p>
    <w:p w14:paraId="6536BCDF" w14:textId="77777777" w:rsidR="00C73201" w:rsidRDefault="00C73201" w:rsidP="00C73201">
      <w:pPr>
        <w:bidi/>
        <w:rPr>
          <w:rtl/>
          <w:lang w:val="x-none" w:eastAsia="x-none"/>
        </w:rPr>
      </w:pPr>
    </w:p>
    <w:p w14:paraId="7FF8932C" w14:textId="77777777" w:rsidR="00C73201" w:rsidRDefault="00C73201" w:rsidP="00C73201">
      <w:pPr>
        <w:bidi/>
        <w:rPr>
          <w:rtl/>
          <w:lang w:val="x-none" w:eastAsia="x-none"/>
        </w:rPr>
      </w:pPr>
    </w:p>
    <w:p w14:paraId="7E32F67E" w14:textId="77777777" w:rsidR="00C73201" w:rsidRDefault="00C73201" w:rsidP="00C73201">
      <w:pPr>
        <w:bidi/>
        <w:rPr>
          <w:rtl/>
          <w:lang w:val="x-none" w:eastAsia="x-none"/>
        </w:rPr>
      </w:pPr>
    </w:p>
    <w:p w14:paraId="04273531" w14:textId="77777777" w:rsidR="00C73201" w:rsidRDefault="00C73201" w:rsidP="00C73201">
      <w:pPr>
        <w:bidi/>
        <w:rPr>
          <w:rtl/>
          <w:lang w:val="x-none" w:eastAsia="x-none"/>
        </w:rPr>
      </w:pPr>
    </w:p>
    <w:p w14:paraId="6F303E30" w14:textId="77777777" w:rsidR="00C73201" w:rsidRDefault="00C73201" w:rsidP="00C73201">
      <w:pPr>
        <w:bidi/>
        <w:rPr>
          <w:rtl/>
          <w:lang w:val="x-none" w:eastAsia="x-none"/>
        </w:rPr>
      </w:pPr>
    </w:p>
    <w:p w14:paraId="28CEA9C8" w14:textId="77777777" w:rsidR="00C73201" w:rsidRDefault="00C73201" w:rsidP="00C73201">
      <w:pPr>
        <w:bidi/>
        <w:rPr>
          <w:rtl/>
          <w:lang w:val="x-none" w:eastAsia="x-none"/>
        </w:rPr>
      </w:pPr>
    </w:p>
    <w:p w14:paraId="1B541854" w14:textId="77777777" w:rsidR="00C73201" w:rsidRDefault="00C73201" w:rsidP="00C73201">
      <w:pPr>
        <w:bidi/>
        <w:rPr>
          <w:rtl/>
          <w:lang w:val="x-none" w:eastAsia="x-none"/>
        </w:rPr>
      </w:pPr>
    </w:p>
    <w:p w14:paraId="04360A9D" w14:textId="77777777" w:rsidR="000319BD" w:rsidRDefault="000319BD" w:rsidP="005A5D6B">
      <w:pPr>
        <w:pStyle w:val="Heading3"/>
        <w:bidi/>
        <w:rPr>
          <w:rFonts w:cs="AL-Mohanad Bold"/>
          <w:b w:val="0"/>
          <w:bCs w:val="0"/>
          <w:sz w:val="66"/>
          <w:szCs w:val="66"/>
          <w:rtl/>
        </w:rPr>
      </w:pPr>
      <w:r w:rsidRPr="000319BD">
        <w:rPr>
          <w:rFonts w:cs="AL-Mohanad Bold"/>
          <w:b w:val="0"/>
          <w:bCs w:val="0"/>
          <w:sz w:val="60"/>
          <w:szCs w:val="60"/>
          <w:rtl/>
        </w:rPr>
        <w:t>الهيئة الوطنية للتقويم والاعتماد الأكاديمي</w:t>
      </w:r>
    </w:p>
    <w:p w14:paraId="2841D013" w14:textId="77777777" w:rsidR="000319BD" w:rsidRDefault="000319BD" w:rsidP="000319BD">
      <w:pPr>
        <w:pStyle w:val="Heading3"/>
        <w:bidi/>
        <w:rPr>
          <w:rFonts w:cs="AL-Mohanad Bold"/>
          <w:b w:val="0"/>
          <w:bCs w:val="0"/>
          <w:sz w:val="66"/>
          <w:szCs w:val="66"/>
          <w:rtl/>
        </w:rPr>
      </w:pPr>
    </w:p>
    <w:p w14:paraId="7FD834BA" w14:textId="77777777" w:rsidR="005A5D6B" w:rsidRPr="000319BD" w:rsidRDefault="000319BD" w:rsidP="000319BD">
      <w:pPr>
        <w:pStyle w:val="Heading3"/>
        <w:bidi/>
        <w:rPr>
          <w:rFonts w:cs="AL-Mohanad Bold"/>
          <w:b w:val="0"/>
          <w:bCs w:val="0"/>
          <w:sz w:val="66"/>
          <w:szCs w:val="66"/>
          <w:rtl/>
        </w:rPr>
      </w:pPr>
      <w:r w:rsidRPr="000319BD">
        <w:rPr>
          <w:rFonts w:cs="AL-Mohanad Bold" w:hint="cs"/>
          <w:b w:val="0"/>
          <w:bCs w:val="0"/>
          <w:sz w:val="66"/>
          <w:szCs w:val="66"/>
          <w:rtl/>
        </w:rPr>
        <w:t>المرفق رقم 5:</w:t>
      </w:r>
    </w:p>
    <w:p w14:paraId="246BBCE2" w14:textId="77777777" w:rsidR="000319BD" w:rsidRDefault="000319BD" w:rsidP="000319BD">
      <w:pPr>
        <w:bidi/>
        <w:rPr>
          <w:rtl/>
          <w:lang w:val="x-none" w:eastAsia="x-none"/>
        </w:rPr>
      </w:pPr>
    </w:p>
    <w:p w14:paraId="5439E093" w14:textId="77777777" w:rsidR="000319BD" w:rsidRDefault="000319BD" w:rsidP="000319BD">
      <w:pPr>
        <w:bidi/>
        <w:rPr>
          <w:rtl/>
          <w:lang w:val="x-none" w:eastAsia="x-none"/>
        </w:rPr>
      </w:pPr>
    </w:p>
    <w:p w14:paraId="4B694344" w14:textId="77777777" w:rsidR="000319BD" w:rsidRDefault="000319BD" w:rsidP="000319BD">
      <w:pPr>
        <w:bidi/>
        <w:rPr>
          <w:rtl/>
          <w:lang w:val="x-none" w:eastAsia="x-none"/>
        </w:rPr>
      </w:pPr>
    </w:p>
    <w:p w14:paraId="204655B5" w14:textId="77777777" w:rsidR="000319BD" w:rsidRPr="000319BD" w:rsidRDefault="000319BD" w:rsidP="000319BD">
      <w:pPr>
        <w:bidi/>
        <w:rPr>
          <w:rtl/>
          <w:lang w:val="x-none" w:eastAsia="x-none"/>
        </w:rPr>
      </w:pPr>
    </w:p>
    <w:p w14:paraId="4552B79A" w14:textId="77777777" w:rsidR="00C96DC0" w:rsidRPr="00C73201" w:rsidRDefault="00C96DC0" w:rsidP="00C73201">
      <w:pPr>
        <w:pStyle w:val="Heading3"/>
        <w:bidi/>
        <w:rPr>
          <w:rFonts w:cs="AL-Mohanad Bold"/>
          <w:b w:val="0"/>
          <w:bCs w:val="0"/>
          <w:sz w:val="66"/>
          <w:szCs w:val="66"/>
        </w:rPr>
      </w:pPr>
      <w:r w:rsidRPr="000319BD">
        <w:rPr>
          <w:rFonts w:cs="AL-Mohanad Bold" w:hint="cs"/>
          <w:b w:val="0"/>
          <w:bCs w:val="0"/>
          <w:sz w:val="66"/>
          <w:szCs w:val="66"/>
          <w:rtl/>
        </w:rPr>
        <w:t xml:space="preserve">توصيف </w:t>
      </w:r>
      <w:r w:rsidR="00C73201">
        <w:rPr>
          <w:rFonts w:cs="AL-Mohanad Bold" w:hint="cs"/>
          <w:b w:val="0"/>
          <w:bCs w:val="0"/>
          <w:sz w:val="66"/>
          <w:szCs w:val="66"/>
          <w:rtl/>
        </w:rPr>
        <w:t>ال</w:t>
      </w:r>
      <w:r w:rsidRPr="000319BD">
        <w:rPr>
          <w:rFonts w:cs="AL-Mohanad Bold" w:hint="cs"/>
          <w:b w:val="0"/>
          <w:bCs w:val="0"/>
          <w:sz w:val="66"/>
          <w:szCs w:val="66"/>
          <w:rtl/>
        </w:rPr>
        <w:t xml:space="preserve">مقرر </w:t>
      </w:r>
      <w:r w:rsidR="00C73201">
        <w:rPr>
          <w:rFonts w:cs="AL-Mohanad Bold" w:hint="cs"/>
          <w:b w:val="0"/>
          <w:bCs w:val="0"/>
          <w:sz w:val="66"/>
          <w:szCs w:val="66"/>
          <w:rtl/>
        </w:rPr>
        <w:t>ال</w:t>
      </w:r>
      <w:r w:rsidRPr="000319BD">
        <w:rPr>
          <w:rFonts w:cs="AL-Mohanad Bold" w:hint="cs"/>
          <w:b w:val="0"/>
          <w:bCs w:val="0"/>
          <w:sz w:val="66"/>
          <w:szCs w:val="66"/>
          <w:rtl/>
        </w:rPr>
        <w:t>دراسي</w:t>
      </w:r>
    </w:p>
    <w:p w14:paraId="115A674A" w14:textId="77777777"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2C94048E" w14:textId="31DE4543" w:rsidR="00FC2B12" w:rsidRPr="00CF5169" w:rsidRDefault="00FC2B12" w:rsidP="00FC2B12">
      <w:pPr>
        <w:bidi/>
        <w:spacing w:before="240" w:line="360" w:lineRule="auto"/>
        <w:jc w:val="center"/>
        <w:rPr>
          <w:b/>
          <w:bCs/>
          <w:color w:val="000000" w:themeColor="text1"/>
          <w:sz w:val="36"/>
          <w:szCs w:val="36"/>
          <w:rtl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الفيزياء العامة</w:t>
      </w:r>
      <w:r w:rsidR="009B3DBD">
        <w:rPr>
          <w:rFonts w:hint="cs"/>
          <w:b/>
          <w:bCs/>
          <w:color w:val="000000" w:themeColor="text1"/>
          <w:sz w:val="36"/>
          <w:szCs w:val="36"/>
          <w:rtl/>
        </w:rPr>
        <w:t xml:space="preserve"> (1)</w:t>
      </w:r>
    </w:p>
    <w:p w14:paraId="457F8205" w14:textId="6F285FDD" w:rsidR="00FC2B12" w:rsidRPr="00CF5169" w:rsidRDefault="00465007" w:rsidP="00465007">
      <w:pPr>
        <w:spacing w:before="240" w:line="360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cs"/>
          <w:b/>
          <w:bCs/>
          <w:color w:val="000000" w:themeColor="text1"/>
          <w:sz w:val="36"/>
          <w:szCs w:val="36"/>
          <w:rtl/>
        </w:rPr>
        <w:t>101</w:t>
      </w:r>
      <w:r w:rsidR="00FA2F84">
        <w:rPr>
          <w:rFonts w:hint="cs"/>
          <w:b/>
          <w:bCs/>
          <w:color w:val="000000" w:themeColor="text1"/>
          <w:sz w:val="36"/>
          <w:szCs w:val="36"/>
          <w:rtl/>
        </w:rPr>
        <w:t xml:space="preserve"> فيز</w:t>
      </w:r>
    </w:p>
    <w:p w14:paraId="32A3F1E1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p w14:paraId="56830B78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p w14:paraId="7C5BE66A" w14:textId="77777777"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14:paraId="6CA358F5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519890EF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64FD0A3F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5A7F0287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5590E79B" w14:textId="77777777"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14:paraId="33121B19" w14:textId="77777777" w:rsidR="00C96DC0" w:rsidRPr="009737FC" w:rsidRDefault="009C6195" w:rsidP="00BC175B">
      <w:pPr>
        <w:bidi/>
        <w:jc w:val="both"/>
        <w:rPr>
          <w:rFonts w:cs="AL-Mohanad Bold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9737FC">
        <w:rPr>
          <w:rFonts w:cs="AL-Mohanad Bold"/>
          <w:b/>
          <w:bCs/>
          <w:sz w:val="32"/>
          <w:szCs w:val="32"/>
          <w:rtl/>
        </w:rPr>
        <w:lastRenderedPageBreak/>
        <w:t>نموذج توصيف مقرر دراسي</w:t>
      </w:r>
    </w:p>
    <w:p w14:paraId="58A6563D" w14:textId="77777777"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96DC0" w:rsidRPr="009737FC" w14:paraId="475FC2F9" w14:textId="77777777" w:rsidTr="00C901F5">
        <w:tc>
          <w:tcPr>
            <w:tcW w:w="9450" w:type="dxa"/>
          </w:tcPr>
          <w:p w14:paraId="004738EE" w14:textId="77777777" w:rsidR="00C96DC0" w:rsidRPr="009737FC" w:rsidRDefault="00C96DC0" w:rsidP="007F7CEC">
            <w:pPr>
              <w:bidi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 xml:space="preserve">          </w:t>
            </w:r>
            <w:r w:rsidR="007F7CEC" w:rsidRPr="00D152E5">
              <w:rPr>
                <w:sz w:val="28"/>
                <w:szCs w:val="28"/>
                <w:rtl/>
              </w:rPr>
              <w:t>جامعة الملك سعود</w:t>
            </w:r>
            <w:r w:rsidRPr="009737FC">
              <w:rPr>
                <w:rFonts w:cs="AL-Mohanad Bold"/>
                <w:sz w:val="28"/>
                <w:szCs w:val="28"/>
              </w:rPr>
              <w:t xml:space="preserve">       :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تاريخ التقرير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</w:rPr>
              <w:t xml:space="preserve">   </w:t>
            </w:r>
            <w:r w:rsidR="007F7CEC">
              <w:rPr>
                <w:rFonts w:cs="AL-Mohanad Bold" w:hint="cs"/>
                <w:sz w:val="28"/>
                <w:szCs w:val="28"/>
                <w:rtl/>
              </w:rPr>
              <w:t>ديسمبر 2017</w:t>
            </w:r>
            <w:r w:rsidRPr="009737FC">
              <w:rPr>
                <w:rFonts w:cs="AL-Mohanad Bold"/>
                <w:sz w:val="28"/>
                <w:szCs w:val="28"/>
              </w:rPr>
              <w:t xml:space="preserve">      </w:t>
            </w:r>
          </w:p>
        </w:tc>
      </w:tr>
      <w:tr w:rsidR="00C96DC0" w:rsidRPr="009737FC" w14:paraId="6B389DAC" w14:textId="77777777" w:rsidTr="00C901F5">
        <w:tc>
          <w:tcPr>
            <w:tcW w:w="9450" w:type="dxa"/>
          </w:tcPr>
          <w:p w14:paraId="3FC7B35C" w14:textId="77777777" w:rsidR="00C96DC0" w:rsidRPr="009737FC" w:rsidRDefault="00C96DC0" w:rsidP="005A5D6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الكلية</w:t>
            </w:r>
            <w:r w:rsidRPr="009737FC">
              <w:rPr>
                <w:rFonts w:cs="AL-Mohanad Bold"/>
                <w:sz w:val="28"/>
                <w:szCs w:val="28"/>
              </w:rPr>
              <w:t xml:space="preserve">/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="007F7CE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7F7CEC" w:rsidRPr="00D152E5">
              <w:rPr>
                <w:sz w:val="28"/>
                <w:szCs w:val="28"/>
                <w:rtl/>
              </w:rPr>
              <w:t xml:space="preserve">كلية العلوم – قسم </w:t>
            </w:r>
            <w:r w:rsidR="007F7CEC">
              <w:rPr>
                <w:rFonts w:hint="cs"/>
                <w:sz w:val="28"/>
                <w:szCs w:val="28"/>
                <w:rtl/>
              </w:rPr>
              <w:t>الفيزياء و الفلك</w:t>
            </w:r>
          </w:p>
        </w:tc>
      </w:tr>
    </w:tbl>
    <w:p w14:paraId="7605B3BC" w14:textId="77777777" w:rsidR="00E332E3" w:rsidRPr="009737FC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</w:rPr>
      </w:pPr>
    </w:p>
    <w:p w14:paraId="53CD34FF" w14:textId="77777777" w:rsidR="00C96DC0" w:rsidRPr="009737FC" w:rsidRDefault="00C96DC0" w:rsidP="00E332E3">
      <w:pPr>
        <w:pStyle w:val="Heading7"/>
        <w:numPr>
          <w:ilvl w:val="0"/>
          <w:numId w:val="62"/>
        </w:numPr>
        <w:bidi/>
        <w:spacing w:before="0" w:after="0"/>
        <w:ind w:left="211" w:hanging="283"/>
        <w:jc w:val="both"/>
        <w:rPr>
          <w:rFonts w:ascii="Times New Roman" w:hAnsi="Times New Roman" w:cs="AL-Mohanad Bold"/>
          <w:b/>
          <w:bCs/>
          <w:sz w:val="28"/>
          <w:szCs w:val="28"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التعريف بالمقرر الدراسي و</w:t>
      </w:r>
      <w:r w:rsidR="00077AEA"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معلومات عامة عنه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9737FC" w14:paraId="2AFAA20F" w14:textId="77777777" w:rsidTr="00C901F5">
        <w:tc>
          <w:tcPr>
            <w:tcW w:w="9450" w:type="dxa"/>
          </w:tcPr>
          <w:p w14:paraId="027704AA" w14:textId="2DE13FC4" w:rsidR="00C96DC0" w:rsidRPr="009737FC" w:rsidRDefault="00C96DC0" w:rsidP="00247EFE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1. اسم ورمز المقرر الدراسي: </w:t>
            </w:r>
            <w:r w:rsidR="007F7CEC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="007F7CEC">
              <w:rPr>
                <w:rFonts w:hint="cs"/>
                <w:color w:val="000000"/>
                <w:sz w:val="28"/>
                <w:szCs w:val="28"/>
                <w:rtl/>
              </w:rPr>
              <w:t xml:space="preserve">فيزياء </w:t>
            </w:r>
            <w:r w:rsidR="00FC2B12">
              <w:rPr>
                <w:rFonts w:hint="cs"/>
                <w:color w:val="000000"/>
                <w:sz w:val="28"/>
                <w:szCs w:val="28"/>
                <w:rtl/>
              </w:rPr>
              <w:t>عامة</w:t>
            </w:r>
            <w:r w:rsidR="007071A3">
              <w:rPr>
                <w:rFonts w:hint="cs"/>
                <w:color w:val="000000"/>
                <w:sz w:val="28"/>
                <w:szCs w:val="28"/>
                <w:rtl/>
              </w:rPr>
              <w:t xml:space="preserve"> (1)</w:t>
            </w:r>
            <w:r w:rsidR="000A62DD">
              <w:rPr>
                <w:rFonts w:hint="cs"/>
                <w:color w:val="000000"/>
                <w:sz w:val="28"/>
                <w:szCs w:val="28"/>
                <w:rtl/>
              </w:rPr>
              <w:t xml:space="preserve">   (</w:t>
            </w:r>
            <w:r w:rsidR="000A62DD">
              <w:rPr>
                <w:sz w:val="28"/>
                <w:szCs w:val="28"/>
                <w:rtl/>
              </w:rPr>
              <w:t xml:space="preserve"> </w:t>
            </w:r>
            <w:r w:rsidR="00247EFE">
              <w:rPr>
                <w:rFonts w:hint="cs"/>
                <w:sz w:val="28"/>
                <w:szCs w:val="28"/>
                <w:rtl/>
              </w:rPr>
              <w:t>101</w:t>
            </w:r>
            <w:r w:rsidR="000A62D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F7CEC">
              <w:rPr>
                <w:rFonts w:hint="cs"/>
                <w:sz w:val="28"/>
                <w:szCs w:val="28"/>
                <w:rtl/>
                <w:lang w:bidi="ar-JO"/>
              </w:rPr>
              <w:t>فيز</w:t>
            </w:r>
            <w:r w:rsidR="007F7CEC" w:rsidRPr="00D152E5">
              <w:rPr>
                <w:sz w:val="28"/>
                <w:szCs w:val="28"/>
                <w:rtl/>
                <w:lang w:bidi="ar-JO"/>
              </w:rPr>
              <w:t>)</w:t>
            </w:r>
          </w:p>
        </w:tc>
      </w:tr>
      <w:tr w:rsidR="00C96DC0" w:rsidRPr="009737FC" w14:paraId="527114C8" w14:textId="77777777" w:rsidTr="00C901F5">
        <w:tc>
          <w:tcPr>
            <w:tcW w:w="9450" w:type="dxa"/>
          </w:tcPr>
          <w:p w14:paraId="6C27EB0C" w14:textId="063E167D" w:rsidR="00C96DC0" w:rsidRPr="009737FC" w:rsidRDefault="00C96DC0" w:rsidP="00487F9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7F7CEC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="00D02093">
              <w:rPr>
                <w:rFonts w:hint="cs"/>
                <w:sz w:val="28"/>
                <w:szCs w:val="28"/>
                <w:rtl/>
              </w:rPr>
              <w:t>٤</w:t>
            </w:r>
            <w:r w:rsidR="007F7CEC" w:rsidRPr="00D152E5">
              <w:rPr>
                <w:sz w:val="28"/>
                <w:szCs w:val="28"/>
                <w:rtl/>
              </w:rPr>
              <w:t xml:space="preserve"> (</w:t>
            </w:r>
            <w:r w:rsidR="00487F93">
              <w:rPr>
                <w:rFonts w:hint="cs"/>
                <w:sz w:val="28"/>
                <w:szCs w:val="28"/>
                <w:rtl/>
                <w:lang w:val="en-US"/>
              </w:rPr>
              <w:t>٣</w:t>
            </w:r>
            <w:r w:rsidR="007F7CEC" w:rsidRPr="00D152E5">
              <w:rPr>
                <w:sz w:val="28"/>
                <w:szCs w:val="28"/>
                <w:rtl/>
              </w:rPr>
              <w:t>+</w:t>
            </w:r>
            <w:r w:rsidR="00B818A4">
              <w:rPr>
                <w:rFonts w:hint="cs"/>
                <w:sz w:val="28"/>
                <w:szCs w:val="28"/>
                <w:rtl/>
              </w:rPr>
              <w:t>٠</w:t>
            </w:r>
            <w:r w:rsidR="007F7CEC" w:rsidRPr="00D152E5">
              <w:rPr>
                <w:sz w:val="28"/>
                <w:szCs w:val="28"/>
                <w:rtl/>
              </w:rPr>
              <w:t>+</w:t>
            </w:r>
            <w:r w:rsidR="00FC2B12">
              <w:rPr>
                <w:rFonts w:hint="cs"/>
                <w:sz w:val="28"/>
                <w:szCs w:val="28"/>
                <w:rtl/>
              </w:rPr>
              <w:t>٢</w:t>
            </w:r>
            <w:r w:rsidR="007F7CEC" w:rsidRPr="00D152E5">
              <w:rPr>
                <w:sz w:val="28"/>
                <w:szCs w:val="28"/>
                <w:rtl/>
              </w:rPr>
              <w:t>)</w:t>
            </w:r>
          </w:p>
        </w:tc>
      </w:tr>
      <w:tr w:rsidR="00C96DC0" w:rsidRPr="009737FC" w14:paraId="07C2C1AB" w14:textId="77777777" w:rsidTr="00C901F5">
        <w:tc>
          <w:tcPr>
            <w:tcW w:w="9450" w:type="dxa"/>
          </w:tcPr>
          <w:p w14:paraId="36BCE5C8" w14:textId="77777777" w:rsidR="00D02093" w:rsidRDefault="00C96DC0" w:rsidP="00D0209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3. البرنامج 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>أو البرامج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</w:t>
            </w:r>
          </w:p>
          <w:p w14:paraId="2F3E5623" w14:textId="78748D52" w:rsidR="007071A3" w:rsidRPr="007071A3" w:rsidRDefault="007F7CEC" w:rsidP="007071A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Pr="00D152E5">
              <w:rPr>
                <w:sz w:val="28"/>
                <w:szCs w:val="28"/>
                <w:rtl/>
                <w:lang w:bidi="ar-JO"/>
              </w:rPr>
              <w:t xml:space="preserve">برامج كلية </w:t>
            </w:r>
            <w:r w:rsidR="007071A3">
              <w:rPr>
                <w:rFonts w:hint="cs"/>
                <w:sz w:val="28"/>
                <w:szCs w:val="28"/>
                <w:rtl/>
                <w:lang w:bidi="ar-JO"/>
              </w:rPr>
              <w:t xml:space="preserve">العلوم: الزراعة </w:t>
            </w:r>
            <w:r w:rsidR="007071A3">
              <w:rPr>
                <w:sz w:val="28"/>
                <w:szCs w:val="28"/>
                <w:rtl/>
                <w:lang w:bidi="ar-JO"/>
              </w:rPr>
              <w:t>–</w:t>
            </w:r>
            <w:r w:rsidR="007071A3">
              <w:rPr>
                <w:rFonts w:hint="cs"/>
                <w:sz w:val="28"/>
                <w:szCs w:val="28"/>
                <w:rtl/>
                <w:lang w:bidi="ar-JO"/>
              </w:rPr>
              <w:t xml:space="preserve"> الجيولوجيا </w:t>
            </w:r>
            <w:r w:rsidR="007071A3">
              <w:rPr>
                <w:sz w:val="28"/>
                <w:szCs w:val="28"/>
                <w:rtl/>
                <w:lang w:bidi="ar-JO"/>
              </w:rPr>
              <w:t>–</w:t>
            </w:r>
            <w:r w:rsidR="007071A3">
              <w:rPr>
                <w:rFonts w:hint="cs"/>
                <w:sz w:val="28"/>
                <w:szCs w:val="28"/>
                <w:rtl/>
                <w:lang w:bidi="ar-JO"/>
              </w:rPr>
              <w:t xml:space="preserve"> الجيوفيزياء - الرياضيات</w:t>
            </w:r>
          </w:p>
          <w:p w14:paraId="7AAE320B" w14:textId="52C7CF23" w:rsidR="00E332E3" w:rsidRPr="009737FC" w:rsidRDefault="007071A3" w:rsidP="00E332E3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rtl/>
              </w:rPr>
              <w:t xml:space="preserve"> </w:t>
            </w:r>
            <w:r w:rsidR="00C96DC0" w:rsidRPr="009737FC">
              <w:rPr>
                <w:rFonts w:cs="AL-Mohanad Bold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9737FC">
              <w:rPr>
                <w:rFonts w:cs="AL-Mohanad Bold" w:hint="cs"/>
                <w:b/>
                <w:rtl/>
              </w:rPr>
              <w:t xml:space="preserve">كل </w:t>
            </w:r>
            <w:r w:rsidR="00C96DC0" w:rsidRPr="009737FC">
              <w:rPr>
                <w:rFonts w:cs="AL-Mohanad Bold"/>
                <w:b/>
                <w:rtl/>
              </w:rPr>
              <w:t>هذه البرامج)</w:t>
            </w:r>
          </w:p>
        </w:tc>
      </w:tr>
      <w:tr w:rsidR="00C96DC0" w:rsidRPr="009737FC" w14:paraId="05334D01" w14:textId="77777777" w:rsidTr="00C901F5">
        <w:tc>
          <w:tcPr>
            <w:tcW w:w="9450" w:type="dxa"/>
          </w:tcPr>
          <w:p w14:paraId="558C5F5D" w14:textId="5092FBA8" w:rsidR="00E332E3" w:rsidRPr="009737FC" w:rsidRDefault="00C96DC0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4. اسم عضو هيئة التدريس المسؤول عن المقرر الدراسي: </w:t>
            </w:r>
            <w:r w:rsidR="00D02093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487F93">
              <w:rPr>
                <w:rFonts w:cs="AL-Mohanad Bold" w:hint="cs"/>
                <w:b/>
                <w:sz w:val="28"/>
                <w:szCs w:val="28"/>
                <w:rtl/>
              </w:rPr>
              <w:t>أعضاء هيئة تدريس قسم الفيزياء و الفلك</w:t>
            </w:r>
          </w:p>
        </w:tc>
      </w:tr>
      <w:tr w:rsidR="00C96DC0" w:rsidRPr="009737FC" w14:paraId="3D6DE7F4" w14:textId="77777777" w:rsidTr="00C901F5">
        <w:tc>
          <w:tcPr>
            <w:tcW w:w="9450" w:type="dxa"/>
          </w:tcPr>
          <w:p w14:paraId="1C1DC727" w14:textId="77777777" w:rsidR="00E332E3" w:rsidRPr="007F7CEC" w:rsidRDefault="00C96DC0" w:rsidP="007F7C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5. السنة أو المستوى الأكاديمي الذي يعطى فيه المقرر الدراسي: </w:t>
            </w:r>
            <w:r w:rsidR="007F7CEC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="007F7CEC" w:rsidRPr="00D152E5">
              <w:rPr>
                <w:sz w:val="28"/>
                <w:szCs w:val="28"/>
                <w:rtl/>
              </w:rPr>
              <w:t xml:space="preserve">المستوى </w:t>
            </w:r>
            <w:r w:rsidR="007F7CEC">
              <w:rPr>
                <w:rFonts w:hint="cs"/>
                <w:sz w:val="28"/>
                <w:szCs w:val="28"/>
                <w:rtl/>
              </w:rPr>
              <w:t>الثالث</w:t>
            </w:r>
            <w:r w:rsidR="007F7CEC" w:rsidRPr="00D152E5">
              <w:rPr>
                <w:sz w:val="28"/>
                <w:szCs w:val="28"/>
                <w:rtl/>
              </w:rPr>
              <w:t xml:space="preserve">/ السنة </w:t>
            </w:r>
            <w:r w:rsidR="007F7CEC">
              <w:rPr>
                <w:rFonts w:hint="cs"/>
                <w:sz w:val="28"/>
                <w:szCs w:val="28"/>
                <w:rtl/>
              </w:rPr>
              <w:t>الثانية.</w:t>
            </w:r>
          </w:p>
        </w:tc>
      </w:tr>
      <w:tr w:rsidR="00C96DC0" w:rsidRPr="009737FC" w14:paraId="082E722C" w14:textId="77777777" w:rsidTr="00C901F5">
        <w:tc>
          <w:tcPr>
            <w:tcW w:w="9450" w:type="dxa"/>
          </w:tcPr>
          <w:p w14:paraId="3C684BBD" w14:textId="77777777" w:rsidR="00C96DC0" w:rsidRPr="009737FC" w:rsidRDefault="00C96DC0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>6. المتطلبات السابقة لهذا المقرر(إن وجدت):</w:t>
            </w:r>
            <w:r w:rsidR="007F7CEC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="007F7CEC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  <w:tr w:rsidR="00C96DC0" w:rsidRPr="009737FC" w14:paraId="129F44A5" w14:textId="77777777" w:rsidTr="00C901F5">
        <w:tc>
          <w:tcPr>
            <w:tcW w:w="9450" w:type="dxa"/>
          </w:tcPr>
          <w:p w14:paraId="78DEB3A9" w14:textId="77777777" w:rsidR="00C96DC0" w:rsidRPr="009737FC" w:rsidRDefault="00C96DC0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7. المتطلبات 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المتزامنة مع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هذا المقرر (إن وجدت): </w:t>
            </w:r>
            <w:r w:rsidR="007F7CEC">
              <w:rPr>
                <w:rFonts w:cs="AL-Mohanad Bold" w:hint="cs"/>
                <w:b/>
                <w:sz w:val="28"/>
                <w:szCs w:val="28"/>
                <w:rtl/>
              </w:rPr>
              <w:t xml:space="preserve">  </w:t>
            </w:r>
            <w:r w:rsidR="007F7CEC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  <w:tr w:rsidR="00C96DC0" w:rsidRPr="009737FC" w14:paraId="206190F7" w14:textId="77777777" w:rsidTr="00C901F5">
        <w:tc>
          <w:tcPr>
            <w:tcW w:w="9450" w:type="dxa"/>
          </w:tcPr>
          <w:p w14:paraId="0319374D" w14:textId="77777777" w:rsidR="007F7CEC" w:rsidRDefault="00C96DC0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8. موقع تقديم المقرر إن لم يكن داخل المبنى الرئيس للمؤسسة التعليمية: </w:t>
            </w:r>
          </w:p>
          <w:p w14:paraId="796B31C7" w14:textId="0A6E3C2C" w:rsidR="00E332E3" w:rsidRPr="009737FC" w:rsidRDefault="007F7CEC" w:rsidP="00BE6D5D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D152E5">
              <w:rPr>
                <w:sz w:val="28"/>
                <w:szCs w:val="28"/>
                <w:rtl/>
              </w:rPr>
              <w:t>في المقر الرئيسي بالدرعية في كلية العلوم مبنى رقم 4 للطلاب</w:t>
            </w:r>
            <w:r w:rsidR="00D0209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E6D5D">
              <w:rPr>
                <w:rFonts w:hint="cs"/>
                <w:sz w:val="28"/>
                <w:szCs w:val="28"/>
                <w:rtl/>
              </w:rPr>
              <w:t>رقم ٥ للطالبات لقسم الرياضيات.</w:t>
            </w:r>
          </w:p>
        </w:tc>
      </w:tr>
      <w:tr w:rsidR="00C96DC0" w:rsidRPr="009737FC" w14:paraId="7CAF1114" w14:textId="77777777" w:rsidTr="00C901F5">
        <w:tc>
          <w:tcPr>
            <w:tcW w:w="9450" w:type="dxa"/>
          </w:tcPr>
          <w:p w14:paraId="5A030CE6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>9. نمط الدراسة المتبع (اختر كل ما ينطبق):</w:t>
            </w:r>
          </w:p>
          <w:p w14:paraId="4212C419" w14:textId="77777777" w:rsidR="00C96DC0" w:rsidRPr="009737FC" w:rsidRDefault="007366A8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80B372" wp14:editId="4170D24A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197485</wp:posOffset>
                      </wp:positionV>
                      <wp:extent cx="530225" cy="265430"/>
                      <wp:effectExtent l="0" t="0" r="22225" b="20320"/>
                      <wp:wrapNone/>
                      <wp:docPr id="14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EBC61" w14:textId="77777777" w:rsidR="007F7CEC" w:rsidRDefault="007F7CEC" w:rsidP="007F7C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نعم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0B372" id="Rectangle 210" o:spid="_x0000_s1026" style="position:absolute;left:0;text-align:left;margin-left:194.1pt;margin-top:15.55pt;width:41.75pt;height:2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">
                      <v:textbox>
                        <w:txbxContent>
                          <w:p w14:paraId="150EBC61" w14:textId="77777777" w:rsidR="007F7CEC" w:rsidRDefault="007F7CEC" w:rsidP="007F7CE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نعم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7CEC"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402B5D" wp14:editId="5988931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207010</wp:posOffset>
                      </wp:positionV>
                      <wp:extent cx="644525" cy="209550"/>
                      <wp:effectExtent l="0" t="0" r="22225" b="19050"/>
                      <wp:wrapNone/>
                      <wp:docPr id="13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C6A09" w14:textId="7B242745" w:rsidR="007F7CEC" w:rsidRDefault="00FC2B12" w:rsidP="007F7C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٧٠</w:t>
                                  </w:r>
                                  <w:r w:rsidR="007F7CEC">
                                    <w:rPr>
                                      <w:rFonts w:hint="cs"/>
                                      <w:rtl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2B5D" id="Rectangle 201" o:spid="_x0000_s1027" style="position:absolute;left:0;text-align:left;margin-left:16.35pt;margin-top:16.3pt;width:50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">
                      <v:textbox>
                        <w:txbxContent>
                          <w:p w14:paraId="2BFC6A09" w14:textId="7B242745" w:rsidR="007F7CEC" w:rsidRDefault="00FC2B12" w:rsidP="007F7CE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٧٠</w:t>
                            </w:r>
                            <w:r w:rsidR="007F7CEC">
                              <w:rPr>
                                <w:rFonts w:hint="cs"/>
                                <w:rtl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F9C62D" w14:textId="77777777" w:rsidR="00C96DC0" w:rsidRPr="009737FC" w:rsidRDefault="00C96DC0" w:rsidP="0095062B">
            <w:pPr>
              <w:numPr>
                <w:ilvl w:val="0"/>
                <w:numId w:val="63"/>
              </w:num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قاعات المحاضرات التقليدية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 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    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                   </w:t>
            </w:r>
            <w:r w:rsidR="007F687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   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</w:t>
            </w:r>
            <w:r w:rsidR="007F6870"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7F6870" w:rsidRPr="009737FC">
              <w:rPr>
                <w:rFonts w:cs="AL-Mohanad Bold"/>
                <w:b/>
                <w:sz w:val="28"/>
                <w:szCs w:val="28"/>
                <w:rtl/>
              </w:rPr>
              <w:t>النسبة</w:t>
            </w:r>
            <w:r w:rsidR="007F6870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</w:p>
          <w:p w14:paraId="5D34970B" w14:textId="77777777" w:rsidR="00C96DC0" w:rsidRPr="009737FC" w:rsidRDefault="008B3A5F" w:rsidP="0095062B">
            <w:pPr>
              <w:numPr>
                <w:ilvl w:val="0"/>
                <w:numId w:val="63"/>
              </w:numPr>
              <w:bidi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>التعلم</w:t>
            </w:r>
            <w:r w:rsidR="0095062B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الإلكتروني  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</w:t>
            </w:r>
            <w:r w:rsidR="0095062B" w:rsidRPr="009737FC">
              <w:rPr>
                <w:rFonts w:cs="AL-Mohanad Bold"/>
                <w:b/>
                <w:sz w:val="28"/>
                <w:szCs w:val="28"/>
                <w:rtl/>
              </w:rPr>
              <w:t>النسبة</w:t>
            </w:r>
            <w:r w:rsidR="0095062B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                  </w:t>
            </w:r>
            <w:r w:rsidR="007F7CEC"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F93DC2" wp14:editId="7BC2F8E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11430" t="10160" r="10795" b="10160"/>
                      <wp:wrapNone/>
                      <wp:docPr id="1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CB6A" id="Rectangle 202" o:spid="_x0000_s1026" style="position:absolute;margin-left:29.4pt;margin-top:1.55pt;width:35.75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geIAIAAD4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"/>
                  </w:pict>
                </mc:Fallback>
              </mc:AlternateContent>
            </w:r>
            <w:r w:rsidR="006A2885"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4271E" wp14:editId="42ED51FC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8255" t="10160" r="13970" b="10160"/>
                      <wp:wrapNone/>
                      <wp:docPr id="11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BCF73" id="Rectangle 209" o:spid="_x0000_s1026" style="position:absolute;margin-left:200.15pt;margin-top:1.55pt;width:35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"/>
                  </w:pict>
                </mc:Fallback>
              </mc:AlternateContent>
            </w:r>
          </w:p>
          <w:p w14:paraId="45937403" w14:textId="77777777" w:rsidR="007F6870" w:rsidRPr="009737FC" w:rsidRDefault="008B3A5F" w:rsidP="0095062B">
            <w:pPr>
              <w:numPr>
                <w:ilvl w:val="0"/>
                <w:numId w:val="63"/>
              </w:num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تعليم 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>مدمج (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>تقليدي وعن طريق الإنترنت</w:t>
            </w: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>)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         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</w:t>
            </w:r>
            <w:r w:rsidR="006A2885"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6F1135" wp14:editId="30F3F4DF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45085</wp:posOffset>
                      </wp:positionV>
                      <wp:extent cx="454025" cy="227330"/>
                      <wp:effectExtent l="8255" t="6985" r="13970" b="13335"/>
                      <wp:wrapNone/>
                      <wp:docPr id="10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6F718" id="Rectangle 207" o:spid="_x0000_s1026" style="position:absolute;margin-left:200.15pt;margin-top:3.55pt;width:35.7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buIAIAAD4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"/>
                  </w:pict>
                </mc:Fallback>
              </mc:AlternateContent>
            </w:r>
            <w:r w:rsidR="007F7CEC"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05E7F4" wp14:editId="6FA0466B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45720</wp:posOffset>
                      </wp:positionV>
                      <wp:extent cx="454025" cy="227330"/>
                      <wp:effectExtent l="11430" t="7620" r="10795" b="12700"/>
                      <wp:wrapNone/>
                      <wp:docPr id="9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8CB2" id="Rectangle 204" o:spid="_x0000_s1026" style="position:absolute;margin-left:29.4pt;margin-top:3.6pt;width:35.75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"/>
                  </w:pict>
                </mc:Fallback>
              </mc:AlternateContent>
            </w:r>
            <w:r w:rsidR="007F6870"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7F6870" w:rsidRPr="009737FC">
              <w:rPr>
                <w:rFonts w:cs="AL-Mohanad Bold"/>
                <w:b/>
                <w:sz w:val="28"/>
                <w:szCs w:val="28"/>
                <w:rtl/>
              </w:rPr>
              <w:t>النسبة</w:t>
            </w:r>
            <w:r w:rsidR="007F6870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</w:p>
          <w:p w14:paraId="44D669F6" w14:textId="77777777" w:rsidR="007F6870" w:rsidRPr="009737FC" w:rsidRDefault="007F6870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</w:p>
          <w:p w14:paraId="70ABD828" w14:textId="77777777" w:rsidR="00C96DC0" w:rsidRPr="009737FC" w:rsidRDefault="006A2885" w:rsidP="00BC175B">
            <w:pPr>
              <w:bidi/>
              <w:ind w:left="720"/>
              <w:jc w:val="both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/>
                <w:b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A5B59" wp14:editId="724F557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11430" t="10160" r="10795" b="10160"/>
                      <wp:wrapNone/>
                      <wp:docPr id="8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0A16" id="Rectangle 275" o:spid="_x0000_s1026" style="position:absolute;margin-left:29.4pt;margin-top:12.8pt;width:35.7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8FE631" wp14:editId="737EC5C8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162560</wp:posOffset>
                      </wp:positionV>
                      <wp:extent cx="454025" cy="227330"/>
                      <wp:effectExtent l="10795" t="10160" r="11430" b="10160"/>
                      <wp:wrapNone/>
                      <wp:docPr id="7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7C100" id="Rectangle 206" o:spid="_x0000_s1026" style="position:absolute;margin-left:198.85pt;margin-top:12.8pt;width:35.75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v/IAIAAD0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"/>
                  </w:pict>
                </mc:Fallback>
              </mc:AlternateConten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                                                         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</w:t>
            </w:r>
          </w:p>
          <w:p w14:paraId="0B9075EA" w14:textId="77777777" w:rsidR="00C96DC0" w:rsidRPr="009737FC" w:rsidRDefault="00C96DC0" w:rsidP="0095062B">
            <w:pPr>
              <w:numPr>
                <w:ilvl w:val="0"/>
                <w:numId w:val="63"/>
              </w:num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>المراسلات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                    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            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                    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    </w:t>
            </w:r>
            <w:r w:rsidR="00077AEA" w:rsidRPr="009737FC">
              <w:rPr>
                <w:rFonts w:cs="AL-Mohanad Bold"/>
                <w:b/>
                <w:sz w:val="28"/>
                <w:szCs w:val="28"/>
                <w:rtl/>
              </w:rPr>
              <w:t>النسبة</w:t>
            </w:r>
            <w:r w:rsidR="00077AEA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</w:p>
          <w:p w14:paraId="40083D64" w14:textId="77777777" w:rsidR="00C96DC0" w:rsidRPr="009737FC" w:rsidRDefault="006A2885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  <w:r>
              <w:rPr>
                <w:rFonts w:cs="AL-Mohanad Bold"/>
                <w:b/>
                <w:noProof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67DA5" wp14:editId="7883CF9D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8575" b="26670"/>
                      <wp:wrapNone/>
                      <wp:docPr id="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09123" w14:textId="73C0B4D7" w:rsidR="00FC2B12" w:rsidRDefault="00FC2B12" w:rsidP="00FC2B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نعم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7DA5" id="Rectangle 276" o:spid="_x0000_s1028" style="position:absolute;left:0;text-align:left;margin-left:198.85pt;margin-top:1.55pt;width:35.7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">
                      <v:textbox>
                        <w:txbxContent>
                          <w:p w14:paraId="57F09123" w14:textId="73C0B4D7" w:rsidR="00FC2B12" w:rsidRDefault="00FC2B12" w:rsidP="00FC2B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نعم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L-Mohanad Bold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FCCA6E" wp14:editId="3B2FFF2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19685</wp:posOffset>
                      </wp:positionV>
                      <wp:extent cx="454025" cy="227330"/>
                      <wp:effectExtent l="0" t="0" r="28575" b="26670"/>
                      <wp:wrapNone/>
                      <wp:docPr id="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C429B" w14:textId="3B5C4366" w:rsidR="00FC2B12" w:rsidRDefault="00FC2B12" w:rsidP="00FC2B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٣٠٪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CCA6E" id="Rectangle 205" o:spid="_x0000_s1029" style="position:absolute;left:0;text-align:left;margin-left:29.4pt;margin-top:1.55pt;width:35.75pt;height:1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">
                      <v:textbox>
                        <w:txbxContent>
                          <w:p w14:paraId="62AC429B" w14:textId="3B5C4366" w:rsidR="00FC2B12" w:rsidRDefault="00FC2B12" w:rsidP="00FC2B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٣٠٪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   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>ه.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 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>أخرى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           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                                                   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        </w:t>
            </w:r>
            <w:r w:rsidR="00C96DC0" w:rsidRPr="009737FC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="00C96DC0" w:rsidRPr="009737FC">
              <w:rPr>
                <w:rFonts w:cs="AL-Mohanad Bold"/>
                <w:b/>
                <w:sz w:val="28"/>
                <w:szCs w:val="28"/>
                <w:rtl/>
              </w:rPr>
              <w:t xml:space="preserve">  </w:t>
            </w:r>
            <w:r w:rsidR="00077AEA" w:rsidRPr="009737FC">
              <w:rPr>
                <w:rFonts w:cs="AL-Mohanad Bold"/>
                <w:b/>
                <w:sz w:val="28"/>
                <w:szCs w:val="28"/>
                <w:rtl/>
              </w:rPr>
              <w:t>النسبة</w:t>
            </w:r>
            <w:r w:rsidR="00077AEA" w:rsidRPr="009737FC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</w:p>
          <w:p w14:paraId="172805B0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</w:p>
          <w:p w14:paraId="756EFB0A" w14:textId="225DE797" w:rsidR="00C96DC0" w:rsidRPr="00DD6626" w:rsidRDefault="00C96DC0" w:rsidP="00DD6626">
            <w:pPr>
              <w:bidi/>
              <w:jc w:val="both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</w:rPr>
              <w:t>تعليقات</w:t>
            </w:r>
            <w:r w:rsidR="00077AEA" w:rsidRPr="009737FC">
              <w:rPr>
                <w:rFonts w:cs="AL-Mohanad Bold" w:hint="cs"/>
                <w:bCs/>
                <w:sz w:val="28"/>
                <w:szCs w:val="28"/>
                <w:rtl/>
              </w:rPr>
              <w:t>:</w:t>
            </w:r>
            <w:r w:rsidR="00FC2B12">
              <w:rPr>
                <w:rFonts w:cs="AL-Mohanad Bold" w:hint="cs"/>
                <w:bCs/>
                <w:sz w:val="28"/>
                <w:szCs w:val="28"/>
                <w:rtl/>
              </w:rPr>
              <w:t xml:space="preserve">  معمل مصاحب للمادة يقيم بنسبة ٣٠٪.</w:t>
            </w:r>
          </w:p>
          <w:p w14:paraId="3DA1A120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sz w:val="28"/>
                <w:szCs w:val="28"/>
              </w:rPr>
            </w:pPr>
          </w:p>
        </w:tc>
      </w:tr>
    </w:tbl>
    <w:p w14:paraId="632F1EE7" w14:textId="77777777" w:rsidR="00C96DC0" w:rsidRPr="009737FC" w:rsidRDefault="00C96DC0" w:rsidP="00E332E3">
      <w:pPr>
        <w:pStyle w:val="Heading7"/>
        <w:numPr>
          <w:ilvl w:val="0"/>
          <w:numId w:val="62"/>
        </w:numPr>
        <w:bidi/>
        <w:spacing w:before="0" w:after="0"/>
        <w:ind w:left="353" w:hanging="284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الأهداف</w:t>
      </w:r>
      <w:r w:rsidRPr="009737FC">
        <w:rPr>
          <w:rFonts w:ascii="Times New Roman" w:hAnsi="Times New Roman" w:cs="AL-Mohanad Bold"/>
          <w:b/>
          <w:bCs/>
          <w:sz w:val="28"/>
          <w:szCs w:val="28"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9737FC" w14:paraId="769C3F48" w14:textId="77777777" w:rsidTr="00C901F5">
        <w:trPr>
          <w:cantSplit/>
          <w:trHeight w:val="690"/>
        </w:trPr>
        <w:tc>
          <w:tcPr>
            <w:tcW w:w="9450" w:type="dxa"/>
          </w:tcPr>
          <w:p w14:paraId="21C180D3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</w:t>
            </w:r>
            <w:r w:rsidR="008640E0" w:rsidRPr="009737FC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هدف المقرر الرئيس ؟</w:t>
            </w:r>
          </w:p>
          <w:p w14:paraId="1777F0A0" w14:textId="2913913C" w:rsidR="00C96DC0" w:rsidRPr="009737FC" w:rsidRDefault="00DD6626" w:rsidP="000975FA">
            <w:pPr>
              <w:bidi/>
              <w:jc w:val="both"/>
              <w:rPr>
                <w:rFonts w:cs="AL-Mohanad Bold"/>
              </w:rPr>
            </w:pPr>
            <w:r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يهدف المقرر إلى إعطاء الطالب </w:t>
            </w:r>
            <w:r w:rsidR="00FC2B12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مقدمة في </w:t>
            </w:r>
            <w:r w:rsidR="000975FA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الفيزياء العامة </w:t>
            </w:r>
            <w:r w:rsidR="00D02093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 ليتعلم الطالب كيفية وصف الظواهر</w:t>
            </w:r>
            <w:r w:rsid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 </w:t>
            </w:r>
            <w:r w:rsidR="000975FA">
              <w:rPr>
                <w:rFonts w:ascii="Book Antiqua" w:hAnsi="Book Antiqua" w:cs="Simplified Arabic" w:hint="cs"/>
                <w:sz w:val="20"/>
                <w:szCs w:val="22"/>
                <w:rtl/>
              </w:rPr>
              <w:t>الطبيعية</w:t>
            </w:r>
            <w:r w:rsid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 بناء على أسس فيزيائية سليمة، وبطريقة سهلة  ومن خلال حل المسائل.</w:t>
            </w:r>
          </w:p>
          <w:p w14:paraId="6F56F906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C96DC0" w:rsidRPr="009737FC" w14:paraId="6ED19DB5" w14:textId="77777777" w:rsidTr="00C901F5">
        <w:tc>
          <w:tcPr>
            <w:tcW w:w="9450" w:type="dxa"/>
          </w:tcPr>
          <w:p w14:paraId="6334A0C5" w14:textId="090BF4CB" w:rsidR="00C96DC0" w:rsidRDefault="00C96DC0" w:rsidP="00BC175B">
            <w:pPr>
              <w:pStyle w:val="Heading7"/>
              <w:bidi/>
              <w:spacing w:before="0" w:after="0"/>
              <w:jc w:val="both"/>
              <w:rPr>
                <w:rFonts w:ascii="Times New Roman" w:hAnsi="Times New Roman" w:cs="AL-Mohanad Bold"/>
                <w:rtl/>
                <w:lang w:eastAsia="en-US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>2-</w:t>
            </w:r>
            <w:r w:rsidR="007865A0"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اذكر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 xml:space="preserve"> بإيجاز أي خطط يتم تنفيذها لتطوير وتحسين </w:t>
            </w:r>
            <w:r w:rsidRPr="009737FC">
              <w:rPr>
                <w:rFonts w:ascii="Times New Roman" w:hAnsi="Times New Roman" w:cs="AL-Mohanad Bold"/>
                <w:b/>
                <w:sz w:val="28"/>
                <w:szCs w:val="28"/>
                <w:rtl/>
                <w:lang w:eastAsia="en-US"/>
              </w:rPr>
              <w:t xml:space="preserve"> المقرر الدراسي . </w:t>
            </w:r>
            <w:r w:rsidRPr="009737FC">
              <w:rPr>
                <w:rFonts w:ascii="Times New Roman" w:hAnsi="Times New Roman" w:cs="AL-Mohanad Bold"/>
                <w:b/>
                <w:rtl/>
                <w:lang w:eastAsia="en-US"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9737FC">
              <w:rPr>
                <w:rFonts w:ascii="Times New Roman" w:hAnsi="Times New Roman" w:cs="AL-Mohanad Bold"/>
                <w:rtl/>
                <w:lang w:eastAsia="en-US"/>
              </w:rPr>
              <w:t xml:space="preserve"> </w:t>
            </w:r>
          </w:p>
          <w:p w14:paraId="750889E4" w14:textId="432C3179" w:rsidR="00DD6626" w:rsidRDefault="00DD6626" w:rsidP="00DD6626">
            <w:pPr>
              <w:bidi/>
              <w:rPr>
                <w:rtl/>
              </w:rPr>
            </w:pPr>
          </w:p>
          <w:p w14:paraId="1172D490" w14:textId="77777777" w:rsidR="000975FA" w:rsidRPr="00DD6626" w:rsidRDefault="000975FA" w:rsidP="000975FA">
            <w:pPr>
              <w:bidi/>
              <w:rPr>
                <w:rtl/>
              </w:rPr>
            </w:pPr>
          </w:p>
          <w:p w14:paraId="735A94C2" w14:textId="0F6C8932" w:rsidR="00DD6626" w:rsidRPr="00487F93" w:rsidRDefault="008D2596" w:rsidP="00487F93">
            <w:pPr>
              <w:pStyle w:val="ListParagraph"/>
              <w:numPr>
                <w:ilvl w:val="0"/>
                <w:numId w:val="80"/>
              </w:numPr>
              <w:bidi/>
              <w:rPr>
                <w:rFonts w:ascii="Book Antiqua" w:hAnsi="Book Antiqua" w:cs="Simplified Arabic"/>
                <w:sz w:val="20"/>
                <w:szCs w:val="22"/>
              </w:rPr>
            </w:pPr>
            <w:r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>فيديوهات تعليمية يتم استخدامها في التدريس</w:t>
            </w:r>
            <w:r w:rsidR="00DD6626"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>.</w:t>
            </w:r>
          </w:p>
          <w:p w14:paraId="371FFCCD" w14:textId="613219D0" w:rsidR="004B7791" w:rsidRPr="00487F93" w:rsidRDefault="004B7791" w:rsidP="004B7791">
            <w:pPr>
              <w:pStyle w:val="ListParagraph"/>
              <w:numPr>
                <w:ilvl w:val="0"/>
                <w:numId w:val="80"/>
              </w:numPr>
              <w:bidi/>
              <w:rPr>
                <w:rFonts w:ascii="Book Antiqua" w:hAnsi="Book Antiqua" w:cs="Simplified Arabic"/>
                <w:sz w:val="20"/>
                <w:szCs w:val="22"/>
              </w:rPr>
            </w:pPr>
            <w:r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lastRenderedPageBreak/>
              <w:t>المواد الدراسية متاحة للطلاب على نظام إدارة التعلم.</w:t>
            </w:r>
          </w:p>
          <w:p w14:paraId="5A153C7E" w14:textId="633DB8D8" w:rsidR="004B7791" w:rsidRPr="00487F93" w:rsidRDefault="004B7791" w:rsidP="00487F93">
            <w:pPr>
              <w:pStyle w:val="ListParagraph"/>
              <w:numPr>
                <w:ilvl w:val="0"/>
                <w:numId w:val="80"/>
              </w:numPr>
              <w:bidi/>
              <w:rPr>
                <w:rFonts w:ascii="Book Antiqua" w:hAnsi="Book Antiqua" w:cs="Simplified Arabic"/>
                <w:sz w:val="20"/>
                <w:szCs w:val="22"/>
              </w:rPr>
            </w:pPr>
            <w:r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 xml:space="preserve">يتم تحسين الأمثلة المستخدمة و تغييرها بناء على حاجة </w:t>
            </w:r>
            <w:r w:rsid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>تخصص الطلبة</w:t>
            </w:r>
            <w:r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>.</w:t>
            </w:r>
          </w:p>
          <w:p w14:paraId="12FF7FAC" w14:textId="50906F4F" w:rsidR="00C96DC0" w:rsidRPr="00B818A4" w:rsidRDefault="00986E32" w:rsidP="00B818A4">
            <w:pPr>
              <w:pStyle w:val="ListParagraph"/>
              <w:numPr>
                <w:ilvl w:val="0"/>
                <w:numId w:val="80"/>
              </w:numPr>
              <w:bidi/>
            </w:pPr>
            <w:r w:rsidRPr="00487F93">
              <w:rPr>
                <w:rFonts w:ascii="Book Antiqua" w:hAnsi="Book Antiqua" w:cs="Simplified Arabic" w:hint="cs"/>
                <w:sz w:val="20"/>
                <w:szCs w:val="22"/>
                <w:rtl/>
              </w:rPr>
              <w:t>تجارب مرتبطة بمفردات المقرر</w:t>
            </w:r>
            <w:r w:rsidRPr="00B818A4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7A9C19BE" w14:textId="77777777" w:rsidR="00C96DC0" w:rsidRPr="009737FC" w:rsidRDefault="00C96DC0" w:rsidP="00E332E3">
      <w:pPr>
        <w:pStyle w:val="Heading7"/>
        <w:numPr>
          <w:ilvl w:val="0"/>
          <w:numId w:val="63"/>
        </w:numPr>
        <w:bidi/>
        <w:spacing w:before="0" w:after="0"/>
        <w:ind w:left="211" w:hanging="283"/>
        <w:jc w:val="both"/>
        <w:rPr>
          <w:rFonts w:ascii="Times New Roman" w:hAnsi="Times New Roman" w:cs="AL-Mohanad Bold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lastRenderedPageBreak/>
        <w:t xml:space="preserve">توصيف المقرر الدراسي </w:t>
      </w:r>
      <w:r w:rsidRPr="009737FC">
        <w:rPr>
          <w:rFonts w:ascii="Times New Roman" w:hAnsi="Times New Roman" w:cs="AL-Mohanad Bold"/>
          <w:rtl/>
        </w:rPr>
        <w:t xml:space="preserve">(ملاحظة: </w:t>
      </w:r>
      <w:r w:rsidRPr="009737FC">
        <w:rPr>
          <w:rFonts w:ascii="Times New Roman" w:hAnsi="Times New Roman" w:cs="AL-Mohanad Bold" w:hint="cs"/>
          <w:rtl/>
        </w:rPr>
        <w:t xml:space="preserve">المطلوب هنا وصفٌ عام </w:t>
      </w:r>
      <w:r w:rsidR="008B3A5F" w:rsidRPr="009737FC">
        <w:rPr>
          <w:rFonts w:ascii="Times New Roman" w:hAnsi="Times New Roman" w:cs="AL-Mohanad Bold" w:hint="cs"/>
          <w:rtl/>
        </w:rPr>
        <w:t>ب</w:t>
      </w:r>
      <w:r w:rsidRPr="009737FC">
        <w:rPr>
          <w:rFonts w:ascii="Times New Roman" w:hAnsi="Times New Roman" w:cs="AL-Mohanad Bold" w:hint="cs"/>
          <w:rtl/>
        </w:rPr>
        <w:t>الطريقة</w:t>
      </w:r>
      <w:r w:rsidR="008B3A5F" w:rsidRPr="009737FC">
        <w:rPr>
          <w:rFonts w:ascii="Times New Roman" w:hAnsi="Times New Roman" w:cs="AL-Mohanad Bold" w:hint="cs"/>
          <w:rtl/>
        </w:rPr>
        <w:t xml:space="preserve"> نفسها</w:t>
      </w:r>
      <w:r w:rsidRPr="009737FC">
        <w:rPr>
          <w:rFonts w:ascii="Times New Roman" w:hAnsi="Times New Roman" w:cs="AL-Mohanad Bold" w:hint="cs"/>
          <w:rtl/>
        </w:rPr>
        <w:t xml:space="preserve"> ال</w:t>
      </w:r>
      <w:r w:rsidRPr="009737FC">
        <w:rPr>
          <w:rFonts w:ascii="Times New Roman" w:hAnsi="Times New Roman" w:cs="AL-Mohanad Bold"/>
          <w:rtl/>
        </w:rPr>
        <w:t xml:space="preserve">مستخدمة في النشرة التعريفية أو الدليل). </w:t>
      </w:r>
    </w:p>
    <w:tbl>
      <w:tblPr>
        <w:bidiVisual/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96DC0" w:rsidRPr="009737FC" w14:paraId="5BA7B718" w14:textId="77777777" w:rsidTr="0020431A">
        <w:tc>
          <w:tcPr>
            <w:tcW w:w="9450" w:type="dxa"/>
          </w:tcPr>
          <w:p w14:paraId="4AA29E82" w14:textId="2BFB2DAB" w:rsidR="00C96DC0" w:rsidRPr="0060597D" w:rsidRDefault="00C96DC0" w:rsidP="0060597D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</w:pP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توصيف عام للمقرر:</w:t>
            </w:r>
          </w:p>
        </w:tc>
      </w:tr>
    </w:tbl>
    <w:p w14:paraId="4C27F3B4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170"/>
      </w:tblGrid>
      <w:tr w:rsidR="00C96DC0" w:rsidRPr="009737FC" w14:paraId="76CF902F" w14:textId="77777777" w:rsidTr="00B4059F">
        <w:tc>
          <w:tcPr>
            <w:tcW w:w="9450" w:type="dxa"/>
            <w:gridSpan w:val="3"/>
          </w:tcPr>
          <w:p w14:paraId="33BD0E04" w14:textId="77777777" w:rsidR="00C96DC0" w:rsidRPr="009737FC" w:rsidRDefault="00C96DC0" w:rsidP="00BC175B">
            <w:pPr>
              <w:numPr>
                <w:ilvl w:val="0"/>
                <w:numId w:val="64"/>
              </w:num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9737FC" w14:paraId="353ACBA8" w14:textId="77777777" w:rsidTr="00E332E3">
        <w:trPr>
          <w:trHeight w:val="668"/>
        </w:trPr>
        <w:tc>
          <w:tcPr>
            <w:tcW w:w="7020" w:type="dxa"/>
            <w:shd w:val="clear" w:color="auto" w:fill="D9D9D9"/>
          </w:tcPr>
          <w:p w14:paraId="13DB4806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val="fr-FR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</w:tcPr>
          <w:p w14:paraId="5E66C5DA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70" w:type="dxa"/>
            <w:shd w:val="clear" w:color="auto" w:fill="D9D9D9"/>
          </w:tcPr>
          <w:p w14:paraId="27C11476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AA0A3E" w:rsidRPr="009737FC" w14:paraId="758EBBE1" w14:textId="77777777" w:rsidTr="00F30079">
        <w:tc>
          <w:tcPr>
            <w:tcW w:w="7020" w:type="dxa"/>
            <w:vAlign w:val="center"/>
          </w:tcPr>
          <w:p w14:paraId="46521D85" w14:textId="2CDE3464" w:rsidR="00AA0A3E" w:rsidRPr="002910D0" w:rsidRDefault="000F2C47" w:rsidP="00DD6626">
            <w:pPr>
              <w:bidi/>
              <w:spacing w:line="216" w:lineRule="auto"/>
              <w:rPr>
                <w:color w:val="0000FF"/>
                <w:sz w:val="28"/>
                <w:szCs w:val="28"/>
              </w:rPr>
            </w:pPr>
            <w:r w:rsidRPr="00793191">
              <w:rPr>
                <w:color w:val="000022"/>
                <w:rtl/>
              </w:rPr>
              <w:t>انعكاس و انكسار ال</w:t>
            </w:r>
            <w:r>
              <w:rPr>
                <w:color w:val="000022"/>
                <w:rtl/>
              </w:rPr>
              <w:t xml:space="preserve">ضوء </w:t>
            </w:r>
          </w:p>
        </w:tc>
        <w:tc>
          <w:tcPr>
            <w:tcW w:w="1260" w:type="dxa"/>
          </w:tcPr>
          <w:p w14:paraId="5743404C" w14:textId="5B67E34A" w:rsidR="00AA0A3E" w:rsidRPr="005A4F10" w:rsidRDefault="00281BDC" w:rsidP="00281BDC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14:paraId="4A067A4D" w14:textId="044221C5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Cs/>
                <w:rtl/>
              </w:rPr>
              <w:t>6</w:t>
            </w:r>
          </w:p>
        </w:tc>
      </w:tr>
      <w:tr w:rsidR="00AA0A3E" w:rsidRPr="009737FC" w14:paraId="2E2ADC29" w14:textId="77777777" w:rsidTr="00F30079">
        <w:tc>
          <w:tcPr>
            <w:tcW w:w="7020" w:type="dxa"/>
            <w:vAlign w:val="center"/>
          </w:tcPr>
          <w:p w14:paraId="7FCA93C1" w14:textId="08CAB986" w:rsidR="00AA0A3E" w:rsidRPr="002910D0" w:rsidRDefault="000F2C47" w:rsidP="00120EAC">
            <w:pPr>
              <w:bidi/>
              <w:spacing w:line="216" w:lineRule="auto"/>
              <w:rPr>
                <w:color w:val="0000FF"/>
                <w:sz w:val="28"/>
                <w:szCs w:val="28"/>
              </w:rPr>
            </w:pPr>
            <w:r>
              <w:rPr>
                <w:color w:val="000022"/>
                <w:rtl/>
              </w:rPr>
              <w:t>العدسات ، الأجهزة البصرية</w:t>
            </w:r>
          </w:p>
        </w:tc>
        <w:tc>
          <w:tcPr>
            <w:tcW w:w="1260" w:type="dxa"/>
          </w:tcPr>
          <w:p w14:paraId="19935E68" w14:textId="3BF3E439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45998908" w14:textId="32B47D66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246254EC" w14:textId="77777777" w:rsidTr="00F30079">
        <w:tc>
          <w:tcPr>
            <w:tcW w:w="7020" w:type="dxa"/>
            <w:vAlign w:val="center"/>
          </w:tcPr>
          <w:p w14:paraId="3D4CEC15" w14:textId="772D845C" w:rsidR="00AA0A3E" w:rsidRPr="002910D0" w:rsidRDefault="000F2C47" w:rsidP="00DD6626">
            <w:pPr>
              <w:bidi/>
              <w:spacing w:line="216" w:lineRule="auto"/>
              <w:rPr>
                <w:sz w:val="28"/>
                <w:szCs w:val="28"/>
                <w:rtl/>
                <w:lang w:val="en-GB"/>
              </w:rPr>
            </w:pPr>
            <w:r w:rsidRPr="00793191">
              <w:rPr>
                <w:color w:val="000022"/>
                <w:rtl/>
              </w:rPr>
              <w:t>النظرية الموجية للضوء ، تداخل و حيود و استقطاب الضو</w:t>
            </w:r>
            <w:r w:rsidRPr="00793191">
              <w:rPr>
                <w:rFonts w:hint="cs"/>
                <w:color w:val="000022"/>
                <w:rtl/>
              </w:rPr>
              <w:t>ء.</w:t>
            </w:r>
          </w:p>
        </w:tc>
        <w:tc>
          <w:tcPr>
            <w:tcW w:w="1260" w:type="dxa"/>
          </w:tcPr>
          <w:p w14:paraId="4B09BDA4" w14:textId="4961E22F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14:paraId="4FBD1884" w14:textId="51408863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hint="cs"/>
                <w:bCs/>
                <w:rtl/>
              </w:rPr>
              <w:t>6</w:t>
            </w:r>
          </w:p>
        </w:tc>
      </w:tr>
      <w:tr w:rsidR="00AA0A3E" w:rsidRPr="009737FC" w14:paraId="5EC99B84" w14:textId="77777777" w:rsidTr="00F30079">
        <w:tc>
          <w:tcPr>
            <w:tcW w:w="7020" w:type="dxa"/>
            <w:vAlign w:val="center"/>
          </w:tcPr>
          <w:p w14:paraId="6B60BAD2" w14:textId="01AB51D8" w:rsidR="00AA0A3E" w:rsidRPr="002910D0" w:rsidRDefault="000F2C47" w:rsidP="00DD6626">
            <w:pPr>
              <w:bidi/>
              <w:spacing w:line="216" w:lineRule="auto"/>
              <w:rPr>
                <w:color w:val="0000FF"/>
                <w:sz w:val="28"/>
                <w:szCs w:val="28"/>
              </w:rPr>
            </w:pPr>
            <w:r w:rsidRPr="00793191">
              <w:rPr>
                <w:color w:val="000022"/>
                <w:rtl/>
              </w:rPr>
              <w:t>الكهرباء الساكنة</w:t>
            </w:r>
          </w:p>
        </w:tc>
        <w:tc>
          <w:tcPr>
            <w:tcW w:w="1260" w:type="dxa"/>
          </w:tcPr>
          <w:p w14:paraId="78EC095D" w14:textId="5CEDB680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12303763" w14:textId="7EBDE11A" w:rsidR="00AA0A3E" w:rsidRPr="005A4F10" w:rsidRDefault="00AA0A3E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Cs/>
              </w:rPr>
              <w:t>3</w:t>
            </w:r>
          </w:p>
        </w:tc>
      </w:tr>
      <w:tr w:rsidR="00AA0A3E" w:rsidRPr="009737FC" w14:paraId="6F48E378" w14:textId="77777777" w:rsidTr="00000D1F">
        <w:trPr>
          <w:trHeight w:val="295"/>
        </w:trPr>
        <w:tc>
          <w:tcPr>
            <w:tcW w:w="7020" w:type="dxa"/>
            <w:vAlign w:val="center"/>
          </w:tcPr>
          <w:p w14:paraId="77600CE3" w14:textId="391E1823" w:rsidR="00AA0A3E" w:rsidRPr="002910D0" w:rsidRDefault="000F2C47" w:rsidP="00DD6626">
            <w:pPr>
              <w:bidi/>
              <w:spacing w:line="216" w:lineRule="auto"/>
              <w:rPr>
                <w:color w:val="0000FF"/>
                <w:sz w:val="28"/>
                <w:szCs w:val="28"/>
              </w:rPr>
            </w:pPr>
            <w:r w:rsidRPr="00793191">
              <w:rPr>
                <w:color w:val="000022"/>
                <w:rtl/>
              </w:rPr>
              <w:t>التيار الكهربائي ، دوائر التيار المستمر</w:t>
            </w:r>
          </w:p>
        </w:tc>
        <w:tc>
          <w:tcPr>
            <w:tcW w:w="1260" w:type="dxa"/>
          </w:tcPr>
          <w:p w14:paraId="3ADB5CEC" w14:textId="12AB1032" w:rsidR="00AA0A3E" w:rsidRPr="005A4F1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0C889856" w14:textId="0A347C79" w:rsidR="00AA0A3E" w:rsidRPr="004D19A0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02E3B1E4" w14:textId="77777777" w:rsidTr="00F30079">
        <w:tc>
          <w:tcPr>
            <w:tcW w:w="7020" w:type="dxa"/>
            <w:vAlign w:val="center"/>
          </w:tcPr>
          <w:p w14:paraId="73DA6CA4" w14:textId="7FBE732E" w:rsidR="00AA0A3E" w:rsidRPr="007413A6" w:rsidRDefault="000F2C47" w:rsidP="00DD6626">
            <w:pPr>
              <w:bidi/>
              <w:spacing w:line="216" w:lineRule="auto"/>
              <w:rPr>
                <w:sz w:val="28"/>
                <w:szCs w:val="28"/>
                <w:lang w:val="en-US"/>
              </w:rPr>
            </w:pPr>
            <w:r w:rsidRPr="00793191">
              <w:rPr>
                <w:color w:val="000022"/>
                <w:rtl/>
              </w:rPr>
              <w:t>الكهرومغناطيسية ودوائر التيار المتردد ، الأجهزة الكهربائية</w:t>
            </w:r>
            <w:r w:rsidRPr="00793191">
              <w:rPr>
                <w:rFonts w:hint="cs"/>
                <w:color w:val="000022"/>
                <w:rtl/>
              </w:rPr>
              <w:t>.</w:t>
            </w:r>
          </w:p>
        </w:tc>
        <w:tc>
          <w:tcPr>
            <w:tcW w:w="1260" w:type="dxa"/>
          </w:tcPr>
          <w:p w14:paraId="1D86B39C" w14:textId="74D59FF1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vAlign w:val="center"/>
          </w:tcPr>
          <w:p w14:paraId="53A52E07" w14:textId="6CAD604D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56F719E5" w14:textId="77777777" w:rsidTr="00F30079">
        <w:tc>
          <w:tcPr>
            <w:tcW w:w="7020" w:type="dxa"/>
            <w:vAlign w:val="center"/>
          </w:tcPr>
          <w:p w14:paraId="6F1933C6" w14:textId="4A13476E" w:rsidR="00AA0A3E" w:rsidRPr="00D7592B" w:rsidRDefault="000F2C47" w:rsidP="00B818A4">
            <w:pPr>
              <w:bidi/>
              <w:spacing w:line="216" w:lineRule="auto"/>
              <w:rPr>
                <w:sz w:val="28"/>
                <w:szCs w:val="28"/>
                <w:lang w:val="en-US"/>
              </w:rPr>
            </w:pPr>
            <w:r w:rsidRPr="00793191">
              <w:rPr>
                <w:color w:val="000022"/>
                <w:rtl/>
              </w:rPr>
              <w:t>مقدمة في نظرية الكم</w:t>
            </w:r>
          </w:p>
        </w:tc>
        <w:tc>
          <w:tcPr>
            <w:tcW w:w="1260" w:type="dxa"/>
          </w:tcPr>
          <w:p w14:paraId="34E41C34" w14:textId="22B3DFA1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2E1AD8AC" w14:textId="7669FDB1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597FF899" w14:textId="77777777" w:rsidTr="00F30079">
        <w:tc>
          <w:tcPr>
            <w:tcW w:w="7020" w:type="dxa"/>
            <w:vAlign w:val="center"/>
          </w:tcPr>
          <w:p w14:paraId="11EA3A36" w14:textId="7965186A" w:rsidR="00AA0A3E" w:rsidRDefault="000F2C47" w:rsidP="00DD6626">
            <w:pPr>
              <w:bidi/>
              <w:spacing w:line="216" w:lineRule="auto"/>
              <w:rPr>
                <w:sz w:val="28"/>
                <w:szCs w:val="28"/>
                <w:rtl/>
                <w:lang w:val="en-GB"/>
              </w:rPr>
            </w:pPr>
            <w:r w:rsidRPr="00793191">
              <w:rPr>
                <w:color w:val="000022"/>
                <w:rtl/>
              </w:rPr>
              <w:t>الأطياف الذرية ، الأشعة السينية</w:t>
            </w:r>
          </w:p>
        </w:tc>
        <w:tc>
          <w:tcPr>
            <w:tcW w:w="1260" w:type="dxa"/>
          </w:tcPr>
          <w:p w14:paraId="61C7EAE1" w14:textId="27729679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4D8A9B98" w14:textId="011A2780" w:rsidR="00AA0A3E" w:rsidRDefault="00281BDC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4BF938BC" w14:textId="77777777" w:rsidTr="00F30079">
        <w:tc>
          <w:tcPr>
            <w:tcW w:w="7020" w:type="dxa"/>
            <w:vAlign w:val="center"/>
          </w:tcPr>
          <w:p w14:paraId="205943D8" w14:textId="323DEE97" w:rsidR="00AA0A3E" w:rsidRDefault="000F2C47" w:rsidP="000F2C47">
            <w:pPr>
              <w:bidi/>
              <w:spacing w:line="216" w:lineRule="auto"/>
              <w:rPr>
                <w:sz w:val="28"/>
                <w:szCs w:val="28"/>
                <w:rtl/>
                <w:lang w:val="en-GB"/>
              </w:rPr>
            </w:pPr>
            <w:r>
              <w:rPr>
                <w:color w:val="000022"/>
                <w:rtl/>
              </w:rPr>
              <w:t>خواص النواة</w:t>
            </w:r>
          </w:p>
        </w:tc>
        <w:tc>
          <w:tcPr>
            <w:tcW w:w="1260" w:type="dxa"/>
          </w:tcPr>
          <w:p w14:paraId="1B8C7EFA" w14:textId="4CB06B38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77EFF790" w14:textId="79A9B847" w:rsidR="00AA0A3E" w:rsidRDefault="00281BDC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Cs/>
                <w:rtl/>
              </w:rPr>
              <w:t>3</w:t>
            </w:r>
          </w:p>
        </w:tc>
      </w:tr>
      <w:tr w:rsidR="00AA0A3E" w:rsidRPr="009737FC" w14:paraId="3D3E6627" w14:textId="77777777" w:rsidTr="00F30079">
        <w:tc>
          <w:tcPr>
            <w:tcW w:w="7020" w:type="dxa"/>
            <w:vAlign w:val="center"/>
          </w:tcPr>
          <w:p w14:paraId="5BA08B3D" w14:textId="6889386D" w:rsidR="00AA0A3E" w:rsidRDefault="000F2C47" w:rsidP="00DD6626">
            <w:pPr>
              <w:bidi/>
              <w:spacing w:line="216" w:lineRule="auto"/>
              <w:rPr>
                <w:sz w:val="28"/>
                <w:szCs w:val="28"/>
                <w:rtl/>
                <w:lang w:val="en-GB"/>
              </w:rPr>
            </w:pPr>
            <w:r w:rsidRPr="00793191">
              <w:rPr>
                <w:color w:val="000022"/>
                <w:rtl/>
              </w:rPr>
              <w:t>النشاط الإشعاعي</w:t>
            </w:r>
          </w:p>
        </w:tc>
        <w:tc>
          <w:tcPr>
            <w:tcW w:w="1260" w:type="dxa"/>
          </w:tcPr>
          <w:p w14:paraId="390A96DA" w14:textId="3C60F1CA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vAlign w:val="center"/>
          </w:tcPr>
          <w:p w14:paraId="6649EE0D" w14:textId="3229905B" w:rsidR="00AA0A3E" w:rsidRDefault="00AA0A3E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Cs/>
              </w:rPr>
              <w:t>3</w:t>
            </w:r>
          </w:p>
        </w:tc>
      </w:tr>
      <w:tr w:rsidR="00AA0A3E" w:rsidRPr="009737FC" w14:paraId="37F83DF9" w14:textId="77777777" w:rsidTr="00747EF7">
        <w:tc>
          <w:tcPr>
            <w:tcW w:w="7020" w:type="dxa"/>
            <w:vAlign w:val="center"/>
          </w:tcPr>
          <w:p w14:paraId="1360329C" w14:textId="33C2E7AA" w:rsidR="00AA0A3E" w:rsidRPr="00281BDC" w:rsidRDefault="000F2C47" w:rsidP="00DD6626">
            <w:pPr>
              <w:bidi/>
              <w:spacing w:line="216" w:lineRule="auto"/>
              <w:rPr>
                <w:color w:val="000022"/>
                <w:rtl/>
              </w:rPr>
            </w:pPr>
            <w:r w:rsidRPr="00793191">
              <w:rPr>
                <w:rFonts w:hint="cs"/>
                <w:color w:val="000022"/>
                <w:rtl/>
              </w:rPr>
              <w:t>انحلال ألفا و بيتا و جاما ، الإنشطار النووي و القدرة النووية.</w:t>
            </w:r>
          </w:p>
        </w:tc>
        <w:tc>
          <w:tcPr>
            <w:tcW w:w="1260" w:type="dxa"/>
          </w:tcPr>
          <w:p w14:paraId="6C8258BF" w14:textId="065F5184" w:rsidR="00AA0A3E" w:rsidRDefault="00281BDC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</w:tcPr>
          <w:p w14:paraId="5F937B90" w14:textId="7326C497" w:rsidR="00AA0A3E" w:rsidRDefault="00281BDC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AA0A3E" w:rsidRPr="009737FC" w14:paraId="37FC32AC" w14:textId="77777777" w:rsidTr="00B71670">
        <w:tc>
          <w:tcPr>
            <w:tcW w:w="7020" w:type="dxa"/>
            <w:vAlign w:val="center"/>
          </w:tcPr>
          <w:p w14:paraId="4EB02F4F" w14:textId="0F8D7AC6" w:rsidR="00AA0A3E" w:rsidRPr="00281BDC" w:rsidRDefault="00AA0A3E" w:rsidP="00DD6626">
            <w:p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التجارب المعملية:</w:t>
            </w:r>
          </w:p>
        </w:tc>
        <w:tc>
          <w:tcPr>
            <w:tcW w:w="1260" w:type="dxa"/>
          </w:tcPr>
          <w:p w14:paraId="5813D66B" w14:textId="1A0C0909" w:rsidR="00AA0A3E" w:rsidRDefault="00AA0A3E" w:rsidP="00AB4A34">
            <w:pPr>
              <w:spacing w:line="216" w:lineRule="auto"/>
              <w:rPr>
                <w:color w:val="0000FF"/>
                <w:sz w:val="22"/>
                <w:szCs w:val="22"/>
                <w:rtl/>
                <w:lang w:bidi="ar-EG"/>
              </w:rPr>
            </w:pPr>
          </w:p>
        </w:tc>
        <w:tc>
          <w:tcPr>
            <w:tcW w:w="1170" w:type="dxa"/>
          </w:tcPr>
          <w:p w14:paraId="0C15B638" w14:textId="5AC36BD2" w:rsidR="00AA0A3E" w:rsidRDefault="00AA0A3E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</w:p>
        </w:tc>
      </w:tr>
      <w:tr w:rsidR="00AB4A34" w:rsidRPr="009737FC" w14:paraId="00AA06F1" w14:textId="77777777" w:rsidTr="00B71670">
        <w:tc>
          <w:tcPr>
            <w:tcW w:w="7020" w:type="dxa"/>
            <w:vAlign w:val="center"/>
          </w:tcPr>
          <w:p w14:paraId="0BC067A6" w14:textId="34D66015" w:rsidR="00AB4A34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الظاهرة الكهروضوئية</w:t>
            </w:r>
          </w:p>
        </w:tc>
        <w:tc>
          <w:tcPr>
            <w:tcW w:w="1260" w:type="dxa"/>
          </w:tcPr>
          <w:p w14:paraId="6F550658" w14:textId="206E4DED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2BE16345" w14:textId="38A7C427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3B12B02F" w14:textId="77777777" w:rsidTr="00B71670">
        <w:tc>
          <w:tcPr>
            <w:tcW w:w="7020" w:type="dxa"/>
            <w:vAlign w:val="center"/>
          </w:tcPr>
          <w:p w14:paraId="6F944CDB" w14:textId="711AE5E3" w:rsidR="00AB4A34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العدسات</w:t>
            </w:r>
          </w:p>
        </w:tc>
        <w:tc>
          <w:tcPr>
            <w:tcW w:w="1260" w:type="dxa"/>
          </w:tcPr>
          <w:p w14:paraId="2755563C" w14:textId="7C4FC88E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FDA0C33" w14:textId="171CE08A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2D65CD90" w14:textId="77777777" w:rsidTr="00B71670">
        <w:tc>
          <w:tcPr>
            <w:tcW w:w="7020" w:type="dxa"/>
            <w:vAlign w:val="center"/>
          </w:tcPr>
          <w:p w14:paraId="279AC2B2" w14:textId="3680BB9E" w:rsidR="00AB4A34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 xml:space="preserve"> البندول</w:t>
            </w:r>
          </w:p>
        </w:tc>
        <w:tc>
          <w:tcPr>
            <w:tcW w:w="1260" w:type="dxa"/>
          </w:tcPr>
          <w:p w14:paraId="772C01B3" w14:textId="43EB475B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6E4A2477" w14:textId="49DED5D7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6D230D45" w14:textId="77777777" w:rsidTr="00B71670">
        <w:tc>
          <w:tcPr>
            <w:tcW w:w="7020" w:type="dxa"/>
            <w:vAlign w:val="center"/>
          </w:tcPr>
          <w:p w14:paraId="6066E641" w14:textId="5AD3AC36" w:rsidR="00AB4A34" w:rsidRPr="00281BDC" w:rsidRDefault="00AB4A34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القنطرة المترية</w:t>
            </w:r>
          </w:p>
        </w:tc>
        <w:tc>
          <w:tcPr>
            <w:tcW w:w="1260" w:type="dxa"/>
          </w:tcPr>
          <w:p w14:paraId="669C32F0" w14:textId="64EE569C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15B0D89" w14:textId="04BE6C6E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42C4FB34" w14:textId="77777777" w:rsidTr="00B71670">
        <w:tc>
          <w:tcPr>
            <w:tcW w:w="7020" w:type="dxa"/>
            <w:vAlign w:val="center"/>
          </w:tcPr>
          <w:p w14:paraId="7F5EEC3E" w14:textId="2C2B9011" w:rsidR="00AB4A34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المكثفات</w:t>
            </w:r>
          </w:p>
        </w:tc>
        <w:tc>
          <w:tcPr>
            <w:tcW w:w="1260" w:type="dxa"/>
          </w:tcPr>
          <w:p w14:paraId="779A0BF8" w14:textId="38C11187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6BCA1643" w14:textId="18526AD7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746B49A6" w14:textId="77777777" w:rsidTr="00B71670">
        <w:tc>
          <w:tcPr>
            <w:tcW w:w="7020" w:type="dxa"/>
            <w:vAlign w:val="center"/>
          </w:tcPr>
          <w:p w14:paraId="2FF6C5B3" w14:textId="3157BB59" w:rsidR="00AB4A34" w:rsidRPr="00281BDC" w:rsidRDefault="00AB4A34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مقياس الجهد</w:t>
            </w:r>
          </w:p>
        </w:tc>
        <w:tc>
          <w:tcPr>
            <w:tcW w:w="1260" w:type="dxa"/>
          </w:tcPr>
          <w:p w14:paraId="290B43B6" w14:textId="25124683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3031753C" w14:textId="2CD97A65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53636700" w14:textId="77777777" w:rsidTr="00B71670">
        <w:tc>
          <w:tcPr>
            <w:tcW w:w="7020" w:type="dxa"/>
            <w:vAlign w:val="center"/>
          </w:tcPr>
          <w:p w14:paraId="63A328FE" w14:textId="79C45172" w:rsidR="00AB4A34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المنشور</w:t>
            </w:r>
          </w:p>
        </w:tc>
        <w:tc>
          <w:tcPr>
            <w:tcW w:w="1260" w:type="dxa"/>
          </w:tcPr>
          <w:p w14:paraId="05688A8B" w14:textId="178CBCAB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697AA0D" w14:textId="2E3948B0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B4A34" w:rsidRPr="009737FC" w14:paraId="71C4A7D1" w14:textId="77777777" w:rsidTr="00B71670">
        <w:tc>
          <w:tcPr>
            <w:tcW w:w="7020" w:type="dxa"/>
            <w:vAlign w:val="center"/>
          </w:tcPr>
          <w:p w14:paraId="313B6F6F" w14:textId="05560DE8" w:rsidR="00AB4A34" w:rsidRPr="00281BDC" w:rsidRDefault="00000D1F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>
              <w:rPr>
                <w:rFonts w:hint="cs"/>
                <w:color w:val="000022"/>
                <w:rtl/>
              </w:rPr>
              <w:t xml:space="preserve"> ق</w:t>
            </w:r>
            <w:r w:rsidR="000F2C47" w:rsidRPr="00281BDC">
              <w:rPr>
                <w:rFonts w:hint="cs"/>
                <w:color w:val="000022"/>
                <w:rtl/>
              </w:rPr>
              <w:t>انون أوم</w:t>
            </w:r>
          </w:p>
        </w:tc>
        <w:tc>
          <w:tcPr>
            <w:tcW w:w="1260" w:type="dxa"/>
          </w:tcPr>
          <w:p w14:paraId="502EB1B7" w14:textId="501AE8D9" w:rsid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 w:rsidRPr="00053D6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2A64A2C2" w14:textId="66A6532A" w:rsidR="00AB4A34" w:rsidRDefault="00AB4A34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0A3E" w:rsidRPr="009737FC" w14:paraId="7C41C853" w14:textId="77777777" w:rsidTr="00B71670">
        <w:tc>
          <w:tcPr>
            <w:tcW w:w="7020" w:type="dxa"/>
            <w:vAlign w:val="center"/>
          </w:tcPr>
          <w:p w14:paraId="1CF4D08A" w14:textId="2E8B861E" w:rsidR="00AA0A3E" w:rsidRPr="00281BDC" w:rsidRDefault="000F2C47" w:rsidP="00281BDC">
            <w:pPr>
              <w:pStyle w:val="ListParagraph"/>
              <w:numPr>
                <w:ilvl w:val="0"/>
                <w:numId w:val="85"/>
              </w:num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معامل الامتصاص</w:t>
            </w:r>
          </w:p>
        </w:tc>
        <w:tc>
          <w:tcPr>
            <w:tcW w:w="1260" w:type="dxa"/>
          </w:tcPr>
          <w:p w14:paraId="76F0FB45" w14:textId="2B66E8C0" w:rsidR="00AA0A3E" w:rsidRPr="00AB4A34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lang w:val="en-US" w:bidi="ar-EG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</w:tcPr>
          <w:p w14:paraId="15E48EAA" w14:textId="15D15A30" w:rsidR="00AA0A3E" w:rsidRDefault="00AA0A3E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A0A3E" w:rsidRPr="009737FC" w14:paraId="060F582A" w14:textId="77777777" w:rsidTr="00B71670">
        <w:trPr>
          <w:trHeight w:val="309"/>
        </w:trPr>
        <w:tc>
          <w:tcPr>
            <w:tcW w:w="7020" w:type="dxa"/>
            <w:vAlign w:val="center"/>
          </w:tcPr>
          <w:p w14:paraId="4C57F68F" w14:textId="29CED123" w:rsidR="00AA0A3E" w:rsidRPr="00281BDC" w:rsidRDefault="000F2C47" w:rsidP="00281BDC">
            <w:pPr>
              <w:bidi/>
              <w:spacing w:line="216" w:lineRule="auto"/>
              <w:rPr>
                <w:color w:val="000022"/>
                <w:rtl/>
              </w:rPr>
            </w:pPr>
            <w:r w:rsidRPr="00281BDC">
              <w:rPr>
                <w:rFonts w:hint="cs"/>
                <w:color w:val="000022"/>
                <w:rtl/>
              </w:rPr>
              <w:t>10- تعيين ثابت رايدبيرج</w:t>
            </w:r>
          </w:p>
        </w:tc>
        <w:tc>
          <w:tcPr>
            <w:tcW w:w="1260" w:type="dxa"/>
          </w:tcPr>
          <w:p w14:paraId="659AA1E4" w14:textId="3558BD6C" w:rsidR="00AA0A3E" w:rsidRDefault="00AB4A34" w:rsidP="00DD6626">
            <w:pPr>
              <w:spacing w:line="216" w:lineRule="auto"/>
              <w:jc w:val="center"/>
              <w:rPr>
                <w:color w:val="0000FF"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78418EC7" w14:textId="1B7D9471" w:rsidR="00AA0A3E" w:rsidRDefault="00AA0A3E" w:rsidP="00B818A4">
            <w:pPr>
              <w:bidi/>
              <w:spacing w:line="216" w:lineRule="auto"/>
              <w:jc w:val="center"/>
              <w:rPr>
                <w:color w:val="0000FF"/>
                <w:sz w:val="22"/>
                <w:szCs w:val="22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5A4B76B1" w14:textId="77777777" w:rsidR="00C96DC0" w:rsidRPr="009737FC" w:rsidRDefault="00C96DC0" w:rsidP="00BC175B">
      <w:pPr>
        <w:bidi/>
        <w:jc w:val="both"/>
        <w:rPr>
          <w:rFonts w:cs="AL-Mohanad Bold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70"/>
        <w:gridCol w:w="1620"/>
        <w:gridCol w:w="990"/>
        <w:gridCol w:w="1620"/>
        <w:gridCol w:w="900"/>
        <w:gridCol w:w="1170"/>
      </w:tblGrid>
      <w:tr w:rsidR="00C96DC0" w:rsidRPr="009737FC" w14:paraId="7756AD3A" w14:textId="77777777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722" w14:textId="77777777" w:rsidR="00C96DC0" w:rsidRPr="009737FC" w:rsidRDefault="00C96DC0" w:rsidP="00BC175B">
            <w:pPr>
              <w:numPr>
                <w:ilvl w:val="0"/>
                <w:numId w:val="64"/>
              </w:numPr>
              <w:bidi/>
              <w:jc w:val="both"/>
              <w:rPr>
                <w:rFonts w:cs="AL-Mohanad Bold"/>
                <w:bCs/>
              </w:rPr>
            </w:pPr>
            <w:r w:rsidRPr="009737FC">
              <w:rPr>
                <w:rFonts w:cs="AL-Mohanad Bol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9737FC">
              <w:rPr>
                <w:rFonts w:cs="AL-Mohanad Bold"/>
                <w:bCs/>
              </w:rPr>
              <w:tab/>
            </w:r>
            <w:r w:rsidRPr="009737FC">
              <w:rPr>
                <w:rFonts w:cs="AL-Mohanad Bold"/>
                <w:bCs/>
              </w:rPr>
              <w:tab/>
            </w:r>
          </w:p>
        </w:tc>
      </w:tr>
      <w:tr w:rsidR="000443FB" w:rsidRPr="009737FC" w14:paraId="1957F5AA" w14:textId="77777777" w:rsidTr="009B1CCE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08E05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52AB5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45A3C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دروس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إضافية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56B2FF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معامل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1DBC93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العملي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D8285F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919D9B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157146" w:rsidRPr="009737FC" w14:paraId="4C0BD99C" w14:textId="77777777" w:rsidTr="009B1CCE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7830A1" w14:textId="77777777" w:rsidR="00157146" w:rsidRPr="009737FC" w:rsidRDefault="00157146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الساعات المؤداة فعلياً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155" w14:textId="0D9FE498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27C" w14:textId="17C514A7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942" w14:textId="2ABD96C2" w:rsidR="00157146" w:rsidRPr="00BB5555" w:rsidRDefault="00157146" w:rsidP="00157146">
            <w:pPr>
              <w:jc w:val="center"/>
              <w:rPr>
                <w:rFonts w:cs="AL-Mohanad Bold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D7D" w14:textId="1E096FBF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F8F" w14:textId="78F15E5E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133" w14:textId="423824CA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157146" w:rsidRPr="009737FC" w14:paraId="7E66FCDC" w14:textId="77777777" w:rsidTr="009B1CCE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80578" w14:textId="77777777" w:rsidR="00157146" w:rsidRPr="009737FC" w:rsidRDefault="0015714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798" w14:textId="74A5ED4B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461" w14:textId="76487F5D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5FD" w14:textId="198EA0CD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25A" w14:textId="2908DA0C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F90" w14:textId="7E8C00C3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B1F" w14:textId="75B8CD76" w:rsidR="00157146" w:rsidRPr="009737FC" w:rsidRDefault="00157146" w:rsidP="00157146">
            <w:pPr>
              <w:bidi/>
              <w:jc w:val="center"/>
              <w:rPr>
                <w:rFonts w:cs="AL-Mohanad Bold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</w:tbl>
    <w:p w14:paraId="4FFF73A4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C96DC0" w:rsidRPr="009737FC" w14:paraId="4E701E95" w14:textId="77777777" w:rsidTr="00B4059F">
        <w:trPr>
          <w:trHeight w:val="64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DD4" w14:textId="77777777" w:rsidR="00C96DC0" w:rsidRDefault="00C96DC0" w:rsidP="00BC175B">
            <w:pPr>
              <w:numPr>
                <w:ilvl w:val="0"/>
                <w:numId w:val="64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ساعات تعلم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إضافية (خاصة)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يقوم بها الطالب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الأسبوع؟</w:t>
            </w:r>
          </w:p>
          <w:p w14:paraId="395EC9ED" w14:textId="54947EE5" w:rsidR="007366A8" w:rsidRPr="009737FC" w:rsidRDefault="00BB5555" w:rsidP="007366A8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</w:rPr>
              <w:t>7</w:t>
            </w:r>
            <w:r w:rsidR="007366A8">
              <w:rPr>
                <w:rFonts w:cs="AL-Mohanad Bold" w:hint="cs"/>
                <w:sz w:val="28"/>
                <w:szCs w:val="28"/>
                <w:rtl/>
              </w:rPr>
              <w:t xml:space="preserve"> ساعات في الأسبوع للدراسة الذاتية.</w:t>
            </w:r>
          </w:p>
          <w:p w14:paraId="04754D83" w14:textId="77777777" w:rsidR="00077AEA" w:rsidRPr="009737FC" w:rsidRDefault="00077AEA" w:rsidP="00BC175B">
            <w:pPr>
              <w:bidi/>
              <w:ind w:left="720"/>
              <w:jc w:val="both"/>
              <w:rPr>
                <w:rFonts w:cs="AL-Mohanad Bold"/>
                <w:rtl/>
              </w:rPr>
            </w:pPr>
          </w:p>
          <w:p w14:paraId="232B47D9" w14:textId="77777777" w:rsidR="00050D3B" w:rsidRPr="009737FC" w:rsidRDefault="00050D3B" w:rsidP="00BC175B">
            <w:pPr>
              <w:bidi/>
              <w:ind w:left="720"/>
              <w:jc w:val="both"/>
              <w:rPr>
                <w:rFonts w:cs="AL-Mohanad Bold"/>
                <w:rtl/>
              </w:rPr>
            </w:pPr>
          </w:p>
        </w:tc>
      </w:tr>
    </w:tbl>
    <w:p w14:paraId="3E52104C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C96DC0" w:rsidRPr="009737FC" w14:paraId="51361DF0" w14:textId="77777777" w:rsidTr="00B4059F">
        <w:trPr>
          <w:trHeight w:val="65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91A" w14:textId="77777777" w:rsidR="00C96DC0" w:rsidRPr="009737FC" w:rsidRDefault="00C96DC0" w:rsidP="00BC175B">
            <w:pPr>
              <w:numPr>
                <w:ilvl w:val="0"/>
                <w:numId w:val="64"/>
              </w:num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مخرجات التعلم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للمقرر وفقاً 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لإطار الوطني للمؤهلات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واتساقها مع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طرق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قياسها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وطرق 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ها:</w:t>
            </w:r>
          </w:p>
          <w:p w14:paraId="7F920DF2" w14:textId="77777777" w:rsidR="00077AEA" w:rsidRPr="009737FC" w:rsidRDefault="00050D3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rtl/>
              </w:rPr>
              <w:t xml:space="preserve">(يحدد الجدول التالي </w:t>
            </w:r>
            <w:r w:rsidRPr="009737FC">
              <w:rPr>
                <w:rFonts w:cs="AL-Mohanad Bold"/>
                <w:rtl/>
              </w:rPr>
              <w:t xml:space="preserve">مجالات مخرجات التعلم </w:t>
            </w:r>
            <w:r w:rsidRPr="009737FC">
              <w:rPr>
                <w:rFonts w:cs="AL-Mohanad Bold" w:hint="cs"/>
                <w:rtl/>
              </w:rPr>
              <w:t xml:space="preserve">الخمسة الواردة في </w:t>
            </w:r>
            <w:r w:rsidRPr="009737FC">
              <w:rPr>
                <w:rFonts w:cs="AL-Mohanad Bold"/>
                <w:rtl/>
              </w:rPr>
              <w:t>الإطار الوطني للمؤهلات</w:t>
            </w:r>
            <w:r w:rsidRPr="009737FC">
              <w:rPr>
                <w:rFonts w:cs="AL-Mohanad Bold" w:hint="cs"/>
                <w:rtl/>
              </w:rPr>
              <w:t>)</w:t>
            </w:r>
          </w:p>
          <w:p w14:paraId="212E0583" w14:textId="77777777" w:rsidR="00050D3B" w:rsidRPr="009737FC" w:rsidRDefault="00050D3B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b/>
                <w:bCs/>
                <w:u w:val="single"/>
                <w:rtl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</w:rPr>
              <w:t>أولاً</w:t>
            </w:r>
            <w:r w:rsidRPr="009737FC">
              <w:rPr>
                <w:rFonts w:cs="AL-Mohanad Bold" w:hint="cs"/>
                <w:rtl/>
              </w:rPr>
              <w:t xml:space="preserve">: </w:t>
            </w:r>
            <w:r w:rsidRPr="009737FC">
              <w:rPr>
                <w:rFonts w:cs="AL-Mohanad Bold"/>
                <w:rtl/>
              </w:rPr>
              <w:t xml:space="preserve">قم بملء الجدول بمخرجات تعلم </w:t>
            </w:r>
            <w:r w:rsidRPr="009737FC">
              <w:rPr>
                <w:rFonts w:cs="AL-Mohanad Bold" w:hint="cs"/>
                <w:rtl/>
              </w:rPr>
              <w:t>ل</w:t>
            </w:r>
            <w:r w:rsidRPr="009737FC">
              <w:rPr>
                <w:rFonts w:cs="AL-Mohanad Bold"/>
                <w:rtl/>
              </w:rPr>
              <w:t xml:space="preserve">لمقرر تكون قابلة للقياس </w:t>
            </w:r>
            <w:r w:rsidRPr="009737FC">
              <w:rPr>
                <w:rFonts w:cs="AL-Mohanad Bold" w:hint="cs"/>
                <w:rtl/>
              </w:rPr>
              <w:t xml:space="preserve">حسب المطلوب </w:t>
            </w:r>
            <w:r w:rsidRPr="009737FC">
              <w:rPr>
                <w:rFonts w:cs="AL-Mohanad Bold"/>
                <w:rtl/>
              </w:rPr>
              <w:t xml:space="preserve">في مجالات التعلم </w:t>
            </w:r>
            <w:r w:rsidRPr="009737FC">
              <w:rPr>
                <w:rFonts w:cs="AL-Mohanad Bold" w:hint="cs"/>
                <w:rtl/>
              </w:rPr>
              <w:t xml:space="preserve">المناسبة </w:t>
            </w:r>
            <w:r w:rsidRPr="009737FC">
              <w:rPr>
                <w:rFonts w:cs="AL-Mohanad Bold"/>
                <w:rtl/>
              </w:rPr>
              <w:t>(</w:t>
            </w:r>
            <w:r w:rsidRPr="009737FC">
              <w:rPr>
                <w:rFonts w:cs="AL-Mohanad Bold" w:hint="cs"/>
                <w:rtl/>
              </w:rPr>
              <w:t>ا</w:t>
            </w:r>
            <w:r w:rsidRPr="009737FC">
              <w:rPr>
                <w:rFonts w:cs="AL-Mohanad Bold"/>
                <w:rtl/>
              </w:rPr>
              <w:t>نظر إلى الشرح أسفل الجدول)</w:t>
            </w:r>
            <w:r w:rsidRPr="009737FC">
              <w:rPr>
                <w:rFonts w:cs="AL-Mohanad Bold" w:hint="cs"/>
                <w:rtl/>
              </w:rPr>
              <w:t>.</w:t>
            </w:r>
          </w:p>
          <w:p w14:paraId="7D962B28" w14:textId="77777777" w:rsidR="00050D3B" w:rsidRPr="009737FC" w:rsidRDefault="00050D3B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</w:rPr>
              <w:t>ثانياً</w:t>
            </w:r>
            <w:r w:rsidRPr="009737FC">
              <w:rPr>
                <w:rFonts w:cs="AL-Mohanad Bold" w:hint="cs"/>
                <w:rtl/>
              </w:rPr>
              <w:t>:</w:t>
            </w:r>
            <w:r w:rsidRPr="009737FC">
              <w:rPr>
                <w:rFonts w:cs="AL-Mohanad Bold"/>
                <w:rtl/>
              </w:rPr>
              <w:t xml:space="preserve"> ضع استراتيجيات التدريس </w:t>
            </w:r>
            <w:r w:rsidRPr="009737FC">
              <w:rPr>
                <w:rFonts w:cs="AL-Mohanad Bold" w:hint="cs"/>
                <w:rtl/>
              </w:rPr>
              <w:t xml:space="preserve">التي تناسب و تتسق مع </w:t>
            </w:r>
            <w:r w:rsidRPr="009737FC">
              <w:rPr>
                <w:rFonts w:cs="AL-Mohanad Bold"/>
                <w:rtl/>
              </w:rPr>
              <w:t xml:space="preserve">طرق </w:t>
            </w:r>
            <w:r w:rsidRPr="009737FC">
              <w:rPr>
                <w:rFonts w:cs="AL-Mohanad Bold" w:hint="cs"/>
                <w:rtl/>
              </w:rPr>
              <w:t xml:space="preserve">القياس </w:t>
            </w:r>
            <w:r w:rsidRPr="009737FC">
              <w:rPr>
                <w:rFonts w:cs="AL-Mohanad Bold"/>
                <w:rtl/>
              </w:rPr>
              <w:t>ومع مخرجات التعلم الم</w:t>
            </w:r>
            <w:r w:rsidRPr="009737FC">
              <w:rPr>
                <w:rFonts w:cs="AL-Mohanad Bold" w:hint="cs"/>
                <w:rtl/>
              </w:rPr>
              <w:t>أمولة</w:t>
            </w:r>
            <w:r w:rsidRPr="009737FC">
              <w:rPr>
                <w:rFonts w:cs="AL-Mohanad Bold"/>
                <w:rtl/>
              </w:rPr>
              <w:t>.</w:t>
            </w:r>
          </w:p>
          <w:p w14:paraId="0502A30F" w14:textId="77777777" w:rsidR="00050D3B" w:rsidRPr="009737FC" w:rsidRDefault="00050D3B" w:rsidP="00E332E3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</w:rPr>
              <w:t>ثالثاً</w:t>
            </w:r>
            <w:r w:rsidRPr="009737FC">
              <w:rPr>
                <w:rFonts w:cs="AL-Mohanad Bold" w:hint="cs"/>
                <w:rtl/>
              </w:rPr>
              <w:t>:</w:t>
            </w:r>
            <w:r w:rsidRPr="009737FC">
              <w:rPr>
                <w:rFonts w:cs="AL-Mohanad Bold"/>
                <w:rtl/>
              </w:rPr>
              <w:t xml:space="preserve"> ضع طرق ال</w:t>
            </w:r>
            <w:r w:rsidRPr="009737FC">
              <w:rPr>
                <w:rFonts w:cs="AL-Mohanad Bold" w:hint="cs"/>
                <w:rtl/>
              </w:rPr>
              <w:t xml:space="preserve">قياس </w:t>
            </w:r>
            <w:r w:rsidRPr="009737FC">
              <w:rPr>
                <w:rFonts w:cs="AL-Mohanad Bold"/>
                <w:rtl/>
              </w:rPr>
              <w:t>الم</w:t>
            </w:r>
            <w:r w:rsidRPr="009737FC">
              <w:rPr>
                <w:rFonts w:cs="AL-Mohanad Bold" w:hint="cs"/>
                <w:rtl/>
              </w:rPr>
              <w:t xml:space="preserve">ناسبة </w:t>
            </w:r>
            <w:r w:rsidRPr="009737FC">
              <w:rPr>
                <w:rFonts w:cs="AL-Mohanad Bold"/>
                <w:rtl/>
              </w:rPr>
              <w:t>التي تساعد على قياس</w:t>
            </w:r>
            <w:r w:rsidRPr="009737FC">
              <w:rPr>
                <w:rFonts w:cs="AL-Mohanad Bold" w:hint="cs"/>
                <w:rtl/>
              </w:rPr>
              <w:t xml:space="preserve"> وتقويم </w:t>
            </w:r>
            <w:r w:rsidRPr="009737FC">
              <w:rPr>
                <w:rFonts w:cs="AL-Mohanad Bold"/>
                <w:rtl/>
              </w:rPr>
              <w:t xml:space="preserve">مخرجات التعلم </w:t>
            </w:r>
            <w:r w:rsidRPr="009737FC">
              <w:rPr>
                <w:rFonts w:cs="AL-Mohanad Bold" w:hint="cs"/>
                <w:rtl/>
              </w:rPr>
              <w:t xml:space="preserve">بدقة، ويجب </w:t>
            </w:r>
            <w:r w:rsidRPr="009737FC">
              <w:rPr>
                <w:rFonts w:cs="AL-Mohanad Bold"/>
                <w:rtl/>
              </w:rPr>
              <w:t xml:space="preserve">أن تتسق مخرجات تعلم المقرر المستهدفة وطرق </w:t>
            </w:r>
            <w:r w:rsidRPr="009737FC">
              <w:rPr>
                <w:rFonts w:cs="AL-Mohanad Bold" w:hint="cs"/>
                <w:rtl/>
              </w:rPr>
              <w:t xml:space="preserve">قياسها </w:t>
            </w:r>
            <w:r w:rsidRPr="009737FC">
              <w:rPr>
                <w:rFonts w:cs="AL-Mohanad Bold"/>
                <w:rtl/>
              </w:rPr>
              <w:t>واستراتيجيات تدريس</w:t>
            </w:r>
            <w:r w:rsidRPr="009737FC">
              <w:rPr>
                <w:rFonts w:cs="AL-Mohanad Bold" w:hint="cs"/>
                <w:rtl/>
              </w:rPr>
              <w:t>ها</w:t>
            </w:r>
            <w:r w:rsidRPr="009737FC">
              <w:rPr>
                <w:rFonts w:cs="AL-Mohanad Bold"/>
                <w:rtl/>
              </w:rPr>
              <w:t xml:space="preserve"> لتشكل معاً عملية تعلم وتعليم متكاملة</w:t>
            </w:r>
            <w:r w:rsidRPr="009737FC">
              <w:rPr>
                <w:rFonts w:cs="AL-Mohanad Bold" w:hint="cs"/>
                <w:rtl/>
              </w:rPr>
              <w:t>، مع ملاحظة أنه لا يتطلب من كل مقرر أن يتضمن مخرجات تعلم من كل مجال</w:t>
            </w:r>
            <w:r w:rsidRPr="009737FC">
              <w:rPr>
                <w:rFonts w:cs="AL-Mohanad Bold"/>
                <w:rtl/>
              </w:rPr>
              <w:t xml:space="preserve"> من مجالات التعلم</w:t>
            </w:r>
            <w:r w:rsidRPr="009737FC">
              <w:rPr>
                <w:rFonts w:cs="AL-Mohanad Bold" w:hint="cs"/>
                <w:rtl/>
              </w:rPr>
              <w:t>.</w:t>
            </w:r>
          </w:p>
        </w:tc>
      </w:tr>
    </w:tbl>
    <w:p w14:paraId="24274F77" w14:textId="77777777" w:rsidR="00C96DC0" w:rsidRPr="009737FC" w:rsidRDefault="00C96DC0" w:rsidP="00BC175B">
      <w:pPr>
        <w:bidi/>
        <w:jc w:val="both"/>
        <w:rPr>
          <w:rFonts w:cs="AL-Mohanad Bold"/>
          <w:rtl/>
          <w:lang w:val="en-US"/>
        </w:rPr>
      </w:pPr>
    </w:p>
    <w:p w14:paraId="13204274" w14:textId="77777777" w:rsidR="00050D3B" w:rsidRPr="009737FC" w:rsidRDefault="00050D3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جدول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مخرجات التعلم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للمقرر </w:t>
      </w:r>
    </w:p>
    <w:tbl>
      <w:tblPr>
        <w:bidiVisual/>
        <w:tblW w:w="99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34"/>
        <w:gridCol w:w="2552"/>
        <w:gridCol w:w="2058"/>
      </w:tblGrid>
      <w:tr w:rsidR="00050D3B" w:rsidRPr="009737FC" w14:paraId="3C05BB03" w14:textId="77777777" w:rsidTr="00FE4779">
        <w:tc>
          <w:tcPr>
            <w:tcW w:w="864" w:type="dxa"/>
            <w:shd w:val="clear" w:color="auto" w:fill="D9D9D9"/>
            <w:vAlign w:val="center"/>
          </w:tcPr>
          <w:p w14:paraId="57A214C9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م</w:t>
            </w:r>
          </w:p>
        </w:tc>
        <w:tc>
          <w:tcPr>
            <w:tcW w:w="4434" w:type="dxa"/>
            <w:shd w:val="clear" w:color="auto" w:fill="D9D9D9"/>
          </w:tcPr>
          <w:p w14:paraId="00044927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مخرجات التعلم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وفقاً للإطار الوطني ل</w:t>
            </w:r>
            <w:r w:rsidRPr="009737FC">
              <w:rPr>
                <w:rFonts w:cs="AL-Mohanad Bold"/>
                <w:b/>
                <w:bCs/>
                <w:rtl/>
              </w:rPr>
              <w:t>لمؤهلات</w:t>
            </w:r>
          </w:p>
        </w:tc>
        <w:tc>
          <w:tcPr>
            <w:tcW w:w="2552" w:type="dxa"/>
            <w:shd w:val="clear" w:color="auto" w:fill="D9D9D9"/>
          </w:tcPr>
          <w:p w14:paraId="3F770062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استراتيجيات</w:t>
            </w:r>
            <w:r w:rsidRPr="009737FC">
              <w:rPr>
                <w:rFonts w:cs="AL-Mohanad Bold"/>
                <w:b/>
                <w:bCs/>
                <w:rtl/>
              </w:rPr>
              <w:t xml:space="preserve"> تدريس المقرر</w:t>
            </w:r>
          </w:p>
        </w:tc>
        <w:tc>
          <w:tcPr>
            <w:tcW w:w="2058" w:type="dxa"/>
            <w:shd w:val="clear" w:color="auto" w:fill="D9D9D9"/>
          </w:tcPr>
          <w:p w14:paraId="535697AD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طرق القياس</w:t>
            </w:r>
          </w:p>
        </w:tc>
      </w:tr>
      <w:tr w:rsidR="00050D3B" w:rsidRPr="009737FC" w14:paraId="476CC893" w14:textId="77777777" w:rsidTr="00FE4779">
        <w:tc>
          <w:tcPr>
            <w:tcW w:w="864" w:type="dxa"/>
            <w:shd w:val="clear" w:color="auto" w:fill="D9D9D9"/>
          </w:tcPr>
          <w:p w14:paraId="42E442E6" w14:textId="77777777" w:rsidR="00050D3B" w:rsidRPr="009C6195" w:rsidRDefault="00050D3B" w:rsidP="00BC175B">
            <w:pPr>
              <w:bidi/>
              <w:jc w:val="both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/>
                <w:b/>
                <w:bCs/>
              </w:rPr>
              <w:t>1</w:t>
            </w:r>
          </w:p>
        </w:tc>
        <w:tc>
          <w:tcPr>
            <w:tcW w:w="9044" w:type="dxa"/>
            <w:gridSpan w:val="3"/>
            <w:shd w:val="clear" w:color="auto" w:fill="D9D9D9"/>
          </w:tcPr>
          <w:p w14:paraId="49E73F1B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المعرفة</w:t>
            </w:r>
          </w:p>
        </w:tc>
      </w:tr>
      <w:tr w:rsidR="00050D3B" w:rsidRPr="009737FC" w14:paraId="13251142" w14:textId="77777777" w:rsidTr="00FE4779">
        <w:tc>
          <w:tcPr>
            <w:tcW w:w="864" w:type="dxa"/>
            <w:shd w:val="clear" w:color="auto" w:fill="D9D9D9"/>
          </w:tcPr>
          <w:p w14:paraId="33577A1B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1-1</w:t>
            </w:r>
          </w:p>
        </w:tc>
        <w:tc>
          <w:tcPr>
            <w:tcW w:w="4434" w:type="dxa"/>
          </w:tcPr>
          <w:p w14:paraId="3DF43B52" w14:textId="5BE540A2" w:rsidR="00050D3B" w:rsidRPr="009737FC" w:rsidRDefault="007366A8" w:rsidP="006A23E6">
            <w:p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يعرف الطالب الأسس و المفاهيم الأس</w:t>
            </w:r>
            <w:r w:rsidR="00440326">
              <w:rPr>
                <w:rFonts w:cs="AL-Mohanad Bold" w:hint="cs"/>
                <w:rtl/>
                <w:lang w:val="en-US"/>
              </w:rPr>
              <w:t xml:space="preserve">اسية و الصطلحات الخاصة  </w:t>
            </w:r>
            <w:r w:rsidR="006A23E6">
              <w:rPr>
                <w:rFonts w:cs="AL-Mohanad Bold" w:hint="cs"/>
                <w:rtl/>
                <w:lang w:val="en-US"/>
              </w:rPr>
              <w:t>بالفيزياء العامة</w:t>
            </w:r>
          </w:p>
        </w:tc>
        <w:tc>
          <w:tcPr>
            <w:tcW w:w="2552" w:type="dxa"/>
          </w:tcPr>
          <w:p w14:paraId="5D9486A3" w14:textId="77777777" w:rsidR="00050D3B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محاضرة</w:t>
            </w:r>
          </w:p>
          <w:p w14:paraId="25FE10DB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مناقشة صفية.</w:t>
            </w:r>
          </w:p>
          <w:p w14:paraId="1ED95BC8" w14:textId="77777777" w:rsidR="007366A8" w:rsidRPr="007366A8" w:rsidRDefault="007366A8" w:rsidP="007366A8">
            <w:pPr>
              <w:pStyle w:val="ListParagraph"/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13A2C04E" w14:textId="77777777" w:rsidR="00050D3B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اختبار</w:t>
            </w:r>
          </w:p>
          <w:p w14:paraId="65B83019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سؤال سريع</w:t>
            </w:r>
          </w:p>
          <w:p w14:paraId="661A1F06" w14:textId="77777777" w:rsidR="007366A8" w:rsidRP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واجبات</w:t>
            </w:r>
          </w:p>
        </w:tc>
      </w:tr>
      <w:tr w:rsidR="00050D3B" w:rsidRPr="009737FC" w14:paraId="6F8D7027" w14:textId="77777777" w:rsidTr="00FE4779">
        <w:tc>
          <w:tcPr>
            <w:tcW w:w="864" w:type="dxa"/>
            <w:shd w:val="clear" w:color="auto" w:fill="D9D9D9"/>
          </w:tcPr>
          <w:p w14:paraId="1013CFEB" w14:textId="77777777" w:rsidR="00050D3B" w:rsidRPr="009C6195" w:rsidRDefault="00050D3B" w:rsidP="00BC175B">
            <w:pPr>
              <w:bidi/>
              <w:jc w:val="both"/>
              <w:rPr>
                <w:rFonts w:cs="AL-Mohanad Bold"/>
                <w:lang w:val="en-US"/>
              </w:rPr>
            </w:pPr>
            <w:r w:rsidRPr="009737FC">
              <w:rPr>
                <w:rFonts w:cs="AL-Mohanad Bold"/>
              </w:rPr>
              <w:t>1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2</w:t>
            </w:r>
          </w:p>
        </w:tc>
        <w:tc>
          <w:tcPr>
            <w:tcW w:w="4434" w:type="dxa"/>
          </w:tcPr>
          <w:p w14:paraId="631C3406" w14:textId="77777777" w:rsidR="00050D3B" w:rsidRPr="009737FC" w:rsidRDefault="007366A8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معرفة المعادلات و الطرق الرياضية الأساسية للقيام بالحسابات  الأساسة لحل المشكلات المتعلقة بالمادة العلمية.</w:t>
            </w:r>
          </w:p>
        </w:tc>
        <w:tc>
          <w:tcPr>
            <w:tcW w:w="2552" w:type="dxa"/>
          </w:tcPr>
          <w:p w14:paraId="4C04B939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مناقشة صفية.</w:t>
            </w:r>
          </w:p>
          <w:p w14:paraId="6C42A0E3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532314DB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اختبار</w:t>
            </w:r>
          </w:p>
          <w:p w14:paraId="03E40116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سؤال سريع</w:t>
            </w:r>
          </w:p>
          <w:p w14:paraId="5D0A4F34" w14:textId="77777777" w:rsidR="00050D3B" w:rsidRP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 w:rsidRPr="007366A8">
              <w:rPr>
                <w:rFonts w:cs="AL-Mohanad Bold" w:hint="cs"/>
                <w:rtl/>
              </w:rPr>
              <w:t>واجبات</w:t>
            </w:r>
          </w:p>
        </w:tc>
      </w:tr>
      <w:tr w:rsidR="00050D3B" w:rsidRPr="009737FC" w14:paraId="36C92C5B" w14:textId="77777777" w:rsidTr="00FE4779">
        <w:tc>
          <w:tcPr>
            <w:tcW w:w="864" w:type="dxa"/>
            <w:shd w:val="clear" w:color="auto" w:fill="D9D9D9"/>
          </w:tcPr>
          <w:p w14:paraId="20148873" w14:textId="77777777" w:rsidR="00050D3B" w:rsidRPr="009C6195" w:rsidRDefault="00050D3B" w:rsidP="00BC175B">
            <w:pPr>
              <w:bidi/>
              <w:jc w:val="both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/>
                <w:b/>
                <w:bCs/>
              </w:rPr>
              <w:t>2</w:t>
            </w:r>
          </w:p>
        </w:tc>
        <w:tc>
          <w:tcPr>
            <w:tcW w:w="9044" w:type="dxa"/>
            <w:gridSpan w:val="3"/>
            <w:shd w:val="clear" w:color="auto" w:fill="D9D9D9"/>
          </w:tcPr>
          <w:p w14:paraId="4EC3560E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المهارات </w:t>
            </w:r>
            <w:r w:rsidRPr="009737FC">
              <w:rPr>
                <w:rFonts w:cs="AL-Mohanad Bold" w:hint="cs"/>
                <w:b/>
                <w:bCs/>
                <w:rtl/>
              </w:rPr>
              <w:t>المعرفية</w:t>
            </w:r>
          </w:p>
        </w:tc>
      </w:tr>
      <w:tr w:rsidR="00050D3B" w:rsidRPr="009737FC" w14:paraId="6C69AFC5" w14:textId="77777777" w:rsidTr="00FE4779">
        <w:tc>
          <w:tcPr>
            <w:tcW w:w="864" w:type="dxa"/>
            <w:shd w:val="clear" w:color="auto" w:fill="D9D9D9"/>
          </w:tcPr>
          <w:p w14:paraId="5EB76DA8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2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1</w:t>
            </w:r>
          </w:p>
        </w:tc>
        <w:tc>
          <w:tcPr>
            <w:tcW w:w="4434" w:type="dxa"/>
          </w:tcPr>
          <w:p w14:paraId="3DF6B4A0" w14:textId="0CC9754F" w:rsidR="00050D3B" w:rsidRPr="009737FC" w:rsidRDefault="007366A8" w:rsidP="006A23E6">
            <w:p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 xml:space="preserve">تطوير مهاراة التفكير الناقد  و التحليلي لحل المشكلات المتعلقة </w:t>
            </w:r>
            <w:r w:rsidR="006A23E6">
              <w:rPr>
                <w:rFonts w:cs="AL-Mohanad Bold" w:hint="cs"/>
                <w:rtl/>
                <w:lang w:val="en-US"/>
              </w:rPr>
              <w:t>بالفيزياء العامة.</w:t>
            </w:r>
          </w:p>
        </w:tc>
        <w:tc>
          <w:tcPr>
            <w:tcW w:w="2552" w:type="dxa"/>
          </w:tcPr>
          <w:p w14:paraId="3C7C3BDC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محاضرة</w:t>
            </w:r>
          </w:p>
          <w:p w14:paraId="051149AE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مناقشة صفية.</w:t>
            </w:r>
          </w:p>
          <w:p w14:paraId="03445B20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واجبات</w:t>
            </w:r>
          </w:p>
          <w:p w14:paraId="706895F7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774E1F8A" w14:textId="77777777" w:rsid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اختبار</w:t>
            </w:r>
          </w:p>
          <w:p w14:paraId="0B1CD6D0" w14:textId="77777777" w:rsidR="00050D3B" w:rsidRPr="007366A8" w:rsidRDefault="007366A8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 w:rsidRPr="007366A8">
              <w:rPr>
                <w:rFonts w:cs="AL-Mohanad Bold" w:hint="cs"/>
                <w:rtl/>
              </w:rPr>
              <w:t>واجبات</w:t>
            </w:r>
          </w:p>
        </w:tc>
      </w:tr>
      <w:tr w:rsidR="00492963" w:rsidRPr="009737FC" w14:paraId="6C141937" w14:textId="77777777" w:rsidTr="00492963">
        <w:trPr>
          <w:trHeight w:val="323"/>
        </w:trPr>
        <w:tc>
          <w:tcPr>
            <w:tcW w:w="864" w:type="dxa"/>
            <w:shd w:val="clear" w:color="auto" w:fill="D9D9D9"/>
          </w:tcPr>
          <w:p w14:paraId="6D74CC67" w14:textId="71B7C9C4" w:rsidR="00492963" w:rsidRPr="00492963" w:rsidRDefault="00492963" w:rsidP="00BC175B">
            <w:p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>
              <w:rPr>
                <w:rFonts w:cs="AL-Mohanad Bold"/>
                <w:lang w:val="en-US"/>
              </w:rPr>
              <w:t>2-2</w:t>
            </w:r>
          </w:p>
        </w:tc>
        <w:tc>
          <w:tcPr>
            <w:tcW w:w="4434" w:type="dxa"/>
          </w:tcPr>
          <w:p w14:paraId="34D28C39" w14:textId="5609A28E" w:rsidR="00492963" w:rsidRDefault="00492963" w:rsidP="00157146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>
              <w:rPr>
                <w:rFonts w:cs="AL-Mohanad Bold"/>
                <w:lang w:val="en-US"/>
              </w:rPr>
              <w:t xml:space="preserve"> </w:t>
            </w:r>
            <w:r>
              <w:rPr>
                <w:rFonts w:cs="AL-Mohanad Bold" w:hint="cs"/>
                <w:rtl/>
                <w:lang w:val="en-US"/>
              </w:rPr>
              <w:t>أداء التجارب، تحليل البيانات، رسم النتائج و اسنتناج العلاقة</w:t>
            </w:r>
          </w:p>
        </w:tc>
        <w:tc>
          <w:tcPr>
            <w:tcW w:w="2552" w:type="dxa"/>
          </w:tcPr>
          <w:p w14:paraId="10B2C957" w14:textId="77777777" w:rsidR="00492963" w:rsidRDefault="00492963" w:rsidP="007366A8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معرفة عناصر الدائرة الكهربية</w:t>
            </w:r>
          </w:p>
          <w:p w14:paraId="58A6A101" w14:textId="77777777" w:rsidR="00492963" w:rsidRDefault="00492963" w:rsidP="00492963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أداء التجربة مع مجموعة الطلبة</w:t>
            </w:r>
          </w:p>
          <w:p w14:paraId="1E19E790" w14:textId="77777777" w:rsidR="00492963" w:rsidRDefault="00492963" w:rsidP="00492963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تسجيل النتائج</w:t>
            </w:r>
          </w:p>
          <w:p w14:paraId="0C5A237A" w14:textId="276EA629" w:rsidR="00492963" w:rsidRDefault="00492963" w:rsidP="00492963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التعرف على المحيط الأفضل</w:t>
            </w:r>
            <w:r>
              <w:rPr>
                <w:rFonts w:cs="AL-Mohanad Bold"/>
              </w:rPr>
              <w:t xml:space="preserve"> </w:t>
            </w:r>
            <w:r>
              <w:rPr>
                <w:rFonts w:cs="AL-Mohanad Bold" w:hint="cs"/>
                <w:rtl/>
              </w:rPr>
              <w:t>لأداء التجربة للحصول على نتائج أفضل</w:t>
            </w:r>
          </w:p>
        </w:tc>
        <w:tc>
          <w:tcPr>
            <w:tcW w:w="2058" w:type="dxa"/>
          </w:tcPr>
          <w:p w14:paraId="093ED7C1" w14:textId="77777777" w:rsidR="00492963" w:rsidRDefault="00492963" w:rsidP="00492963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تقرير تجريبي</w:t>
            </w:r>
          </w:p>
          <w:p w14:paraId="1A4E4BA5" w14:textId="77777777" w:rsidR="00FC73B4" w:rsidRDefault="00492963" w:rsidP="00FC73B4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</w:rPr>
              <w:t>التعليق</w:t>
            </w:r>
            <w:r w:rsidR="00FC73B4">
              <w:rPr>
                <w:rFonts w:cs="AL-Mohanad Bold" w:hint="cs"/>
                <w:rtl/>
                <w:lang w:val="en-US"/>
              </w:rPr>
              <w:t xml:space="preserve"> على النتائج.</w:t>
            </w:r>
          </w:p>
          <w:p w14:paraId="3F232B47" w14:textId="77777777" w:rsidR="00FC73B4" w:rsidRDefault="00FC73B4" w:rsidP="00FC73B4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حساب نسبة الخطأ في النتائج.</w:t>
            </w:r>
          </w:p>
          <w:p w14:paraId="07D75107" w14:textId="77777777" w:rsidR="00FC73B4" w:rsidRDefault="00FC73B4" w:rsidP="00FC73B4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الإجابة على الأسئلة النظرية قبل التجربة</w:t>
            </w:r>
          </w:p>
          <w:p w14:paraId="333755D6" w14:textId="77777777" w:rsidR="00FC73B4" w:rsidRDefault="00093EE1" w:rsidP="00FC73B4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مناقشة التجربة</w:t>
            </w:r>
          </w:p>
          <w:p w14:paraId="790FBEB5" w14:textId="39C33197" w:rsidR="00093EE1" w:rsidRPr="00FC73B4" w:rsidRDefault="00093EE1" w:rsidP="00093EE1">
            <w:pPr>
              <w:pStyle w:val="ListParagraph"/>
              <w:bidi/>
              <w:jc w:val="both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الاختبار النهائي.</w:t>
            </w:r>
          </w:p>
        </w:tc>
      </w:tr>
      <w:tr w:rsidR="00050D3B" w:rsidRPr="009737FC" w14:paraId="16B16F7D" w14:textId="77777777" w:rsidTr="00FE4779">
        <w:tc>
          <w:tcPr>
            <w:tcW w:w="864" w:type="dxa"/>
            <w:shd w:val="clear" w:color="auto" w:fill="D9D9D9"/>
          </w:tcPr>
          <w:p w14:paraId="2D88F9FA" w14:textId="6CE4BA99" w:rsidR="00050D3B" w:rsidRPr="009C6195" w:rsidRDefault="00050D3B" w:rsidP="00BC175B">
            <w:pPr>
              <w:bidi/>
              <w:jc w:val="both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/>
                <w:b/>
                <w:bCs/>
              </w:rPr>
              <w:t>3</w:t>
            </w:r>
          </w:p>
        </w:tc>
        <w:tc>
          <w:tcPr>
            <w:tcW w:w="9044" w:type="dxa"/>
            <w:gridSpan w:val="3"/>
            <w:shd w:val="clear" w:color="auto" w:fill="D9D9D9"/>
          </w:tcPr>
          <w:p w14:paraId="7AEAA463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مهارات </w:t>
            </w:r>
            <w:r w:rsidRPr="009737FC">
              <w:rPr>
                <w:rFonts w:cs="AL-Mohanad Bold" w:hint="cs"/>
                <w:b/>
                <w:bCs/>
                <w:rtl/>
              </w:rPr>
              <w:t>العلاقات الشخصية و</w:t>
            </w:r>
            <w:r w:rsidRPr="009737FC">
              <w:rPr>
                <w:rFonts w:cs="AL-Mohanad Bold"/>
                <w:b/>
                <w:bCs/>
                <w:rtl/>
              </w:rPr>
              <w:t>تحمل الم</w:t>
            </w:r>
            <w:r w:rsidRPr="009737FC">
              <w:rPr>
                <w:rFonts w:cs="AL-Mohanad Bold" w:hint="cs"/>
                <w:b/>
                <w:bCs/>
                <w:rtl/>
              </w:rPr>
              <w:t>س</w:t>
            </w:r>
            <w:r w:rsidRPr="009737FC">
              <w:rPr>
                <w:rFonts w:cs="AL-Mohanad Bold"/>
                <w:b/>
                <w:bCs/>
                <w:rtl/>
              </w:rPr>
              <w:t xml:space="preserve">ؤولية </w:t>
            </w:r>
          </w:p>
        </w:tc>
      </w:tr>
      <w:tr w:rsidR="00050D3B" w:rsidRPr="009737FC" w14:paraId="36439DC9" w14:textId="77777777" w:rsidTr="00FE4779">
        <w:tc>
          <w:tcPr>
            <w:tcW w:w="864" w:type="dxa"/>
            <w:shd w:val="clear" w:color="auto" w:fill="D9D9D9"/>
          </w:tcPr>
          <w:p w14:paraId="300EDC43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3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1</w:t>
            </w:r>
          </w:p>
        </w:tc>
        <w:tc>
          <w:tcPr>
            <w:tcW w:w="4434" w:type="dxa"/>
          </w:tcPr>
          <w:p w14:paraId="4524C59D" w14:textId="77777777" w:rsidR="00050D3B" w:rsidRPr="009737FC" w:rsidRDefault="0073567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40326">
              <w:rPr>
                <w:rFonts w:cs="AL-Mohanad Bold" w:hint="cs"/>
                <w:rtl/>
                <w:lang w:val="en-US"/>
              </w:rPr>
              <w:t>القدرة على أداء العمل بشكل منفرد بفعالية.</w:t>
            </w:r>
          </w:p>
        </w:tc>
        <w:tc>
          <w:tcPr>
            <w:tcW w:w="2552" w:type="dxa"/>
          </w:tcPr>
          <w:p w14:paraId="2EBDF89E" w14:textId="77777777" w:rsidR="00050D3B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أعطاء الطالب واجب فردي.</w:t>
            </w:r>
          </w:p>
          <w:p w14:paraId="48F7A468" w14:textId="77777777" w:rsidR="0073567A" w:rsidRPr="0073567A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تحديد موعد للتسليم</w:t>
            </w:r>
          </w:p>
        </w:tc>
        <w:tc>
          <w:tcPr>
            <w:tcW w:w="2058" w:type="dxa"/>
          </w:tcPr>
          <w:p w14:paraId="5F6B0FE8" w14:textId="77777777" w:rsidR="00050D3B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تصحيح الواجب.</w:t>
            </w:r>
          </w:p>
          <w:p w14:paraId="294E273A" w14:textId="77777777" w:rsidR="0073567A" w:rsidRPr="0073567A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عمل عرض تقديمي عن المشكة و حلها.</w:t>
            </w:r>
          </w:p>
        </w:tc>
      </w:tr>
      <w:tr w:rsidR="0073567A" w:rsidRPr="009737FC" w14:paraId="36BD4983" w14:textId="77777777" w:rsidTr="00FE4779">
        <w:tc>
          <w:tcPr>
            <w:tcW w:w="864" w:type="dxa"/>
            <w:shd w:val="clear" w:color="auto" w:fill="D9D9D9"/>
          </w:tcPr>
          <w:p w14:paraId="5B08E6F5" w14:textId="77777777" w:rsidR="0073567A" w:rsidRPr="0073567A" w:rsidRDefault="0073567A" w:rsidP="00BC175B">
            <w:p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/>
                <w:lang w:val="en-US"/>
              </w:rPr>
              <w:lastRenderedPageBreak/>
              <w:t>2-3</w:t>
            </w:r>
          </w:p>
        </w:tc>
        <w:tc>
          <w:tcPr>
            <w:tcW w:w="4434" w:type="dxa"/>
          </w:tcPr>
          <w:p w14:paraId="7F913505" w14:textId="77777777" w:rsidR="0073567A" w:rsidRPr="009737FC" w:rsidRDefault="0073567A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440326">
              <w:rPr>
                <w:rFonts w:cs="AL-Mohanad Bold" w:hint="cs"/>
                <w:rtl/>
                <w:lang w:val="en-US"/>
              </w:rPr>
              <w:t xml:space="preserve"> تحمل المسئولية و دقة الأمانة العلمية.</w:t>
            </w:r>
          </w:p>
        </w:tc>
        <w:tc>
          <w:tcPr>
            <w:tcW w:w="2552" w:type="dxa"/>
          </w:tcPr>
          <w:p w14:paraId="00ABEFDD" w14:textId="77777777" w:rsidR="0073567A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تدقيق مراجع البحوث</w:t>
            </w:r>
          </w:p>
          <w:p w14:paraId="5F1DAC41" w14:textId="77777777" w:rsidR="0073567A" w:rsidRPr="0073567A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شكر من ساعد في البحث.</w:t>
            </w:r>
          </w:p>
        </w:tc>
        <w:tc>
          <w:tcPr>
            <w:tcW w:w="2058" w:type="dxa"/>
          </w:tcPr>
          <w:p w14:paraId="10661195" w14:textId="77777777" w:rsidR="0073567A" w:rsidRPr="0073567A" w:rsidRDefault="0073567A" w:rsidP="0073567A">
            <w:pPr>
              <w:pStyle w:val="ListParagraph"/>
              <w:numPr>
                <w:ilvl w:val="0"/>
                <w:numId w:val="81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التبليغ في حالة وجود سرقة علمية.</w:t>
            </w:r>
          </w:p>
        </w:tc>
      </w:tr>
      <w:tr w:rsidR="00050D3B" w:rsidRPr="009737FC" w14:paraId="70E4C332" w14:textId="77777777" w:rsidTr="00FE4779">
        <w:tc>
          <w:tcPr>
            <w:tcW w:w="864" w:type="dxa"/>
            <w:shd w:val="clear" w:color="auto" w:fill="D9D9D9"/>
          </w:tcPr>
          <w:p w14:paraId="16B9EBE7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</w:rPr>
              <w:t>4</w:t>
            </w:r>
          </w:p>
        </w:tc>
        <w:tc>
          <w:tcPr>
            <w:tcW w:w="9044" w:type="dxa"/>
            <w:gridSpan w:val="3"/>
            <w:shd w:val="clear" w:color="auto" w:fill="D9D9D9"/>
          </w:tcPr>
          <w:p w14:paraId="759BB111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 xml:space="preserve">مهارات </w:t>
            </w:r>
            <w:r w:rsidRPr="009737FC">
              <w:rPr>
                <w:rFonts w:cs="AL-Mohanad Bold"/>
                <w:b/>
                <w:bCs/>
                <w:rtl/>
              </w:rPr>
              <w:t>الاتصال و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مهارات </w:t>
            </w:r>
            <w:r w:rsidRPr="009737FC">
              <w:rPr>
                <w:rFonts w:cs="AL-Mohanad Bold"/>
                <w:b/>
                <w:bCs/>
                <w:rtl/>
              </w:rPr>
              <w:t>تقنية المعلومات والمهارات العددية</w:t>
            </w:r>
            <w:r w:rsidRPr="009737FC">
              <w:rPr>
                <w:rFonts w:cs="AL-Mohanad Bold"/>
                <w:b/>
                <w:bCs/>
              </w:rPr>
              <w:t xml:space="preserve"> </w:t>
            </w:r>
          </w:p>
        </w:tc>
      </w:tr>
      <w:tr w:rsidR="00050D3B" w:rsidRPr="009737FC" w14:paraId="257A4693" w14:textId="77777777" w:rsidTr="00FE4779">
        <w:tc>
          <w:tcPr>
            <w:tcW w:w="864" w:type="dxa"/>
            <w:shd w:val="clear" w:color="auto" w:fill="D9D9D9"/>
          </w:tcPr>
          <w:p w14:paraId="13215645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4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1</w:t>
            </w:r>
          </w:p>
        </w:tc>
        <w:tc>
          <w:tcPr>
            <w:tcW w:w="4434" w:type="dxa"/>
          </w:tcPr>
          <w:p w14:paraId="00F74759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552" w:type="dxa"/>
          </w:tcPr>
          <w:p w14:paraId="2978D03D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1AD982C4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050D3B" w:rsidRPr="009737FC" w14:paraId="68773845" w14:textId="77777777" w:rsidTr="00FE4779">
        <w:tc>
          <w:tcPr>
            <w:tcW w:w="864" w:type="dxa"/>
            <w:shd w:val="clear" w:color="auto" w:fill="D9D9D9"/>
          </w:tcPr>
          <w:p w14:paraId="5EF23B6C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4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2</w:t>
            </w:r>
          </w:p>
        </w:tc>
        <w:tc>
          <w:tcPr>
            <w:tcW w:w="4434" w:type="dxa"/>
          </w:tcPr>
          <w:p w14:paraId="0DDE8168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552" w:type="dxa"/>
          </w:tcPr>
          <w:p w14:paraId="2C172270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0E90EA3F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050D3B" w:rsidRPr="009737FC" w14:paraId="055F83E2" w14:textId="77777777" w:rsidTr="00FE4779">
        <w:tc>
          <w:tcPr>
            <w:tcW w:w="864" w:type="dxa"/>
            <w:shd w:val="clear" w:color="auto" w:fill="D9D9D9"/>
          </w:tcPr>
          <w:p w14:paraId="40B6908C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</w:rPr>
              <w:t>5</w:t>
            </w:r>
          </w:p>
        </w:tc>
        <w:tc>
          <w:tcPr>
            <w:tcW w:w="9044" w:type="dxa"/>
            <w:gridSpan w:val="3"/>
            <w:shd w:val="clear" w:color="auto" w:fill="D9D9D9"/>
          </w:tcPr>
          <w:p w14:paraId="36D430C3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مهارات النفس</w:t>
            </w:r>
            <w:r w:rsidRPr="009737FC">
              <w:rPr>
                <w:rFonts w:cs="AL-Mohanad Bold" w:hint="cs"/>
                <w:b/>
                <w:bCs/>
                <w:rtl/>
              </w:rPr>
              <w:t>-</w:t>
            </w:r>
            <w:r w:rsidRPr="009737FC">
              <w:rPr>
                <w:rFonts w:cs="AL-Mohanad Bold"/>
                <w:b/>
                <w:bCs/>
                <w:rtl/>
              </w:rPr>
              <w:t xml:space="preserve">حركية </w:t>
            </w:r>
          </w:p>
        </w:tc>
      </w:tr>
      <w:tr w:rsidR="00050D3B" w:rsidRPr="009737FC" w14:paraId="0167E699" w14:textId="77777777" w:rsidTr="00FE4779">
        <w:tc>
          <w:tcPr>
            <w:tcW w:w="864" w:type="dxa"/>
            <w:shd w:val="clear" w:color="auto" w:fill="D9D9D9"/>
          </w:tcPr>
          <w:p w14:paraId="3C531CD0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5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1</w:t>
            </w:r>
          </w:p>
        </w:tc>
        <w:tc>
          <w:tcPr>
            <w:tcW w:w="4434" w:type="dxa"/>
          </w:tcPr>
          <w:p w14:paraId="5B853BBE" w14:textId="77777777" w:rsidR="00050D3B" w:rsidRPr="009737FC" w:rsidRDefault="00050D3B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552" w:type="dxa"/>
          </w:tcPr>
          <w:p w14:paraId="2151BC3F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57AF76A8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050D3B" w:rsidRPr="009737FC" w14:paraId="45991C8E" w14:textId="77777777" w:rsidTr="00FE4779">
        <w:tc>
          <w:tcPr>
            <w:tcW w:w="864" w:type="dxa"/>
            <w:shd w:val="clear" w:color="auto" w:fill="D9D9D9"/>
          </w:tcPr>
          <w:p w14:paraId="0A062DB6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</w:rPr>
              <w:t>5</w:t>
            </w:r>
            <w:r w:rsidRPr="009737FC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/>
              </w:rPr>
              <w:t>2</w:t>
            </w:r>
          </w:p>
        </w:tc>
        <w:tc>
          <w:tcPr>
            <w:tcW w:w="4434" w:type="dxa"/>
          </w:tcPr>
          <w:p w14:paraId="2A146674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52" w:type="dxa"/>
          </w:tcPr>
          <w:p w14:paraId="6BAB2C1E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058" w:type="dxa"/>
          </w:tcPr>
          <w:p w14:paraId="20C87765" w14:textId="77777777" w:rsidR="00050D3B" w:rsidRPr="009737FC" w:rsidRDefault="00050D3B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14:paraId="1DE95CA3" w14:textId="77777777" w:rsidR="00C96DC0" w:rsidRPr="009737FC" w:rsidRDefault="00050D3B" w:rsidP="00BC175B">
      <w:pPr>
        <w:bidi/>
        <w:jc w:val="both"/>
        <w:rPr>
          <w:rFonts w:cs="AL-Mohanad Bold"/>
          <w:b/>
          <w:bCs/>
          <w:rtl/>
        </w:rPr>
      </w:pPr>
      <w:r w:rsidRPr="009737FC">
        <w:rPr>
          <w:rFonts w:cs="AL-Mohanad Bold"/>
          <w:b/>
          <w:bCs/>
        </w:rPr>
        <w:t xml:space="preserve"> </w:t>
      </w:r>
    </w:p>
    <w:p w14:paraId="1C93A605" w14:textId="77777777" w:rsidR="007C2DD2" w:rsidRDefault="007C2DD2" w:rsidP="00BC175B">
      <w:pPr>
        <w:bidi/>
        <w:jc w:val="both"/>
        <w:rPr>
          <w:rFonts w:cs="AL-Mohanad Bold"/>
          <w:b/>
          <w:bCs/>
          <w:rtl/>
          <w:lang w:val="en-US"/>
        </w:rPr>
      </w:pPr>
    </w:p>
    <w:p w14:paraId="6754C842" w14:textId="77777777" w:rsidR="00F729A8" w:rsidRDefault="00F729A8" w:rsidP="00F729A8">
      <w:pPr>
        <w:bidi/>
        <w:jc w:val="both"/>
        <w:rPr>
          <w:rFonts w:cs="AL-Mohanad Bold"/>
          <w:b/>
          <w:bCs/>
          <w:rtl/>
          <w:lang w:val="en-US"/>
        </w:rPr>
      </w:pPr>
    </w:p>
    <w:p w14:paraId="3A937FE4" w14:textId="77777777" w:rsidR="00F729A8" w:rsidRDefault="00F729A8" w:rsidP="00F729A8">
      <w:pPr>
        <w:bidi/>
        <w:jc w:val="both"/>
        <w:rPr>
          <w:rFonts w:cs="AL-Mohanad Bold"/>
          <w:b/>
          <w:bCs/>
          <w:rtl/>
          <w:lang w:val="en-US"/>
        </w:rPr>
      </w:pPr>
    </w:p>
    <w:p w14:paraId="479E2798" w14:textId="77777777" w:rsidR="00F729A8" w:rsidRPr="009737FC" w:rsidRDefault="00F729A8" w:rsidP="00F729A8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578"/>
        <w:gridCol w:w="1252"/>
        <w:gridCol w:w="1440"/>
      </w:tblGrid>
      <w:tr w:rsidR="005616CE" w:rsidRPr="009737FC" w14:paraId="5599873E" w14:textId="77777777" w:rsidTr="00BA3713">
        <w:tc>
          <w:tcPr>
            <w:tcW w:w="9720" w:type="dxa"/>
            <w:gridSpan w:val="4"/>
          </w:tcPr>
          <w:p w14:paraId="1961BCED" w14:textId="77777777" w:rsidR="005616CE" w:rsidRPr="009737FC" w:rsidRDefault="005616CE" w:rsidP="00BC175B">
            <w:pPr>
              <w:numPr>
                <w:ilvl w:val="0"/>
                <w:numId w:val="64"/>
              </w:numPr>
              <w:bidi/>
              <w:jc w:val="both"/>
              <w:rPr>
                <w:rFonts w:cs="AL-Mohanad Bold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جدول </w:t>
            </w:r>
            <w:r w:rsidR="00D56C80" w:rsidRPr="009737FC">
              <w:rPr>
                <w:rFonts w:cs="AL-Mohanad Bold" w:hint="cs"/>
                <w:sz w:val="28"/>
                <w:szCs w:val="28"/>
                <w:rtl/>
              </w:rPr>
              <w:t>مهام</w:t>
            </w:r>
            <w:r w:rsidR="007C2DD2" w:rsidRPr="009737FC">
              <w:rPr>
                <w:rFonts w:cs="AL-Mohanad Bold" w:hint="cs"/>
                <w:sz w:val="28"/>
                <w:szCs w:val="28"/>
                <w:rtl/>
              </w:rPr>
              <w:t xml:space="preserve"> 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9737FC" w14:paraId="52245A4A" w14:textId="77777777" w:rsidTr="00FE4779">
        <w:tc>
          <w:tcPr>
            <w:tcW w:w="450" w:type="dxa"/>
            <w:shd w:val="clear" w:color="auto" w:fill="D9D9D9"/>
          </w:tcPr>
          <w:p w14:paraId="7DE649BC" w14:textId="77777777" w:rsidR="005616CE" w:rsidRPr="009737FC" w:rsidRDefault="007C2DD2" w:rsidP="00BC175B">
            <w:pPr>
              <w:bidi/>
              <w:jc w:val="both"/>
              <w:rPr>
                <w:rFonts w:cs="AL-Mohanad Bold"/>
                <w:b/>
                <w:bCs/>
                <w:lang w:bidi="ar-EG"/>
              </w:rPr>
            </w:pPr>
            <w:r w:rsidRPr="009737FC">
              <w:rPr>
                <w:rFonts w:cs="AL-Mohanad Bold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78" w:type="dxa"/>
            <w:shd w:val="clear" w:color="auto" w:fill="D9D9D9"/>
          </w:tcPr>
          <w:p w14:paraId="06A7A6F0" w14:textId="77777777" w:rsidR="005616CE" w:rsidRPr="009737FC" w:rsidRDefault="00D56C80" w:rsidP="00BC175B">
            <w:pPr>
              <w:bidi/>
              <w:jc w:val="both"/>
              <w:rPr>
                <w:rFonts w:cs="AL-Mohanad Bold"/>
                <w:b/>
                <w:bCs/>
                <w:lang w:bidi="ar-EG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مهام التقويم المطلوبة من الطلاب</w:t>
            </w:r>
            <w:r w:rsidR="005616CE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616CE" w:rsidRPr="009737FC">
              <w:rPr>
                <w:rFonts w:cs="AL-Mohanad Bold"/>
                <w:b/>
                <w:bCs/>
                <w:rtl/>
                <w:lang w:bidi="ar-EG"/>
              </w:rPr>
              <w:t>(</w:t>
            </w:r>
            <w:r w:rsidR="005616CE" w:rsidRPr="009737FC">
              <w:rPr>
                <w:rFonts w:cs="AL-Mohanad Bold" w:hint="cs"/>
                <w:b/>
                <w:bCs/>
                <w:rtl/>
                <w:lang w:bidi="ar-EG"/>
              </w:rPr>
              <w:t xml:space="preserve">مثال: </w:t>
            </w:r>
            <w:r w:rsidR="008B3A5F" w:rsidRPr="009737FC">
              <w:rPr>
                <w:rFonts w:cs="AL-Mohanad Bold"/>
                <w:b/>
                <w:bCs/>
                <w:rtl/>
                <w:lang w:bidi="ar-EG"/>
              </w:rPr>
              <w:t>اختبار، مشروع جماعي</w:t>
            </w:r>
            <w:r w:rsidR="005616CE" w:rsidRPr="009737FC">
              <w:rPr>
                <w:rFonts w:cs="AL-Mohanad Bold" w:hint="cs"/>
                <w:b/>
                <w:bCs/>
                <w:rtl/>
                <w:lang w:bidi="ar-EG"/>
              </w:rPr>
              <w:t xml:space="preserve">، </w:t>
            </w:r>
            <w:r w:rsidR="007C2DD2" w:rsidRPr="009737FC">
              <w:rPr>
                <w:rFonts w:cs="AL-Mohanad Bold"/>
                <w:b/>
                <w:bCs/>
                <w:rtl/>
                <w:lang w:bidi="ar-EG"/>
              </w:rPr>
              <w:t>كتابة مقال</w:t>
            </w:r>
            <w:r w:rsidR="007C2DD2" w:rsidRPr="009737FC">
              <w:rPr>
                <w:rFonts w:cs="AL-Mohanad Bold" w:hint="cs"/>
                <w:b/>
                <w:bCs/>
                <w:rtl/>
                <w:lang w:bidi="ar-EG"/>
              </w:rPr>
              <w:t xml:space="preserve">، </w:t>
            </w:r>
            <w:r w:rsidR="005616CE" w:rsidRPr="009737FC">
              <w:rPr>
                <w:rFonts w:cs="AL-Mohanad Bold" w:hint="cs"/>
                <w:b/>
                <w:bCs/>
                <w:rtl/>
                <w:lang w:bidi="ar-EG"/>
              </w:rPr>
              <w:t xml:space="preserve">خطابة، تقديم شفهي، </w:t>
            </w:r>
            <w:r w:rsidR="007C2DD2" w:rsidRPr="009737FC">
              <w:rPr>
                <w:rFonts w:cs="AL-Mohanad Bold" w:hint="cs"/>
                <w:b/>
                <w:bCs/>
                <w:rtl/>
                <w:lang w:bidi="ar-EG"/>
              </w:rPr>
              <w:t>ملاحظة......الخ)</w:t>
            </w:r>
          </w:p>
        </w:tc>
        <w:tc>
          <w:tcPr>
            <w:tcW w:w="1252" w:type="dxa"/>
            <w:shd w:val="clear" w:color="auto" w:fill="D9D9D9"/>
          </w:tcPr>
          <w:p w14:paraId="68BBFF8E" w14:textId="77777777" w:rsidR="005616CE" w:rsidRPr="009737FC" w:rsidRDefault="005616CE" w:rsidP="00BC175B">
            <w:pPr>
              <w:bidi/>
              <w:jc w:val="both"/>
              <w:rPr>
                <w:rFonts w:cs="AL-Mohanad Bold"/>
                <w:b/>
                <w:bCs/>
                <w:lang w:bidi="ar-EG"/>
              </w:rPr>
            </w:pPr>
            <w:r w:rsidRPr="009737FC">
              <w:rPr>
                <w:rFonts w:cs="AL-Mohanad Bold"/>
                <w:b/>
                <w:bCs/>
                <w:rtl/>
                <w:lang w:bidi="ar-EG"/>
              </w:rPr>
              <w:t>الأسبوع المحدد له</w:t>
            </w:r>
          </w:p>
        </w:tc>
        <w:tc>
          <w:tcPr>
            <w:tcW w:w="1440" w:type="dxa"/>
            <w:shd w:val="clear" w:color="auto" w:fill="D9D9D9"/>
          </w:tcPr>
          <w:p w14:paraId="0F47D789" w14:textId="77777777" w:rsidR="005616CE" w:rsidRPr="009737FC" w:rsidRDefault="005616CE" w:rsidP="00BC175B">
            <w:pPr>
              <w:bidi/>
              <w:jc w:val="both"/>
              <w:rPr>
                <w:rFonts w:cs="AL-Mohanad Bold"/>
                <w:b/>
                <w:bCs/>
                <w:lang w:bidi="ar-EG"/>
              </w:rPr>
            </w:pPr>
            <w:r w:rsidRPr="009737FC">
              <w:rPr>
                <w:rFonts w:cs="AL-Mohanad Bold"/>
                <w:b/>
                <w:bCs/>
                <w:rtl/>
                <w:lang w:bidi="ar-EG"/>
              </w:rPr>
              <w:t>نسبته من التقويم النهائي</w:t>
            </w:r>
          </w:p>
        </w:tc>
      </w:tr>
      <w:tr w:rsidR="005616CE" w:rsidRPr="009737FC" w14:paraId="1C7EB35C" w14:textId="77777777" w:rsidTr="00FE4779">
        <w:trPr>
          <w:trHeight w:val="260"/>
        </w:trPr>
        <w:tc>
          <w:tcPr>
            <w:tcW w:w="450" w:type="dxa"/>
            <w:shd w:val="clear" w:color="auto" w:fill="D9D9D9"/>
          </w:tcPr>
          <w:p w14:paraId="0D6E31BD" w14:textId="77777777" w:rsidR="005616CE" w:rsidRPr="009737FC" w:rsidRDefault="005616CE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rtl/>
              </w:rPr>
              <w:t>2</w:t>
            </w:r>
          </w:p>
        </w:tc>
        <w:tc>
          <w:tcPr>
            <w:tcW w:w="6578" w:type="dxa"/>
          </w:tcPr>
          <w:p w14:paraId="5776EAD0" w14:textId="77777777" w:rsidR="005616CE" w:rsidRPr="009737FC" w:rsidRDefault="00FE4779" w:rsidP="00FE4779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الاختبار الفصلي الأول</w:t>
            </w:r>
          </w:p>
        </w:tc>
        <w:tc>
          <w:tcPr>
            <w:tcW w:w="1252" w:type="dxa"/>
          </w:tcPr>
          <w:p w14:paraId="081B0E86" w14:textId="6B014237" w:rsidR="005616CE" w:rsidRPr="009737FC" w:rsidRDefault="00EB4B5E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٦</w:t>
            </w:r>
          </w:p>
        </w:tc>
        <w:tc>
          <w:tcPr>
            <w:tcW w:w="1440" w:type="dxa"/>
          </w:tcPr>
          <w:p w14:paraId="1108DFCF" w14:textId="55837214" w:rsidR="005616CE" w:rsidRPr="009737FC" w:rsidRDefault="006A23E6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15%</w:t>
            </w:r>
          </w:p>
        </w:tc>
      </w:tr>
      <w:tr w:rsidR="005616CE" w:rsidRPr="009737FC" w14:paraId="6B919AFE" w14:textId="77777777" w:rsidTr="00FE4779">
        <w:trPr>
          <w:trHeight w:val="260"/>
        </w:trPr>
        <w:tc>
          <w:tcPr>
            <w:tcW w:w="450" w:type="dxa"/>
            <w:shd w:val="clear" w:color="auto" w:fill="D9D9D9"/>
          </w:tcPr>
          <w:p w14:paraId="43B39BE0" w14:textId="77777777" w:rsidR="005616CE" w:rsidRPr="009737FC" w:rsidRDefault="005616CE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rtl/>
              </w:rPr>
              <w:t>3</w:t>
            </w:r>
          </w:p>
        </w:tc>
        <w:tc>
          <w:tcPr>
            <w:tcW w:w="6578" w:type="dxa"/>
          </w:tcPr>
          <w:p w14:paraId="5C6FB6D7" w14:textId="77777777" w:rsidR="005616CE" w:rsidRPr="009737FC" w:rsidRDefault="005616CE" w:rsidP="00BC175B">
            <w:pPr>
              <w:bidi/>
              <w:jc w:val="both"/>
              <w:rPr>
                <w:rFonts w:cs="AL-Mohanad Bold"/>
                <w:rtl/>
                <w:lang w:bidi="ar-EG"/>
              </w:rPr>
            </w:pPr>
          </w:p>
          <w:p w14:paraId="581D9210" w14:textId="77777777" w:rsidR="005616CE" w:rsidRDefault="00FE4779" w:rsidP="00BC175B">
            <w:pPr>
              <w:bidi/>
              <w:jc w:val="both"/>
              <w:rPr>
                <w:rFonts w:cs="AL-Mohanad Bold"/>
                <w:rtl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الاختبار الفصلي الثاني</w:t>
            </w:r>
          </w:p>
          <w:p w14:paraId="44C64779" w14:textId="77777777" w:rsidR="00EB4B5E" w:rsidRPr="009737FC" w:rsidRDefault="00EB4B5E" w:rsidP="00EB4B5E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252" w:type="dxa"/>
          </w:tcPr>
          <w:p w14:paraId="05B0BFFB" w14:textId="47EFDDD2" w:rsidR="005616CE" w:rsidRPr="009737FC" w:rsidRDefault="00EB4B5E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  <w:lang w:bidi="ar-EG"/>
              </w:rPr>
              <w:t>١٢</w:t>
            </w:r>
          </w:p>
        </w:tc>
        <w:tc>
          <w:tcPr>
            <w:tcW w:w="1440" w:type="dxa"/>
          </w:tcPr>
          <w:p w14:paraId="68C1BD8C" w14:textId="12C3B446" w:rsidR="005616CE" w:rsidRPr="009737FC" w:rsidRDefault="006A23E6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15%</w:t>
            </w:r>
          </w:p>
        </w:tc>
      </w:tr>
      <w:tr w:rsidR="005616CE" w:rsidRPr="009737FC" w14:paraId="587B127D" w14:textId="77777777" w:rsidTr="00FE4779">
        <w:trPr>
          <w:trHeight w:val="260"/>
        </w:trPr>
        <w:tc>
          <w:tcPr>
            <w:tcW w:w="450" w:type="dxa"/>
            <w:shd w:val="clear" w:color="auto" w:fill="D9D9D9"/>
          </w:tcPr>
          <w:p w14:paraId="4BF3FB22" w14:textId="77777777" w:rsidR="005616CE" w:rsidRPr="009737FC" w:rsidRDefault="005616CE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rtl/>
              </w:rPr>
              <w:t>4</w:t>
            </w:r>
          </w:p>
        </w:tc>
        <w:tc>
          <w:tcPr>
            <w:tcW w:w="6578" w:type="dxa"/>
          </w:tcPr>
          <w:p w14:paraId="69F620BD" w14:textId="77777777" w:rsidR="005616CE" w:rsidRPr="009737FC" w:rsidRDefault="005616CE" w:rsidP="00BC175B">
            <w:pPr>
              <w:bidi/>
              <w:jc w:val="both"/>
              <w:rPr>
                <w:rFonts w:cs="AL-Mohanad Bold"/>
                <w:rtl/>
                <w:lang w:bidi="ar-EG"/>
              </w:rPr>
            </w:pPr>
          </w:p>
          <w:p w14:paraId="2252E740" w14:textId="77777777" w:rsidR="005616CE" w:rsidRPr="009737FC" w:rsidRDefault="00FE4779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الاختبار النهائي</w:t>
            </w:r>
          </w:p>
        </w:tc>
        <w:tc>
          <w:tcPr>
            <w:tcW w:w="1252" w:type="dxa"/>
          </w:tcPr>
          <w:p w14:paraId="617E4E00" w14:textId="1062C113" w:rsidR="005616CE" w:rsidRPr="009737FC" w:rsidRDefault="00EB4B5E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١٦</w:t>
            </w:r>
          </w:p>
        </w:tc>
        <w:tc>
          <w:tcPr>
            <w:tcW w:w="1440" w:type="dxa"/>
          </w:tcPr>
          <w:p w14:paraId="45834857" w14:textId="232F1EF2" w:rsidR="005616CE" w:rsidRPr="009737FC" w:rsidRDefault="00EB4B5E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٤٠</w:t>
            </w:r>
            <w:r w:rsidR="00FE4779">
              <w:rPr>
                <w:rFonts w:cs="AL-Mohanad Bold" w:hint="cs"/>
                <w:rtl/>
                <w:lang w:bidi="ar-EG"/>
              </w:rPr>
              <w:t>%</w:t>
            </w:r>
          </w:p>
        </w:tc>
      </w:tr>
      <w:tr w:rsidR="005616CE" w:rsidRPr="009737FC" w14:paraId="44FC54E6" w14:textId="77777777" w:rsidTr="00FE4779">
        <w:trPr>
          <w:trHeight w:val="260"/>
        </w:trPr>
        <w:tc>
          <w:tcPr>
            <w:tcW w:w="450" w:type="dxa"/>
            <w:shd w:val="clear" w:color="auto" w:fill="D9D9D9"/>
          </w:tcPr>
          <w:p w14:paraId="048119EF" w14:textId="77777777" w:rsidR="005616CE" w:rsidRPr="009737FC" w:rsidRDefault="005616CE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rtl/>
              </w:rPr>
              <w:t>5</w:t>
            </w:r>
          </w:p>
        </w:tc>
        <w:tc>
          <w:tcPr>
            <w:tcW w:w="6578" w:type="dxa"/>
          </w:tcPr>
          <w:p w14:paraId="2E80F7E3" w14:textId="169CD01A" w:rsidR="005616CE" w:rsidRPr="009737FC" w:rsidRDefault="00EB4B5E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أداء عملي</w:t>
            </w:r>
          </w:p>
        </w:tc>
        <w:tc>
          <w:tcPr>
            <w:tcW w:w="1252" w:type="dxa"/>
          </w:tcPr>
          <w:p w14:paraId="24B29975" w14:textId="1CB06055" w:rsidR="005616CE" w:rsidRPr="009737FC" w:rsidRDefault="00EB4B5E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أسبوعي</w:t>
            </w:r>
          </w:p>
        </w:tc>
        <w:tc>
          <w:tcPr>
            <w:tcW w:w="1440" w:type="dxa"/>
          </w:tcPr>
          <w:p w14:paraId="72B5D6BF" w14:textId="19A0CA39" w:rsidR="005616CE" w:rsidRPr="009737FC" w:rsidRDefault="00EB4B5E" w:rsidP="00BC175B">
            <w:pPr>
              <w:bidi/>
              <w:jc w:val="both"/>
              <w:rPr>
                <w:rFonts w:cs="AL-Mohanad Bold"/>
                <w:lang w:bidi="ar-EG"/>
              </w:rPr>
            </w:pPr>
            <w:r>
              <w:rPr>
                <w:rFonts w:cs="AL-Mohanad Bold" w:hint="cs"/>
                <w:rtl/>
                <w:lang w:bidi="ar-EG"/>
              </w:rPr>
              <w:t>٣٠</w:t>
            </w:r>
            <w:r w:rsidR="00FE4779">
              <w:rPr>
                <w:rFonts w:cs="AL-Mohanad Bold" w:hint="cs"/>
                <w:rtl/>
                <w:lang w:bidi="ar-EG"/>
              </w:rPr>
              <w:t>%</w:t>
            </w:r>
          </w:p>
        </w:tc>
      </w:tr>
    </w:tbl>
    <w:p w14:paraId="1F51CA9B" w14:textId="77777777" w:rsidR="00E332E3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AL-Mohanad Bold"/>
          <w:rtl/>
        </w:rPr>
      </w:pPr>
    </w:p>
    <w:p w14:paraId="4C64039A" w14:textId="77777777" w:rsidR="005E29BC" w:rsidRPr="005E29BC" w:rsidRDefault="005E29BC" w:rsidP="005E29BC">
      <w:pPr>
        <w:bidi/>
        <w:rPr>
          <w:lang w:eastAsia="x-none"/>
        </w:rPr>
      </w:pPr>
    </w:p>
    <w:p w14:paraId="1FD667FD" w14:textId="77777777" w:rsidR="00C96DC0" w:rsidRPr="009737FC" w:rsidRDefault="005616CE" w:rsidP="00E332E3">
      <w:pPr>
        <w:pStyle w:val="Heading7"/>
        <w:numPr>
          <w:ilvl w:val="0"/>
          <w:numId w:val="65"/>
        </w:numPr>
        <w:bidi/>
        <w:spacing w:before="0" w:after="0"/>
        <w:ind w:left="211" w:hanging="283"/>
        <w:jc w:val="both"/>
        <w:rPr>
          <w:rFonts w:ascii="Times New Roman" w:hAnsi="Times New Roman" w:cs="AL-Mohanad Bold"/>
        </w:rPr>
      </w:pPr>
      <w:r w:rsidRPr="009737FC">
        <w:rPr>
          <w:rFonts w:ascii="Times New Roman" w:hAnsi="Times New Roman" w:cs="AL-Mohanad Bold" w:hint="cs"/>
          <w:b/>
          <w:bCs/>
          <w:sz w:val="28"/>
          <w:szCs w:val="28"/>
          <w:rtl/>
        </w:rPr>
        <w:t>الإ</w:t>
      </w:r>
      <w:r w:rsidR="00C96DC0" w:rsidRPr="009737FC">
        <w:rPr>
          <w:rFonts w:ascii="Times New Roman" w:hAnsi="Times New Roman" w:cs="AL-Mohanad Bold" w:hint="cs"/>
          <w:b/>
          <w:bCs/>
          <w:sz w:val="28"/>
          <w:szCs w:val="28"/>
          <w:rtl/>
        </w:rPr>
        <w:t>رشاد الأكاديمي للطلاب و</w:t>
      </w:r>
      <w:r w:rsidR="00C96DC0"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دعم</w:t>
      </w:r>
      <w:r w:rsidR="00C96DC0" w:rsidRPr="009737FC">
        <w:rPr>
          <w:rFonts w:ascii="Times New Roman" w:hAnsi="Times New Roman" w:cs="AL-Mohanad Bold" w:hint="cs"/>
          <w:b/>
          <w:bCs/>
          <w:sz w:val="28"/>
          <w:szCs w:val="28"/>
          <w:rtl/>
        </w:rPr>
        <w:t>هم</w:t>
      </w:r>
      <w:r w:rsidR="00C96DC0"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>:</w:t>
      </w: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C96DC0" w:rsidRPr="009737FC" w14:paraId="636DCDED" w14:textId="77777777" w:rsidTr="00C901F5">
        <w:tc>
          <w:tcPr>
            <w:tcW w:w="9450" w:type="dxa"/>
          </w:tcPr>
          <w:p w14:paraId="7F6019EA" w14:textId="77777777" w:rsidR="00C96DC0" w:rsidRPr="009737FC" w:rsidRDefault="00C96DC0" w:rsidP="00BC175B">
            <w:pPr>
              <w:pStyle w:val="BodyText3"/>
              <w:bidi/>
              <w:spacing w:after="0"/>
              <w:jc w:val="both"/>
              <w:rPr>
                <w:rFonts w:cs="AL-Mohanad Bold"/>
                <w:sz w:val="28"/>
                <w:szCs w:val="28"/>
                <w:lang w:eastAsia="en-US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>1-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 xml:space="preserve"> ترتيبات إتاحة 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 xml:space="preserve">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و</w:t>
            </w:r>
            <w:r w:rsidR="00A9473B"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الهيئة التعليمية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 xml:space="preserve">للاستشارات والإرشاد الأكاديمي 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الخاص لكل طالب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 xml:space="preserve"> (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م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>قد</w:t>
            </w:r>
            <w:r w:rsidRPr="009737FC">
              <w:rPr>
                <w:rFonts w:cs="AL-Mohanad Bold" w:hint="cs"/>
                <w:sz w:val="28"/>
                <w:szCs w:val="28"/>
                <w:rtl/>
                <w:lang w:eastAsia="en-US"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  <w:lang w:eastAsia="en-US"/>
              </w:rPr>
              <w:t xml:space="preserve">ر الوقت الذي يتوقع أن يتواجد خلاله أعضاء هيئة التدريس لهذا الغرض في كل أسبوع).  </w:t>
            </w:r>
          </w:p>
          <w:p w14:paraId="24CF3160" w14:textId="77777777" w:rsidR="00C96DC0" w:rsidRPr="009737FC" w:rsidRDefault="00C96DC0" w:rsidP="00BC175B">
            <w:pPr>
              <w:pStyle w:val="BodyText3"/>
              <w:bidi/>
              <w:spacing w:after="0"/>
              <w:jc w:val="both"/>
              <w:rPr>
                <w:rFonts w:cs="AL-Mohanad Bold"/>
                <w:sz w:val="24"/>
                <w:szCs w:val="24"/>
                <w:rtl/>
                <w:lang w:eastAsia="en-US"/>
              </w:rPr>
            </w:pPr>
          </w:p>
          <w:p w14:paraId="3BA60405" w14:textId="2CF454AF" w:rsidR="00FE4779" w:rsidRDefault="00FE4779" w:rsidP="00552F12">
            <w:pPr>
              <w:pStyle w:val="BodyText3"/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ساعات مكتبية : </w:t>
            </w:r>
            <w:r w:rsidR="00552F12">
              <w:rPr>
                <w:rFonts w:hint="cs"/>
                <w:color w:val="000000"/>
                <w:sz w:val="28"/>
                <w:szCs w:val="28"/>
                <w:rtl/>
              </w:rPr>
              <w:t>٤</w:t>
            </w:r>
            <w:r w:rsidR="006519DE">
              <w:rPr>
                <w:rFonts w:hint="cs"/>
                <w:color w:val="000000"/>
                <w:sz w:val="28"/>
                <w:szCs w:val="28"/>
                <w:rtl/>
              </w:rPr>
              <w:t xml:space="preserve"> ساعات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في الأسبوع</w:t>
            </w:r>
          </w:p>
          <w:p w14:paraId="6AF50CFB" w14:textId="77777777" w:rsidR="00FE4779" w:rsidRPr="009275F8" w:rsidRDefault="00FE4779" w:rsidP="00FE4779">
            <w:pPr>
              <w:pStyle w:val="BodyText3"/>
              <w:bidi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مناقشة عبر البلاكبورد.</w:t>
            </w:r>
          </w:p>
          <w:p w14:paraId="55FFD8DE" w14:textId="77777777" w:rsidR="00C96DC0" w:rsidRPr="00FE4779" w:rsidRDefault="00C96DC0" w:rsidP="00BC175B">
            <w:pPr>
              <w:pStyle w:val="BodyText3"/>
              <w:bidi/>
              <w:spacing w:after="0"/>
              <w:jc w:val="both"/>
              <w:rPr>
                <w:rFonts w:cs="AL-Mohanad Bold"/>
                <w:sz w:val="24"/>
                <w:szCs w:val="24"/>
                <w:rtl/>
                <w:lang w:eastAsia="en-US"/>
              </w:rPr>
            </w:pPr>
          </w:p>
          <w:p w14:paraId="532F94D7" w14:textId="77777777" w:rsidR="00C96DC0" w:rsidRPr="009737FC" w:rsidRDefault="00C96DC0" w:rsidP="00BC175B">
            <w:pPr>
              <w:tabs>
                <w:tab w:val="left" w:pos="0"/>
              </w:tabs>
              <w:bidi/>
              <w:jc w:val="both"/>
              <w:rPr>
                <w:rFonts w:cs="AL-Mohanad Bold"/>
                <w:b/>
                <w:bCs/>
                <w:lang w:bidi="ar-EG"/>
              </w:rPr>
            </w:pPr>
          </w:p>
        </w:tc>
      </w:tr>
    </w:tbl>
    <w:p w14:paraId="0681E46D" w14:textId="77777777" w:rsidR="00E332E3" w:rsidRPr="009737FC" w:rsidRDefault="00E332E3" w:rsidP="00E332E3">
      <w:pPr>
        <w:pStyle w:val="Heading7"/>
        <w:bidi/>
        <w:spacing w:before="0" w:after="0"/>
        <w:ind w:left="211"/>
        <w:jc w:val="both"/>
        <w:rPr>
          <w:rFonts w:cs="AL-Mohanad Bold"/>
          <w:b/>
          <w:bCs/>
          <w:sz w:val="28"/>
          <w:szCs w:val="28"/>
        </w:rPr>
      </w:pPr>
    </w:p>
    <w:p w14:paraId="4024EF95" w14:textId="77777777" w:rsidR="00C96DC0" w:rsidRPr="009737FC" w:rsidRDefault="00C96DC0" w:rsidP="00E332E3">
      <w:pPr>
        <w:pStyle w:val="Heading7"/>
        <w:numPr>
          <w:ilvl w:val="0"/>
          <w:numId w:val="66"/>
        </w:numPr>
        <w:bidi/>
        <w:spacing w:before="0" w:after="0"/>
        <w:ind w:left="211" w:hanging="283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>مصادر التعلّم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9737FC" w14:paraId="426B217C" w14:textId="77777777" w:rsidTr="00B4059F">
        <w:tc>
          <w:tcPr>
            <w:tcW w:w="9450" w:type="dxa"/>
          </w:tcPr>
          <w:p w14:paraId="6407F3A1" w14:textId="3CEA47B9" w:rsidR="00C96DC0" w:rsidRDefault="00C96DC0" w:rsidP="00FE4779">
            <w:pPr>
              <w:pStyle w:val="ListParagraph"/>
              <w:numPr>
                <w:ilvl w:val="0"/>
                <w:numId w:val="82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FE4779">
              <w:rPr>
                <w:rFonts w:cs="AL-Mohanad Bold"/>
                <w:sz w:val="28"/>
                <w:szCs w:val="28"/>
                <w:rtl/>
              </w:rPr>
              <w:t>الكتب المقررة المطلوبة</w:t>
            </w:r>
            <w:r w:rsidRPr="00FE4779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14:paraId="02CE55CF" w14:textId="77777777" w:rsidR="0067687F" w:rsidRPr="00FE4779" w:rsidRDefault="0067687F" w:rsidP="0067687F">
            <w:pPr>
              <w:pStyle w:val="ListParagraph"/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14:paraId="2CE6C70E" w14:textId="11E18978" w:rsidR="00C96DC0" w:rsidRPr="0067687F" w:rsidRDefault="00BF23C0" w:rsidP="0067687F">
            <w:pPr>
              <w:pStyle w:val="ListParagraph"/>
              <w:numPr>
                <w:ilvl w:val="0"/>
                <w:numId w:val="86"/>
              </w:numPr>
              <w:bidi/>
              <w:jc w:val="both"/>
              <w:rPr>
                <w:rFonts w:cs="AL-Mohanad Bold"/>
                <w:lang w:val="en-US"/>
              </w:rPr>
            </w:pPr>
            <w:r w:rsidRPr="0067687F">
              <w:rPr>
                <w:rFonts w:hint="cs"/>
                <w:b/>
                <w:bCs/>
                <w:sz w:val="22"/>
                <w:szCs w:val="22"/>
                <w:rtl/>
              </w:rPr>
              <w:t>الفيزياء العامة في الكهرباء والمغناطيسية، الضوء، الفيزياء الحديثة</w:t>
            </w:r>
            <w:r w:rsidRPr="0067687F">
              <w:rPr>
                <w:rFonts w:cs="AL-Mohanad Bold"/>
                <w:lang w:val="en-US"/>
              </w:rPr>
              <w:t xml:space="preserve"> </w:t>
            </w:r>
            <w:r w:rsidRPr="0067687F">
              <w:rPr>
                <w:rFonts w:cs="AL-Mohanad Bold" w:hint="cs"/>
                <w:rtl/>
                <w:lang w:val="en-US"/>
              </w:rPr>
              <w:t xml:space="preserve">، </w:t>
            </w:r>
            <w:r w:rsidRPr="0067687F">
              <w:rPr>
                <w:rFonts w:hint="cs"/>
                <w:b/>
                <w:bCs/>
                <w:sz w:val="22"/>
                <w:szCs w:val="22"/>
                <w:rtl/>
              </w:rPr>
              <w:t>عبد الله السماري، محمد القرعاوي، محمد آل عيسى، دار الخريجين 1422 هـ.</w:t>
            </w:r>
          </w:p>
          <w:p w14:paraId="3AB50E85" w14:textId="77777777" w:rsidR="00C96DC0" w:rsidRDefault="00C96DC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14:paraId="280C6B23" w14:textId="6DDF4E24" w:rsidR="0067687F" w:rsidRPr="0067687F" w:rsidRDefault="0067687F" w:rsidP="0067687F">
            <w:pPr>
              <w:pStyle w:val="ListParagraph"/>
              <w:numPr>
                <w:ilvl w:val="0"/>
                <w:numId w:val="86"/>
              </w:num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67687F">
              <w:rPr>
                <w:rFonts w:cs="AL-Mohanad Bold" w:hint="cs"/>
                <w:sz w:val="28"/>
                <w:szCs w:val="28"/>
                <w:rtl/>
                <w:lang w:val="en-US"/>
              </w:rPr>
              <w:t>الفيزياء للعلماء و المهندسين، سيروراي، ٢٠١٣</w:t>
            </w:r>
          </w:p>
          <w:p w14:paraId="2C6F3C5A" w14:textId="3C5C444D" w:rsidR="0067687F" w:rsidRPr="0067687F" w:rsidRDefault="0067687F" w:rsidP="0067687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C96DC0" w:rsidRPr="009737FC" w14:paraId="09FE8D71" w14:textId="77777777" w:rsidTr="00B4059F">
        <w:tc>
          <w:tcPr>
            <w:tcW w:w="9450" w:type="dxa"/>
          </w:tcPr>
          <w:p w14:paraId="22F07541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lastRenderedPageBreak/>
              <w:t xml:space="preserve"> </w:t>
            </w:r>
            <w:r w:rsidR="007C2DD2" w:rsidRPr="009737FC">
              <w:rPr>
                <w:rFonts w:cs="AL-Mohanad Bold" w:hint="cs"/>
                <w:sz w:val="28"/>
                <w:szCs w:val="28"/>
                <w:rtl/>
              </w:rPr>
              <w:t>2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قائمة بمواد مرجعية أساسية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 w:rsidR="00A9473B" w:rsidRPr="009737FC">
              <w:rPr>
                <w:rFonts w:cs="AL-Mohanad Bold" w:hint="cs"/>
                <w:sz w:val="28"/>
                <w:szCs w:val="28"/>
                <w:rtl/>
              </w:rPr>
              <w:t>المجلات العلمية</w:t>
            </w:r>
            <w:r w:rsidR="00A9473B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والتقارير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وغيرها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14:paraId="7DCF04F8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C96DC0" w:rsidRPr="009737FC" w14:paraId="72F0093E" w14:textId="77777777" w:rsidTr="00B4059F">
        <w:tc>
          <w:tcPr>
            <w:tcW w:w="9450" w:type="dxa"/>
          </w:tcPr>
          <w:p w14:paraId="0584D889" w14:textId="77777777" w:rsidR="00C96DC0" w:rsidRPr="009737FC" w:rsidRDefault="007C2DD2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C96DC0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</w:rPr>
              <w:t>المواد</w:t>
            </w:r>
            <w:r w:rsidR="00C96DC0" w:rsidRPr="009737FC">
              <w:rPr>
                <w:rFonts w:cs="AL-Mohanad Bold"/>
                <w:sz w:val="28"/>
                <w:szCs w:val="28"/>
                <w:rtl/>
              </w:rPr>
              <w:t xml:space="preserve"> الإلكترونية 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="00C96DC0" w:rsidRPr="009737FC">
              <w:rPr>
                <w:rFonts w:cs="AL-Mohanad Bold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14:paraId="5473A0E3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C96DC0" w:rsidRPr="009737FC" w14:paraId="0E120220" w14:textId="77777777" w:rsidTr="00B4059F">
        <w:tc>
          <w:tcPr>
            <w:tcW w:w="9450" w:type="dxa"/>
          </w:tcPr>
          <w:p w14:paraId="7D9F751F" w14:textId="77777777" w:rsidR="00C96DC0" w:rsidRPr="009737FC" w:rsidRDefault="007C2DD2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C96DC0" w:rsidRPr="009737FC">
              <w:rPr>
                <w:rFonts w:cs="AL-Mohanad Bold"/>
                <w:sz w:val="28"/>
                <w:szCs w:val="28"/>
                <w:rtl/>
              </w:rPr>
              <w:t xml:space="preserve">. أي </w:t>
            </w:r>
            <w:r w:rsidR="00C96DC0" w:rsidRPr="009737FC">
              <w:rPr>
                <w:rFonts w:cs="AL-Mohanad Bold"/>
                <w:sz w:val="28"/>
                <w:szCs w:val="28"/>
                <w:rtl/>
                <w:lang w:bidi="ar-EG"/>
              </w:rPr>
              <w:t>مواد تعليمية أخرى مثل البرمج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يات</w:t>
            </w:r>
            <w:r w:rsidR="00C96DC0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C96DC0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الأسطوانات المدمجة، والمعايير</w:t>
            </w:r>
            <w:r w:rsidR="00C96DC0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واللوائح المهنية</w:t>
            </w:r>
            <w:r w:rsidR="00C96DC0" w:rsidRPr="009737FC">
              <w:rPr>
                <w:rFonts w:cs="AL-Mohanad Bold"/>
                <w:sz w:val="28"/>
                <w:szCs w:val="28"/>
                <w:rtl/>
                <w:lang w:bidi="ar-EG"/>
              </w:rPr>
              <w:t>:</w:t>
            </w:r>
          </w:p>
          <w:p w14:paraId="695D3227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  <w:p w14:paraId="3759E0CE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14:paraId="63E83D72" w14:textId="77777777" w:rsidR="00C96DC0" w:rsidRDefault="00C96DC0" w:rsidP="00BC175B">
      <w:pPr>
        <w:bidi/>
        <w:jc w:val="both"/>
        <w:rPr>
          <w:rFonts w:cs="AL-Mohanad Bold"/>
          <w:rtl/>
          <w:lang w:val="en-US"/>
        </w:rPr>
      </w:pPr>
    </w:p>
    <w:p w14:paraId="5F8A249D" w14:textId="77777777" w:rsidR="00F729A8" w:rsidRPr="009737FC" w:rsidRDefault="00F729A8" w:rsidP="00F729A8">
      <w:pPr>
        <w:bidi/>
        <w:jc w:val="both"/>
        <w:rPr>
          <w:rFonts w:cs="AL-Mohanad Bold"/>
          <w:lang w:val="en-US"/>
        </w:rPr>
      </w:pPr>
    </w:p>
    <w:p w14:paraId="51AB91F2" w14:textId="77777777" w:rsidR="00C96DC0" w:rsidRPr="009737FC" w:rsidRDefault="00C96DC0" w:rsidP="00E332E3">
      <w:pPr>
        <w:pStyle w:val="Heading7"/>
        <w:numPr>
          <w:ilvl w:val="0"/>
          <w:numId w:val="66"/>
        </w:numPr>
        <w:bidi/>
        <w:spacing w:before="0" w:after="0"/>
        <w:ind w:left="211" w:hanging="283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المرافق </w:t>
      </w:r>
      <w:r w:rsidRPr="009737FC">
        <w:rPr>
          <w:rFonts w:cs="AL-Mohanad Bold" w:hint="cs"/>
          <w:b/>
          <w:bCs/>
          <w:sz w:val="28"/>
          <w:szCs w:val="28"/>
          <w:rtl/>
        </w:rPr>
        <w:t>المطلوبة</w:t>
      </w:r>
      <w:r w:rsidRPr="009737FC">
        <w:rPr>
          <w:rFonts w:cs="AL-Mohanad Bold"/>
          <w:b/>
          <w:bCs/>
          <w:sz w:val="28"/>
          <w:szCs w:val="28"/>
          <w:rtl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9737FC" w14:paraId="40952E54" w14:textId="77777777" w:rsidTr="00BA3713">
        <w:tc>
          <w:tcPr>
            <w:tcW w:w="9450" w:type="dxa"/>
          </w:tcPr>
          <w:p w14:paraId="3E0AD4DE" w14:textId="77777777" w:rsidR="005616CE" w:rsidRPr="009737FC" w:rsidRDefault="00C96DC0" w:rsidP="00BC175B">
            <w:pPr>
              <w:pStyle w:val="Heading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lang w:eastAsia="en-US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 xml:space="preserve">بيّن متطلبات  المقرر الدراسي  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 xml:space="preserve">من المرافق 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 xml:space="preserve">بما في ذلك حجم 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القاعات ال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>دراس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ي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>ة والمختبرات (أي عدد المقاعد داخل ال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قاعات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 xml:space="preserve"> الدراسية والمختبرات، وعدد أجهزة الحاسب الآلي المتاحة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، وغيرها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  <w:lang w:eastAsia="en-US"/>
              </w:rPr>
              <w:t>)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C96DC0" w:rsidRPr="009737FC" w14:paraId="3143B867" w14:textId="77777777" w:rsidTr="00BA3713">
        <w:tc>
          <w:tcPr>
            <w:tcW w:w="9450" w:type="dxa"/>
          </w:tcPr>
          <w:p w14:paraId="361F12A6" w14:textId="77777777" w:rsidR="00C96DC0" w:rsidRPr="009737FC" w:rsidRDefault="00C96DC0" w:rsidP="00BC175B">
            <w:pPr>
              <w:numPr>
                <w:ilvl w:val="0"/>
                <w:numId w:val="68"/>
              </w:numPr>
              <w:tabs>
                <w:tab w:val="left" w:pos="874"/>
                <w:tab w:val="left" w:pos="1444"/>
              </w:tabs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المباني (قاعات المحاضرات،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المختبرات،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):</w:t>
            </w:r>
          </w:p>
          <w:p w14:paraId="611B44BE" w14:textId="77777777" w:rsidR="00C96DC0" w:rsidRDefault="00C96DC0" w:rsidP="00BC175B">
            <w:pPr>
              <w:bidi/>
              <w:jc w:val="both"/>
              <w:rPr>
                <w:rFonts w:cs="AL-Mohanad Bold"/>
                <w:rtl/>
              </w:rPr>
            </w:pPr>
          </w:p>
          <w:p w14:paraId="6E291013" w14:textId="77777777" w:rsidR="0003680B" w:rsidRPr="009737FC" w:rsidRDefault="0003680B" w:rsidP="0003680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قاعة تسع 30 طالب</w:t>
            </w:r>
          </w:p>
          <w:p w14:paraId="385AAE0D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14:paraId="09D3FA06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rtl/>
              </w:rPr>
            </w:pPr>
          </w:p>
          <w:p w14:paraId="242B6EBB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C96DC0" w:rsidRPr="009737FC" w14:paraId="292EB6B4" w14:textId="77777777" w:rsidTr="00BA3713">
        <w:tc>
          <w:tcPr>
            <w:tcW w:w="9450" w:type="dxa"/>
          </w:tcPr>
          <w:p w14:paraId="0E06114D" w14:textId="77777777" w:rsidR="00C96DC0" w:rsidRPr="009737FC" w:rsidRDefault="00C96DC0" w:rsidP="00E332E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</w:rPr>
              <w:br w:type="page"/>
            </w:r>
            <w:r w:rsidRPr="009737FC">
              <w:rPr>
                <w:rFonts w:cs="AL-Mohanad Bold"/>
                <w:sz w:val="28"/>
                <w:szCs w:val="28"/>
                <w:rtl/>
              </w:rPr>
              <w:t>2. مصادر الحاسب الآلي (أدوات عرض البيانات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اللوحات الذكية والبرمجيات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وغيرها)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14:paraId="19D26E33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  <w:p w14:paraId="38DA48FC" w14:textId="77777777" w:rsidR="00C96DC0" w:rsidRPr="0003680B" w:rsidRDefault="0003680B" w:rsidP="0003680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 xml:space="preserve">السبورة الذكية </w:t>
            </w:r>
            <w:r>
              <w:rPr>
                <w:rFonts w:cs="AL-Mohanad Bold"/>
                <w:rtl/>
              </w:rPr>
              <w:t>–</w:t>
            </w:r>
            <w:r>
              <w:rPr>
                <w:rFonts w:cs="AL-Mohanad Bold" w:hint="cs"/>
                <w:rtl/>
              </w:rPr>
              <w:t xml:space="preserve"> حاسب الآلي </w:t>
            </w:r>
            <w:r>
              <w:rPr>
                <w:rFonts w:cs="AL-Mohanad Bold"/>
                <w:rtl/>
              </w:rPr>
              <w:t>–</w:t>
            </w:r>
            <w:r>
              <w:rPr>
                <w:rFonts w:cs="AL-Mohanad Bold" w:hint="cs"/>
                <w:rtl/>
              </w:rPr>
              <w:t xml:space="preserve"> انترنت.</w:t>
            </w:r>
          </w:p>
        </w:tc>
      </w:tr>
      <w:tr w:rsidR="00C96DC0" w:rsidRPr="009737FC" w14:paraId="25B2176C" w14:textId="77777777" w:rsidTr="00BA3713">
        <w:tc>
          <w:tcPr>
            <w:tcW w:w="9450" w:type="dxa"/>
          </w:tcPr>
          <w:p w14:paraId="0023D1FD" w14:textId="77777777" w:rsidR="00C96DC0" w:rsidRPr="009737FC" w:rsidRDefault="00C96DC0" w:rsidP="00BC175B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3-مصادر أخرى (حددها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  <w:r w:rsidRPr="009737FC">
              <w:rPr>
                <w:rFonts w:cs="AL-Mohanad Bold"/>
                <w:sz w:val="28"/>
                <w:szCs w:val="28"/>
                <w:rtl/>
              </w:rPr>
              <w:t>مثل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الحاجة إلى تجهيزات مخبرية خاصة،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فاذ</w:t>
            </w:r>
            <w:r w:rsidRPr="009737FC">
              <w:rPr>
                <w:rFonts w:cs="AL-Mohanad Bold"/>
                <w:sz w:val="28"/>
                <w:szCs w:val="28"/>
                <w:rtl/>
              </w:rPr>
              <w:t>كرها، أو أرفق قائمة بها):</w:t>
            </w:r>
          </w:p>
          <w:p w14:paraId="793B8C08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  <w:p w14:paraId="7C7806CA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  <w:p w14:paraId="23A97396" w14:textId="74130244" w:rsidR="00C96DC0" w:rsidRPr="009737FC" w:rsidRDefault="00552F12" w:rsidP="007307AC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 xml:space="preserve">تجهيزات مخبرية خاصة </w:t>
            </w:r>
            <w:r w:rsidR="007307AC">
              <w:rPr>
                <w:rFonts w:cs="AL-Mohanad Bold" w:hint="cs"/>
                <w:rtl/>
              </w:rPr>
              <w:t>بالفيزياء العامة</w:t>
            </w:r>
            <w:r>
              <w:rPr>
                <w:rFonts w:cs="AL-Mohanad Bold" w:hint="cs"/>
                <w:rtl/>
              </w:rPr>
              <w:t xml:space="preserve"> والتي سبق أن أشير إليها في توصيف المقرر.</w:t>
            </w:r>
          </w:p>
          <w:p w14:paraId="36C4133D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  <w:p w14:paraId="1B22EB85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14:paraId="3C39565D" w14:textId="77777777" w:rsidR="00E332E3" w:rsidRPr="009737FC" w:rsidRDefault="00E332E3" w:rsidP="00E332E3">
      <w:pPr>
        <w:pStyle w:val="Heading7"/>
        <w:bidi/>
        <w:spacing w:before="0" w:after="0"/>
        <w:jc w:val="both"/>
        <w:rPr>
          <w:rFonts w:cs="AL-Mohanad Bold"/>
          <w:b/>
          <w:bCs/>
          <w:sz w:val="28"/>
          <w:szCs w:val="28"/>
        </w:rPr>
      </w:pPr>
    </w:p>
    <w:p w14:paraId="7EB2F63D" w14:textId="77777777" w:rsidR="00C96DC0" w:rsidRPr="009737FC" w:rsidRDefault="00C96DC0" w:rsidP="00E332E3">
      <w:pPr>
        <w:pStyle w:val="Heading7"/>
        <w:numPr>
          <w:ilvl w:val="0"/>
          <w:numId w:val="67"/>
        </w:numPr>
        <w:bidi/>
        <w:spacing w:before="0" w:after="0"/>
        <w:ind w:left="211" w:hanging="283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>تق</w:t>
      </w: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يم المقرر الدراسي و</w:t>
      </w:r>
      <w:r w:rsidR="006662EA" w:rsidRPr="009737FC">
        <w:rPr>
          <w:rFonts w:cs="AL-Mohanad Bold"/>
          <w:b/>
          <w:bCs/>
          <w:sz w:val="28"/>
          <w:szCs w:val="28"/>
          <w:rtl/>
        </w:rPr>
        <w:t>إجراءات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تطويره </w:t>
      </w:r>
    </w:p>
    <w:p w14:paraId="329D74CD" w14:textId="77777777" w:rsidR="00C96DC0" w:rsidRPr="009737FC" w:rsidRDefault="00C96DC0" w:rsidP="00BC175B">
      <w:pPr>
        <w:bidi/>
        <w:jc w:val="both"/>
        <w:rPr>
          <w:rFonts w:cs="AL-Mohanad Bold"/>
          <w:lang w:val="en-US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96DC0" w:rsidRPr="009737FC" w14:paraId="66D86713" w14:textId="77777777" w:rsidTr="00CC304D">
        <w:tc>
          <w:tcPr>
            <w:tcW w:w="9090" w:type="dxa"/>
          </w:tcPr>
          <w:p w14:paraId="5D96B303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1-استراتيجيات الحصول على التغذية الراجعة</w:t>
            </w:r>
            <w:r w:rsidR="008B3A5F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:</w:t>
            </w:r>
          </w:p>
          <w:p w14:paraId="795E726C" w14:textId="77777777" w:rsidR="00C96DC0" w:rsidRDefault="00C96DC0" w:rsidP="00BC175B">
            <w:pPr>
              <w:bidi/>
              <w:jc w:val="both"/>
              <w:rPr>
                <w:rFonts w:cs="AL-Mohanad Bold"/>
                <w:rtl/>
                <w:lang w:val="en-US" w:bidi="ar-EG"/>
              </w:rPr>
            </w:pPr>
          </w:p>
          <w:p w14:paraId="37588E7F" w14:textId="77777777" w:rsidR="0003680B" w:rsidRPr="009737FC" w:rsidRDefault="0003680B" w:rsidP="0003680B">
            <w:pPr>
              <w:bidi/>
              <w:jc w:val="both"/>
              <w:rPr>
                <w:rFonts w:cs="AL-Mohanad Bold"/>
                <w:lang w:val="en-US" w:bidi="ar-EG"/>
              </w:rPr>
            </w:pPr>
            <w:r>
              <w:rPr>
                <w:rFonts w:cs="AL-Mohanad Bold" w:hint="cs"/>
                <w:rtl/>
                <w:lang w:val="en-US" w:bidi="ar-EG"/>
              </w:rPr>
              <w:t>استمارة إلكترونية يملؤها الطلاب بعد الانتهاء من الاختبار النهائي.</w:t>
            </w:r>
          </w:p>
          <w:p w14:paraId="5B5F8251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  <w:p w14:paraId="7A1731A4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C96DC0" w:rsidRPr="009737FC" w14:paraId="52DF39AC" w14:textId="77777777" w:rsidTr="00CC304D">
        <w:tc>
          <w:tcPr>
            <w:tcW w:w="9090" w:type="dxa"/>
          </w:tcPr>
          <w:p w14:paraId="16F71F8B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استراتيجيات أخرى لتق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14:paraId="2181D098" w14:textId="45056413" w:rsidR="00C96DC0" w:rsidRPr="009737FC" w:rsidRDefault="0003680B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 xml:space="preserve">سؤال الطلاب عن رأيهم في المقرر و </w:t>
            </w:r>
            <w:r w:rsidR="00184EBC">
              <w:rPr>
                <w:rFonts w:cs="AL-Mohanad Bold" w:hint="cs"/>
                <w:rtl/>
              </w:rPr>
              <w:t xml:space="preserve">المعمل </w:t>
            </w:r>
            <w:r>
              <w:rPr>
                <w:rFonts w:cs="AL-Mohanad Bold" w:hint="cs"/>
                <w:rtl/>
              </w:rPr>
              <w:t>اقتراحاتهم للتطوير.</w:t>
            </w:r>
          </w:p>
          <w:p w14:paraId="12FEC52E" w14:textId="1F9162D1" w:rsidR="00C96DC0" w:rsidRPr="009737FC" w:rsidRDefault="00C96DC0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C96DC0" w:rsidRPr="009737FC" w14:paraId="54DB7625" w14:textId="77777777" w:rsidTr="00CC304D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BA8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3-</w:t>
            </w:r>
            <w:r w:rsidR="006662EA" w:rsidRPr="009737FC">
              <w:rPr>
                <w:rFonts w:cs="AL-Mohanad Bold"/>
                <w:sz w:val="28"/>
                <w:szCs w:val="28"/>
                <w:rtl/>
              </w:rPr>
              <w:t>إجراءات</w:t>
            </w:r>
            <w:r w:rsidR="008B3A5F" w:rsidRPr="009737FC">
              <w:rPr>
                <w:rFonts w:cs="AL-Mohanad Bold"/>
                <w:sz w:val="28"/>
                <w:szCs w:val="28"/>
                <w:rtl/>
              </w:rPr>
              <w:t xml:space="preserve"> تطوير التدريس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14:paraId="5BC02354" w14:textId="77777777" w:rsidR="00C96DC0" w:rsidRDefault="006C63E3" w:rsidP="00184EBC">
            <w:pPr>
              <w:pStyle w:val="ListParagraph"/>
              <w:numPr>
                <w:ilvl w:val="0"/>
                <w:numId w:val="84"/>
              </w:numPr>
              <w:bidi/>
              <w:jc w:val="both"/>
              <w:rPr>
                <w:rFonts w:cs="AL-Mohanad Bold"/>
              </w:rPr>
            </w:pPr>
            <w:r w:rsidRPr="00184EBC">
              <w:rPr>
                <w:rFonts w:cs="AL-Mohanad Bold" w:hint="cs"/>
                <w:rtl/>
              </w:rPr>
              <w:t>تطوير المقرر بإ</w:t>
            </w:r>
            <w:r w:rsidRPr="00184EBC">
              <w:rPr>
                <w:rFonts w:cs="AL-Mohanad Bold" w:hint="cs"/>
                <w:rtl/>
                <w:lang w:val="en-US"/>
              </w:rPr>
              <w:t>ض</w:t>
            </w:r>
            <w:r w:rsidR="0003680B" w:rsidRPr="00184EBC">
              <w:rPr>
                <w:rFonts w:cs="AL-Mohanad Bold" w:hint="cs"/>
                <w:rtl/>
              </w:rPr>
              <w:t>افة مواد</w:t>
            </w:r>
            <w:r w:rsidR="00184EBC">
              <w:rPr>
                <w:rFonts w:cs="AL-Mohanad Bold" w:hint="cs"/>
                <w:rtl/>
              </w:rPr>
              <w:t xml:space="preserve"> و أمثلة</w:t>
            </w:r>
            <w:r w:rsidR="0003680B" w:rsidRPr="00184EBC">
              <w:rPr>
                <w:rFonts w:cs="AL-Mohanad Bold" w:hint="cs"/>
                <w:rtl/>
              </w:rPr>
              <w:t xml:space="preserve"> جديدة.</w:t>
            </w:r>
          </w:p>
          <w:p w14:paraId="17C75383" w14:textId="3C56EC76" w:rsidR="00184EBC" w:rsidRPr="00184EBC" w:rsidRDefault="00184EBC" w:rsidP="00184EBC">
            <w:pPr>
              <w:pStyle w:val="ListParagraph"/>
              <w:numPr>
                <w:ilvl w:val="0"/>
                <w:numId w:val="84"/>
              </w:num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تحديث الأدوات المعملية</w:t>
            </w:r>
          </w:p>
        </w:tc>
      </w:tr>
    </w:tbl>
    <w:p w14:paraId="02505412" w14:textId="77777777" w:rsidR="00B76957" w:rsidRPr="009737FC" w:rsidRDefault="00B76957" w:rsidP="00B76957">
      <w:pPr>
        <w:bidi/>
        <w:rPr>
          <w:sz w:val="4"/>
          <w:szCs w:val="4"/>
        </w:rPr>
      </w:pPr>
      <w:r w:rsidRPr="009737FC">
        <w:br w:type="page"/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C96DC0" w:rsidRPr="009737FC" w14:paraId="0DEEB19B" w14:textId="77777777" w:rsidTr="00CC304D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5DC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lastRenderedPageBreak/>
              <w:t>4-</w:t>
            </w:r>
            <w:r w:rsidR="006662EA" w:rsidRPr="009737FC">
              <w:rPr>
                <w:rFonts w:cs="AL-Mohanad Bold"/>
                <w:sz w:val="28"/>
                <w:szCs w:val="28"/>
                <w:rtl/>
              </w:rPr>
              <w:t>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التحقق من معايير إنجاز الطالب ( مثل: تدقيق تصحيح عينة من أعمال الطلبة بواسطة مدرسين مستقلين، والتبادل بصورة دوريةً لتصحيح الاختبارات أو عينة من الواجبات مع طاقم تدريس من مؤسسة أخرى):</w:t>
            </w:r>
          </w:p>
          <w:p w14:paraId="00DA2FEC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  <w:p w14:paraId="4D6D106E" w14:textId="5895AC58" w:rsidR="00C96DC0" w:rsidRPr="009737FC" w:rsidRDefault="00184EBC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أعطاء الطلاب تغذية راجعة بخصوص الأخطاء التي قاموا بها في الاختبار.</w:t>
            </w:r>
          </w:p>
          <w:p w14:paraId="6C1C1F6E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C96DC0" w:rsidRPr="009737FC" w14:paraId="0D462790" w14:textId="77777777" w:rsidTr="00CC304D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77D" w14:textId="77777777" w:rsidR="00C96DC0" w:rsidRPr="009737FC" w:rsidRDefault="00C96DC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5-صف إجراءات التخطيط للمراجعة الدورية لمدى فعالية  المقرر الدراسي والتخطيط لتطويرها:</w:t>
            </w:r>
          </w:p>
          <w:p w14:paraId="03FD8863" w14:textId="77777777" w:rsidR="00C96DC0" w:rsidRPr="009737FC" w:rsidRDefault="006C63E3" w:rsidP="00BC175B">
            <w:pPr>
              <w:bidi/>
              <w:jc w:val="both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تنقيح محتويات المقرر بصفة دورية و تجديد</w:t>
            </w:r>
            <w:r w:rsidR="00347A7D">
              <w:rPr>
                <w:rFonts w:cs="AL-Mohanad Bold" w:hint="cs"/>
                <w:rtl/>
              </w:rPr>
              <w:t xml:space="preserve"> طرق التدريس.</w:t>
            </w:r>
          </w:p>
          <w:p w14:paraId="3065E681" w14:textId="77777777" w:rsidR="00C96DC0" w:rsidRPr="009737FC" w:rsidRDefault="00C96DC0" w:rsidP="00BC175B">
            <w:pPr>
              <w:bidi/>
              <w:jc w:val="both"/>
              <w:rPr>
                <w:rFonts w:cs="AL-Mohanad Bold"/>
              </w:rPr>
            </w:pPr>
          </w:p>
          <w:p w14:paraId="5048A09B" w14:textId="4E161CE2" w:rsidR="00C96DC0" w:rsidRPr="00184EBC" w:rsidRDefault="00184EBC" w:rsidP="00BC175B">
            <w:pPr>
              <w:bidi/>
              <w:jc w:val="both"/>
              <w:rPr>
                <w:rFonts w:cs="AL-Mohanad Bold"/>
                <w:lang w:val="en-US"/>
              </w:rPr>
            </w:pPr>
            <w:r>
              <w:rPr>
                <w:rFonts w:cs="AL-Mohanad Bold" w:hint="cs"/>
                <w:rtl/>
              </w:rPr>
              <w:t>مراجعة التقارير المعملية و مواد المقررو تحسين التجارب.</w:t>
            </w:r>
          </w:p>
        </w:tc>
      </w:tr>
    </w:tbl>
    <w:p w14:paraId="57687D34" w14:textId="77777777" w:rsidR="00C96DC0" w:rsidRPr="009737FC" w:rsidRDefault="00C96DC0" w:rsidP="00BC175B">
      <w:pPr>
        <w:bidi/>
        <w:jc w:val="both"/>
        <w:rPr>
          <w:rFonts w:cs="AL-Mohanad Bold"/>
        </w:rPr>
      </w:pPr>
    </w:p>
    <w:p w14:paraId="5E980F14" w14:textId="35DA8E91" w:rsidR="00C96DC0" w:rsidRPr="009737FC" w:rsidRDefault="00C96DC0" w:rsidP="00BC175B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ا</w:t>
      </w:r>
      <w:r w:rsidRPr="009737FC">
        <w:rPr>
          <w:rFonts w:cs="AL-Mohanad Bold"/>
          <w:b/>
          <w:bCs/>
          <w:sz w:val="28"/>
          <w:szCs w:val="28"/>
          <w:rtl/>
        </w:rPr>
        <w:t>سم</w:t>
      </w:r>
      <w:r w:rsidR="000608E7" w:rsidRPr="009737FC">
        <w:rPr>
          <w:rFonts w:cs="AL-Mohanad Bold" w:hint="cs"/>
          <w:b/>
          <w:bCs/>
          <w:sz w:val="28"/>
          <w:szCs w:val="28"/>
          <w:rtl/>
        </w:rPr>
        <w:t xml:space="preserve"> أستاذ المقرر:</w:t>
      </w:r>
      <w:r w:rsidR="001E6050">
        <w:rPr>
          <w:rFonts w:cs="AL-Mohanad Bold" w:hint="cs"/>
          <w:b/>
          <w:bCs/>
          <w:sz w:val="28"/>
          <w:szCs w:val="28"/>
          <w:rtl/>
        </w:rPr>
        <w:t xml:space="preserve"> ريم بنت عائض الردادي</w:t>
      </w:r>
    </w:p>
    <w:p w14:paraId="0A874E48" w14:textId="63199DC4" w:rsidR="00C96DC0" w:rsidRPr="009737FC" w:rsidRDefault="00C96DC0" w:rsidP="00AA1361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التوقيع: </w:t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/>
          <w:b/>
          <w:bCs/>
          <w:sz w:val="28"/>
          <w:szCs w:val="28"/>
          <w:rtl/>
        </w:rPr>
        <w:t xml:space="preserve">تاريخ استكمال </w:t>
      </w:r>
      <w:r w:rsidR="00A27A0A" w:rsidRPr="009737FC">
        <w:rPr>
          <w:rFonts w:cs="AL-Mohanad Bold" w:hint="cs"/>
          <w:b/>
          <w:bCs/>
          <w:sz w:val="28"/>
          <w:szCs w:val="28"/>
          <w:rtl/>
        </w:rPr>
        <w:t>التوصيف</w:t>
      </w:r>
      <w:r w:rsidRPr="009737FC">
        <w:rPr>
          <w:rFonts w:cs="AL-Mohanad Bold"/>
          <w:b/>
          <w:bCs/>
          <w:sz w:val="28"/>
          <w:szCs w:val="28"/>
          <w:rtl/>
        </w:rPr>
        <w:t>:</w:t>
      </w:r>
      <w:r w:rsidR="001E605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AA1361">
        <w:rPr>
          <w:rFonts w:cs="AL-Mohanad Bold" w:hint="cs"/>
          <w:b/>
          <w:bCs/>
          <w:sz w:val="28"/>
          <w:szCs w:val="28"/>
          <w:rtl/>
        </w:rPr>
        <w:t xml:space="preserve"> 12 </w:t>
      </w:r>
      <w:r w:rsidR="001E6050">
        <w:rPr>
          <w:rFonts w:cs="AL-Mohanad Bold" w:hint="cs"/>
          <w:b/>
          <w:bCs/>
          <w:sz w:val="28"/>
          <w:szCs w:val="28"/>
          <w:rtl/>
        </w:rPr>
        <w:t>ديسمبر ٢٠١٧</w:t>
      </w:r>
    </w:p>
    <w:p w14:paraId="03D2D5BC" w14:textId="77777777" w:rsidR="00C96DC0" w:rsidRPr="009737FC" w:rsidRDefault="00C96DC0" w:rsidP="00BC175B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اسم أستاذ الخبرة الميدانية:</w:t>
      </w:r>
      <w:r w:rsidR="00416F93"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p w14:paraId="4A5E3BE7" w14:textId="77777777" w:rsidR="00C96DC0" w:rsidRPr="009737FC" w:rsidRDefault="00C96DC0" w:rsidP="00BC175B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اسم </w:t>
      </w:r>
      <w:r w:rsidRPr="009737FC">
        <w:rPr>
          <w:rFonts w:cs="AL-Mohanad Bold" w:hint="cs"/>
          <w:b/>
          <w:bCs/>
          <w:sz w:val="28"/>
          <w:szCs w:val="28"/>
          <w:rtl/>
        </w:rPr>
        <w:t>منسق البرنامج</w:t>
      </w:r>
      <w:r w:rsidRPr="009737FC">
        <w:rPr>
          <w:rFonts w:cs="AL-Mohanad Bold"/>
          <w:b/>
          <w:bCs/>
          <w:sz w:val="28"/>
          <w:szCs w:val="28"/>
          <w:rtl/>
        </w:rPr>
        <w:t>:</w:t>
      </w:r>
    </w:p>
    <w:p w14:paraId="1C2CE603" w14:textId="77777777" w:rsidR="00B76957" w:rsidRPr="00647E65" w:rsidRDefault="00C96DC0" w:rsidP="00647E65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t xml:space="preserve">التوقيع: </w:t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="00B76957"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/>
          <w:b/>
          <w:bCs/>
          <w:sz w:val="28"/>
          <w:szCs w:val="28"/>
          <w:rtl/>
        </w:rPr>
        <w:t xml:space="preserve">تاريخ استلام </w:t>
      </w:r>
      <w:r w:rsidR="00A27A0A" w:rsidRPr="009737FC">
        <w:rPr>
          <w:rFonts w:cs="AL-Mohanad Bold" w:hint="cs"/>
          <w:b/>
          <w:bCs/>
          <w:sz w:val="28"/>
          <w:szCs w:val="28"/>
          <w:rtl/>
        </w:rPr>
        <w:t>التوصيف</w:t>
      </w:r>
      <w:r w:rsidRPr="009737FC">
        <w:rPr>
          <w:rFonts w:cs="AL-Mohanad Bold"/>
          <w:b/>
          <w:bCs/>
          <w:sz w:val="28"/>
          <w:szCs w:val="28"/>
          <w:rtl/>
        </w:rPr>
        <w:t>:</w:t>
      </w:r>
    </w:p>
    <w:sectPr w:rsidR="00B76957" w:rsidRPr="00647E65" w:rsidSect="00F729A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806" w:right="1800" w:bottom="1135" w:left="1440" w:header="720" w:footer="8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42B3" w14:textId="77777777" w:rsidR="00AD7234" w:rsidRDefault="00AD7234">
      <w:r>
        <w:separator/>
      </w:r>
    </w:p>
  </w:endnote>
  <w:endnote w:type="continuationSeparator" w:id="0">
    <w:p w14:paraId="4BD1485D" w14:textId="77777777" w:rsidR="00AD7234" w:rsidRDefault="00AD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AD84" w14:textId="77777777" w:rsidR="00DB563C" w:rsidRPr="00EB761B" w:rsidRDefault="00DB563C" w:rsidP="005C26D8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409A84FC" w14:textId="77777777" w:rsidR="00DB563C" w:rsidRPr="00BD314D" w:rsidRDefault="00DB563C" w:rsidP="005C26D8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BD314D">
      <w:rPr>
        <w:rFonts w:cs="AdvertisingBold"/>
        <w:sz w:val="16"/>
        <w:szCs w:val="16"/>
        <w:rtl/>
        <w:lang w:val="en-US"/>
      </w:rPr>
      <w:t>دليل ضمان الجودة والاعتماد الأكاديمي، ج 2، نسخة 3، محرم 1437هـ، الموافق أكتوبر2015م</w:t>
    </w:r>
  </w:p>
  <w:p w14:paraId="02EC7DD5" w14:textId="160275B7" w:rsidR="00DB563C" w:rsidRDefault="00DB56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C5D18" w:rsidRPr="009C5D18">
      <w:rPr>
        <w:noProof/>
        <w:lang w:val="ar-SA"/>
      </w:rPr>
      <w:t>4</w:t>
    </w:r>
    <w:r>
      <w:fldChar w:fldCharType="end"/>
    </w:r>
  </w:p>
  <w:p w14:paraId="45A41664" w14:textId="77777777" w:rsidR="00DB563C" w:rsidRPr="0094487B" w:rsidRDefault="00DB563C" w:rsidP="00944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E86DA" w14:textId="77777777" w:rsidR="00AD7234" w:rsidRDefault="00AD7234">
      <w:r>
        <w:separator/>
      </w:r>
    </w:p>
  </w:footnote>
  <w:footnote w:type="continuationSeparator" w:id="0">
    <w:p w14:paraId="508E5ACF" w14:textId="77777777" w:rsidR="00AD7234" w:rsidRDefault="00AD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57E8" w14:textId="77777777" w:rsidR="00DB563C" w:rsidRDefault="00DB5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0DFC" w14:textId="77777777" w:rsidR="00DB563C" w:rsidRDefault="006A2885" w:rsidP="00D71F1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D8F0DA" wp14:editId="109CA0E2">
              <wp:simplePos x="0" y="0"/>
              <wp:positionH relativeFrom="column">
                <wp:posOffset>-636270</wp:posOffset>
              </wp:positionH>
              <wp:positionV relativeFrom="paragraph">
                <wp:posOffset>-79375</wp:posOffset>
              </wp:positionV>
              <wp:extent cx="2334895" cy="624205"/>
              <wp:effectExtent l="1905" t="0" r="0" b="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95008" w14:textId="77777777" w:rsidR="00DB563C" w:rsidRPr="00753AB0" w:rsidRDefault="00DB563C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68C0134D" w14:textId="77777777" w:rsidR="00DB563C" w:rsidRPr="00753AB0" w:rsidRDefault="00DB563C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14:paraId="2BB16D5B" w14:textId="77777777" w:rsidR="00DB563C" w:rsidRPr="00753AB0" w:rsidRDefault="00DB563C" w:rsidP="00D71F13">
                          <w:pPr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D8F0DA" id="Rectangle 16" o:spid="_x0000_s1030" style="position:absolute;margin-left:-50.1pt;margin-top:-6.25pt;width:183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" filled="f" stroked="f">
              <v:textbox>
                <w:txbxContent>
                  <w:p w14:paraId="23395008" w14:textId="77777777" w:rsidR="00DB563C" w:rsidRPr="00753AB0" w:rsidRDefault="00DB563C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Kingdom of Saudi Arabia</w:t>
                    </w:r>
                  </w:p>
                  <w:p w14:paraId="68C0134D" w14:textId="77777777" w:rsidR="00DB563C" w:rsidRPr="00753AB0" w:rsidRDefault="00DB563C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14:paraId="2BB16D5B" w14:textId="77777777" w:rsidR="00DB563C" w:rsidRPr="00753AB0" w:rsidRDefault="00DB563C" w:rsidP="00D71F13">
                    <w:pPr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4AEBA" wp14:editId="71401159">
              <wp:simplePos x="0" y="0"/>
              <wp:positionH relativeFrom="column">
                <wp:posOffset>4778375</wp:posOffset>
              </wp:positionH>
              <wp:positionV relativeFrom="paragraph">
                <wp:posOffset>-225425</wp:posOffset>
              </wp:positionV>
              <wp:extent cx="1560830" cy="716915"/>
              <wp:effectExtent l="0" t="3175" r="4445" b="381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089C7" w14:textId="77777777" w:rsidR="00DB563C" w:rsidRPr="00753AB0" w:rsidRDefault="00DB563C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14:paraId="0CF29F24" w14:textId="77777777" w:rsidR="00DB563C" w:rsidRPr="00753AB0" w:rsidRDefault="00DB563C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14:paraId="52CFE7B1" w14:textId="77777777" w:rsidR="00DB563C" w:rsidRPr="00753AB0" w:rsidRDefault="00DB563C" w:rsidP="00E9121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4AEBA" id="Rectangle 17" o:spid="_x0000_s1031" style="position:absolute;margin-left:376.25pt;margin-top:-17.75pt;width:122.9pt;height: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" filled="f" stroked="f">
              <v:textbox>
                <w:txbxContent>
                  <w:p w14:paraId="7E4089C7" w14:textId="77777777" w:rsidR="00DB563C" w:rsidRPr="00753AB0" w:rsidRDefault="00DB563C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14:paraId="0CF29F24" w14:textId="77777777" w:rsidR="00DB563C" w:rsidRPr="00753AB0" w:rsidRDefault="00DB563C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14:paraId="52CFE7B1" w14:textId="77777777" w:rsidR="00DB563C" w:rsidRPr="00753AB0" w:rsidRDefault="00DB563C" w:rsidP="00E9121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E6863B" wp14:editId="43B86BDC">
              <wp:simplePos x="0" y="0"/>
              <wp:positionH relativeFrom="column">
                <wp:posOffset>2278380</wp:posOffset>
              </wp:positionH>
              <wp:positionV relativeFrom="paragraph">
                <wp:posOffset>-433070</wp:posOffset>
              </wp:positionV>
              <wp:extent cx="1143000" cy="1186815"/>
              <wp:effectExtent l="1905" t="0" r="0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8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C7A8" w14:textId="77777777" w:rsidR="00DB563C" w:rsidRPr="005A5D6B" w:rsidRDefault="006A2885" w:rsidP="00D71F1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640D64F" wp14:editId="406A7223">
                                <wp:extent cx="1143000" cy="1209675"/>
                                <wp:effectExtent l="0" t="0" r="0" b="9525"/>
                                <wp:docPr id="4" name="صورة 2" descr="شعار الهيئة الجديد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" descr="شعار الهيئة الجديد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4000" contrast="-4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863B" id="Rectangle 25" o:spid="_x0000_s1032" style="position:absolute;margin-left:179.4pt;margin-top:-34.1pt;width:90pt;height:9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" filled="f" stroked="f">
              <v:textbox>
                <w:txbxContent>
                  <w:p w14:paraId="2DA0C7A8" w14:textId="77777777" w:rsidR="00DB563C" w:rsidRPr="005A5D6B" w:rsidRDefault="006A2885" w:rsidP="00D71F13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640D64F" wp14:editId="406A7223">
                          <wp:extent cx="1143000" cy="1209675"/>
                          <wp:effectExtent l="0" t="0" r="0" b="9525"/>
                          <wp:docPr id="4" name="صورة 2" descr="شعار الهيئة الجديد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" descr="شعار الهيئة الجديد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4000" contrast="-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B563C">
      <w:tab/>
    </w:r>
    <w:r w:rsidR="00DB563C">
      <w:rPr>
        <w:noProof/>
      </w:rPr>
      <w:tab/>
    </w:r>
  </w:p>
  <w:p w14:paraId="56AD6AEA" w14:textId="77777777" w:rsidR="00DB563C" w:rsidRPr="00E9121F" w:rsidRDefault="00DB563C" w:rsidP="00E912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CBC9D" w14:textId="77777777" w:rsidR="00DB563C" w:rsidRDefault="00DB5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1922"/>
    <w:multiLevelType w:val="hybridMultilevel"/>
    <w:tmpl w:val="332A47DC"/>
    <w:lvl w:ilvl="0" w:tplc="0D8639EA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1463466A"/>
    <w:multiLevelType w:val="hybridMultilevel"/>
    <w:tmpl w:val="308CD9F2"/>
    <w:lvl w:ilvl="0" w:tplc="16340A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302D7E"/>
    <w:multiLevelType w:val="hybridMultilevel"/>
    <w:tmpl w:val="EFE00398"/>
    <w:lvl w:ilvl="0" w:tplc="4ABCA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5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E53F9"/>
    <w:multiLevelType w:val="hybridMultilevel"/>
    <w:tmpl w:val="C8562880"/>
    <w:lvl w:ilvl="0" w:tplc="7CAC33A0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8812F4"/>
    <w:multiLevelType w:val="hybridMultilevel"/>
    <w:tmpl w:val="B1A8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CE53B2"/>
    <w:multiLevelType w:val="hybridMultilevel"/>
    <w:tmpl w:val="7C5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712E09"/>
    <w:multiLevelType w:val="hybridMultilevel"/>
    <w:tmpl w:val="8480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5"/>
  </w:num>
  <w:num w:numId="3">
    <w:abstractNumId w:val="53"/>
  </w:num>
  <w:num w:numId="4">
    <w:abstractNumId w:val="9"/>
  </w:num>
  <w:num w:numId="5">
    <w:abstractNumId w:val="42"/>
  </w:num>
  <w:num w:numId="6">
    <w:abstractNumId w:val="72"/>
  </w:num>
  <w:num w:numId="7">
    <w:abstractNumId w:val="61"/>
  </w:num>
  <w:num w:numId="8">
    <w:abstractNumId w:val="64"/>
  </w:num>
  <w:num w:numId="9">
    <w:abstractNumId w:val="58"/>
  </w:num>
  <w:num w:numId="10">
    <w:abstractNumId w:val="35"/>
  </w:num>
  <w:num w:numId="11">
    <w:abstractNumId w:val="3"/>
  </w:num>
  <w:num w:numId="12">
    <w:abstractNumId w:val="2"/>
  </w:num>
  <w:num w:numId="13">
    <w:abstractNumId w:val="66"/>
  </w:num>
  <w:num w:numId="14">
    <w:abstractNumId w:val="56"/>
  </w:num>
  <w:num w:numId="15">
    <w:abstractNumId w:val="27"/>
  </w:num>
  <w:num w:numId="16">
    <w:abstractNumId w:val="49"/>
  </w:num>
  <w:num w:numId="17">
    <w:abstractNumId w:val="41"/>
  </w:num>
  <w:num w:numId="18">
    <w:abstractNumId w:val="51"/>
  </w:num>
  <w:num w:numId="19">
    <w:abstractNumId w:val="40"/>
  </w:num>
  <w:num w:numId="20">
    <w:abstractNumId w:val="39"/>
  </w:num>
  <w:num w:numId="21">
    <w:abstractNumId w:val="46"/>
  </w:num>
  <w:num w:numId="22">
    <w:abstractNumId w:val="17"/>
  </w:num>
  <w:num w:numId="23">
    <w:abstractNumId w:val="62"/>
  </w:num>
  <w:num w:numId="24">
    <w:abstractNumId w:val="20"/>
  </w:num>
  <w:num w:numId="25">
    <w:abstractNumId w:val="23"/>
  </w:num>
  <w:num w:numId="26">
    <w:abstractNumId w:val="31"/>
  </w:num>
  <w:num w:numId="27">
    <w:abstractNumId w:val="4"/>
  </w:num>
  <w:num w:numId="28">
    <w:abstractNumId w:val="19"/>
  </w:num>
  <w:num w:numId="29">
    <w:abstractNumId w:val="22"/>
  </w:num>
  <w:num w:numId="30">
    <w:abstractNumId w:val="38"/>
  </w:num>
  <w:num w:numId="31">
    <w:abstractNumId w:val="67"/>
  </w:num>
  <w:num w:numId="32">
    <w:abstractNumId w:val="76"/>
  </w:num>
  <w:num w:numId="33">
    <w:abstractNumId w:val="81"/>
  </w:num>
  <w:num w:numId="34">
    <w:abstractNumId w:val="63"/>
  </w:num>
  <w:num w:numId="35">
    <w:abstractNumId w:val="16"/>
  </w:num>
  <w:num w:numId="36">
    <w:abstractNumId w:val="12"/>
  </w:num>
  <w:num w:numId="37">
    <w:abstractNumId w:val="34"/>
  </w:num>
  <w:num w:numId="38">
    <w:abstractNumId w:val="82"/>
  </w:num>
  <w:num w:numId="39">
    <w:abstractNumId w:val="24"/>
  </w:num>
  <w:num w:numId="40">
    <w:abstractNumId w:val="25"/>
  </w:num>
  <w:num w:numId="41">
    <w:abstractNumId w:val="14"/>
  </w:num>
  <w:num w:numId="42">
    <w:abstractNumId w:val="15"/>
  </w:num>
  <w:num w:numId="43">
    <w:abstractNumId w:val="78"/>
  </w:num>
  <w:num w:numId="44">
    <w:abstractNumId w:val="75"/>
  </w:num>
  <w:num w:numId="45">
    <w:abstractNumId w:val="68"/>
  </w:num>
  <w:num w:numId="46">
    <w:abstractNumId w:val="1"/>
  </w:num>
  <w:num w:numId="47">
    <w:abstractNumId w:val="13"/>
  </w:num>
  <w:num w:numId="48">
    <w:abstractNumId w:val="28"/>
  </w:num>
  <w:num w:numId="49">
    <w:abstractNumId w:val="36"/>
  </w:num>
  <w:num w:numId="50">
    <w:abstractNumId w:val="77"/>
  </w:num>
  <w:num w:numId="51">
    <w:abstractNumId w:val="84"/>
  </w:num>
  <w:num w:numId="52">
    <w:abstractNumId w:val="29"/>
  </w:num>
  <w:num w:numId="53">
    <w:abstractNumId w:val="57"/>
  </w:num>
  <w:num w:numId="54">
    <w:abstractNumId w:val="44"/>
  </w:num>
  <w:num w:numId="55">
    <w:abstractNumId w:val="85"/>
  </w:num>
  <w:num w:numId="56">
    <w:abstractNumId w:val="74"/>
  </w:num>
  <w:num w:numId="57">
    <w:abstractNumId w:val="21"/>
  </w:num>
  <w:num w:numId="58">
    <w:abstractNumId w:val="55"/>
  </w:num>
  <w:num w:numId="59">
    <w:abstractNumId w:val="10"/>
  </w:num>
  <w:num w:numId="60">
    <w:abstractNumId w:val="79"/>
  </w:num>
  <w:num w:numId="61">
    <w:abstractNumId w:val="43"/>
  </w:num>
  <w:num w:numId="62">
    <w:abstractNumId w:val="33"/>
  </w:num>
  <w:num w:numId="63">
    <w:abstractNumId w:val="52"/>
  </w:num>
  <w:num w:numId="64">
    <w:abstractNumId w:val="59"/>
  </w:num>
  <w:num w:numId="65">
    <w:abstractNumId w:val="37"/>
  </w:num>
  <w:num w:numId="66">
    <w:abstractNumId w:val="60"/>
  </w:num>
  <w:num w:numId="67">
    <w:abstractNumId w:val="32"/>
  </w:num>
  <w:num w:numId="68">
    <w:abstractNumId w:val="83"/>
  </w:num>
  <w:num w:numId="69">
    <w:abstractNumId w:val="47"/>
  </w:num>
  <w:num w:numId="70">
    <w:abstractNumId w:val="26"/>
  </w:num>
  <w:num w:numId="71">
    <w:abstractNumId w:val="5"/>
  </w:num>
  <w:num w:numId="72">
    <w:abstractNumId w:val="65"/>
  </w:num>
  <w:num w:numId="73">
    <w:abstractNumId w:val="71"/>
  </w:num>
  <w:num w:numId="74">
    <w:abstractNumId w:val="54"/>
  </w:num>
  <w:num w:numId="75">
    <w:abstractNumId w:val="8"/>
  </w:num>
  <w:num w:numId="76">
    <w:abstractNumId w:val="7"/>
  </w:num>
  <w:num w:numId="77">
    <w:abstractNumId w:val="80"/>
  </w:num>
  <w:num w:numId="78">
    <w:abstractNumId w:val="0"/>
  </w:num>
  <w:num w:numId="79">
    <w:abstractNumId w:val="6"/>
  </w:num>
  <w:num w:numId="80">
    <w:abstractNumId w:val="73"/>
  </w:num>
  <w:num w:numId="81">
    <w:abstractNumId w:val="69"/>
  </w:num>
  <w:num w:numId="82">
    <w:abstractNumId w:val="50"/>
  </w:num>
  <w:num w:numId="83">
    <w:abstractNumId w:val="11"/>
  </w:num>
  <w:num w:numId="84">
    <w:abstractNumId w:val="48"/>
  </w:num>
  <w:num w:numId="85">
    <w:abstractNumId w:val="30"/>
  </w:num>
  <w:num w:numId="86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D1F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0B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3EE1"/>
    <w:rsid w:val="00094D66"/>
    <w:rsid w:val="0009535F"/>
    <w:rsid w:val="00096364"/>
    <w:rsid w:val="00096438"/>
    <w:rsid w:val="0009684B"/>
    <w:rsid w:val="00096C5D"/>
    <w:rsid w:val="000975FA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2DD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C4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0EA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14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4EBC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FD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050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AC2"/>
    <w:rsid w:val="00243CF6"/>
    <w:rsid w:val="002448DC"/>
    <w:rsid w:val="00245312"/>
    <w:rsid w:val="00246192"/>
    <w:rsid w:val="00246292"/>
    <w:rsid w:val="0024670D"/>
    <w:rsid w:val="002467A4"/>
    <w:rsid w:val="00247838"/>
    <w:rsid w:val="00247EF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BDC"/>
    <w:rsid w:val="0028288B"/>
    <w:rsid w:val="00282B5D"/>
    <w:rsid w:val="00282D01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0F00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C9B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47A7D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82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326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007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87F93"/>
    <w:rsid w:val="00490225"/>
    <w:rsid w:val="00491959"/>
    <w:rsid w:val="00492963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791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4FA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B4D"/>
    <w:rsid w:val="00500DF5"/>
    <w:rsid w:val="005012EF"/>
    <w:rsid w:val="00501D96"/>
    <w:rsid w:val="0050275C"/>
    <w:rsid w:val="00502832"/>
    <w:rsid w:val="00503785"/>
    <w:rsid w:val="0050381E"/>
    <w:rsid w:val="005046C3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729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76E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2F12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19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5C08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29BC"/>
    <w:rsid w:val="005E30CA"/>
    <w:rsid w:val="005E3521"/>
    <w:rsid w:val="005E3594"/>
    <w:rsid w:val="005E361E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597D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4B4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19DE"/>
    <w:rsid w:val="006528C5"/>
    <w:rsid w:val="00652C39"/>
    <w:rsid w:val="006535AB"/>
    <w:rsid w:val="006535CC"/>
    <w:rsid w:val="00653BC8"/>
    <w:rsid w:val="00655663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687F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23E6"/>
    <w:rsid w:val="006A2885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3E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4B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71A3"/>
    <w:rsid w:val="007113FE"/>
    <w:rsid w:val="00713A39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07AC"/>
    <w:rsid w:val="0073140D"/>
    <w:rsid w:val="0073155C"/>
    <w:rsid w:val="00731C17"/>
    <w:rsid w:val="00731F80"/>
    <w:rsid w:val="007333B0"/>
    <w:rsid w:val="00735421"/>
    <w:rsid w:val="0073567A"/>
    <w:rsid w:val="0073598C"/>
    <w:rsid w:val="00736638"/>
    <w:rsid w:val="00736665"/>
    <w:rsid w:val="007366A8"/>
    <w:rsid w:val="0073682F"/>
    <w:rsid w:val="00736C0D"/>
    <w:rsid w:val="0073708D"/>
    <w:rsid w:val="007402B0"/>
    <w:rsid w:val="007403E9"/>
    <w:rsid w:val="007413A6"/>
    <w:rsid w:val="00741C62"/>
    <w:rsid w:val="00741CD6"/>
    <w:rsid w:val="00741F58"/>
    <w:rsid w:val="00743937"/>
    <w:rsid w:val="00743AE5"/>
    <w:rsid w:val="007442E0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B73"/>
    <w:rsid w:val="0076007F"/>
    <w:rsid w:val="0076099B"/>
    <w:rsid w:val="007609B2"/>
    <w:rsid w:val="00761045"/>
    <w:rsid w:val="00761736"/>
    <w:rsid w:val="0076298B"/>
    <w:rsid w:val="00762A6F"/>
    <w:rsid w:val="0076342E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282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7F7CEC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33B4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2596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62B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C2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E32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DBD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5D18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32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A3E"/>
    <w:rsid w:val="00AA0ECA"/>
    <w:rsid w:val="00AA1361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34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20D"/>
    <w:rsid w:val="00AD1EC7"/>
    <w:rsid w:val="00AD39A4"/>
    <w:rsid w:val="00AD488C"/>
    <w:rsid w:val="00AD49AF"/>
    <w:rsid w:val="00AD4DFA"/>
    <w:rsid w:val="00AD52B2"/>
    <w:rsid w:val="00AD5585"/>
    <w:rsid w:val="00AD707C"/>
    <w:rsid w:val="00AD7234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1AC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5A80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8A4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2E3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5555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E6D5D"/>
    <w:rsid w:val="00BF0DDC"/>
    <w:rsid w:val="00BF1278"/>
    <w:rsid w:val="00BF140C"/>
    <w:rsid w:val="00BF23C0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13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3D5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093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3BF"/>
    <w:rsid w:val="00D72E12"/>
    <w:rsid w:val="00D73540"/>
    <w:rsid w:val="00D7404A"/>
    <w:rsid w:val="00D75518"/>
    <w:rsid w:val="00D7592B"/>
    <w:rsid w:val="00D75999"/>
    <w:rsid w:val="00D75B25"/>
    <w:rsid w:val="00D76C08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26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4B5E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7E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5F4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4C5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158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2F84"/>
    <w:rsid w:val="00FA32AE"/>
    <w:rsid w:val="00FA40B6"/>
    <w:rsid w:val="00FA410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36C"/>
    <w:rsid w:val="00FC0752"/>
    <w:rsid w:val="00FC1426"/>
    <w:rsid w:val="00FC172A"/>
    <w:rsid w:val="00FC2B12"/>
    <w:rsid w:val="00FC2F24"/>
    <w:rsid w:val="00FC3A55"/>
    <w:rsid w:val="00FC47A1"/>
    <w:rsid w:val="00FC5AF5"/>
    <w:rsid w:val="00FC6181"/>
    <w:rsid w:val="00FC6B2A"/>
    <w:rsid w:val="00FC6FB0"/>
    <w:rsid w:val="00FC73B4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4779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B13FA"/>
  <w15:docId w15:val="{385E7386-D93E-4FDB-B613-2A20CC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  <w:lang w:eastAsia="x-none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Abeer Alshammari</cp:lastModifiedBy>
  <cp:revision>2</cp:revision>
  <cp:lastPrinted>2016-01-19T12:24:00Z</cp:lastPrinted>
  <dcterms:created xsi:type="dcterms:W3CDTF">2021-01-20T19:16:00Z</dcterms:created>
  <dcterms:modified xsi:type="dcterms:W3CDTF">2021-01-20T19:16:00Z</dcterms:modified>
</cp:coreProperties>
</file>