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620" w:rsidRDefault="002F0620" w:rsidP="00C46C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CC0066"/>
          <w:sz w:val="36"/>
          <w:szCs w:val="36"/>
        </w:rPr>
      </w:pPr>
      <w:r w:rsidRPr="00C46C9B">
        <w:rPr>
          <w:rFonts w:ascii="Times New Roman" w:hAnsi="Times New Roman" w:cs="Times New Roman"/>
          <w:b/>
          <w:bCs/>
          <w:i/>
          <w:iCs/>
          <w:color w:val="CC0066"/>
          <w:sz w:val="36"/>
          <w:szCs w:val="36"/>
        </w:rPr>
        <w:t>Grammar</w:t>
      </w:r>
      <w:r w:rsidR="00526EB6">
        <w:rPr>
          <w:rFonts w:ascii="Times New Roman" w:hAnsi="Times New Roman" w:cs="Times New Roman"/>
          <w:b/>
          <w:bCs/>
          <w:i/>
          <w:iCs/>
          <w:color w:val="CC0066"/>
          <w:sz w:val="36"/>
          <w:szCs w:val="36"/>
        </w:rPr>
        <w:t xml:space="preserve"> One</w:t>
      </w:r>
    </w:p>
    <w:p w:rsidR="00526EB6" w:rsidRPr="00C46C9B" w:rsidRDefault="00526EB6" w:rsidP="00C46C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CC0066"/>
          <w:sz w:val="36"/>
          <w:szCs w:val="36"/>
        </w:rPr>
      </w:pPr>
    </w:p>
    <w:p w:rsidR="002F0620" w:rsidRPr="0075603D" w:rsidRDefault="00C46C9B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color w:val="548DD4" w:themeColor="text2" w:themeTint="99"/>
          <w:sz w:val="28"/>
          <w:szCs w:val="28"/>
        </w:rPr>
      </w:pPr>
      <w:r w:rsidRPr="0075603D">
        <w:rPr>
          <w:rFonts w:ascii="Andalus" w:hAnsi="Andalus" w:cs="Andalus"/>
          <w:b/>
          <w:bCs/>
          <w:color w:val="548DD4" w:themeColor="text2" w:themeTint="99"/>
          <w:sz w:val="28"/>
          <w:szCs w:val="28"/>
        </w:rPr>
        <w:t xml:space="preserve">Grammar I. </w:t>
      </w:r>
      <w:r w:rsidR="002F0620" w:rsidRPr="0075603D">
        <w:rPr>
          <w:rFonts w:ascii="Andalus" w:hAnsi="Andalus" w:cs="Andalus"/>
          <w:b/>
          <w:bCs/>
          <w:color w:val="548DD4" w:themeColor="text2" w:themeTint="99"/>
          <w:sz w:val="28"/>
          <w:szCs w:val="28"/>
        </w:rPr>
        <w:t>Description</w:t>
      </w:r>
    </w:p>
    <w:p w:rsidR="002F0620" w:rsidRPr="0075603D" w:rsidRDefault="002F0620" w:rsidP="00C46C9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color w:val="000000"/>
          <w:sz w:val="28"/>
          <w:szCs w:val="28"/>
        </w:rPr>
      </w:pPr>
      <w:r w:rsidRPr="0075603D">
        <w:rPr>
          <w:rFonts w:ascii="Andalus" w:hAnsi="Andalus" w:cs="Andalus"/>
          <w:color w:val="000000"/>
          <w:sz w:val="28"/>
          <w:szCs w:val="28"/>
        </w:rPr>
        <w:t xml:space="preserve">Course number &amp; Code : </w:t>
      </w:r>
      <w:r w:rsidRPr="0075603D">
        <w:rPr>
          <w:rFonts w:ascii="Andalus" w:hAnsi="Andalus" w:cs="Andalus"/>
          <w:b/>
          <w:bCs/>
          <w:color w:val="000000"/>
          <w:sz w:val="28"/>
          <w:szCs w:val="28"/>
        </w:rPr>
        <w:t>Najd 191</w:t>
      </w:r>
    </w:p>
    <w:p w:rsidR="002F0620" w:rsidRPr="0075603D" w:rsidRDefault="002F0620" w:rsidP="00C46C9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color w:val="000000"/>
          <w:sz w:val="28"/>
          <w:szCs w:val="28"/>
        </w:rPr>
        <w:t xml:space="preserve">Course title: </w:t>
      </w:r>
      <w:r w:rsidRPr="0075603D">
        <w:rPr>
          <w:rFonts w:ascii="Andalus" w:hAnsi="Andalus" w:cs="Andalus"/>
          <w:b/>
          <w:bCs/>
          <w:color w:val="000000"/>
          <w:sz w:val="28"/>
          <w:szCs w:val="28"/>
        </w:rPr>
        <w:t xml:space="preserve">Grammar I </w:t>
      </w:r>
      <w:r w:rsidRPr="0075603D">
        <w:rPr>
          <w:rFonts w:ascii="Andalus" w:hAnsi="Andalus" w:cs="Andalus"/>
          <w:color w:val="000000"/>
          <w:sz w:val="28"/>
          <w:szCs w:val="28"/>
        </w:rPr>
        <w:t>(Level One) / Contact hours: 2</w:t>
      </w:r>
    </w:p>
    <w:p w:rsidR="002F0620" w:rsidRPr="0075603D" w:rsidRDefault="002F0620" w:rsidP="00C46C9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color w:val="000000"/>
          <w:sz w:val="28"/>
          <w:szCs w:val="28"/>
        </w:rPr>
        <w:t>Textbook: INTERACTIONS 1/ GRAMMAR/ 4th edition</w:t>
      </w:r>
    </w:p>
    <w:p w:rsidR="00C46C9B" w:rsidRPr="0075603D" w:rsidRDefault="00C46C9B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color w:val="548DD4" w:themeColor="text2" w:themeTint="99"/>
          <w:sz w:val="28"/>
          <w:szCs w:val="28"/>
        </w:rPr>
      </w:pPr>
      <w:r w:rsidRPr="0075603D">
        <w:rPr>
          <w:rFonts w:ascii="Andalus" w:hAnsi="Andalus" w:cs="Andalus"/>
          <w:b/>
          <w:bCs/>
          <w:color w:val="548DD4" w:themeColor="text2" w:themeTint="99"/>
          <w:sz w:val="28"/>
          <w:szCs w:val="28"/>
        </w:rPr>
        <w:t>Content and objectives</w:t>
      </w:r>
    </w:p>
    <w:p w:rsidR="00C46C9B" w:rsidRPr="0075603D" w:rsidRDefault="00C46C9B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</w:p>
    <w:p w:rsidR="002F0620" w:rsidRPr="0075603D" w:rsidRDefault="002F0620" w:rsidP="00C46C9B">
      <w:pPr>
        <w:autoSpaceDE w:val="0"/>
        <w:autoSpaceDN w:val="0"/>
        <w:adjustRightInd w:val="0"/>
        <w:spacing w:after="0" w:line="240" w:lineRule="auto"/>
        <w:jc w:val="both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color w:val="000000"/>
          <w:sz w:val="28"/>
          <w:szCs w:val="28"/>
        </w:rPr>
        <w:t>The course aims at providing pre-intermediate students with knowledge of the basic</w:t>
      </w:r>
      <w:r w:rsidR="00C46C9B" w:rsidRPr="0075603D">
        <w:rPr>
          <w:rFonts w:ascii="Andalus" w:hAnsi="Andalus" w:cs="Andalus"/>
          <w:color w:val="000000"/>
          <w:sz w:val="28"/>
          <w:szCs w:val="28"/>
        </w:rPr>
        <w:t xml:space="preserve"> </w:t>
      </w:r>
      <w:r w:rsidRPr="0075603D">
        <w:rPr>
          <w:rFonts w:ascii="Andalus" w:hAnsi="Andalus" w:cs="Andalus"/>
          <w:color w:val="000000"/>
          <w:sz w:val="28"/>
          <w:szCs w:val="28"/>
        </w:rPr>
        <w:t>structures of English in context. Verb tenses are given pre-eminence as one of the</w:t>
      </w:r>
      <w:r w:rsidR="00C46C9B" w:rsidRPr="0075603D">
        <w:rPr>
          <w:rFonts w:ascii="Andalus" w:hAnsi="Andalus" w:cs="Andalus"/>
          <w:color w:val="000000"/>
          <w:sz w:val="28"/>
          <w:szCs w:val="28"/>
        </w:rPr>
        <w:t xml:space="preserve"> </w:t>
      </w:r>
      <w:r w:rsidRPr="0075603D">
        <w:rPr>
          <w:rFonts w:ascii="Andalus" w:hAnsi="Andalus" w:cs="Andalus"/>
          <w:color w:val="000000"/>
          <w:sz w:val="28"/>
          <w:szCs w:val="28"/>
        </w:rPr>
        <w:t>objectives of the course is to enable students to express themselves confidently while</w:t>
      </w:r>
      <w:r w:rsidR="00C46C9B" w:rsidRPr="0075603D">
        <w:rPr>
          <w:rFonts w:ascii="Andalus" w:hAnsi="Andalus" w:cs="Andalus"/>
          <w:color w:val="000000"/>
          <w:sz w:val="28"/>
          <w:szCs w:val="28"/>
        </w:rPr>
        <w:t xml:space="preserve"> </w:t>
      </w:r>
      <w:r w:rsidRPr="0075603D">
        <w:rPr>
          <w:rFonts w:ascii="Andalus" w:hAnsi="Andalus" w:cs="Andalus"/>
          <w:color w:val="000000"/>
          <w:sz w:val="28"/>
          <w:szCs w:val="28"/>
        </w:rPr>
        <w:t>making clear and appropriate time reference to the past, present and future. The course</w:t>
      </w:r>
      <w:r w:rsidR="00C46C9B" w:rsidRPr="0075603D">
        <w:rPr>
          <w:rFonts w:ascii="Andalus" w:hAnsi="Andalus" w:cs="Andalus"/>
          <w:color w:val="000000"/>
          <w:sz w:val="28"/>
          <w:szCs w:val="28"/>
        </w:rPr>
        <w:t xml:space="preserve"> </w:t>
      </w:r>
      <w:r w:rsidRPr="0075603D">
        <w:rPr>
          <w:rFonts w:ascii="Andalus" w:hAnsi="Andalus" w:cs="Andalus"/>
          <w:color w:val="000000"/>
          <w:sz w:val="28"/>
          <w:szCs w:val="28"/>
        </w:rPr>
        <w:t>also covers nouns, definite and indefinite articles, pronouns, adjectives and adverbs. The</w:t>
      </w:r>
      <w:r w:rsidR="00C46C9B" w:rsidRPr="0075603D">
        <w:rPr>
          <w:rFonts w:ascii="Andalus" w:hAnsi="Andalus" w:cs="Andalus"/>
          <w:color w:val="000000"/>
          <w:sz w:val="28"/>
          <w:szCs w:val="28"/>
        </w:rPr>
        <w:t xml:space="preserve"> </w:t>
      </w:r>
      <w:r w:rsidRPr="0075603D">
        <w:rPr>
          <w:rFonts w:ascii="Andalus" w:hAnsi="Andalus" w:cs="Andalus"/>
          <w:color w:val="000000"/>
          <w:sz w:val="28"/>
          <w:szCs w:val="28"/>
        </w:rPr>
        <w:t>student is trained to identify and use simple sentences, simple sentence types, coordinate</w:t>
      </w:r>
      <w:r w:rsidR="00C46C9B" w:rsidRPr="0075603D">
        <w:rPr>
          <w:rFonts w:ascii="Andalus" w:hAnsi="Andalus" w:cs="Andalus"/>
          <w:color w:val="000000"/>
          <w:sz w:val="28"/>
          <w:szCs w:val="28"/>
        </w:rPr>
        <w:t xml:space="preserve"> </w:t>
      </w:r>
      <w:r w:rsidRPr="0075603D">
        <w:rPr>
          <w:rFonts w:ascii="Andalus" w:hAnsi="Andalus" w:cs="Andalus"/>
          <w:color w:val="000000"/>
          <w:sz w:val="28"/>
          <w:szCs w:val="28"/>
        </w:rPr>
        <w:t>sentences and complex sentences. He is also taught their uses and their forms in the</w:t>
      </w:r>
      <w:r w:rsidR="00C46C9B" w:rsidRPr="0075603D">
        <w:rPr>
          <w:rFonts w:ascii="Andalus" w:hAnsi="Andalus" w:cs="Andalus"/>
          <w:color w:val="000000"/>
          <w:sz w:val="28"/>
          <w:szCs w:val="28"/>
        </w:rPr>
        <w:t xml:space="preserve"> </w:t>
      </w:r>
      <w:r w:rsidR="00630D9D">
        <w:rPr>
          <w:rFonts w:ascii="Andalus" w:hAnsi="Andalus" w:cs="Andalus"/>
          <w:color w:val="000000"/>
          <w:sz w:val="28"/>
          <w:szCs w:val="28"/>
        </w:rPr>
        <w:t xml:space="preserve">affirmative, negative, </w:t>
      </w:r>
      <w:proofErr w:type="spellStart"/>
      <w:r w:rsidR="00630D9D">
        <w:rPr>
          <w:rFonts w:ascii="Andalus" w:hAnsi="Andalus" w:cs="Andalus"/>
          <w:color w:val="000000"/>
          <w:sz w:val="28"/>
          <w:szCs w:val="28"/>
        </w:rPr>
        <w:t>inter</w:t>
      </w:r>
      <w:r w:rsidRPr="0075603D">
        <w:rPr>
          <w:rFonts w:ascii="Andalus" w:hAnsi="Andalus" w:cs="Andalus"/>
          <w:color w:val="000000"/>
          <w:sz w:val="28"/>
          <w:szCs w:val="28"/>
        </w:rPr>
        <w:t>ro</w:t>
      </w:r>
      <w:proofErr w:type="spellEnd"/>
      <w:r w:rsidRPr="0075603D">
        <w:rPr>
          <w:rFonts w:ascii="Andalus" w:hAnsi="Andalus" w:cs="Andalus"/>
          <w:color w:val="000000"/>
          <w:sz w:val="28"/>
          <w:szCs w:val="28"/>
        </w:rPr>
        <w:t>-negative, and imperative. The course is expected to</w:t>
      </w:r>
      <w:r w:rsidR="00C46C9B" w:rsidRPr="0075603D">
        <w:rPr>
          <w:rFonts w:ascii="Andalus" w:hAnsi="Andalus" w:cs="Andalus"/>
          <w:color w:val="000000"/>
          <w:sz w:val="28"/>
          <w:szCs w:val="28"/>
        </w:rPr>
        <w:t xml:space="preserve"> </w:t>
      </w:r>
      <w:r w:rsidRPr="0075603D">
        <w:rPr>
          <w:rFonts w:ascii="Andalus" w:hAnsi="Andalus" w:cs="Andalus"/>
          <w:color w:val="000000"/>
          <w:sz w:val="28"/>
          <w:szCs w:val="28"/>
        </w:rPr>
        <w:t>contribute to students’ accuracy in speaking and writing</w:t>
      </w:r>
      <w:r w:rsidR="00C46C9B" w:rsidRPr="0075603D">
        <w:rPr>
          <w:rFonts w:ascii="Andalus" w:hAnsi="Andalus" w:cs="Andalus"/>
          <w:color w:val="000000"/>
          <w:sz w:val="28"/>
          <w:szCs w:val="28"/>
        </w:rPr>
        <w:t xml:space="preserve">. It also aims to help students </w:t>
      </w:r>
      <w:r w:rsidRPr="0075603D">
        <w:rPr>
          <w:rFonts w:ascii="Andalus" w:hAnsi="Andalus" w:cs="Andalus"/>
          <w:color w:val="000000"/>
          <w:sz w:val="28"/>
          <w:szCs w:val="28"/>
        </w:rPr>
        <w:t>read</w:t>
      </w:r>
      <w:r w:rsidR="00C46C9B" w:rsidRPr="0075603D">
        <w:rPr>
          <w:rFonts w:ascii="Andalus" w:hAnsi="Andalus" w:cs="Andalus"/>
          <w:color w:val="000000"/>
          <w:sz w:val="28"/>
          <w:szCs w:val="28"/>
        </w:rPr>
        <w:t xml:space="preserve"> </w:t>
      </w:r>
      <w:r w:rsidRPr="0075603D">
        <w:rPr>
          <w:rFonts w:ascii="Andalus" w:hAnsi="Andalus" w:cs="Andalus"/>
          <w:color w:val="000000"/>
          <w:sz w:val="28"/>
          <w:szCs w:val="28"/>
        </w:rPr>
        <w:t>and listen without experiencing many grammatical difficulties that may stand as a major</w:t>
      </w:r>
      <w:r w:rsidR="00C46C9B" w:rsidRPr="0075603D">
        <w:rPr>
          <w:rFonts w:ascii="Andalus" w:hAnsi="Andalus" w:cs="Andalus"/>
          <w:color w:val="000000"/>
          <w:sz w:val="28"/>
          <w:szCs w:val="28"/>
        </w:rPr>
        <w:t xml:space="preserve"> </w:t>
      </w:r>
      <w:r w:rsidRPr="0075603D">
        <w:rPr>
          <w:rFonts w:ascii="Andalus" w:hAnsi="Andalus" w:cs="Andalus"/>
          <w:color w:val="000000"/>
          <w:sz w:val="28"/>
          <w:szCs w:val="28"/>
        </w:rPr>
        <w:t>obstacle to processing meaning.</w:t>
      </w:r>
    </w:p>
    <w:p w:rsidR="0075603D" w:rsidRPr="0075603D" w:rsidRDefault="0075603D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color w:val="000000"/>
          <w:sz w:val="28"/>
          <w:szCs w:val="28"/>
        </w:rPr>
      </w:pP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color w:val="548DD4" w:themeColor="text2" w:themeTint="99"/>
          <w:sz w:val="28"/>
          <w:szCs w:val="28"/>
        </w:rPr>
      </w:pPr>
      <w:r w:rsidRPr="0075603D">
        <w:rPr>
          <w:rFonts w:ascii="Andalus" w:hAnsi="Andalus" w:cs="Andalus"/>
          <w:b/>
          <w:bCs/>
          <w:color w:val="548DD4" w:themeColor="text2" w:themeTint="99"/>
          <w:sz w:val="28"/>
          <w:szCs w:val="28"/>
        </w:rPr>
        <w:t>Weekly schedule</w:t>
      </w:r>
    </w:p>
    <w:p w:rsidR="0075603D" w:rsidRPr="0075603D" w:rsidRDefault="0075603D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color w:val="000000"/>
          <w:sz w:val="28"/>
          <w:szCs w:val="28"/>
        </w:rPr>
      </w:pP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b/>
          <w:bCs/>
          <w:color w:val="000000"/>
          <w:sz w:val="28"/>
          <w:szCs w:val="28"/>
        </w:rPr>
        <w:t>Week</w:t>
      </w:r>
      <w:r w:rsidR="0075603D">
        <w:rPr>
          <w:rFonts w:ascii="Andalus" w:hAnsi="Andalus" w:cs="Andalus"/>
          <w:b/>
          <w:bCs/>
          <w:color w:val="000000"/>
          <w:sz w:val="28"/>
          <w:szCs w:val="28"/>
        </w:rPr>
        <w:t xml:space="preserve"> I</w:t>
      </w:r>
      <w:r w:rsidRPr="0075603D">
        <w:rPr>
          <w:rFonts w:ascii="Andalus" w:hAnsi="Andalus" w:cs="Andalus"/>
          <w:b/>
          <w:bCs/>
          <w:color w:val="000000"/>
          <w:sz w:val="28"/>
          <w:szCs w:val="28"/>
        </w:rPr>
        <w:t xml:space="preserve">: </w:t>
      </w:r>
      <w:r w:rsidRPr="0075603D">
        <w:rPr>
          <w:rFonts w:ascii="Andalus" w:hAnsi="Andalus" w:cs="Andalus"/>
          <w:color w:val="000000"/>
          <w:sz w:val="28"/>
          <w:szCs w:val="28"/>
        </w:rPr>
        <w:t>Introduction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color w:val="000000"/>
          <w:sz w:val="28"/>
          <w:szCs w:val="28"/>
        </w:rPr>
        <w:t>Skills: The constituents of the simple sentence in English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b/>
          <w:bCs/>
          <w:color w:val="000000"/>
          <w:sz w:val="28"/>
          <w:szCs w:val="28"/>
        </w:rPr>
        <w:t>Week I</w:t>
      </w:r>
      <w:r w:rsidRPr="0075603D">
        <w:rPr>
          <w:rFonts w:ascii="Andalus" w:hAnsi="Andalus" w:cs="Andalus"/>
          <w:color w:val="000000"/>
          <w:sz w:val="28"/>
          <w:szCs w:val="28"/>
        </w:rPr>
        <w:t>I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color w:val="000000"/>
          <w:sz w:val="28"/>
          <w:szCs w:val="28"/>
        </w:rPr>
        <w:t>Chapter One: School Life Around the World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color w:val="000000"/>
          <w:sz w:val="28"/>
          <w:szCs w:val="28"/>
        </w:rPr>
        <w:lastRenderedPageBreak/>
        <w:t>Skills: The verb “Be”, the simple present, personal pronouns, possessive adjectives.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color w:val="000000"/>
          <w:sz w:val="28"/>
          <w:szCs w:val="28"/>
        </w:rPr>
      </w:pPr>
      <w:r w:rsidRPr="0075603D">
        <w:rPr>
          <w:rFonts w:ascii="Andalus" w:hAnsi="Andalus" w:cs="Andalus"/>
          <w:b/>
          <w:bCs/>
          <w:color w:val="000000"/>
          <w:sz w:val="28"/>
          <w:szCs w:val="28"/>
        </w:rPr>
        <w:t>Week III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color w:val="000000"/>
          <w:sz w:val="28"/>
          <w:szCs w:val="28"/>
        </w:rPr>
        <w:t>Chapter Two: Experiencing Nature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color w:val="000000"/>
          <w:sz w:val="28"/>
          <w:szCs w:val="28"/>
        </w:rPr>
        <w:t>Skills: Use of “There is”, “There are”, Questions with ‘whose’ and possessive nouns, the</w:t>
      </w:r>
    </w:p>
    <w:p w:rsidR="002F0620" w:rsidRPr="0075603D" w:rsidRDefault="002F0620" w:rsidP="0075603D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color w:val="000000"/>
          <w:sz w:val="28"/>
          <w:szCs w:val="28"/>
        </w:rPr>
        <w:t>present continuous tense and non-action verbs, Modal auxiliari</w:t>
      </w:r>
      <w:r w:rsidR="0075603D" w:rsidRPr="0075603D">
        <w:rPr>
          <w:rFonts w:ascii="Andalus" w:hAnsi="Andalus" w:cs="Andalus"/>
          <w:color w:val="000000"/>
          <w:sz w:val="28"/>
          <w:szCs w:val="28"/>
        </w:rPr>
        <w:t xml:space="preserve">es ‘can’, ‘may’, might’ </w:t>
      </w:r>
      <w:r w:rsidRPr="0075603D">
        <w:rPr>
          <w:rFonts w:ascii="Andalus" w:hAnsi="Andalus" w:cs="Andalus"/>
          <w:color w:val="000000"/>
          <w:sz w:val="28"/>
          <w:szCs w:val="28"/>
        </w:rPr>
        <w:t>and</w:t>
      </w:r>
      <w:r w:rsidR="0075603D" w:rsidRPr="0075603D">
        <w:rPr>
          <w:rFonts w:ascii="Andalus" w:hAnsi="Andalus" w:cs="Andalus"/>
          <w:color w:val="000000"/>
          <w:sz w:val="28"/>
          <w:szCs w:val="28"/>
        </w:rPr>
        <w:t xml:space="preserve"> </w:t>
      </w:r>
      <w:r w:rsidRPr="0075603D">
        <w:rPr>
          <w:rFonts w:ascii="Andalus" w:hAnsi="Andalus" w:cs="Andalus"/>
          <w:color w:val="000000"/>
          <w:sz w:val="28"/>
          <w:szCs w:val="28"/>
        </w:rPr>
        <w:t>‘will’.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color w:val="000000"/>
          <w:sz w:val="28"/>
          <w:szCs w:val="28"/>
        </w:rPr>
      </w:pPr>
      <w:r w:rsidRPr="0075603D">
        <w:rPr>
          <w:rFonts w:ascii="Andalus" w:hAnsi="Andalus" w:cs="Andalus"/>
          <w:b/>
          <w:bCs/>
          <w:color w:val="000000"/>
          <w:sz w:val="28"/>
          <w:szCs w:val="28"/>
        </w:rPr>
        <w:t>Week IV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color w:val="000000"/>
          <w:sz w:val="28"/>
          <w:szCs w:val="28"/>
        </w:rPr>
        <w:t>Consolidation exercises of what was seen in chapters One and Two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color w:val="000000"/>
          <w:sz w:val="28"/>
          <w:szCs w:val="28"/>
        </w:rPr>
      </w:pPr>
      <w:r w:rsidRPr="0075603D">
        <w:rPr>
          <w:rFonts w:ascii="Andalus" w:hAnsi="Andalus" w:cs="Andalus"/>
          <w:b/>
          <w:bCs/>
          <w:color w:val="000000"/>
          <w:sz w:val="28"/>
          <w:szCs w:val="28"/>
        </w:rPr>
        <w:t>Week V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color w:val="000000"/>
          <w:sz w:val="28"/>
          <w:szCs w:val="28"/>
        </w:rPr>
        <w:t>Chapter Three: Living to Eat or eating to Live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color w:val="000000"/>
          <w:sz w:val="28"/>
          <w:szCs w:val="28"/>
        </w:rPr>
        <w:t>Skills: Nouns and expression of quantity, comparisons, Model verbs in requests, offers,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color w:val="000000"/>
          <w:sz w:val="28"/>
          <w:szCs w:val="28"/>
        </w:rPr>
        <w:t>and permission.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color w:val="000000"/>
          <w:sz w:val="28"/>
          <w:szCs w:val="28"/>
        </w:rPr>
      </w:pPr>
      <w:r w:rsidRPr="0075603D">
        <w:rPr>
          <w:rFonts w:ascii="Andalus" w:hAnsi="Andalus" w:cs="Andalus"/>
          <w:b/>
          <w:bCs/>
          <w:color w:val="000000"/>
          <w:sz w:val="28"/>
          <w:szCs w:val="28"/>
        </w:rPr>
        <w:t>Week VI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color w:val="000000"/>
          <w:sz w:val="28"/>
          <w:szCs w:val="28"/>
        </w:rPr>
        <w:t>Chapter Four: In the Community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color w:val="000000"/>
          <w:sz w:val="28"/>
          <w:szCs w:val="28"/>
        </w:rPr>
        <w:t>Skills: Future verb forms, Phrasal verbs, Prepositions of place and time, articles.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color w:val="000000"/>
          <w:sz w:val="28"/>
          <w:szCs w:val="28"/>
        </w:rPr>
      </w:pPr>
      <w:r w:rsidRPr="0075603D">
        <w:rPr>
          <w:rFonts w:ascii="Andalus" w:hAnsi="Andalus" w:cs="Andalus"/>
          <w:b/>
          <w:bCs/>
          <w:color w:val="000000"/>
          <w:sz w:val="28"/>
          <w:szCs w:val="28"/>
        </w:rPr>
        <w:t>Week VII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color w:val="000000"/>
          <w:sz w:val="28"/>
          <w:szCs w:val="28"/>
        </w:rPr>
        <w:t>Consolidation exercises of what was seen in Chapters Three, and Four.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color w:val="000000"/>
          <w:sz w:val="28"/>
          <w:szCs w:val="28"/>
        </w:rPr>
      </w:pPr>
      <w:r w:rsidRPr="0075603D">
        <w:rPr>
          <w:rFonts w:ascii="Andalus" w:hAnsi="Andalus" w:cs="Andalus"/>
          <w:b/>
          <w:bCs/>
          <w:color w:val="000000"/>
          <w:sz w:val="28"/>
          <w:szCs w:val="28"/>
        </w:rPr>
        <w:t>Midterm test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color w:val="000000"/>
          <w:sz w:val="28"/>
          <w:szCs w:val="28"/>
        </w:rPr>
      </w:pPr>
      <w:r w:rsidRPr="0075603D">
        <w:rPr>
          <w:rFonts w:ascii="Andalus" w:hAnsi="Andalus" w:cs="Andalus"/>
          <w:b/>
          <w:bCs/>
          <w:color w:val="000000"/>
          <w:sz w:val="28"/>
          <w:szCs w:val="28"/>
        </w:rPr>
        <w:t>Week VIII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color w:val="000000"/>
          <w:sz w:val="28"/>
          <w:szCs w:val="28"/>
        </w:rPr>
        <w:t>Chapter Five: Home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color w:val="000000"/>
          <w:sz w:val="28"/>
          <w:szCs w:val="28"/>
        </w:rPr>
        <w:t>Skills: The simple past tense, “used to”.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color w:val="000000"/>
          <w:sz w:val="28"/>
          <w:szCs w:val="28"/>
        </w:rPr>
      </w:pPr>
      <w:r w:rsidRPr="0075603D">
        <w:rPr>
          <w:rFonts w:ascii="Andalus" w:hAnsi="Andalus" w:cs="Andalus"/>
          <w:b/>
          <w:bCs/>
          <w:color w:val="000000"/>
          <w:sz w:val="28"/>
          <w:szCs w:val="28"/>
        </w:rPr>
        <w:t>Week IX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color w:val="000000"/>
          <w:sz w:val="28"/>
          <w:szCs w:val="28"/>
        </w:rPr>
        <w:t>Chapter V: Home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color w:val="000000"/>
          <w:sz w:val="28"/>
          <w:szCs w:val="28"/>
        </w:rPr>
        <w:t>Skills: Regular verbs, irregular verbs, and connecting words. Consolidation exercises.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color w:val="000000"/>
          <w:sz w:val="28"/>
          <w:szCs w:val="28"/>
        </w:rPr>
      </w:pPr>
      <w:r w:rsidRPr="0075603D">
        <w:rPr>
          <w:rFonts w:ascii="Andalus" w:hAnsi="Andalus" w:cs="Andalus"/>
          <w:b/>
          <w:bCs/>
          <w:color w:val="000000"/>
          <w:sz w:val="28"/>
          <w:szCs w:val="28"/>
        </w:rPr>
        <w:t>Week X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color w:val="000000"/>
          <w:sz w:val="28"/>
          <w:szCs w:val="28"/>
        </w:rPr>
        <w:lastRenderedPageBreak/>
        <w:t>Chapter Six: Cultures of the World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color w:val="000000"/>
          <w:sz w:val="28"/>
          <w:szCs w:val="28"/>
        </w:rPr>
        <w:t>Skills: The present perfect tense, superlatives, Comparison with so, too, neither, either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color w:val="000000"/>
          <w:sz w:val="28"/>
          <w:szCs w:val="28"/>
        </w:rPr>
      </w:pPr>
      <w:r w:rsidRPr="0075603D">
        <w:rPr>
          <w:rFonts w:ascii="Andalus" w:hAnsi="Andalus" w:cs="Andalus"/>
          <w:b/>
          <w:bCs/>
          <w:color w:val="000000"/>
          <w:sz w:val="28"/>
          <w:szCs w:val="28"/>
        </w:rPr>
        <w:t>Midterm test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color w:val="000000"/>
          <w:sz w:val="28"/>
          <w:szCs w:val="28"/>
        </w:rPr>
      </w:pPr>
      <w:r w:rsidRPr="0075603D">
        <w:rPr>
          <w:rFonts w:ascii="Andalus" w:hAnsi="Andalus" w:cs="Andalus"/>
          <w:b/>
          <w:bCs/>
          <w:color w:val="000000"/>
          <w:sz w:val="28"/>
          <w:szCs w:val="28"/>
        </w:rPr>
        <w:t>Week XI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color w:val="000000"/>
          <w:sz w:val="28"/>
          <w:szCs w:val="28"/>
        </w:rPr>
        <w:t>Consolidation exercises.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color w:val="000000"/>
          <w:sz w:val="28"/>
          <w:szCs w:val="28"/>
        </w:rPr>
      </w:pPr>
      <w:r w:rsidRPr="0075603D">
        <w:rPr>
          <w:rFonts w:ascii="Andalus" w:hAnsi="Andalus" w:cs="Andalus"/>
          <w:b/>
          <w:bCs/>
          <w:color w:val="000000"/>
          <w:sz w:val="28"/>
          <w:szCs w:val="28"/>
        </w:rPr>
        <w:t>Week XII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color w:val="000000"/>
          <w:sz w:val="28"/>
          <w:szCs w:val="28"/>
        </w:rPr>
        <w:t>Chapter Seven: Health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color w:val="000000"/>
          <w:sz w:val="28"/>
          <w:szCs w:val="28"/>
        </w:rPr>
        <w:t>Skills: Verb + Object + Infinitive, Modal verbs: should, ought to, had better, have to, and</w:t>
      </w:r>
    </w:p>
    <w:p w:rsidR="002F0620" w:rsidRPr="0075603D" w:rsidRDefault="002F0620" w:rsidP="002F0620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75603D">
        <w:rPr>
          <w:rFonts w:ascii="Andalus" w:hAnsi="Andalus" w:cs="Andalus"/>
          <w:color w:val="000000"/>
          <w:sz w:val="28"/>
          <w:szCs w:val="28"/>
        </w:rPr>
        <w:t>must.</w:t>
      </w:r>
    </w:p>
    <w:p w:rsidR="002F0620" w:rsidRDefault="002F0620" w:rsidP="0075603D">
      <w:pPr>
        <w:tabs>
          <w:tab w:val="left" w:pos="4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5603D">
        <w:rPr>
          <w:rFonts w:ascii="Andalus" w:hAnsi="Andalus" w:cs="Andalus"/>
          <w:b/>
          <w:bCs/>
          <w:color w:val="000000"/>
          <w:sz w:val="28"/>
          <w:szCs w:val="28"/>
        </w:rPr>
        <w:t>Weeks XIII and XIV</w:t>
      </w:r>
      <w:r w:rsidR="0075603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2F0620" w:rsidRDefault="002F0620" w:rsidP="002F0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Consolidation exercises for chapter seven. Revision.</w:t>
      </w:r>
    </w:p>
    <w:p w:rsidR="00F34FB7" w:rsidRDefault="00F34FB7" w:rsidP="002F0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4FB7" w:rsidRPr="00F34FB7" w:rsidRDefault="00F34FB7" w:rsidP="00F34FB7">
      <w:pPr>
        <w:rPr>
          <w:i/>
          <w:iCs/>
        </w:rPr>
      </w:pPr>
      <w:r w:rsidRPr="00F34FB7">
        <w:rPr>
          <w:rFonts w:ascii="Arial" w:hAnsi="Arial"/>
          <w:i/>
          <w:iCs/>
          <w:color w:val="000000"/>
          <w:sz w:val="24"/>
          <w:szCs w:val="24"/>
        </w:rPr>
        <w:t>Source: http://colleges.ksu.edu.sa/Languages/English_Program/Documents/Level%20One.pdf</w:t>
      </w:r>
    </w:p>
    <w:p w:rsidR="00F34FB7" w:rsidRDefault="00F34FB7" w:rsidP="002F0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4608D" w:rsidRDefault="00630D9D" w:rsidP="002F0620">
      <w:bookmarkStart w:id="0" w:name="_GoBack"/>
      <w:bookmarkEnd w:id="0"/>
    </w:p>
    <w:sectPr w:rsidR="00C4608D" w:rsidSect="00912BB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5062D"/>
    <w:multiLevelType w:val="hybridMultilevel"/>
    <w:tmpl w:val="BA36368C"/>
    <w:lvl w:ilvl="0" w:tplc="D3AE5C9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F0620"/>
    <w:rsid w:val="002E0971"/>
    <w:rsid w:val="002F0620"/>
    <w:rsid w:val="00462407"/>
    <w:rsid w:val="00526EB6"/>
    <w:rsid w:val="00630D9D"/>
    <w:rsid w:val="0075603D"/>
    <w:rsid w:val="00912BBD"/>
    <w:rsid w:val="00AE739A"/>
    <w:rsid w:val="00C46C9B"/>
    <w:rsid w:val="00E67F3D"/>
    <w:rsid w:val="00F34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C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396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</dc:creator>
  <cp:lastModifiedBy>nada</cp:lastModifiedBy>
  <cp:revision>6</cp:revision>
  <dcterms:created xsi:type="dcterms:W3CDTF">2011-11-02T00:36:00Z</dcterms:created>
  <dcterms:modified xsi:type="dcterms:W3CDTF">2012-03-26T20:39:00Z</dcterms:modified>
</cp:coreProperties>
</file>