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403" w:rsidRDefault="00B90403" w:rsidP="00727447">
      <w:pPr>
        <w:spacing w:after="0" w:line="240" w:lineRule="auto"/>
        <w:jc w:val="both"/>
        <w:rPr>
          <w:rFonts w:cstheme="minorHAnsi"/>
          <w:sz w:val="24"/>
        </w:rPr>
      </w:pPr>
    </w:p>
    <w:p w:rsidR="00B86488" w:rsidRDefault="00B86488" w:rsidP="00B86488">
      <w:pPr>
        <w:jc w:val="both"/>
        <w:rPr>
          <w:rFonts w:asciiTheme="majorHAnsi" w:hAnsiTheme="majorHAnsi"/>
          <w:b/>
          <w:bCs/>
          <w:color w:val="FF0000"/>
          <w:sz w:val="40"/>
          <w:szCs w:val="40"/>
        </w:rPr>
      </w:pPr>
      <w:r>
        <w:rPr>
          <w:rFonts w:asciiTheme="majorHAnsi" w:hAnsiTheme="majorHAnsi"/>
          <w:b/>
          <w:bCs/>
          <w:color w:val="FF0000"/>
          <w:sz w:val="40"/>
          <w:szCs w:val="40"/>
        </w:rPr>
        <w:t>Fast Fourier Transform</w:t>
      </w:r>
    </w:p>
    <w:p w:rsidR="00B86488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</w:rPr>
        <w:t xml:space="preserve">FFT is a very efficient method for computing the DFT coefficients. It reduces the number of complex multiplications from </w:t>
      </w:r>
      <m:oMath>
        <m:sSup>
          <m:sSup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bCs/>
          <w:sz w:val="24"/>
          <w:szCs w:val="24"/>
        </w:rPr>
        <w:t>in case of DFT to simply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sSub>
          <m:sSub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 w:cstheme="minorHAnsi"/>
                <w:b/>
                <w:sz w:val="24"/>
                <w:szCs w:val="24"/>
              </w:rPr>
              <m:t>log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N</m:t>
            </m:r>
          </m:e>
        </m:d>
      </m:oMath>
      <w:r>
        <w:rPr>
          <w:rFonts w:eastAsiaTheme="minorEastAsia"/>
          <w:bCs/>
          <w:sz w:val="24"/>
          <w:szCs w:val="24"/>
        </w:rPr>
        <w:t xml:space="preserve"> in case of FFT. The only restriction on the algorithm is that the sequence 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x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n</m:t>
            </m:r>
          </m:e>
        </m:d>
      </m:oMath>
      <w:r>
        <w:rPr>
          <w:rFonts w:eastAsiaTheme="minorEastAsia"/>
          <w:bCs/>
          <w:sz w:val="24"/>
          <w:szCs w:val="24"/>
        </w:rPr>
        <w:t xml:space="preserve"> should consist of </w:t>
      </w:r>
      <m:oMath>
        <m:sSup>
          <m:sSup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m</m:t>
            </m:r>
          </m:sup>
        </m:sSup>
      </m:oMath>
      <w:r>
        <w:rPr>
          <w:rFonts w:eastAsiaTheme="minorEastAsia"/>
          <w:bCs/>
          <w:sz w:val="24"/>
          <w:szCs w:val="24"/>
        </w:rPr>
        <w:t xml:space="preserve"> samples, where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m</m:t>
        </m:r>
      </m:oMath>
      <w:r>
        <w:rPr>
          <w:rFonts w:eastAsiaTheme="minorEastAsia"/>
          <w:bCs/>
          <w:sz w:val="24"/>
          <w:szCs w:val="24"/>
        </w:rPr>
        <w:t xml:space="preserve"> is a positive integer – in other words, the number 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N</m:t>
        </m:r>
      </m:oMath>
      <w:r>
        <w:rPr>
          <w:rFonts w:eastAsiaTheme="minorEastAsia"/>
          <w:bCs/>
          <w:sz w:val="24"/>
          <w:szCs w:val="24"/>
        </w:rPr>
        <w:t xml:space="preserve"> of samples in the sequence should be a power of 2, i.e. 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N=2, 4, 8, 16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,…</m:t>
        </m:r>
      </m:oMath>
      <w:r>
        <w:rPr>
          <w:rFonts w:eastAsiaTheme="minorEastAsia"/>
          <w:bCs/>
          <w:sz w:val="24"/>
          <w:szCs w:val="24"/>
        </w:rPr>
        <w:t xml:space="preserve"> etc. If 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x(n)</m:t>
        </m:r>
      </m:oMath>
      <w:r>
        <w:rPr>
          <w:rFonts w:eastAsiaTheme="minorEastAsia"/>
          <w:bCs/>
          <w:sz w:val="24"/>
          <w:szCs w:val="24"/>
        </w:rPr>
        <w:t xml:space="preserve"> does not contain </w:t>
      </w:r>
      <m:oMath>
        <m:sSup>
          <m:sSup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m</m:t>
            </m:r>
          </m:sup>
        </m:sSup>
      </m:oMath>
      <w:r>
        <w:rPr>
          <w:rFonts w:eastAsiaTheme="minorEastAsia"/>
          <w:bCs/>
          <w:sz w:val="24"/>
          <w:szCs w:val="24"/>
        </w:rPr>
        <w:t xml:space="preserve"> samples, then we append it with zeros, until the number of samples in the resulting sequence become a power of 2.</w:t>
      </w:r>
    </w:p>
    <w:p w:rsidR="00B86488" w:rsidRDefault="00B86488" w:rsidP="00B86488">
      <w:p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There are number of ways in which the FFT could be computed. We shall study radix-2 FFT algorithms, namely,</w:t>
      </w:r>
    </w:p>
    <w:p w:rsidR="00B86488" w:rsidRDefault="00B86488" w:rsidP="00B86488">
      <w:pPr>
        <w:pStyle w:val="ListParagraph"/>
        <w:numPr>
          <w:ilvl w:val="0"/>
          <w:numId w:val="28"/>
        </w:num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Decimation-in-Frequency method</w:t>
      </w:r>
    </w:p>
    <w:p w:rsidR="00B86488" w:rsidRDefault="00B86488" w:rsidP="00B86488">
      <w:pPr>
        <w:pStyle w:val="ListParagraph"/>
        <w:numPr>
          <w:ilvl w:val="0"/>
          <w:numId w:val="28"/>
        </w:num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Decimation-in-Time method</w:t>
      </w:r>
    </w:p>
    <w:p w:rsidR="00B86488" w:rsidRPr="00171AF0" w:rsidRDefault="00B86488" w:rsidP="00B86488">
      <w:p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Other types include radix-4 and the split-radix methods.</w:t>
      </w:r>
    </w:p>
    <w:p w:rsidR="00B86488" w:rsidRPr="003858E2" w:rsidRDefault="00B86488" w:rsidP="00B86488">
      <w:pPr>
        <w:jc w:val="both"/>
        <w:rPr>
          <w:rFonts w:asciiTheme="majorHAnsi" w:hAnsiTheme="majorHAnsi"/>
          <w:b/>
          <w:bCs/>
          <w:color w:val="FF0000"/>
          <w:sz w:val="40"/>
          <w:szCs w:val="40"/>
        </w:rPr>
      </w:pPr>
      <w:r w:rsidRPr="003858E2">
        <w:rPr>
          <w:rFonts w:asciiTheme="majorHAnsi" w:hAnsiTheme="majorHAnsi"/>
          <w:b/>
          <w:bCs/>
          <w:color w:val="FF0000"/>
          <w:sz w:val="40"/>
          <w:szCs w:val="40"/>
        </w:rPr>
        <w:t>M</w:t>
      </w:r>
      <w:r>
        <w:rPr>
          <w:rFonts w:asciiTheme="majorHAnsi" w:hAnsiTheme="majorHAnsi"/>
          <w:b/>
          <w:bCs/>
          <w:color w:val="FF0000"/>
          <w:sz w:val="40"/>
          <w:szCs w:val="40"/>
        </w:rPr>
        <w:t>ethod of Decimation-in-</w:t>
      </w:r>
      <w:r w:rsidRPr="003858E2">
        <w:rPr>
          <w:rFonts w:asciiTheme="majorHAnsi" w:hAnsiTheme="majorHAnsi"/>
          <w:b/>
          <w:bCs/>
          <w:color w:val="FF0000"/>
          <w:sz w:val="40"/>
          <w:szCs w:val="40"/>
        </w:rPr>
        <w:t>Frequency</w:t>
      </w:r>
    </w:p>
    <w:p w:rsidR="00B86488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</w:rPr>
        <w:t xml:space="preserve">The DFT of a given sequence 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x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n</m:t>
            </m:r>
          </m:e>
        </m:d>
        <m:r>
          <m:rPr>
            <m:sty m:val="bi"/>
          </m:rPr>
          <w:rPr>
            <w:rFonts w:ascii="Cambria Math" w:cstheme="minorHAnsi"/>
            <w:sz w:val="24"/>
            <w:szCs w:val="24"/>
          </w:rPr>
          <m:t xml:space="preserve">, </m:t>
        </m:r>
        <m:r>
          <m:rPr>
            <m:nor/>
          </m:rPr>
          <w:rPr>
            <w:rFonts w:cstheme="minorHAnsi"/>
            <w:bCs/>
            <w:iCs/>
            <w:sz w:val="24"/>
            <w:szCs w:val="24"/>
          </w:rPr>
          <m:t>where</m:t>
        </m:r>
        <m:r>
          <m:rPr>
            <m:sty m:val="bi"/>
          </m:rPr>
          <w:rPr>
            <w:rFonts w:ascii="Cambria Math" w:cstheme="minorHAnsi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n</m:t>
        </m:r>
        <m:r>
          <m:rPr>
            <m:sty m:val="bi"/>
          </m:rPr>
          <w:rPr>
            <w:rFonts w:ascii="Cambria Math" w:cstheme="minorHAnsi"/>
            <w:sz w:val="24"/>
            <w:szCs w:val="24"/>
          </w:rPr>
          <m:t>=</m:t>
        </m:r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0</m:t>
        </m:r>
        <m:r>
          <m:rPr>
            <m:sty m:val="bi"/>
          </m:rPr>
          <w:rPr>
            <w:rFonts w:ascii="Cambria Math" w:cstheme="minorHAnsi"/>
            <w:sz w:val="24"/>
            <w:szCs w:val="24"/>
          </w:rPr>
          <m:t>,</m:t>
        </m:r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1</m:t>
        </m:r>
        <m:r>
          <m:rPr>
            <m:sty m:val="bi"/>
          </m:rPr>
          <w:rPr>
            <w:rFonts w:ascii="Cambria Math" w:cstheme="minorHAnsi"/>
            <w:sz w:val="24"/>
            <w:szCs w:val="24"/>
          </w:rPr>
          <m:t>,</m:t>
        </m:r>
        <m:r>
          <m:rPr>
            <m:sty m:val="bi"/>
          </m:rPr>
          <w:rPr>
            <w:rFonts w:ascii="Cambria Math" w:cstheme="minorHAnsi"/>
            <w:sz w:val="24"/>
            <w:szCs w:val="24"/>
          </w:rPr>
          <m:t>…</m:t>
        </m:r>
        <m:r>
          <m:rPr>
            <m:sty m:val="bi"/>
          </m:rPr>
          <w:rPr>
            <w:rFonts w:ascii="Cambria Math" w:cstheme="minorHAnsi"/>
            <w:sz w:val="24"/>
            <w:szCs w:val="24"/>
          </w:rPr>
          <m:t>,</m:t>
        </m:r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N</m:t>
        </m:r>
        <m:r>
          <m:rPr>
            <m:sty m:val="bi"/>
          </m:rPr>
          <w:rPr>
            <w:rFonts w:cstheme="minorHAnsi"/>
            <w:sz w:val="24"/>
            <w:szCs w:val="24"/>
          </w:rPr>
          <m:t>-</m:t>
        </m:r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1</m:t>
        </m:r>
        <m:r>
          <m:rPr>
            <m:sty m:val="bi"/>
          </m:rPr>
          <w:rPr>
            <w:rFonts w:ascii="Cambria Math" w:cstheme="minorHAnsi"/>
            <w:sz w:val="24"/>
            <w:szCs w:val="24"/>
          </w:rPr>
          <m:t>,</m:t>
        </m:r>
      </m:oMath>
      <w:r>
        <w:rPr>
          <w:rFonts w:eastAsiaTheme="minorEastAsia"/>
          <w:bCs/>
          <w:sz w:val="24"/>
          <w:szCs w:val="24"/>
        </w:rPr>
        <w:t xml:space="preserve"> can be determined by the following relationship,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58"/>
        <w:gridCol w:w="918"/>
      </w:tblGrid>
      <w:tr w:rsidR="00B86488" w:rsidTr="00823E7F">
        <w:tc>
          <w:tcPr>
            <w:tcW w:w="8658" w:type="dxa"/>
            <w:vAlign w:val="center"/>
          </w:tcPr>
          <w:p w:rsidR="00B86488" w:rsidRDefault="00B86488" w:rsidP="00823E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kn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      </m:t>
                </m:r>
                <m:r>
                  <m:rPr>
                    <m:nor/>
                  </m:rPr>
                  <w:rPr>
                    <w:rFonts w:ascii="Cambria Math" w:eastAsiaTheme="minorEastAsia" w:hAnsi="Cambria Math"/>
                    <w:bCs/>
                    <w:sz w:val="24"/>
                    <w:szCs w:val="24"/>
                  </w:rPr>
                  <m:t>for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   k=0, 1, …, N-1</m:t>
                </m:r>
              </m:oMath>
            </m:oMathPara>
          </w:p>
        </w:tc>
        <w:tc>
          <w:tcPr>
            <w:tcW w:w="918" w:type="dxa"/>
            <w:vAlign w:val="center"/>
          </w:tcPr>
          <w:p w:rsidR="00B86488" w:rsidRDefault="00B86488" w:rsidP="00823E7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(1)</w:t>
            </w:r>
          </w:p>
        </w:tc>
      </w:tr>
    </w:tbl>
    <w:p w:rsidR="00B86488" w:rsidRDefault="00B86488" w:rsidP="00B86488">
      <w:pPr>
        <w:spacing w:before="240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The twiddle factor</w:t>
      </w:r>
      <m:oMath>
        <m:sSub>
          <m:sSub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 xml:space="preserve"> W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</m:t>
            </m:r>
          </m:sub>
        </m:sSub>
      </m:oMath>
      <w:r>
        <w:rPr>
          <w:rFonts w:eastAsiaTheme="minorEastAsia"/>
          <w:bCs/>
          <w:sz w:val="24"/>
          <w:szCs w:val="24"/>
        </w:rPr>
        <w:t xml:space="preserve"> is given by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58"/>
        <w:gridCol w:w="918"/>
      </w:tblGrid>
      <w:tr w:rsidR="00B86488" w:rsidTr="00823E7F">
        <w:tc>
          <w:tcPr>
            <w:tcW w:w="8658" w:type="dxa"/>
            <w:vAlign w:val="center"/>
          </w:tcPr>
          <w:p w:rsidR="00B86488" w:rsidRDefault="00B86488" w:rsidP="00823E7F">
            <w:pPr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-j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π/N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=cos 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+j sin 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918" w:type="dxa"/>
            <w:vAlign w:val="center"/>
          </w:tcPr>
          <w:p w:rsidR="00B86488" w:rsidRDefault="00B86488" w:rsidP="00823E7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(2)</w:t>
            </w:r>
          </w:p>
        </w:tc>
      </w:tr>
    </w:tbl>
    <w:p w:rsidR="00B86488" w:rsidRDefault="00B86488" w:rsidP="00B86488">
      <w:pPr>
        <w:spacing w:before="240"/>
        <w:jc w:val="both"/>
        <w:rPr>
          <w:rFonts w:eastAsiaTheme="minorEastAsia"/>
        </w:rPr>
      </w:pPr>
      <w:r>
        <w:rPr>
          <w:rFonts w:eastAsiaTheme="minorEastAsia"/>
          <w:bCs/>
          <w:sz w:val="24"/>
          <w:szCs w:val="24"/>
        </w:rPr>
        <w:t>In this case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N</m:t>
        </m:r>
      </m:oMath>
      <w:r>
        <w:rPr>
          <w:rFonts w:eastAsiaTheme="minorEastAsia"/>
          <w:bCs/>
          <w:sz w:val="24"/>
          <w:szCs w:val="24"/>
        </w:rPr>
        <w:t xml:space="preserve"> must a power of two, i.e. it can take up values</w:t>
      </w:r>
    </w:p>
    <w:p w:rsidR="00B86488" w:rsidRDefault="00B86488" w:rsidP="00B86488">
      <w:pPr>
        <w:jc w:val="both"/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N=2, 4, 8, 16, …</m:t>
          </m:r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>Equation (1) can be expanded 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58"/>
        <w:gridCol w:w="918"/>
      </w:tblGrid>
      <w:tr w:rsidR="00B86488" w:rsidTr="00823E7F">
        <w:tc>
          <w:tcPr>
            <w:tcW w:w="8658" w:type="dxa"/>
            <w:vAlign w:val="center"/>
          </w:tcPr>
          <w:p w:rsidR="00B86488" w:rsidRDefault="00B86488" w:rsidP="00823E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+x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e>
                </m:d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 xml:space="preserve"> 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+…+x(N-1)</m:t>
                </m:r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 xml:space="preserve"> 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k(N-1)</m:t>
                    </m:r>
                  </m:sup>
                </m:sSubSup>
              </m:oMath>
            </m:oMathPara>
          </w:p>
        </w:tc>
        <w:tc>
          <w:tcPr>
            <w:tcW w:w="918" w:type="dxa"/>
            <w:vAlign w:val="center"/>
          </w:tcPr>
          <w:p w:rsidR="00B86488" w:rsidRDefault="00B86488" w:rsidP="00823E7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(3)</w:t>
            </w:r>
          </w:p>
        </w:tc>
      </w:tr>
    </w:tbl>
    <w:p w:rsidR="00B86488" w:rsidRDefault="00B86488" w:rsidP="00B86488">
      <w:pPr>
        <w:spacing w:before="240"/>
        <w:jc w:val="both"/>
        <w:rPr>
          <w:rFonts w:eastAsiaTheme="minorEastAsia"/>
        </w:rPr>
      </w:pPr>
      <w:r>
        <w:rPr>
          <w:rFonts w:eastAsiaTheme="minorEastAsia"/>
        </w:rPr>
        <w:t xml:space="preserve">The right hand side of Equation (3) can further be split as follows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58"/>
        <w:gridCol w:w="918"/>
      </w:tblGrid>
      <w:tr w:rsidR="00B86488" w:rsidTr="00823E7F">
        <w:tc>
          <w:tcPr>
            <w:tcW w:w="8658" w:type="dxa"/>
            <w:vAlign w:val="center"/>
          </w:tcPr>
          <w:p w:rsidR="00B86488" w:rsidRPr="00BA000A" w:rsidRDefault="00B86488" w:rsidP="00823E7F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w:lastRenderedPageBreak/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= 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+ 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e>
                </m:d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 xml:space="preserve"> 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 xml:space="preserve">N 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+… +  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e>
                </m:d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 xml:space="preserve">  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sup>
                </m:sSub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               </m:t>
                </m:r>
              </m:oMath>
            </m:oMathPara>
          </w:p>
          <w:p w:rsidR="00B86488" w:rsidRDefault="00B86488" w:rsidP="00823E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+ 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 xml:space="preserve"> 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</m:sup>
                </m:sSub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+ 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+1</m:t>
                    </m:r>
                  </m:e>
                </m:d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 xml:space="preserve"> 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+1</m:t>
                        </m:r>
                      </m:e>
                    </m:d>
                  </m:sup>
                </m:sSub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+… +x(N-1)</m:t>
                </m:r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 xml:space="preserve"> 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k(N-1)</m:t>
                    </m:r>
                  </m:sup>
                </m:sSubSup>
              </m:oMath>
            </m:oMathPara>
          </w:p>
        </w:tc>
        <w:tc>
          <w:tcPr>
            <w:tcW w:w="918" w:type="dxa"/>
            <w:vAlign w:val="center"/>
          </w:tcPr>
          <w:p w:rsidR="00B86488" w:rsidRDefault="00B86488" w:rsidP="00823E7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(4)</w:t>
            </w:r>
          </w:p>
        </w:tc>
      </w:tr>
    </w:tbl>
    <w:p w:rsidR="00B86488" w:rsidRDefault="00B86488" w:rsidP="00B86488">
      <w:pPr>
        <w:spacing w:before="240"/>
        <w:jc w:val="both"/>
        <w:rPr>
          <w:rFonts w:eastAsiaTheme="minorEastAsia"/>
        </w:rPr>
      </w:pPr>
      <w:r>
        <w:rPr>
          <w:rFonts w:eastAsiaTheme="minorEastAsia"/>
        </w:rPr>
        <w:t>This can further be written 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58"/>
        <w:gridCol w:w="918"/>
      </w:tblGrid>
      <w:tr w:rsidR="00B86488" w:rsidTr="00823E7F">
        <w:tc>
          <w:tcPr>
            <w:tcW w:w="8658" w:type="dxa"/>
            <w:vAlign w:val="center"/>
          </w:tcPr>
          <w:p w:rsidR="00B86488" w:rsidRDefault="00B86488" w:rsidP="00823E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N/2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kn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+  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n=N/2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kn</m:t>
                        </m:r>
                      </m:sup>
                    </m:sSubSup>
                  </m:e>
                </m:nary>
              </m:oMath>
            </m:oMathPara>
          </w:p>
        </w:tc>
        <w:tc>
          <w:tcPr>
            <w:tcW w:w="918" w:type="dxa"/>
            <w:vAlign w:val="center"/>
          </w:tcPr>
          <w:p w:rsidR="00B86488" w:rsidRDefault="00B86488" w:rsidP="00823E7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(5)</w:t>
            </w:r>
          </w:p>
        </w:tc>
      </w:tr>
    </w:tbl>
    <w:p w:rsidR="00B86488" w:rsidRDefault="00B86488" w:rsidP="00B86488">
      <w:pPr>
        <w:spacing w:before="240"/>
        <w:jc w:val="both"/>
        <w:rPr>
          <w:rFonts w:eastAsiaTheme="minorEastAsia"/>
        </w:rPr>
      </w:pPr>
      <w:r>
        <w:rPr>
          <w:rFonts w:eastAsiaTheme="minorEastAsia"/>
        </w:rPr>
        <w:t>Consider the second summation on the right hand side of Equation (5), i.e.,</w:t>
      </w:r>
    </w:p>
    <w:p w:rsidR="00B86488" w:rsidRDefault="00B86488" w:rsidP="00B86488">
      <w:pPr>
        <w:jc w:val="both"/>
        <w:rPr>
          <w:rFonts w:eastAsiaTheme="minorEastAsia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n=N/2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kn</m:t>
                  </m:r>
                </m:sup>
              </m:sSubSup>
            </m:e>
          </m:nary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>Let us substitute</w:t>
      </w:r>
    </w:p>
    <w:p w:rsidR="00B86488" w:rsidRDefault="00B86488" w:rsidP="00B86488">
      <w:pPr>
        <w:jc w:val="both"/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m=n-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    ⇒  </m:t>
          </m:r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at</m:t>
          </m:r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  n=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,  m=0   </m:t>
          </m:r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and at</m:t>
          </m:r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   n=N-1,  m=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-1</m:t>
          </m:r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>Therefore,</w:t>
      </w: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n=N/2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kn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m=0</m:t>
              </m:r>
            </m:sub>
            <m:sup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N/2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m+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k(m+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)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k(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)</m:t>
              </m:r>
            </m:sup>
          </m:sSubSup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m=0</m:t>
              </m:r>
            </m:sub>
            <m:sup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N/2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m+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km</m:t>
                  </m:r>
                </m:sup>
              </m:sSubSup>
            </m:e>
          </m:nary>
        </m:oMath>
      </m:oMathPara>
    </w:p>
    <w:p w:rsidR="00B86488" w:rsidRPr="004A2765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 w:rsidRPr="004A2765">
        <w:rPr>
          <w:rFonts w:eastAsiaTheme="minorEastAsia"/>
          <w:bCs/>
          <w:sz w:val="24"/>
          <w:szCs w:val="24"/>
        </w:rPr>
        <w:t>As</w:t>
      </w: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N/2</m:t>
              </m:r>
            </m:sup>
          </m:sSubSup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-j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.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-jπ</m:t>
              </m:r>
            </m:sup>
          </m:sSup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r>
            <m:rPr>
              <m:nor/>
            </m:rPr>
            <w:rPr>
              <w:rFonts w:ascii="Cambria Math" w:hAnsi="Cambria Math" w:cstheme="minorHAnsi"/>
              <w:b/>
              <w:sz w:val="24"/>
              <w:szCs w:val="24"/>
            </w:rPr>
            <m:t>cos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π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+j </m:t>
          </m:r>
          <m:r>
            <m:rPr>
              <m:nor/>
            </m:rPr>
            <w:rPr>
              <w:rFonts w:ascii="Cambria Math" w:hAnsi="Cambria Math" w:cstheme="minorHAnsi"/>
              <w:b/>
              <w:sz w:val="24"/>
              <w:szCs w:val="24"/>
            </w:rPr>
            <m:t>sin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π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=-1</m:t>
          </m:r>
        </m:oMath>
      </m:oMathPara>
    </w:p>
    <w:p w:rsidR="00B86488" w:rsidRPr="004A2765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 w:rsidRPr="004A2765">
        <w:rPr>
          <w:rFonts w:eastAsiaTheme="minorEastAsia"/>
          <w:bCs/>
          <w:sz w:val="24"/>
          <w:szCs w:val="24"/>
        </w:rPr>
        <w:t>Therefore</w:t>
      </w: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k(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)</m:t>
              </m:r>
            </m:sup>
          </m:sSub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 xml:space="preserve"> W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N/2</m:t>
                      </m:r>
                    </m:sup>
                  </m:sSubSup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k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(-1)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</m:sup>
          </m:sSup>
        </m:oMath>
      </m:oMathPara>
    </w:p>
    <w:p w:rsidR="00B86488" w:rsidRPr="004A2765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 w:rsidRPr="004A2765">
        <w:rPr>
          <w:rFonts w:eastAsiaTheme="minorEastAsia"/>
          <w:bCs/>
          <w:sz w:val="24"/>
          <w:szCs w:val="24"/>
        </w:rPr>
        <w:t>Thus</w:t>
      </w:r>
    </w:p>
    <w:p w:rsidR="00B86488" w:rsidRDefault="00B86488" w:rsidP="00B86488">
      <w:pPr>
        <w:jc w:val="both"/>
        <w:rPr>
          <w:rFonts w:eastAsiaTheme="minorEastAsia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n=N/2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kn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=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(-1)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</m:sup>
          </m:sSup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m=0</m:t>
              </m:r>
            </m:sub>
            <m:sup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N/2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m+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km</m:t>
                  </m:r>
                </m:sup>
              </m:sSubSup>
            </m:e>
          </m:nary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>As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 xml:space="preserve"> m</m:t>
        </m:r>
      </m:oMath>
      <w:r>
        <w:rPr>
          <w:rFonts w:eastAsiaTheme="minorEastAsia"/>
        </w:rPr>
        <w:t xml:space="preserve"> is a dummy variable (used for summation only), so we can use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 xml:space="preserve"> n</m:t>
        </m:r>
      </m:oMath>
      <w:r>
        <w:rPr>
          <w:rFonts w:eastAsiaTheme="minorEastAsia"/>
        </w:rPr>
        <w:t xml:space="preserve"> in its place, i.e.,</w:t>
      </w:r>
    </w:p>
    <w:p w:rsidR="00B86488" w:rsidRDefault="00B86488" w:rsidP="00B86488">
      <w:pPr>
        <w:jc w:val="both"/>
        <w:rPr>
          <w:rFonts w:eastAsiaTheme="minorEastAsia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n=N/2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kn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=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(-1)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</m:sup>
          </m:sSup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n=0</m:t>
              </m:r>
            </m:sub>
            <m:sup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N/2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n+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kn</m:t>
                  </m:r>
                </m:sup>
              </m:sSubSup>
            </m:e>
          </m:nary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>Thus the DCT coefficient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 xml:space="preserve"> X(k)</m:t>
        </m:r>
      </m:oMath>
      <w:r>
        <w:rPr>
          <w:rFonts w:eastAsiaTheme="minorEastAsia"/>
        </w:rPr>
        <w:t xml:space="preserve"> (from Equation (5)) can be written 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58"/>
        <w:gridCol w:w="918"/>
      </w:tblGrid>
      <w:tr w:rsidR="00B86488" w:rsidTr="00823E7F">
        <w:tc>
          <w:tcPr>
            <w:tcW w:w="8658" w:type="dxa"/>
            <w:vAlign w:val="center"/>
          </w:tcPr>
          <w:p w:rsidR="00B86488" w:rsidRDefault="00B86488" w:rsidP="00823E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N/2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kn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+ 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(-1)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k</m:t>
                    </m:r>
                  </m:sup>
                </m:sSup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N/2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n+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kn</m:t>
                        </m:r>
                      </m:sup>
                    </m:sSubSup>
                  </m:e>
                </m:nary>
              </m:oMath>
            </m:oMathPara>
          </w:p>
        </w:tc>
        <w:tc>
          <w:tcPr>
            <w:tcW w:w="918" w:type="dxa"/>
            <w:vAlign w:val="center"/>
          </w:tcPr>
          <w:p w:rsidR="00B86488" w:rsidRDefault="00B86488" w:rsidP="00823E7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(6)</w:t>
            </w:r>
          </w:p>
        </w:tc>
      </w:tr>
    </w:tbl>
    <w:p w:rsidR="00B86488" w:rsidRDefault="00B86488" w:rsidP="00B86488">
      <w:pPr>
        <w:spacing w:before="240"/>
        <w:jc w:val="both"/>
        <w:rPr>
          <w:rFonts w:eastAsiaTheme="minorEastAsia"/>
        </w:rPr>
      </w:pPr>
      <w:r>
        <w:rPr>
          <w:rFonts w:eastAsiaTheme="minorEastAsia"/>
        </w:rPr>
        <w:t xml:space="preserve">For 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k=2</m:t>
        </m:r>
        <m:r>
          <m:rPr>
            <m:sty m:val="bi"/>
          </m:rPr>
          <w:rPr>
            <w:rFonts w:ascii="Cambria Math" w:hAnsi="Cambria Math" w:cstheme="minorHAnsi"/>
            <w:sz w:val="24"/>
          </w:rPr>
          <m:t>m</m:t>
        </m:r>
      </m:oMath>
      <w:r>
        <w:rPr>
          <w:rFonts w:eastAsiaTheme="minorEastAsia"/>
        </w:rPr>
        <w:t xml:space="preserve"> as an even number, from Equation (6), we can write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58"/>
        <w:gridCol w:w="918"/>
      </w:tblGrid>
      <w:tr w:rsidR="00B86488" w:rsidTr="00823E7F">
        <w:tc>
          <w:tcPr>
            <w:tcW w:w="8658" w:type="dxa"/>
            <w:vAlign w:val="center"/>
          </w:tcPr>
          <w:p w:rsidR="00B86488" w:rsidRDefault="00B86488" w:rsidP="00823E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m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+ 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-1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m</m:t>
                    </m:r>
                  </m:sup>
                </m:sSup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n+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+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n+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+x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b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N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a(n)</m:t>
                    </m:r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mn</m:t>
                        </m:r>
                      </m:sup>
                    </m:sSubSup>
                  </m:e>
                </m:nary>
              </m:oMath>
            </m:oMathPara>
          </w:p>
        </w:tc>
        <w:tc>
          <w:tcPr>
            <w:tcW w:w="918" w:type="dxa"/>
            <w:vAlign w:val="center"/>
          </w:tcPr>
          <w:p w:rsidR="00B86488" w:rsidRDefault="00B86488" w:rsidP="00823E7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(7)</w:t>
            </w:r>
          </w:p>
        </w:tc>
      </w:tr>
    </w:tbl>
    <w:p w:rsidR="00B86488" w:rsidRDefault="00B86488" w:rsidP="00B86488">
      <w:pPr>
        <w:spacing w:before="240"/>
        <w:jc w:val="both"/>
        <w:rPr>
          <w:rFonts w:eastAsiaTheme="minorEastAsia"/>
        </w:rPr>
      </w:pPr>
      <w:r>
        <w:rPr>
          <w:rFonts w:eastAsiaTheme="minorEastAsia"/>
        </w:rPr>
        <w:t xml:space="preserve">And for 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k=2</m:t>
        </m:r>
        <m:r>
          <m:rPr>
            <m:sty m:val="bi"/>
          </m:rPr>
          <w:rPr>
            <w:rFonts w:ascii="Cambria Math" w:hAnsi="Cambria Math" w:cstheme="minorHAnsi"/>
            <w:sz w:val="24"/>
          </w:rPr>
          <m:t>m+1</m:t>
        </m:r>
      </m:oMath>
      <w:r>
        <w:rPr>
          <w:rFonts w:eastAsiaTheme="minorEastAsia"/>
        </w:rPr>
        <w:t xml:space="preserve"> as an odd number, from Equation (6), we can write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58"/>
        <w:gridCol w:w="918"/>
      </w:tblGrid>
      <w:tr w:rsidR="00B86488" w:rsidTr="00823E7F">
        <w:tc>
          <w:tcPr>
            <w:tcW w:w="8658" w:type="dxa"/>
            <w:vAlign w:val="center"/>
          </w:tcPr>
          <w:p w:rsidR="00B86488" w:rsidRDefault="00B86488" w:rsidP="00823E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m+1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N/2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(2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m+1)n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+ 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(-1)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(2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m+1)</m:t>
                    </m:r>
                  </m:sup>
                </m:sSup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N/2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n+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(2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m+1)n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N/2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(2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m+1)n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-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N/2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n+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(2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m+1)n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N/2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-x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b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N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p>
                    </m:sSubSup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N/2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b(n)</m:t>
                    </m:r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p>
                    </m:sSubSup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mn</m:t>
                        </m:r>
                      </m:sup>
                    </m:sSubSup>
                  </m:e>
                </m:nary>
              </m:oMath>
            </m:oMathPara>
          </w:p>
        </w:tc>
        <w:tc>
          <w:tcPr>
            <w:tcW w:w="918" w:type="dxa"/>
            <w:vAlign w:val="center"/>
          </w:tcPr>
          <w:p w:rsidR="00B86488" w:rsidRDefault="00B86488" w:rsidP="00823E7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(8)</w:t>
            </w:r>
          </w:p>
        </w:tc>
      </w:tr>
    </w:tbl>
    <w:p w:rsidR="00B86488" w:rsidRPr="00245E1D" w:rsidRDefault="00B86488" w:rsidP="00B86488">
      <w:pPr>
        <w:spacing w:before="240"/>
        <w:jc w:val="both"/>
        <w:rPr>
          <w:rFonts w:eastAsiaTheme="minorEastAsia"/>
          <w:sz w:val="24"/>
          <w:szCs w:val="24"/>
        </w:rPr>
      </w:pPr>
      <w:r w:rsidRPr="00245E1D">
        <w:rPr>
          <w:rFonts w:eastAsiaTheme="minorEastAsia"/>
          <w:sz w:val="24"/>
          <w:szCs w:val="24"/>
        </w:rPr>
        <w:t>Using the fact that</w:t>
      </w: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sup>
          </m:sSubSup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-j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.2</m:t>
              </m:r>
            </m:sup>
          </m:sSup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-j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π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N/2</m:t>
                      </m:r>
                    </m:e>
                  </m:d>
                </m:den>
              </m:f>
            </m:sup>
          </m:sSup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N/2</m:t>
              </m:r>
            </m:sub>
          </m:sSub>
        </m:oMath>
      </m:oMathPara>
    </w:p>
    <w:p w:rsidR="00B86488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W</w:t>
      </w:r>
      <w:r w:rsidRPr="00245E1D">
        <w:rPr>
          <w:rFonts w:eastAsiaTheme="minorEastAsia"/>
          <w:bCs/>
          <w:sz w:val="24"/>
          <w:szCs w:val="24"/>
        </w:rPr>
        <w:t>e can write</w:t>
      </w:r>
    </w:p>
    <w:p w:rsidR="00B86488" w:rsidRDefault="00B86488" w:rsidP="00B86488">
      <w:pPr>
        <w:jc w:val="both"/>
        <w:rPr>
          <w:rFonts w:eastAsiaTheme="minorEastAsia"/>
          <w:bCs/>
          <w:sz w:val="24"/>
          <w:szCs w:val="24"/>
        </w:rPr>
      </w:pPr>
    </w:p>
    <w:p w:rsidR="00B86488" w:rsidRDefault="00B86488" w:rsidP="00B86488">
      <w:pPr>
        <w:jc w:val="both"/>
        <w:rPr>
          <w:rFonts w:eastAsiaTheme="minorEastAsia"/>
          <w:bCs/>
          <w:sz w:val="24"/>
          <w:szCs w:val="24"/>
        </w:rPr>
      </w:pPr>
    </w:p>
    <w:p w:rsidR="00B86488" w:rsidRDefault="00B86488" w:rsidP="00B86488">
      <w:pPr>
        <w:jc w:val="both"/>
        <w:rPr>
          <w:rFonts w:eastAsiaTheme="minorEastAsia"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658"/>
        <w:gridCol w:w="918"/>
      </w:tblGrid>
      <w:tr w:rsidR="00B86488" w:rsidTr="00823E7F"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6488" w:rsidRDefault="00B86488" w:rsidP="00823E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m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N/2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a(n)</m:t>
                    </m:r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N/2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=DFT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eastAsiaTheme="minorEastAsia" w:hAnsi="Cambria Math"/>
                        <w:bCs/>
                        <w:sz w:val="24"/>
                        <w:szCs w:val="24"/>
                      </w:rPr>
                      <m:t>with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points</m:t>
                    </m:r>
                  </m:e>
                </m:d>
              </m:oMath>
            </m:oMathPara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6488" w:rsidRDefault="00B86488" w:rsidP="00823E7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(9)</w:t>
            </w:r>
          </w:p>
        </w:tc>
      </w:tr>
      <w:tr w:rsidR="00B86488" w:rsidTr="00823E7F"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</w:tcPr>
          <w:p w:rsidR="00B86488" w:rsidRDefault="00B86488" w:rsidP="00823E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m+1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n=0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N/2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b(n)</m:t>
                    </m:r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 xml:space="preserve"> W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sub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sup>
                        </m:sSub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N/2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mn</m:t>
                        </m:r>
                      </m:sup>
                    </m:sSubSup>
                  </m:e>
                </m:nary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=DFT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b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e>
                    </m:d>
                    <m:sSubSup>
                      <m:sSubSup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 xml:space="preserve"> 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p>
                    </m:sSub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eastAsiaTheme="minorEastAsia" w:hAnsi="Cambria Math"/>
                        <w:bCs/>
                        <w:sz w:val="24"/>
                        <w:szCs w:val="24"/>
                      </w:rPr>
                      <m:t>with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points</m:t>
                    </m:r>
                  </m:e>
                </m:d>
              </m:oMath>
            </m:oMathPara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B86488" w:rsidRDefault="00B86488" w:rsidP="00823E7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(10)</w:t>
            </w:r>
          </w:p>
        </w:tc>
      </w:tr>
    </w:tbl>
    <w:p w:rsidR="00B86488" w:rsidRDefault="00B86488" w:rsidP="00B86488">
      <w:pPr>
        <w:spacing w:before="240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where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 xml:space="preserve"> a(n)</m:t>
        </m:r>
      </m:oMath>
      <w:r>
        <w:rPr>
          <w:rFonts w:eastAsiaTheme="minorEastAsia"/>
          <w:bCs/>
          <w:sz w:val="24"/>
          <w:szCs w:val="24"/>
        </w:rPr>
        <w:t xml:space="preserve"> and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 xml:space="preserve"> b(n)</m:t>
        </m:r>
      </m:oMath>
      <w:r>
        <w:rPr>
          <w:rFonts w:eastAsiaTheme="minorEastAsia"/>
          <w:bCs/>
          <w:sz w:val="24"/>
          <w:szCs w:val="24"/>
        </w:rPr>
        <w:t xml:space="preserve"> are given by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58"/>
        <w:gridCol w:w="918"/>
      </w:tblGrid>
      <w:tr w:rsidR="00B86488" w:rsidTr="00823E7F">
        <w:tc>
          <w:tcPr>
            <w:tcW w:w="8658" w:type="dxa"/>
            <w:vAlign w:val="center"/>
          </w:tcPr>
          <w:p w:rsidR="00B86488" w:rsidRDefault="00B86488" w:rsidP="00823E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a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+x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n+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,   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for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n=0, 1, 2,…,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-1</m:t>
                </m:r>
              </m:oMath>
            </m:oMathPara>
          </w:p>
        </w:tc>
        <w:tc>
          <w:tcPr>
            <w:tcW w:w="918" w:type="dxa"/>
            <w:vAlign w:val="center"/>
          </w:tcPr>
          <w:p w:rsidR="00B86488" w:rsidRDefault="00B86488" w:rsidP="00823E7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(11)</w:t>
            </w:r>
          </w:p>
        </w:tc>
      </w:tr>
      <w:tr w:rsidR="00B86488" w:rsidTr="00823E7F">
        <w:tc>
          <w:tcPr>
            <w:tcW w:w="8658" w:type="dxa"/>
          </w:tcPr>
          <w:p w:rsidR="00B86488" w:rsidRDefault="00B86488" w:rsidP="00823E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b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-x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n+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,   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for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n=0, 1, 2,…,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N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-1</m:t>
                </m:r>
              </m:oMath>
            </m:oMathPara>
          </w:p>
        </w:tc>
        <w:tc>
          <w:tcPr>
            <w:tcW w:w="918" w:type="dxa"/>
          </w:tcPr>
          <w:p w:rsidR="00B86488" w:rsidRDefault="00B86488" w:rsidP="00823E7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(12)</w:t>
            </w:r>
          </w:p>
        </w:tc>
      </w:tr>
    </w:tbl>
    <w:p w:rsidR="00B86488" w:rsidRDefault="00B86488" w:rsidP="00B86488">
      <w:pPr>
        <w:spacing w:before="240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Or collectively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58"/>
        <w:gridCol w:w="918"/>
      </w:tblGrid>
      <w:tr w:rsidR="00B86488" w:rsidTr="00823E7F">
        <w:tc>
          <w:tcPr>
            <w:tcW w:w="8658" w:type="dxa"/>
            <w:vAlign w:val="center"/>
          </w:tcPr>
          <w:p w:rsidR="00B86488" w:rsidRDefault="00B86488" w:rsidP="00823E7F">
            <w:pPr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DFT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with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 N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points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DFT</m:t>
                          </m:r>
                          <m:d>
                            <m:dPr>
                              <m:begChr m:val="{"/>
                              <m:endChr m:val="}"/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a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n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inorEastAsia" w:hAnsi="Cambria Math"/>
                                  <w:bCs/>
                                  <w:sz w:val="24"/>
                                  <w:szCs w:val="24"/>
                                </w:rPr>
                                <m:t>with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N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points</m:t>
                              </m:r>
                            </m:e>
                          </m:d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DFT</m:t>
                          </m:r>
                          <m:d>
                            <m:dPr>
                              <m:begChr m:val="{"/>
                              <m:endChr m:val="}"/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b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n</m:t>
                                  </m:r>
                                </m:e>
                              </m:d>
                              <m:sSubSup>
                                <m:sSubSupPr>
                                  <m:ctrlPr>
                                    <w:rPr>
                                      <w:rFonts w:ascii="Cambria Math" w:hAnsi="Cambria Math" w:cstheme="minorHAnsi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sz w:val="24"/>
                                      <w:szCs w:val="24"/>
                                    </w:rPr>
                                    <m:t xml:space="preserve"> W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sz w:val="24"/>
                                      <w:szCs w:val="24"/>
                                    </w:rPr>
                                    <m:t>N</m:t>
                                  </m:r>
                                </m:sub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sz w:val="24"/>
                                      <w:szCs w:val="24"/>
                                    </w:rPr>
                                    <m:t>n</m:t>
                                  </m:r>
                                </m:sup>
                              </m:sSub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inorEastAsia" w:hAnsi="Cambria Math"/>
                                  <w:bCs/>
                                  <w:sz w:val="24"/>
                                  <w:szCs w:val="24"/>
                                </w:rPr>
                                <m:t>with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N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points</m:t>
                              </m:r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918" w:type="dxa"/>
            <w:vAlign w:val="center"/>
          </w:tcPr>
          <w:p w:rsidR="00B86488" w:rsidRDefault="00B86488" w:rsidP="00823E7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(13)</w:t>
            </w:r>
          </w:p>
        </w:tc>
      </w:tr>
    </w:tbl>
    <w:p w:rsidR="00B86488" w:rsidRDefault="00B86488" w:rsidP="00B86488">
      <w:pPr>
        <w:jc w:val="both"/>
        <w:rPr>
          <w:rFonts w:eastAsiaTheme="minorEastAsia"/>
          <w:bCs/>
          <w:sz w:val="24"/>
          <w:szCs w:val="24"/>
        </w:rPr>
      </w:pPr>
    </w:p>
    <w:p w:rsidR="00B86488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For the overall procedure with some example, see the companion power-point presentation “Lecture12to14 FFT”.</w:t>
      </w:r>
    </w:p>
    <w:p w:rsidR="00B86488" w:rsidRPr="008F72DF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It could be note that the number of complex multiplications are drastically reduced (specially for large N) in case of using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FFT</m:t>
        </m:r>
      </m:oMath>
      <w:r>
        <w:rPr>
          <w:rFonts w:eastAsiaTheme="minorEastAsia"/>
          <w:bCs/>
          <w:sz w:val="24"/>
          <w:szCs w:val="24"/>
        </w:rPr>
        <w:t xml:space="preserve"> instead of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DFT</m:t>
        </m:r>
      </m:oMath>
      <w:r w:rsidRPr="008F72DF">
        <w:rPr>
          <w:rFonts w:eastAsiaTheme="minorEastAsia"/>
          <w:bCs/>
          <w:sz w:val="24"/>
          <w:szCs w:val="24"/>
        </w:rPr>
        <w:t>. For a se</w:t>
      </w:r>
      <w:r>
        <w:rPr>
          <w:rFonts w:eastAsiaTheme="minorEastAsia"/>
          <w:bCs/>
          <w:sz w:val="24"/>
          <w:szCs w:val="24"/>
        </w:rPr>
        <w:t>quence with N points,</w:t>
      </w:r>
    </w:p>
    <w:p w:rsidR="00B86488" w:rsidRPr="0034230A" w:rsidRDefault="00B86488" w:rsidP="00B86488">
      <w:pPr>
        <w:ind w:left="1440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 xml:space="preserve">Number of complex multiplications in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DFT=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B86488" w:rsidRDefault="00B86488" w:rsidP="00B86488">
      <w:pPr>
        <w:ind w:left="1440"/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 xml:space="preserve">Number of complex multiplications in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DFT=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log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</m:d>
      </m:oMath>
    </w:p>
    <w:p w:rsidR="00B86488" w:rsidRPr="000004A1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 xml:space="preserve">A similar approach can be developed for finding out the inverse DFT using “decimation in frequency method of FFT. </w:t>
      </w:r>
      <w:r w:rsidRPr="000004A1">
        <w:rPr>
          <w:rFonts w:eastAsiaTheme="minorEastAsia"/>
          <w:bCs/>
          <w:sz w:val="24"/>
          <w:szCs w:val="24"/>
        </w:rPr>
        <w:t>For the inverse DFT, we have</w:t>
      </w: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n=0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-kn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     </m:t>
          </m:r>
          <m:r>
            <m:rPr>
              <m:nor/>
            </m:rPr>
            <w:rPr>
              <w:rFonts w:ascii="Cambria Math" w:eastAsiaTheme="minorEastAsia" w:hAnsi="Cambria Math"/>
              <w:b/>
              <w:sz w:val="24"/>
              <w:szCs w:val="24"/>
            </w:rPr>
            <m:t>for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  n=0, 1, …, N-1</m:t>
          </m:r>
        </m:oMath>
      </m:oMathPara>
    </w:p>
    <w:p w:rsidR="00B86488" w:rsidRPr="000004A1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lastRenderedPageBreak/>
        <w:t>This equation can be written as</w:t>
      </w:r>
      <w:r w:rsidRPr="000004A1">
        <w:rPr>
          <w:rFonts w:eastAsiaTheme="minorEastAsia"/>
          <w:bCs/>
          <w:sz w:val="24"/>
          <w:szCs w:val="24"/>
        </w:rPr>
        <w:t>,</w:t>
      </w: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n=0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</m:t>
                  </m:r>
                  <m:acc>
                    <m:accPr>
                      <m:chr m:val="̃"/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W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kn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     </m:t>
          </m:r>
          <m:r>
            <m:rPr>
              <m:nor/>
            </m:rPr>
            <w:rPr>
              <w:rFonts w:ascii="Cambria Math" w:eastAsiaTheme="minorEastAsia" w:hAnsi="Cambria Math"/>
              <w:b/>
              <w:sz w:val="24"/>
              <w:szCs w:val="24"/>
            </w:rPr>
            <m:t>for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  n=0, 1, …, N-1</m:t>
          </m:r>
        </m:oMath>
      </m:oMathPara>
    </w:p>
    <w:p w:rsidR="00B86488" w:rsidRPr="000004A1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where as</w:t>
      </w:r>
      <w:r w:rsidRPr="000004A1">
        <w:rPr>
          <w:rFonts w:eastAsiaTheme="minorEastAsia"/>
          <w:bCs/>
          <w:sz w:val="24"/>
          <w:szCs w:val="24"/>
        </w:rPr>
        <w:t>,</w:t>
      </w:r>
    </w:p>
    <w:p w:rsidR="00B86488" w:rsidRPr="0034230A" w:rsidRDefault="00B86488" w:rsidP="00B86488">
      <w:pPr>
        <w:jc w:val="both"/>
        <w:rPr>
          <w:rFonts w:eastAsiaTheme="minorEastAsia"/>
          <w:b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sup>
          </m:sSubSup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j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den>
              </m:f>
            </m:sup>
          </m:sSup>
        </m:oMath>
      </m:oMathPara>
    </w:p>
    <w:p w:rsidR="00B86488" w:rsidRPr="000004A1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Therefore, in this case</w:t>
      </w:r>
    </w:p>
    <w:p w:rsidR="00B86488" w:rsidRDefault="00B86488" w:rsidP="00B86488">
      <w:pPr>
        <w:jc w:val="both"/>
        <w:rPr>
          <w:rFonts w:eastAsiaTheme="minorEastAsia"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iDFT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with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N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points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iDFT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a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/>
                            <w:bCs/>
                            <w:sz w:val="24"/>
                            <w:szCs w:val="24"/>
                          </w:rPr>
                          <m:t>with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points</m:t>
                        </m:r>
                      </m:e>
                    </m:d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iDFT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b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  <m:sSubSup>
                          <m:sSubSup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 xml:space="preserve"> </m:t>
                            </m:r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 w:cstheme="minorHAnsi"/>
                                    <w:b/>
                                    <w:i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W</m:t>
                                </m:r>
                              </m:e>
                            </m:acc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sub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</m:sup>
                        </m:sSub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/>
                            <w:bCs/>
                            <w:sz w:val="24"/>
                            <w:szCs w:val="24"/>
                          </w:rPr>
                          <m:t>with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N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points</m:t>
                        </m:r>
                      </m:e>
                    </m:d>
                  </m:e>
                </m:mr>
              </m:m>
            </m:e>
          </m:d>
        </m:oMath>
      </m:oMathPara>
    </w:p>
    <w:p w:rsidR="00B86488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where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 xml:space="preserve"> a(n)</m:t>
        </m:r>
      </m:oMath>
      <w:r>
        <w:rPr>
          <w:rFonts w:eastAsiaTheme="minorEastAsia"/>
          <w:bCs/>
          <w:sz w:val="24"/>
          <w:szCs w:val="24"/>
        </w:rPr>
        <w:t xml:space="preserve"> and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 xml:space="preserve"> b(n)</m:t>
        </m:r>
      </m:oMath>
      <w:r>
        <w:rPr>
          <w:rFonts w:eastAsiaTheme="minorEastAsia"/>
          <w:bCs/>
          <w:sz w:val="24"/>
          <w:szCs w:val="24"/>
        </w:rPr>
        <w:t xml:space="preserve"> are given by</w:t>
      </w:r>
    </w:p>
    <w:p w:rsidR="00B86488" w:rsidRDefault="00B86488" w:rsidP="00B86488">
      <w:pPr>
        <w:jc w:val="both"/>
        <w:rPr>
          <w:rFonts w:eastAsiaTheme="minorEastAsia"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a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n+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,   </m:t>
          </m:r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for</m:t>
          </m:r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   n=0, 1, 2,…,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-1</m:t>
          </m:r>
        </m:oMath>
      </m:oMathPara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b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-x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n+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,   </m:t>
          </m:r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for</m:t>
          </m:r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   n=0, 1, 2,…,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-1</m:t>
          </m:r>
        </m:oMath>
      </m:oMathPara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</w:p>
    <w:p w:rsidR="00B86488" w:rsidRPr="003858E2" w:rsidRDefault="00B86488" w:rsidP="00B86488">
      <w:pPr>
        <w:jc w:val="both"/>
        <w:rPr>
          <w:rFonts w:asciiTheme="majorHAnsi" w:hAnsiTheme="majorHAnsi"/>
          <w:b/>
          <w:bCs/>
          <w:color w:val="FF0000"/>
          <w:sz w:val="40"/>
          <w:szCs w:val="40"/>
        </w:rPr>
      </w:pPr>
      <w:r w:rsidRPr="003858E2">
        <w:rPr>
          <w:rFonts w:asciiTheme="majorHAnsi" w:hAnsiTheme="majorHAnsi"/>
          <w:b/>
          <w:bCs/>
          <w:color w:val="FF0000"/>
          <w:sz w:val="40"/>
          <w:szCs w:val="40"/>
        </w:rPr>
        <w:lastRenderedPageBreak/>
        <w:t>M</w:t>
      </w:r>
      <w:r>
        <w:rPr>
          <w:rFonts w:asciiTheme="majorHAnsi" w:hAnsiTheme="majorHAnsi"/>
          <w:b/>
          <w:bCs/>
          <w:color w:val="FF0000"/>
          <w:sz w:val="40"/>
          <w:szCs w:val="40"/>
        </w:rPr>
        <w:t>ethod of Decimation-in-Time</w:t>
      </w:r>
    </w:p>
    <w:p w:rsidR="00B86488" w:rsidRDefault="00B86488" w:rsidP="00B86488">
      <w:pPr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In this method</w:t>
      </w:r>
      <w:r w:rsidRPr="000004A1">
        <w:rPr>
          <w:rFonts w:eastAsiaTheme="minorEastAsia"/>
          <w:bCs/>
          <w:sz w:val="24"/>
          <w:szCs w:val="24"/>
        </w:rPr>
        <w:t>,</w:t>
      </w:r>
      <w:r>
        <w:rPr>
          <w:rFonts w:eastAsiaTheme="minorEastAsia"/>
          <w:bCs/>
          <w:sz w:val="24"/>
          <w:szCs w:val="24"/>
        </w:rPr>
        <w:t xml:space="preserve"> we split the input sequence into the even indexed and odd indexed sequences, as below</w:t>
      </w:r>
    </w:p>
    <w:p w:rsidR="00B86488" w:rsidRPr="000004A1" w:rsidRDefault="00B86488" w:rsidP="00B86488">
      <w:pPr>
        <w:jc w:val="both"/>
        <w:rPr>
          <w:rFonts w:eastAsiaTheme="minorEastAsia"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n=0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kn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m=0</m:t>
              </m:r>
            </m:sub>
            <m:sup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m</m:t>
                  </m:r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km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m=0</m:t>
              </m:r>
            </m:sub>
            <m:sup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m+1</m:t>
                  </m:r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 xml:space="preserve"> W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km</m:t>
                  </m:r>
                </m:sup>
              </m:sSubSup>
            </m:e>
          </m:nary>
        </m:oMath>
      </m:oMathPara>
    </w:p>
    <w:p w:rsidR="00B86488" w:rsidRDefault="00B86488" w:rsidP="00B86488">
      <w:pPr>
        <w:jc w:val="both"/>
        <w:rPr>
          <w:rFonts w:asciiTheme="majorHAnsi" w:eastAsiaTheme="minorEastAsia" w:hAnsiTheme="majorHAnsi"/>
          <w:b/>
          <w:sz w:val="24"/>
        </w:rPr>
      </w:pPr>
    </w:p>
    <w:p w:rsidR="00B86488" w:rsidRPr="00FE467C" w:rsidRDefault="00B86488" w:rsidP="00B86488">
      <w:pPr>
        <w:jc w:val="both"/>
        <w:rPr>
          <w:rFonts w:eastAsiaTheme="minorEastAsia"/>
          <w:b/>
          <w:sz w:val="24"/>
          <w:szCs w:val="24"/>
        </w:rPr>
      </w:pPr>
      <m:oMathPara>
        <m:oMath>
          <m:r>
            <m:rPr>
              <m:nor/>
            </m:rPr>
            <w:rPr>
              <w:rFonts w:ascii="Cambria Math" w:eastAsiaTheme="minorEastAsia" w:hAnsi="Cambria Math"/>
              <w:b/>
              <w:sz w:val="24"/>
              <w:szCs w:val="24"/>
            </w:rPr>
            <m:t>for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   k=0, 1, …, N-1</m:t>
          </m:r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>where as,</w:t>
      </w: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-j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π/N</m:t>
              </m:r>
            </m:sup>
          </m:sSup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=cos 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+j sin 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den>
              </m:f>
            </m:e>
          </m:d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and </w:t>
      </w:r>
    </w:p>
    <w:p w:rsidR="00B86488" w:rsidRDefault="00B86488" w:rsidP="00B86488">
      <w:pPr>
        <w:jc w:val="both"/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N=2, 4, 8, 16, …</m:t>
          </m:r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>Using the fact that</w:t>
      </w: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sup>
          </m:sSubSup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-j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.2</m:t>
              </m:r>
            </m:sup>
          </m:sSup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-j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π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N/2</m:t>
                      </m:r>
                    </m:e>
                  </m:d>
                </m:den>
              </m:f>
            </m:sup>
          </m:sSup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N/2</m:t>
              </m:r>
            </m:sub>
          </m:sSub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>We get</w:t>
      </w:r>
    </w:p>
    <w:p w:rsidR="00B86488" w:rsidRPr="000004A1" w:rsidRDefault="00B86488" w:rsidP="00B86488">
      <w:pPr>
        <w:jc w:val="both"/>
        <w:rPr>
          <w:rFonts w:eastAsiaTheme="minorEastAsia"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m=0</m:t>
              </m:r>
            </m:sub>
            <m:sup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m</m:t>
                  </m:r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N/2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km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k</m:t>
              </m:r>
            </m:sup>
          </m:sSubSup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m=0</m:t>
              </m:r>
            </m:sub>
            <m:sup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m+1</m:t>
                  </m:r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N/2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km</m:t>
                  </m:r>
                </m:sup>
              </m:sSubSup>
            </m:e>
          </m:nary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>We define new functions</w:t>
      </w:r>
    </w:p>
    <w:p w:rsidR="00B86488" w:rsidRPr="000004A1" w:rsidRDefault="00B86488" w:rsidP="00B86488">
      <w:pPr>
        <w:jc w:val="both"/>
        <w:rPr>
          <w:rFonts w:eastAsiaTheme="minorEastAsia"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G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m=0</m:t>
              </m:r>
            </m:sub>
            <m:sup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m</m:t>
                  </m:r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N/2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km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=DFT</m:t>
          </m:r>
          <m:d>
            <m:dPr>
              <m:begChr m:val="{"/>
              <m:endChr m:val="}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m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with 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N/2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points</m:t>
              </m:r>
            </m:e>
          </m:d>
        </m:oMath>
      </m:oMathPara>
    </w:p>
    <w:p w:rsidR="00B86488" w:rsidRPr="000004A1" w:rsidRDefault="00B86488" w:rsidP="00B86488">
      <w:pPr>
        <w:jc w:val="both"/>
        <w:rPr>
          <w:rFonts w:eastAsiaTheme="minorEastAsia"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m=0</m:t>
              </m:r>
            </m:sub>
            <m:sup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m+1</m:t>
                  </m:r>
                </m:e>
              </m:d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N/2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km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=DFT</m:t>
          </m:r>
          <m:d>
            <m:dPr>
              <m:begChr m:val="{"/>
              <m:endChr m:val="}"/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m+1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with 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N/2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points</m:t>
              </m:r>
            </m:e>
          </m:d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>We also note that</w:t>
      </w:r>
    </w:p>
    <w:p w:rsidR="00B86488" w:rsidRPr="000004A1" w:rsidRDefault="00B86488" w:rsidP="00B86488">
      <w:pPr>
        <w:jc w:val="both"/>
        <w:rPr>
          <w:rFonts w:eastAsiaTheme="minorEastAsia"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w:lastRenderedPageBreak/>
            <m:t>G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=G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k+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,  </m:t>
          </m:r>
          <m:r>
            <m:rPr>
              <m:nor/>
            </m:rPr>
            <w:rPr>
              <w:rFonts w:ascii="Cambria Math" w:hAnsi="Cambria Math" w:cstheme="minorHAnsi"/>
              <w:b/>
              <w:sz w:val="24"/>
              <w:szCs w:val="24"/>
            </w:rPr>
            <m:t>for</m:t>
          </m:r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  k=0, 1, …,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-1</m:t>
          </m:r>
        </m:oMath>
      </m:oMathPara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k+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,  </m:t>
          </m:r>
          <m:r>
            <m:rPr>
              <m:nor/>
            </m:rPr>
            <w:rPr>
              <w:rFonts w:ascii="Cambria Math" w:hAnsi="Cambria Math" w:cstheme="minorHAnsi"/>
              <w:b/>
              <w:sz w:val="24"/>
              <w:szCs w:val="24"/>
            </w:rPr>
            <m:t>for</m:t>
          </m:r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  k=0, 1, …,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-1</m:t>
          </m:r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>So we get</w:t>
      </w:r>
    </w:p>
    <w:p w:rsidR="00B86488" w:rsidRPr="000004A1" w:rsidRDefault="00B86488" w:rsidP="00B86488">
      <w:pPr>
        <w:jc w:val="both"/>
        <w:rPr>
          <w:rFonts w:eastAsiaTheme="minorEastAsia"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=G(k)+</m:t>
          </m:r>
          <m:sSubSup>
            <m:sSub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k</m:t>
              </m:r>
            </m:sup>
          </m:sSubSup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H(k),  </m:t>
          </m:r>
          <m:r>
            <m:rPr>
              <m:nor/>
            </m:rPr>
            <w:rPr>
              <w:rFonts w:ascii="Cambria Math" w:hAnsi="Cambria Math" w:cstheme="minorHAnsi"/>
              <w:b/>
              <w:sz w:val="24"/>
              <w:szCs w:val="24"/>
            </w:rPr>
            <m:t>for</m:t>
          </m:r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  k=0, 1, …,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-1</m:t>
          </m:r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>Also keep in view</w:t>
      </w:r>
    </w:p>
    <w:p w:rsidR="00B86488" w:rsidRDefault="00B86488" w:rsidP="00B86488">
      <w:pPr>
        <w:jc w:val="both"/>
        <w:rPr>
          <w:rFonts w:eastAsiaTheme="minorEastAsia"/>
          <w:b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sub>
            <m:sup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N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+k</m:t>
                  </m:r>
                </m:e>
              </m:d>
            </m:sup>
          </m:sSub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k</m:t>
              </m:r>
            </m:sup>
          </m:sSubSup>
        </m:oMath>
      </m:oMathPara>
    </w:p>
    <w:p w:rsidR="00B86488" w:rsidRDefault="00B86488" w:rsidP="00B86488">
      <w:pPr>
        <w:jc w:val="both"/>
        <w:rPr>
          <w:rFonts w:eastAsiaTheme="minorEastAsia"/>
        </w:rPr>
      </w:pPr>
      <w:r>
        <w:rPr>
          <w:rFonts w:eastAsiaTheme="minorEastAsia"/>
        </w:rPr>
        <w:t>For the second half, we can write</w:t>
      </w:r>
    </w:p>
    <w:p w:rsidR="00B86488" w:rsidRPr="000004A1" w:rsidRDefault="00B86488" w:rsidP="00B86488">
      <w:pPr>
        <w:jc w:val="both"/>
        <w:rPr>
          <w:rFonts w:eastAsiaTheme="minorEastAsia"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k+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</w:rPr>
                    <m:t>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=G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k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-</m:t>
          </m:r>
          <m:sSubSup>
            <m:sSubSup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W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k</m:t>
              </m:r>
            </m:sup>
          </m:sSubSup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H(k),  </m:t>
          </m:r>
          <m:r>
            <m:rPr>
              <m:nor/>
            </m:rPr>
            <w:rPr>
              <w:rFonts w:ascii="Cambria Math" w:hAnsi="Cambria Math" w:cstheme="minorHAnsi"/>
              <w:b/>
              <w:sz w:val="24"/>
              <w:szCs w:val="24"/>
            </w:rPr>
            <m:t>for</m:t>
          </m:r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 xml:space="preserve">  k=0, 1, …,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-1</m:t>
          </m:r>
        </m:oMath>
      </m:oMathPara>
    </w:p>
    <w:p w:rsidR="00A172CA" w:rsidRPr="00B53303" w:rsidRDefault="00A172CA" w:rsidP="007274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sectPr w:rsidR="00A172CA" w:rsidRPr="00B53303" w:rsidSect="0072237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A73" w:rsidRDefault="00DA4A73" w:rsidP="0046410D">
      <w:pPr>
        <w:spacing w:after="0" w:line="240" w:lineRule="auto"/>
      </w:pPr>
      <w:r>
        <w:separator/>
      </w:r>
    </w:p>
  </w:endnote>
  <w:endnote w:type="continuationSeparator" w:id="1">
    <w:p w:rsidR="00DA4A73" w:rsidRDefault="00DA4A73" w:rsidP="004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="-162" w:tblpY="1"/>
      <w:tblW w:w="5132" w:type="pct"/>
      <w:tblLayout w:type="fixed"/>
      <w:tblLook w:val="04A0"/>
    </w:tblPr>
    <w:tblGrid>
      <w:gridCol w:w="3797"/>
      <w:gridCol w:w="2096"/>
      <w:gridCol w:w="3936"/>
    </w:tblGrid>
    <w:tr w:rsidR="00BE74F2" w:rsidTr="007E5D79">
      <w:trPr>
        <w:trHeight w:val="59"/>
      </w:trPr>
      <w:tc>
        <w:tcPr>
          <w:tcW w:w="1932" w:type="pct"/>
          <w:tcBorders>
            <w:top w:val="single" w:sz="4" w:space="0" w:color="0070C0"/>
          </w:tcBorders>
        </w:tcPr>
        <w:p w:rsidR="00BE74F2" w:rsidRPr="0046410D" w:rsidRDefault="00BE74F2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  <w:sz w:val="16"/>
            </w:rPr>
          </w:pPr>
          <w:r>
            <w:rPr>
              <w:rFonts w:asciiTheme="majorHAnsi" w:eastAsiaTheme="majorEastAsia" w:hAnsiTheme="majorHAnsi" w:cstheme="majorBidi"/>
              <w:b/>
              <w:bCs/>
              <w:sz w:val="16"/>
            </w:rPr>
            <w:tab/>
          </w:r>
        </w:p>
      </w:tc>
      <w:tc>
        <w:tcPr>
          <w:tcW w:w="1066" w:type="pct"/>
          <w:vMerge w:val="restart"/>
          <w:noWrap/>
          <w:vAlign w:val="center"/>
        </w:tcPr>
        <w:p w:rsidR="00BE74F2" w:rsidRPr="004A3030" w:rsidRDefault="00BE74F2" w:rsidP="004A3030">
          <w:pPr>
            <w:pStyle w:val="NoSpacing"/>
            <w:jc w:val="center"/>
            <w:rPr>
              <w:rFonts w:cstheme="minorHAnsi"/>
            </w:rPr>
          </w:pPr>
        </w:p>
      </w:tc>
      <w:tc>
        <w:tcPr>
          <w:tcW w:w="2002" w:type="pct"/>
          <w:tcBorders>
            <w:top w:val="single" w:sz="4" w:space="0" w:color="0070C0"/>
          </w:tcBorders>
        </w:tcPr>
        <w:p w:rsidR="00BE74F2" w:rsidRPr="004A3030" w:rsidRDefault="00BE74F2" w:rsidP="000A4ADA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4"/>
            </w:rPr>
            <w:t>Department of Computer Engineering</w:t>
          </w:r>
        </w:p>
        <w:p w:rsidR="00BE74F2" w:rsidRPr="004A3030" w:rsidRDefault="00BE74F2" w:rsidP="004A3030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2"/>
            </w:rPr>
            <w:t>College of Computer &amp; Information Sciences,  King Saud University</w:t>
          </w:r>
        </w:p>
        <w:p w:rsidR="00BE74F2" w:rsidRPr="004A3030" w:rsidRDefault="00BE74F2" w:rsidP="004A3030">
          <w:pPr>
            <w:pStyle w:val="Header"/>
            <w:jc w:val="right"/>
            <w:rPr>
              <w:rFonts w:asciiTheme="majorHAnsi" w:eastAsiaTheme="majorEastAsia" w:hAnsiTheme="majorHAnsi" w:cstheme="majorBidi"/>
              <w:b/>
              <w:bCs/>
              <w:color w:val="FF0000"/>
            </w:rPr>
          </w:pPr>
          <w:r w:rsidRPr="004A3030">
            <w:rPr>
              <w:b/>
              <w:color w:val="FF0000"/>
              <w:sz w:val="12"/>
            </w:rPr>
            <w:t>Ar Riyadh, Kingdom of Saudi Arabia</w:t>
          </w:r>
        </w:p>
      </w:tc>
    </w:tr>
    <w:tr w:rsidR="00BE74F2" w:rsidTr="004A3030">
      <w:trPr>
        <w:trHeight w:val="150"/>
      </w:trPr>
      <w:tc>
        <w:tcPr>
          <w:tcW w:w="1932" w:type="pct"/>
        </w:tcPr>
        <w:p w:rsidR="00BE74F2" w:rsidRDefault="00BE74F2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1066" w:type="pct"/>
          <w:vMerge/>
        </w:tcPr>
        <w:p w:rsidR="00BE74F2" w:rsidRDefault="00BE74F2" w:rsidP="004A303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002" w:type="pct"/>
        </w:tcPr>
        <w:p w:rsidR="00BE74F2" w:rsidRDefault="00BE74F2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BE74F2" w:rsidRPr="004A3030" w:rsidRDefault="00195AE8">
    <w:pPr>
      <w:pStyle w:val="Footer"/>
      <w:rPr>
        <w:b/>
        <w:sz w:val="12"/>
      </w:rPr>
    </w:pPr>
    <w:r>
      <w:rPr>
        <w:b/>
        <w:noProof/>
        <w:sz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4pt;margin-top:-29.3pt;width:47.15pt;height:43.9pt;z-index:251658240;mso-position-horizontal-relative:text;mso-position-vertical-relative:text" filled="f" stroked="f">
          <v:textbox style="mso-next-textbox:#_x0000_s2049">
            <w:txbxContent>
              <w:p w:rsidR="00BE74F2" w:rsidRDefault="00BE74F2">
                <w:r w:rsidRPr="007E5D79">
                  <w:rPr>
                    <w:noProof/>
                  </w:rPr>
                  <w:drawing>
                    <wp:inline distT="0" distB="0" distL="0" distR="0">
                      <wp:extent cx="364010" cy="469557"/>
                      <wp:effectExtent l="19050" t="0" r="0" b="0"/>
                      <wp:docPr id="4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63243" cy="4685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A73" w:rsidRDefault="00DA4A73" w:rsidP="0046410D">
      <w:pPr>
        <w:spacing w:after="0" w:line="240" w:lineRule="auto"/>
      </w:pPr>
      <w:r>
        <w:separator/>
      </w:r>
    </w:p>
  </w:footnote>
  <w:footnote w:type="continuationSeparator" w:id="1">
    <w:p w:rsidR="00DA4A73" w:rsidRDefault="00DA4A73" w:rsidP="004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ediumGrid2-Accent3"/>
      <w:tblW w:w="0" w:type="auto"/>
      <w:tblLook w:val="04A0"/>
    </w:tblPr>
    <w:tblGrid>
      <w:gridCol w:w="6228"/>
      <w:gridCol w:w="3348"/>
    </w:tblGrid>
    <w:tr w:rsidR="00BE74F2" w:rsidTr="00115285">
      <w:trPr>
        <w:cnfStyle w:val="100000000000"/>
      </w:trPr>
      <w:tc>
        <w:tcPr>
          <w:cnfStyle w:val="001000000100"/>
          <w:tcW w:w="9576" w:type="dxa"/>
          <w:gridSpan w:val="2"/>
        </w:tcPr>
        <w:p w:rsidR="00BE74F2" w:rsidRPr="000A4ADA" w:rsidRDefault="00BE74F2" w:rsidP="00970668">
          <w:pPr>
            <w:rPr>
              <w:sz w:val="44"/>
            </w:rPr>
          </w:pPr>
          <w:r w:rsidRPr="000A4ADA">
            <w:rPr>
              <w:sz w:val="44"/>
            </w:rPr>
            <w:t>CEN3</w:t>
          </w:r>
          <w:r w:rsidR="00970668">
            <w:rPr>
              <w:sz w:val="44"/>
            </w:rPr>
            <w:t>52</w:t>
          </w:r>
          <w:r w:rsidRPr="000A4ADA">
            <w:rPr>
              <w:sz w:val="44"/>
            </w:rPr>
            <w:t xml:space="preserve"> </w:t>
          </w:r>
          <w:r w:rsidR="00970668">
            <w:rPr>
              <w:sz w:val="44"/>
            </w:rPr>
            <w:t xml:space="preserve">Digital Signal Processing   </w:t>
          </w:r>
          <w:r w:rsidRPr="000A4ADA">
            <w:rPr>
              <w:rFonts w:asciiTheme="minorHAnsi" w:hAnsiTheme="minorHAnsi" w:cstheme="minorHAnsi"/>
            </w:rPr>
            <w:t>by Dr. Anwar M. Mirza</w:t>
          </w:r>
        </w:p>
      </w:tc>
    </w:tr>
    <w:tr w:rsidR="00BE74F2" w:rsidTr="00115285">
      <w:trPr>
        <w:cnfStyle w:val="000000100000"/>
      </w:trPr>
      <w:tc>
        <w:tcPr>
          <w:cnfStyle w:val="001000000000"/>
          <w:tcW w:w="6228" w:type="dxa"/>
        </w:tcPr>
        <w:p w:rsidR="00BE74F2" w:rsidRDefault="00BE74F2"/>
      </w:tc>
      <w:tc>
        <w:tcPr>
          <w:tcW w:w="3348" w:type="dxa"/>
        </w:tcPr>
        <w:p w:rsidR="00BE74F2" w:rsidRPr="000A4ADA" w:rsidRDefault="00BE74F2" w:rsidP="00B86488">
          <w:pPr>
            <w:jc w:val="right"/>
            <w:cnfStyle w:val="000000100000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sz w:val="36"/>
            </w:rPr>
            <w:t xml:space="preserve">Lecture No. </w:t>
          </w:r>
          <w:r w:rsidR="00B86488">
            <w:rPr>
              <w:rFonts w:asciiTheme="minorHAnsi" w:hAnsiTheme="minorHAnsi" w:cstheme="minorHAnsi"/>
              <w:b/>
              <w:sz w:val="36"/>
            </w:rPr>
            <w:t>12 to 14</w:t>
          </w:r>
        </w:p>
      </w:tc>
    </w:tr>
    <w:tr w:rsidR="00BE74F2" w:rsidTr="00115285">
      <w:tc>
        <w:tcPr>
          <w:cnfStyle w:val="001000000000"/>
          <w:tcW w:w="6228" w:type="dxa"/>
        </w:tcPr>
        <w:p w:rsidR="00BE74F2" w:rsidRPr="000A4ADA" w:rsidRDefault="00BE74F2">
          <w:pPr>
            <w:rPr>
              <w:rFonts w:asciiTheme="minorHAnsi" w:hAnsiTheme="minorHAnsi" w:cstheme="minorHAnsi"/>
            </w:rPr>
          </w:pPr>
        </w:p>
      </w:tc>
      <w:tc>
        <w:tcPr>
          <w:tcW w:w="3348" w:type="dxa"/>
        </w:tcPr>
        <w:p w:rsidR="00BE74F2" w:rsidRPr="000A4ADA" w:rsidRDefault="009902A5" w:rsidP="00B86488">
          <w:pPr>
            <w:jc w:val="right"/>
            <w:cnfStyle w:val="000000000000"/>
            <w:rPr>
              <w:rFonts w:asciiTheme="minorHAnsi" w:hAnsiTheme="minorHAnsi" w:cstheme="minorHAnsi"/>
              <w:b/>
              <w:color w:val="auto"/>
            </w:rPr>
          </w:pPr>
          <w:r>
            <w:rPr>
              <w:rFonts w:asciiTheme="minorHAnsi" w:hAnsiTheme="minorHAnsi" w:cstheme="minorHAnsi"/>
              <w:b/>
              <w:color w:val="auto"/>
            </w:rPr>
            <w:t xml:space="preserve">Date: </w:t>
          </w:r>
          <w:r w:rsidR="00B86488">
            <w:rPr>
              <w:rFonts w:asciiTheme="minorHAnsi" w:hAnsiTheme="minorHAnsi" w:cstheme="minorHAnsi"/>
              <w:b/>
              <w:color w:val="auto"/>
            </w:rPr>
            <w:t>October</w:t>
          </w:r>
          <w:r w:rsidR="003C6A80">
            <w:rPr>
              <w:rFonts w:asciiTheme="minorHAnsi" w:hAnsiTheme="minorHAnsi" w:cstheme="minorHAnsi"/>
              <w:b/>
              <w:color w:val="auto"/>
            </w:rPr>
            <w:t>, 2012</w:t>
          </w:r>
        </w:p>
      </w:tc>
    </w:tr>
  </w:tbl>
  <w:p w:rsidR="00BE74F2" w:rsidRDefault="00BE74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22D9"/>
    <w:multiLevelType w:val="multilevel"/>
    <w:tmpl w:val="BC688C2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420" w:hanging="4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8902152"/>
    <w:multiLevelType w:val="hybridMultilevel"/>
    <w:tmpl w:val="E906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548E1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A1FB3"/>
    <w:multiLevelType w:val="hybridMultilevel"/>
    <w:tmpl w:val="83166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5786A"/>
    <w:multiLevelType w:val="multilevel"/>
    <w:tmpl w:val="BD32D2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eastAsiaTheme="minorEastAsia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4C010B0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84AFB"/>
    <w:multiLevelType w:val="multilevel"/>
    <w:tmpl w:val="9B4C4A7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>
    <w:nsid w:val="30A14CEB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52C5D"/>
    <w:multiLevelType w:val="hybridMultilevel"/>
    <w:tmpl w:val="5A92015C"/>
    <w:lvl w:ilvl="0" w:tplc="E6B8D1D4">
      <w:start w:val="6"/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9">
    <w:nsid w:val="3CF25DD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09285C"/>
    <w:multiLevelType w:val="multilevel"/>
    <w:tmpl w:val="F746C782"/>
    <w:lvl w:ilvl="0">
      <w:start w:val="1"/>
      <w:numFmt w:val="decimal"/>
      <w:lvlText w:val="%1"/>
      <w:lvlJc w:val="left"/>
      <w:pPr>
        <w:ind w:left="360" w:hanging="360"/>
      </w:pPr>
      <w:rPr>
        <w:rFonts w:ascii="Broadway" w:hAnsi="Broadway" w:hint="default"/>
        <w:b/>
        <w:i w:val="0"/>
        <w:sz w:val="48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4BE6AC6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B28060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C12F4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C7E9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D543F"/>
    <w:multiLevelType w:val="hybridMultilevel"/>
    <w:tmpl w:val="8F761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26640"/>
    <w:multiLevelType w:val="hybridMultilevel"/>
    <w:tmpl w:val="F40AE09A"/>
    <w:lvl w:ilvl="0" w:tplc="46489E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64568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36113"/>
    <w:multiLevelType w:val="multilevel"/>
    <w:tmpl w:val="E728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977B70"/>
    <w:multiLevelType w:val="multilevel"/>
    <w:tmpl w:val="8A9E315E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>
    <w:nsid w:val="5D36237A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1EB4AAA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597193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DE125C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FF3D9C"/>
    <w:multiLevelType w:val="multilevel"/>
    <w:tmpl w:val="F746C782"/>
    <w:lvl w:ilvl="0">
      <w:start w:val="1"/>
      <w:numFmt w:val="decimal"/>
      <w:lvlText w:val="%1"/>
      <w:lvlJc w:val="left"/>
      <w:pPr>
        <w:ind w:left="360" w:hanging="360"/>
      </w:pPr>
      <w:rPr>
        <w:rFonts w:ascii="Broadway" w:hAnsi="Broadway" w:hint="default"/>
        <w:b/>
        <w:i w:val="0"/>
        <w:sz w:val="48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8E301D8"/>
    <w:multiLevelType w:val="hybridMultilevel"/>
    <w:tmpl w:val="24F8BE2E"/>
    <w:lvl w:ilvl="0" w:tplc="7D98B6D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D77D55"/>
    <w:multiLevelType w:val="multilevel"/>
    <w:tmpl w:val="E728AF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7">
    <w:nsid w:val="7C4F251E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4"/>
  </w:num>
  <w:num w:numId="4">
    <w:abstractNumId w:val="23"/>
  </w:num>
  <w:num w:numId="5">
    <w:abstractNumId w:val="12"/>
  </w:num>
  <w:num w:numId="6">
    <w:abstractNumId w:val="17"/>
  </w:num>
  <w:num w:numId="7">
    <w:abstractNumId w:val="13"/>
  </w:num>
  <w:num w:numId="8">
    <w:abstractNumId w:val="27"/>
  </w:num>
  <w:num w:numId="9">
    <w:abstractNumId w:val="9"/>
  </w:num>
  <w:num w:numId="10">
    <w:abstractNumId w:val="7"/>
  </w:num>
  <w:num w:numId="11">
    <w:abstractNumId w:val="22"/>
  </w:num>
  <w:num w:numId="12">
    <w:abstractNumId w:val="2"/>
  </w:num>
  <w:num w:numId="13">
    <w:abstractNumId w:val="8"/>
  </w:num>
  <w:num w:numId="14">
    <w:abstractNumId w:val="15"/>
  </w:num>
  <w:num w:numId="15">
    <w:abstractNumId w:val="0"/>
  </w:num>
  <w:num w:numId="16">
    <w:abstractNumId w:val="11"/>
  </w:num>
  <w:num w:numId="17">
    <w:abstractNumId w:val="20"/>
  </w:num>
  <w:num w:numId="18">
    <w:abstractNumId w:val="21"/>
  </w:num>
  <w:num w:numId="19">
    <w:abstractNumId w:val="4"/>
  </w:num>
  <w:num w:numId="20">
    <w:abstractNumId w:val="26"/>
  </w:num>
  <w:num w:numId="21">
    <w:abstractNumId w:val="18"/>
  </w:num>
  <w:num w:numId="22">
    <w:abstractNumId w:val="24"/>
  </w:num>
  <w:num w:numId="23">
    <w:abstractNumId w:val="10"/>
  </w:num>
  <w:num w:numId="24">
    <w:abstractNumId w:val="6"/>
  </w:num>
  <w:num w:numId="25">
    <w:abstractNumId w:val="19"/>
  </w:num>
  <w:num w:numId="26">
    <w:abstractNumId w:val="3"/>
  </w:num>
  <w:num w:numId="27">
    <w:abstractNumId w:val="25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efaultTabStop w:val="720"/>
  <w:characterSpacingControl w:val="doNotCompress"/>
  <w:hdrShapeDefaults>
    <o:shapedefaults v:ext="edit" spidmax="28674">
      <o:colormru v:ext="edit" colors="#ffc,#cfc,#fcf,#dbe5f1,#ff9"/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D1642"/>
    <w:rsid w:val="000243C0"/>
    <w:rsid w:val="0005632E"/>
    <w:rsid w:val="000A3C04"/>
    <w:rsid w:val="000A4ADA"/>
    <w:rsid w:val="000E4010"/>
    <w:rsid w:val="00115285"/>
    <w:rsid w:val="00115B72"/>
    <w:rsid w:val="001253E5"/>
    <w:rsid w:val="001258A0"/>
    <w:rsid w:val="00133776"/>
    <w:rsid w:val="00153D32"/>
    <w:rsid w:val="00157507"/>
    <w:rsid w:val="00195AE8"/>
    <w:rsid w:val="001B441B"/>
    <w:rsid w:val="001D53D5"/>
    <w:rsid w:val="0022075A"/>
    <w:rsid w:val="00246A4C"/>
    <w:rsid w:val="00256CBA"/>
    <w:rsid w:val="002A72FF"/>
    <w:rsid w:val="002B1514"/>
    <w:rsid w:val="002C4022"/>
    <w:rsid w:val="002E6F0C"/>
    <w:rsid w:val="002F4CD0"/>
    <w:rsid w:val="002F6EFA"/>
    <w:rsid w:val="00397DD8"/>
    <w:rsid w:val="003C6A80"/>
    <w:rsid w:val="003F1054"/>
    <w:rsid w:val="003F3D2F"/>
    <w:rsid w:val="0040444C"/>
    <w:rsid w:val="00410A62"/>
    <w:rsid w:val="00435863"/>
    <w:rsid w:val="0046410D"/>
    <w:rsid w:val="00473E5B"/>
    <w:rsid w:val="00477B25"/>
    <w:rsid w:val="00487156"/>
    <w:rsid w:val="00490ED8"/>
    <w:rsid w:val="004A3030"/>
    <w:rsid w:val="004F7427"/>
    <w:rsid w:val="005118A2"/>
    <w:rsid w:val="0053241C"/>
    <w:rsid w:val="00547A02"/>
    <w:rsid w:val="005705C5"/>
    <w:rsid w:val="00586BEF"/>
    <w:rsid w:val="00597A54"/>
    <w:rsid w:val="005C15F6"/>
    <w:rsid w:val="005F1E72"/>
    <w:rsid w:val="006041A2"/>
    <w:rsid w:val="00622B17"/>
    <w:rsid w:val="00623D10"/>
    <w:rsid w:val="00635B98"/>
    <w:rsid w:val="00640073"/>
    <w:rsid w:val="0066109E"/>
    <w:rsid w:val="00680236"/>
    <w:rsid w:val="00690E08"/>
    <w:rsid w:val="0072237B"/>
    <w:rsid w:val="00727447"/>
    <w:rsid w:val="00744593"/>
    <w:rsid w:val="007526FB"/>
    <w:rsid w:val="00790ADD"/>
    <w:rsid w:val="00794772"/>
    <w:rsid w:val="007A68BB"/>
    <w:rsid w:val="007E5D79"/>
    <w:rsid w:val="007E74BF"/>
    <w:rsid w:val="007F48C5"/>
    <w:rsid w:val="007F7A5A"/>
    <w:rsid w:val="00810D9E"/>
    <w:rsid w:val="0082071B"/>
    <w:rsid w:val="008415E1"/>
    <w:rsid w:val="00856DC7"/>
    <w:rsid w:val="008647DD"/>
    <w:rsid w:val="008676B3"/>
    <w:rsid w:val="00883B88"/>
    <w:rsid w:val="00890B3A"/>
    <w:rsid w:val="008A52A6"/>
    <w:rsid w:val="008B48E7"/>
    <w:rsid w:val="008B6461"/>
    <w:rsid w:val="008F2404"/>
    <w:rsid w:val="008F367B"/>
    <w:rsid w:val="00904684"/>
    <w:rsid w:val="009156EB"/>
    <w:rsid w:val="009433E2"/>
    <w:rsid w:val="009659C8"/>
    <w:rsid w:val="00970668"/>
    <w:rsid w:val="009714D4"/>
    <w:rsid w:val="009902A5"/>
    <w:rsid w:val="009D5184"/>
    <w:rsid w:val="009D54EC"/>
    <w:rsid w:val="009E22C4"/>
    <w:rsid w:val="009F738A"/>
    <w:rsid w:val="00A01C4C"/>
    <w:rsid w:val="00A055BC"/>
    <w:rsid w:val="00A172CA"/>
    <w:rsid w:val="00A46763"/>
    <w:rsid w:val="00A6148F"/>
    <w:rsid w:val="00A976E4"/>
    <w:rsid w:val="00AC2089"/>
    <w:rsid w:val="00AC351B"/>
    <w:rsid w:val="00AD4B95"/>
    <w:rsid w:val="00B53303"/>
    <w:rsid w:val="00B86488"/>
    <w:rsid w:val="00B90403"/>
    <w:rsid w:val="00BA5FBE"/>
    <w:rsid w:val="00BB7615"/>
    <w:rsid w:val="00BD528B"/>
    <w:rsid w:val="00BE74F2"/>
    <w:rsid w:val="00C06047"/>
    <w:rsid w:val="00C14799"/>
    <w:rsid w:val="00C16BAD"/>
    <w:rsid w:val="00C2120B"/>
    <w:rsid w:val="00C239F2"/>
    <w:rsid w:val="00C43823"/>
    <w:rsid w:val="00C66C28"/>
    <w:rsid w:val="00C826EA"/>
    <w:rsid w:val="00C96BFE"/>
    <w:rsid w:val="00CB3118"/>
    <w:rsid w:val="00CC151B"/>
    <w:rsid w:val="00CC2877"/>
    <w:rsid w:val="00CD6B2C"/>
    <w:rsid w:val="00D23D87"/>
    <w:rsid w:val="00D4499F"/>
    <w:rsid w:val="00D652DC"/>
    <w:rsid w:val="00DA2DC2"/>
    <w:rsid w:val="00DA4A73"/>
    <w:rsid w:val="00E03A8D"/>
    <w:rsid w:val="00E44C5D"/>
    <w:rsid w:val="00E62C38"/>
    <w:rsid w:val="00E74588"/>
    <w:rsid w:val="00EC0B57"/>
    <w:rsid w:val="00ED1642"/>
    <w:rsid w:val="00EF5D46"/>
    <w:rsid w:val="00F02C6E"/>
    <w:rsid w:val="00F11CC7"/>
    <w:rsid w:val="00F22E5B"/>
    <w:rsid w:val="00F32A57"/>
    <w:rsid w:val="00F504D5"/>
    <w:rsid w:val="00F6598E"/>
    <w:rsid w:val="00F87307"/>
    <w:rsid w:val="00FA6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ru v:ext="edit" colors="#ffc,#cfc,#fcf,#dbe5f1,#ff9"/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2"/>
        <o:entry new="4" old="3"/>
        <o:entry new="5" old="4"/>
        <o:entry new="6" old="0"/>
        <o:entry new="7" old="0"/>
        <o:entry new="8" old="0"/>
        <o:entry new="9" old="8"/>
        <o:entry new="10" old="8"/>
        <o:entry new="11" old="8"/>
        <o:entry new="12" old="6"/>
        <o:entry new="13" old="6"/>
        <o:entry new="14" old="6"/>
        <o:entry new="15" old="7"/>
        <o:entry new="16" old="7"/>
        <o:entry new="17" old="7"/>
        <o:entry new="18" old="9"/>
        <o:entry new="19" old="9"/>
        <o:entry new="20" old="10"/>
        <o:entry new="21" old="11"/>
        <o:entry new="22" old="12"/>
        <o:entry new="23" old="12"/>
        <o:entry new="24" old="13"/>
        <o:entry new="25" old="14"/>
        <o:entry new="26" old="14"/>
        <o:entry new="27" old="15"/>
        <o:entry new="28" old="15"/>
        <o:entry new="29" old="16"/>
        <o:entry new="30" old="16"/>
        <o:entry new="31" old="17"/>
        <o:entry new="32" old="17"/>
        <o:entry new="33" old="0"/>
        <o:entry new="34" old="0"/>
        <o:entry new="35" old="34"/>
        <o:entry new="36" old="0"/>
        <o:entry new="37" old="0"/>
        <o:entry new="38" old="0"/>
        <o:entry new="39" old="0"/>
        <o:entry new="40" old="39"/>
        <o:entry new="41" old="0"/>
        <o:entry new="42" old="0"/>
        <o:entry new="43" old="0"/>
        <o:entry new="44" old="0"/>
        <o:entry new="45" old="0"/>
        <o:entry new="46" old="0"/>
        <o:entry new="47" old="46"/>
        <o:entry new="48" old="46"/>
        <o:entry new="49" old="0"/>
        <o:entry new="50" old="49"/>
        <o:entry new="51" old="49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0"/>
        <o:entry new="60" old="0"/>
        <o:entry new="61" old="60"/>
        <o:entry new="62" old="60"/>
        <o:entry new="63" old="0"/>
        <o:entry new="64" old="0"/>
        <o:entry new="65" old="0"/>
        <o:entry new="66" old="0"/>
        <o:entry new="67" old="66"/>
        <o:entry new="68" old="67"/>
        <o:entry new="69" old="67"/>
        <o:entry new="70" old="68"/>
        <o:entry new="71" old="68"/>
        <o:entry new="72" old="68"/>
        <o:entry new="73" old="69"/>
        <o:entry new="74" old="69"/>
        <o:entry new="75" old="69"/>
        <o:entry new="76" old="71"/>
        <o:entry new="77" old="66"/>
        <o:entry new="78" old="70"/>
        <o:entry new="79" old="0"/>
        <o:entry new="80" old="0"/>
        <o:entry new="81" old="0"/>
        <o:entry new="82" old="81"/>
        <o:entry new="83" old="80"/>
        <o:entry new="84" old="83"/>
        <o:entry new="85" old="0"/>
        <o:entry new="86" old="0"/>
        <o:entry new="87" old="86"/>
        <o:entry new="88" old="87"/>
        <o:entry new="8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59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10D"/>
  </w:style>
  <w:style w:type="paragraph" w:styleId="Footer">
    <w:name w:val="footer"/>
    <w:basedOn w:val="Normal"/>
    <w:link w:val="FooterChar"/>
    <w:uiPriority w:val="99"/>
    <w:semiHidden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410D"/>
  </w:style>
  <w:style w:type="paragraph" w:styleId="NoSpacing">
    <w:name w:val="No Spacing"/>
    <w:link w:val="NoSpacingChar"/>
    <w:uiPriority w:val="1"/>
    <w:qFormat/>
    <w:rsid w:val="0046410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6410D"/>
    <w:rPr>
      <w:rFonts w:eastAsiaTheme="minorEastAsia"/>
    </w:rPr>
  </w:style>
  <w:style w:type="table" w:customStyle="1" w:styleId="LightShading1">
    <w:name w:val="Light Shading1"/>
    <w:basedOn w:val="TableNormal"/>
    <w:uiPriority w:val="60"/>
    <w:rsid w:val="00A055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A05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6">
    <w:name w:val="Medium List 1 Accent 6"/>
    <w:basedOn w:val="TableNormal"/>
    <w:uiPriority w:val="65"/>
    <w:rsid w:val="00586BE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5">
    <w:name w:val="Medium List 2 Accent 5"/>
    <w:basedOn w:val="TableNormal"/>
    <w:uiPriority w:val="66"/>
    <w:rsid w:val="00586B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CC151B"/>
    <w:pPr>
      <w:ind w:left="720"/>
      <w:contextualSpacing/>
    </w:pPr>
  </w:style>
  <w:style w:type="table" w:styleId="MediumGrid2-Accent3">
    <w:name w:val="Medium Grid 2 Accent 3"/>
    <w:basedOn w:val="TableNormal"/>
    <w:uiPriority w:val="68"/>
    <w:rsid w:val="001152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Shading-Accent1">
    <w:name w:val="Light Shading Accent 1"/>
    <w:basedOn w:val="TableNormal"/>
    <w:uiPriority w:val="60"/>
    <w:rsid w:val="00BD528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6">
    <w:name w:val="Light List Accent 6"/>
    <w:basedOn w:val="TableNormal"/>
    <w:uiPriority w:val="61"/>
    <w:rsid w:val="009433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0E0E3-C598-4516-8D7C-E35B02E9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 01</vt:lpstr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 01</dc:title>
  <dc:creator>Anwar</dc:creator>
  <cp:lastModifiedBy>anwar</cp:lastModifiedBy>
  <cp:revision>2</cp:revision>
  <dcterms:created xsi:type="dcterms:W3CDTF">2012-11-05T08:08:00Z</dcterms:created>
  <dcterms:modified xsi:type="dcterms:W3CDTF">2012-11-05T08:08:00Z</dcterms:modified>
</cp:coreProperties>
</file>