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D" w:rsidRDefault="00754C27" w:rsidP="00754C27">
      <w:pPr>
        <w:pStyle w:val="a3"/>
        <w:bidi w:val="0"/>
      </w:pPr>
      <w:r>
        <w:t>MGT 101 Fundamentals of Management</w:t>
      </w:r>
    </w:p>
    <w:p w:rsidR="00754C27" w:rsidRDefault="00754C27" w:rsidP="008D3F03">
      <w:pPr>
        <w:pStyle w:val="1"/>
        <w:bidi w:val="0"/>
        <w:spacing w:before="0"/>
        <w:jc w:val="center"/>
      </w:pPr>
      <w:r>
        <w:t>Course Syllabus for the first semester 1432/1433h</w:t>
      </w:r>
    </w:p>
    <w:tbl>
      <w:tblPr>
        <w:tblStyle w:val="a4"/>
        <w:tblW w:w="14000" w:type="dxa"/>
        <w:tblLayout w:type="fixed"/>
        <w:tblLook w:val="04A0"/>
      </w:tblPr>
      <w:tblGrid>
        <w:gridCol w:w="1242"/>
        <w:gridCol w:w="1843"/>
        <w:gridCol w:w="1134"/>
        <w:gridCol w:w="1276"/>
        <w:gridCol w:w="1276"/>
        <w:gridCol w:w="1842"/>
        <w:gridCol w:w="1276"/>
        <w:gridCol w:w="1559"/>
        <w:gridCol w:w="1134"/>
        <w:gridCol w:w="1418"/>
      </w:tblGrid>
      <w:tr w:rsidR="003B0D02" w:rsidTr="003B0D02">
        <w:tc>
          <w:tcPr>
            <w:tcW w:w="1242" w:type="dxa"/>
          </w:tcPr>
          <w:p w:rsidR="00922B3E" w:rsidRPr="00A2435D" w:rsidRDefault="00922B3E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Instructor</w:t>
            </w:r>
          </w:p>
        </w:tc>
        <w:tc>
          <w:tcPr>
            <w:tcW w:w="1843" w:type="dxa"/>
          </w:tcPr>
          <w:p w:rsidR="00922B3E" w:rsidRPr="00A2435D" w:rsidRDefault="00922B3E" w:rsidP="00556B23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Randa Alyafi, Ph.D</w:t>
            </w:r>
          </w:p>
        </w:tc>
        <w:tc>
          <w:tcPr>
            <w:tcW w:w="3686" w:type="dxa"/>
            <w:gridSpan w:val="3"/>
          </w:tcPr>
          <w:p w:rsidR="00922B3E" w:rsidRPr="00A2435D" w:rsidRDefault="00922B3E" w:rsidP="00556B23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Mrs. Hazami Halwani</w:t>
            </w:r>
            <w:r>
              <w:rPr>
                <w:b/>
                <w:bCs/>
              </w:rPr>
              <w:t xml:space="preserve">  3</w:t>
            </w:r>
          </w:p>
        </w:tc>
        <w:tc>
          <w:tcPr>
            <w:tcW w:w="1842" w:type="dxa"/>
          </w:tcPr>
          <w:p w:rsidR="00922B3E" w:rsidRPr="00A2435D" w:rsidRDefault="00922B3E" w:rsidP="00556B23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Mrs. Ghadeer A. AlSanie</w:t>
            </w:r>
          </w:p>
        </w:tc>
        <w:tc>
          <w:tcPr>
            <w:tcW w:w="2835" w:type="dxa"/>
            <w:gridSpan w:val="2"/>
          </w:tcPr>
          <w:p w:rsidR="00922B3E" w:rsidRPr="00A2435D" w:rsidRDefault="00922B3E" w:rsidP="00556B23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Ms. Mashael Alkelabi</w:t>
            </w:r>
          </w:p>
        </w:tc>
        <w:tc>
          <w:tcPr>
            <w:tcW w:w="2552" w:type="dxa"/>
            <w:gridSpan w:val="2"/>
          </w:tcPr>
          <w:p w:rsidR="00922B3E" w:rsidRPr="00A2435D" w:rsidRDefault="00922B3E" w:rsidP="00AB11B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Mrs. Lubna Javed</w:t>
            </w:r>
          </w:p>
        </w:tc>
      </w:tr>
      <w:tr w:rsidR="00E94CBA" w:rsidTr="003B0D02">
        <w:tc>
          <w:tcPr>
            <w:tcW w:w="1242" w:type="dxa"/>
          </w:tcPr>
          <w:p w:rsidR="00E94CBA" w:rsidRPr="00A2435D" w:rsidRDefault="00E94CBA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Section</w:t>
            </w:r>
          </w:p>
        </w:tc>
        <w:tc>
          <w:tcPr>
            <w:tcW w:w="1843" w:type="dxa"/>
          </w:tcPr>
          <w:p w:rsidR="00E94CBA" w:rsidRPr="002869EF" w:rsidRDefault="00E94CBA" w:rsidP="000F4DEA">
            <w:pPr>
              <w:bidi w:val="0"/>
              <w:jc w:val="center"/>
            </w:pPr>
            <w:r w:rsidRPr="002869EF">
              <w:t>24163</w:t>
            </w:r>
          </w:p>
        </w:tc>
        <w:tc>
          <w:tcPr>
            <w:tcW w:w="1134" w:type="dxa"/>
          </w:tcPr>
          <w:p w:rsidR="00E94CBA" w:rsidRDefault="003B0D02" w:rsidP="000F4DEA">
            <w:pPr>
              <w:bidi w:val="0"/>
              <w:jc w:val="center"/>
            </w:pPr>
            <w:r>
              <w:t>24156</w:t>
            </w:r>
          </w:p>
        </w:tc>
        <w:tc>
          <w:tcPr>
            <w:tcW w:w="1276" w:type="dxa"/>
          </w:tcPr>
          <w:p w:rsidR="00E94CBA" w:rsidRDefault="003B0D02" w:rsidP="000F4DEA">
            <w:pPr>
              <w:bidi w:val="0"/>
              <w:jc w:val="center"/>
            </w:pPr>
            <w:r>
              <w:t>24162</w:t>
            </w:r>
          </w:p>
        </w:tc>
        <w:tc>
          <w:tcPr>
            <w:tcW w:w="1276" w:type="dxa"/>
          </w:tcPr>
          <w:p w:rsidR="00E94CBA" w:rsidRDefault="003B0D02" w:rsidP="000F4DEA">
            <w:pPr>
              <w:bidi w:val="0"/>
              <w:jc w:val="center"/>
            </w:pPr>
            <w:r>
              <w:t>24158</w:t>
            </w:r>
          </w:p>
        </w:tc>
        <w:tc>
          <w:tcPr>
            <w:tcW w:w="1842" w:type="dxa"/>
          </w:tcPr>
          <w:p w:rsidR="00E94CBA" w:rsidRDefault="00E94CBA" w:rsidP="000F4DEA">
            <w:pPr>
              <w:bidi w:val="0"/>
              <w:jc w:val="center"/>
            </w:pPr>
            <w:r>
              <w:t>27240</w:t>
            </w:r>
          </w:p>
        </w:tc>
        <w:tc>
          <w:tcPr>
            <w:tcW w:w="1276" w:type="dxa"/>
          </w:tcPr>
          <w:p w:rsidR="00E94CBA" w:rsidRDefault="00F75932" w:rsidP="000F4DEA">
            <w:pPr>
              <w:bidi w:val="0"/>
              <w:jc w:val="center"/>
            </w:pPr>
            <w:r>
              <w:t>24161</w:t>
            </w:r>
          </w:p>
        </w:tc>
        <w:tc>
          <w:tcPr>
            <w:tcW w:w="1559" w:type="dxa"/>
          </w:tcPr>
          <w:p w:rsidR="00E94CBA" w:rsidRDefault="00F75932" w:rsidP="000F4DEA">
            <w:pPr>
              <w:bidi w:val="0"/>
              <w:jc w:val="center"/>
            </w:pPr>
            <w:r>
              <w:t>24157</w:t>
            </w:r>
          </w:p>
        </w:tc>
        <w:tc>
          <w:tcPr>
            <w:tcW w:w="1134" w:type="dxa"/>
          </w:tcPr>
          <w:p w:rsidR="00E94CBA" w:rsidRDefault="00E94CBA" w:rsidP="000F4DEA">
            <w:pPr>
              <w:bidi w:val="0"/>
              <w:jc w:val="center"/>
            </w:pPr>
            <w:r>
              <w:t>24160</w:t>
            </w:r>
          </w:p>
        </w:tc>
        <w:tc>
          <w:tcPr>
            <w:tcW w:w="1418" w:type="dxa"/>
          </w:tcPr>
          <w:p w:rsidR="00E94CBA" w:rsidRDefault="00E94CBA" w:rsidP="000F4DEA">
            <w:pPr>
              <w:bidi w:val="0"/>
              <w:jc w:val="center"/>
            </w:pPr>
            <w:r>
              <w:t>27241</w:t>
            </w:r>
          </w:p>
        </w:tc>
      </w:tr>
      <w:tr w:rsidR="00E94CBA" w:rsidTr="003B0D02">
        <w:tc>
          <w:tcPr>
            <w:tcW w:w="1242" w:type="dxa"/>
          </w:tcPr>
          <w:p w:rsidR="00E94CBA" w:rsidRPr="00A2435D" w:rsidRDefault="00E94CBA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Class Hours</w:t>
            </w:r>
          </w:p>
        </w:tc>
        <w:tc>
          <w:tcPr>
            <w:tcW w:w="1843" w:type="dxa"/>
          </w:tcPr>
          <w:p w:rsidR="00E94CBA" w:rsidRPr="002869EF" w:rsidRDefault="00E94CBA" w:rsidP="003518A1">
            <w:pPr>
              <w:bidi w:val="0"/>
              <w:jc w:val="center"/>
            </w:pPr>
            <w:r w:rsidRPr="002869EF">
              <w:t>Sat     (11-12)</w:t>
            </w:r>
          </w:p>
          <w:p w:rsidR="00E94CBA" w:rsidRPr="002869EF" w:rsidRDefault="00E94CBA" w:rsidP="003518A1">
            <w:pPr>
              <w:bidi w:val="0"/>
              <w:jc w:val="center"/>
            </w:pPr>
            <w:r w:rsidRPr="002869EF">
              <w:t>Mon  (11-12)</w:t>
            </w:r>
          </w:p>
          <w:p w:rsidR="00E94CBA" w:rsidRPr="002869EF" w:rsidRDefault="00E94CBA" w:rsidP="003518A1">
            <w:pPr>
              <w:bidi w:val="0"/>
              <w:jc w:val="center"/>
            </w:pPr>
            <w:r w:rsidRPr="002869EF">
              <w:t>Wed   (11-12)</w:t>
            </w:r>
          </w:p>
        </w:tc>
        <w:tc>
          <w:tcPr>
            <w:tcW w:w="1134" w:type="dxa"/>
          </w:tcPr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Sat (9-10)</w:t>
            </w:r>
          </w:p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Mon (9-10)</w:t>
            </w:r>
          </w:p>
          <w:p w:rsidR="00E94CBA" w:rsidRDefault="003B0D02" w:rsidP="003B0D02">
            <w:pPr>
              <w:bidi w:val="0"/>
              <w:jc w:val="center"/>
            </w:pPr>
            <w:r w:rsidRPr="00B76D30">
              <w:rPr>
                <w:sz w:val="20"/>
                <w:szCs w:val="20"/>
              </w:rPr>
              <w:t>Wed (9-10)</w:t>
            </w:r>
          </w:p>
        </w:tc>
        <w:tc>
          <w:tcPr>
            <w:tcW w:w="1276" w:type="dxa"/>
          </w:tcPr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B76D30">
              <w:rPr>
                <w:sz w:val="20"/>
                <w:szCs w:val="20"/>
              </w:rPr>
              <w:t>)</w:t>
            </w:r>
          </w:p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 xml:space="preserve">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1)</w:t>
            </w:r>
          </w:p>
          <w:p w:rsidR="00E94CBA" w:rsidRDefault="003B0D02" w:rsidP="003B0D02">
            <w:pPr>
              <w:bidi w:val="0"/>
              <w:jc w:val="center"/>
            </w:pPr>
            <w:r w:rsidRPr="00B76D30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1-12)</w:t>
            </w:r>
          </w:p>
          <w:p w:rsidR="003B0D02" w:rsidRPr="00B76D30" w:rsidRDefault="003B0D02" w:rsidP="003B0D02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 xml:space="preserve">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1-12)</w:t>
            </w:r>
          </w:p>
          <w:p w:rsidR="00E94CBA" w:rsidRDefault="003B0D02" w:rsidP="003B0D02">
            <w:pPr>
              <w:bidi w:val="0"/>
              <w:jc w:val="center"/>
            </w:pPr>
            <w:r w:rsidRPr="00B76D30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1-12)</w:t>
            </w:r>
          </w:p>
        </w:tc>
        <w:tc>
          <w:tcPr>
            <w:tcW w:w="1842" w:type="dxa"/>
          </w:tcPr>
          <w:p w:rsidR="00E94CBA" w:rsidRDefault="00E94CBA" w:rsidP="003518A1">
            <w:pPr>
              <w:bidi w:val="0"/>
              <w:jc w:val="center"/>
            </w:pPr>
            <w:r>
              <w:t>Sunday (8-11)</w:t>
            </w:r>
          </w:p>
        </w:tc>
        <w:tc>
          <w:tcPr>
            <w:tcW w:w="1276" w:type="dxa"/>
          </w:tcPr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Sat (9-10)</w:t>
            </w:r>
          </w:p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Mon (9-10)</w:t>
            </w:r>
          </w:p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Wed (9-10)</w:t>
            </w:r>
          </w:p>
        </w:tc>
        <w:tc>
          <w:tcPr>
            <w:tcW w:w="1559" w:type="dxa"/>
          </w:tcPr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B76D30">
              <w:rPr>
                <w:sz w:val="20"/>
                <w:szCs w:val="20"/>
              </w:rPr>
              <w:t>)</w:t>
            </w:r>
          </w:p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 xml:space="preserve"> 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1)</w:t>
            </w:r>
          </w:p>
          <w:p w:rsidR="00E94CBA" w:rsidRPr="00B76D30" w:rsidRDefault="00E94CBA" w:rsidP="003518A1">
            <w:pPr>
              <w:bidi w:val="0"/>
              <w:jc w:val="center"/>
              <w:rPr>
                <w:sz w:val="20"/>
                <w:szCs w:val="20"/>
              </w:rPr>
            </w:pPr>
            <w:r w:rsidRPr="00B76D30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(</w:t>
            </w:r>
            <w:r w:rsidRPr="00B76D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6D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134" w:type="dxa"/>
          </w:tcPr>
          <w:p w:rsidR="00E94CBA" w:rsidRDefault="00E94CBA" w:rsidP="003518A1">
            <w:pPr>
              <w:bidi w:val="0"/>
              <w:jc w:val="center"/>
            </w:pPr>
            <w:r>
              <w:t>Sat (8-9)</w:t>
            </w:r>
          </w:p>
          <w:p w:rsidR="00E94CBA" w:rsidRDefault="00E94CBA" w:rsidP="003518A1">
            <w:pPr>
              <w:bidi w:val="0"/>
              <w:jc w:val="center"/>
            </w:pPr>
            <w:r>
              <w:t>Mon(8-9)</w:t>
            </w:r>
          </w:p>
          <w:p w:rsidR="00E94CBA" w:rsidRDefault="00E94CBA" w:rsidP="003518A1">
            <w:pPr>
              <w:bidi w:val="0"/>
              <w:jc w:val="center"/>
            </w:pPr>
            <w:r>
              <w:t>Wed (8-9)</w:t>
            </w:r>
          </w:p>
        </w:tc>
        <w:tc>
          <w:tcPr>
            <w:tcW w:w="1418" w:type="dxa"/>
          </w:tcPr>
          <w:p w:rsidR="00E94CBA" w:rsidRDefault="00E94CBA" w:rsidP="003518A1">
            <w:pPr>
              <w:bidi w:val="0"/>
              <w:jc w:val="center"/>
            </w:pPr>
          </w:p>
          <w:p w:rsidR="00E94CBA" w:rsidRDefault="00E94CBA" w:rsidP="003518A1">
            <w:pPr>
              <w:bidi w:val="0"/>
              <w:jc w:val="center"/>
            </w:pPr>
            <w:r>
              <w:t>T (8-11)</w:t>
            </w:r>
          </w:p>
        </w:tc>
      </w:tr>
      <w:tr w:rsidR="00E94CBA" w:rsidTr="003B0D02">
        <w:tc>
          <w:tcPr>
            <w:tcW w:w="1242" w:type="dxa"/>
          </w:tcPr>
          <w:p w:rsidR="00E94CBA" w:rsidRPr="00A2435D" w:rsidRDefault="00E94CBA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Classroom</w:t>
            </w:r>
          </w:p>
        </w:tc>
        <w:tc>
          <w:tcPr>
            <w:tcW w:w="1843" w:type="dxa"/>
          </w:tcPr>
          <w:p w:rsidR="00E94CBA" w:rsidRPr="002869EF" w:rsidRDefault="00E94CBA" w:rsidP="003518A1">
            <w:pPr>
              <w:bidi w:val="0"/>
              <w:jc w:val="center"/>
            </w:pPr>
            <w:r>
              <w:t>D/13</w:t>
            </w:r>
          </w:p>
        </w:tc>
        <w:tc>
          <w:tcPr>
            <w:tcW w:w="1134" w:type="dxa"/>
          </w:tcPr>
          <w:p w:rsidR="00E94CBA" w:rsidRDefault="003B0D02" w:rsidP="003518A1">
            <w:pPr>
              <w:bidi w:val="0"/>
              <w:jc w:val="center"/>
            </w:pPr>
            <w:r>
              <w:t>C6</w:t>
            </w:r>
          </w:p>
        </w:tc>
        <w:tc>
          <w:tcPr>
            <w:tcW w:w="1276" w:type="dxa"/>
          </w:tcPr>
          <w:p w:rsidR="00E94CBA" w:rsidRDefault="003B0D02" w:rsidP="003518A1">
            <w:pPr>
              <w:bidi w:val="0"/>
              <w:jc w:val="center"/>
            </w:pPr>
            <w:r>
              <w:t>D3</w:t>
            </w:r>
          </w:p>
        </w:tc>
        <w:tc>
          <w:tcPr>
            <w:tcW w:w="1276" w:type="dxa"/>
          </w:tcPr>
          <w:p w:rsidR="00E94CBA" w:rsidRDefault="003B0D02" w:rsidP="003518A1">
            <w:pPr>
              <w:bidi w:val="0"/>
              <w:jc w:val="center"/>
            </w:pPr>
            <w:r>
              <w:t>B13</w:t>
            </w:r>
          </w:p>
        </w:tc>
        <w:tc>
          <w:tcPr>
            <w:tcW w:w="1842" w:type="dxa"/>
          </w:tcPr>
          <w:p w:rsidR="00E94CBA" w:rsidRDefault="00E94CBA" w:rsidP="003518A1">
            <w:pPr>
              <w:bidi w:val="0"/>
              <w:jc w:val="center"/>
            </w:pPr>
            <w:r>
              <w:t>D/2</w:t>
            </w:r>
          </w:p>
        </w:tc>
        <w:tc>
          <w:tcPr>
            <w:tcW w:w="1276" w:type="dxa"/>
          </w:tcPr>
          <w:p w:rsidR="00E94CBA" w:rsidRDefault="00E94CBA" w:rsidP="003518A1">
            <w:pPr>
              <w:bidi w:val="0"/>
              <w:jc w:val="center"/>
            </w:pPr>
            <w:r>
              <w:t>D/1</w:t>
            </w:r>
          </w:p>
        </w:tc>
        <w:tc>
          <w:tcPr>
            <w:tcW w:w="1559" w:type="dxa"/>
          </w:tcPr>
          <w:p w:rsidR="00E94CBA" w:rsidRDefault="00E94CBA" w:rsidP="003518A1">
            <w:pPr>
              <w:bidi w:val="0"/>
              <w:jc w:val="center"/>
            </w:pPr>
            <w:r>
              <w:t>C/3</w:t>
            </w:r>
          </w:p>
        </w:tc>
        <w:tc>
          <w:tcPr>
            <w:tcW w:w="1134" w:type="dxa"/>
          </w:tcPr>
          <w:p w:rsidR="00E94CBA" w:rsidRDefault="00E94CBA" w:rsidP="003518A1">
            <w:pPr>
              <w:bidi w:val="0"/>
              <w:jc w:val="center"/>
            </w:pPr>
            <w:r>
              <w:t>B/13</w:t>
            </w:r>
          </w:p>
        </w:tc>
        <w:tc>
          <w:tcPr>
            <w:tcW w:w="1418" w:type="dxa"/>
          </w:tcPr>
          <w:p w:rsidR="00E94CBA" w:rsidRDefault="00E94CBA" w:rsidP="003518A1">
            <w:pPr>
              <w:bidi w:val="0"/>
              <w:jc w:val="center"/>
            </w:pPr>
            <w:r>
              <w:t>A/16</w:t>
            </w:r>
          </w:p>
        </w:tc>
      </w:tr>
      <w:tr w:rsidR="00E94CBA" w:rsidTr="003B0D02">
        <w:tc>
          <w:tcPr>
            <w:tcW w:w="1242" w:type="dxa"/>
          </w:tcPr>
          <w:p w:rsidR="00E94CBA" w:rsidRPr="00A2435D" w:rsidRDefault="00E94CBA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Mgtlab course ID</w:t>
            </w:r>
          </w:p>
        </w:tc>
        <w:tc>
          <w:tcPr>
            <w:tcW w:w="1843" w:type="dxa"/>
          </w:tcPr>
          <w:p w:rsidR="00E94CBA" w:rsidRDefault="00E94CBA" w:rsidP="00701148">
            <w:pPr>
              <w:bidi w:val="0"/>
              <w:jc w:val="center"/>
            </w:pPr>
            <w:r>
              <w:t>CRSCD3P-447955</w:t>
            </w:r>
          </w:p>
        </w:tc>
        <w:tc>
          <w:tcPr>
            <w:tcW w:w="1134" w:type="dxa"/>
          </w:tcPr>
          <w:p w:rsidR="00E94CBA" w:rsidRDefault="00EC46F5" w:rsidP="00A2435D">
            <w:pPr>
              <w:bidi w:val="0"/>
            </w:pPr>
            <w:r>
              <w:t>CRSCDIU-634157</w:t>
            </w:r>
          </w:p>
        </w:tc>
        <w:tc>
          <w:tcPr>
            <w:tcW w:w="1276" w:type="dxa"/>
          </w:tcPr>
          <w:p w:rsidR="00E94CBA" w:rsidRDefault="00EC46F5" w:rsidP="00A2435D">
            <w:pPr>
              <w:bidi w:val="0"/>
            </w:pPr>
            <w:r>
              <w:t>CRSCD4N-634158</w:t>
            </w:r>
          </w:p>
        </w:tc>
        <w:tc>
          <w:tcPr>
            <w:tcW w:w="1276" w:type="dxa"/>
          </w:tcPr>
          <w:p w:rsidR="00E94CBA" w:rsidRDefault="00EC46F5" w:rsidP="00A2435D">
            <w:pPr>
              <w:bidi w:val="0"/>
            </w:pPr>
            <w:r>
              <w:t>CRSCDRN-449228</w:t>
            </w:r>
          </w:p>
        </w:tc>
        <w:tc>
          <w:tcPr>
            <w:tcW w:w="1842" w:type="dxa"/>
            <w:vAlign w:val="center"/>
          </w:tcPr>
          <w:p w:rsidR="00E94CBA" w:rsidRPr="00F75932" w:rsidRDefault="00F75932" w:rsidP="00F75932">
            <w:pPr>
              <w:bidi w:val="0"/>
              <w:jc w:val="center"/>
              <w:rPr>
                <w:sz w:val="20"/>
                <w:szCs w:val="20"/>
              </w:rPr>
            </w:pPr>
            <w:r w:rsidRPr="00F75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CRSCDAG-257359</w:t>
            </w:r>
          </w:p>
        </w:tc>
        <w:tc>
          <w:tcPr>
            <w:tcW w:w="1276" w:type="dxa"/>
          </w:tcPr>
          <w:p w:rsidR="00E94CBA" w:rsidRPr="003B0D02" w:rsidRDefault="003B0D02" w:rsidP="004F1836">
            <w:pPr>
              <w:bidi w:val="0"/>
              <w:jc w:val="center"/>
              <w:rPr>
                <w:sz w:val="20"/>
                <w:szCs w:val="20"/>
              </w:rPr>
            </w:pPr>
            <w:r w:rsidRPr="003B0D02">
              <w:rPr>
                <w:rStyle w:val="bold1"/>
                <w:sz w:val="20"/>
                <w:szCs w:val="20"/>
              </w:rPr>
              <w:t>CRSCD4U-449227</w:t>
            </w:r>
          </w:p>
        </w:tc>
        <w:tc>
          <w:tcPr>
            <w:tcW w:w="1559" w:type="dxa"/>
          </w:tcPr>
          <w:p w:rsidR="00E94CBA" w:rsidRPr="003B0D02" w:rsidRDefault="003B0D02" w:rsidP="004F1836">
            <w:pPr>
              <w:bidi w:val="0"/>
              <w:jc w:val="center"/>
              <w:rPr>
                <w:sz w:val="20"/>
                <w:szCs w:val="20"/>
              </w:rPr>
            </w:pPr>
            <w:r w:rsidRPr="003B0D02">
              <w:rPr>
                <w:rStyle w:val="bold1"/>
                <w:sz w:val="20"/>
                <w:szCs w:val="20"/>
              </w:rPr>
              <w:t>CRSCD9W-257361</w:t>
            </w:r>
          </w:p>
        </w:tc>
        <w:tc>
          <w:tcPr>
            <w:tcW w:w="1134" w:type="dxa"/>
          </w:tcPr>
          <w:p w:rsidR="00E94CBA" w:rsidRDefault="00E94CBA" w:rsidP="00A2435D">
            <w:pPr>
              <w:bidi w:val="0"/>
            </w:pPr>
          </w:p>
        </w:tc>
        <w:tc>
          <w:tcPr>
            <w:tcW w:w="1418" w:type="dxa"/>
          </w:tcPr>
          <w:p w:rsidR="00E94CBA" w:rsidRDefault="00E94CBA" w:rsidP="00A2435D">
            <w:pPr>
              <w:bidi w:val="0"/>
            </w:pPr>
          </w:p>
        </w:tc>
      </w:tr>
      <w:tr w:rsidR="003B0D02" w:rsidTr="003B0D02">
        <w:tc>
          <w:tcPr>
            <w:tcW w:w="1242" w:type="dxa"/>
          </w:tcPr>
          <w:p w:rsidR="00922B3E" w:rsidRPr="00A2435D" w:rsidRDefault="00922B3E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Office Hours</w:t>
            </w:r>
          </w:p>
        </w:tc>
        <w:tc>
          <w:tcPr>
            <w:tcW w:w="1843" w:type="dxa"/>
          </w:tcPr>
          <w:p w:rsidR="00922B3E" w:rsidRDefault="00922B3E" w:rsidP="003518A1">
            <w:pPr>
              <w:bidi w:val="0"/>
              <w:jc w:val="center"/>
            </w:pPr>
            <w:r w:rsidRPr="002869EF">
              <w:t>Sat     (</w:t>
            </w:r>
            <w:r>
              <w:t>8-9</w:t>
            </w:r>
            <w:r w:rsidRPr="002869EF">
              <w:t>)</w:t>
            </w:r>
          </w:p>
          <w:p w:rsidR="00922B3E" w:rsidRPr="002869EF" w:rsidRDefault="00922B3E" w:rsidP="003518A1">
            <w:pPr>
              <w:bidi w:val="0"/>
              <w:jc w:val="center"/>
            </w:pPr>
            <w:r>
              <w:t>Sun    (8-10)</w:t>
            </w:r>
          </w:p>
          <w:p w:rsidR="00922B3E" w:rsidRPr="002869EF" w:rsidRDefault="00922B3E" w:rsidP="003518A1">
            <w:pPr>
              <w:bidi w:val="0"/>
              <w:jc w:val="center"/>
            </w:pPr>
            <w:r w:rsidRPr="002869EF">
              <w:t>Mon  (</w:t>
            </w:r>
            <w:r>
              <w:t>8-9</w:t>
            </w:r>
            <w:r w:rsidRPr="002869EF">
              <w:t>)</w:t>
            </w:r>
          </w:p>
          <w:p w:rsidR="00922B3E" w:rsidRDefault="00922B3E" w:rsidP="003518A1">
            <w:pPr>
              <w:bidi w:val="0"/>
              <w:jc w:val="center"/>
            </w:pPr>
            <w:r w:rsidRPr="002869EF">
              <w:t>Wed   (</w:t>
            </w:r>
            <w:r>
              <w:t>8-9</w:t>
            </w:r>
            <w:r w:rsidRPr="002869EF">
              <w:t>)</w:t>
            </w:r>
          </w:p>
        </w:tc>
        <w:tc>
          <w:tcPr>
            <w:tcW w:w="3686" w:type="dxa"/>
            <w:gridSpan w:val="3"/>
          </w:tcPr>
          <w:p w:rsidR="00F62954" w:rsidRDefault="00F62954" w:rsidP="00F62954">
            <w:pPr>
              <w:bidi w:val="0"/>
              <w:jc w:val="center"/>
            </w:pPr>
            <w:r w:rsidRPr="002869EF">
              <w:t>Sat     (</w:t>
            </w:r>
            <w:r>
              <w:t>8-9</w:t>
            </w:r>
            <w:r w:rsidRPr="002869EF">
              <w:t>)</w:t>
            </w:r>
          </w:p>
          <w:p w:rsidR="00F62954" w:rsidRPr="002869EF" w:rsidRDefault="00F62954" w:rsidP="00F62954">
            <w:pPr>
              <w:bidi w:val="0"/>
              <w:jc w:val="center"/>
            </w:pPr>
            <w:r>
              <w:t>Sun    (9-11/2-3)</w:t>
            </w:r>
          </w:p>
          <w:p w:rsidR="00F62954" w:rsidRPr="002869EF" w:rsidRDefault="00F62954" w:rsidP="00F62954">
            <w:pPr>
              <w:bidi w:val="0"/>
              <w:jc w:val="center"/>
            </w:pPr>
            <w:r w:rsidRPr="002869EF">
              <w:t>Mon  (</w:t>
            </w:r>
            <w:r>
              <w:t>8-9</w:t>
            </w:r>
            <w:r w:rsidRPr="002869EF">
              <w:t>)</w:t>
            </w:r>
          </w:p>
          <w:p w:rsidR="00922B3E" w:rsidRDefault="00F62954" w:rsidP="00F62954">
            <w:pPr>
              <w:bidi w:val="0"/>
              <w:jc w:val="center"/>
            </w:pPr>
            <w:r w:rsidRPr="002869EF">
              <w:t>Wed   (</w:t>
            </w:r>
            <w:r>
              <w:t>8-9)</w:t>
            </w:r>
          </w:p>
        </w:tc>
        <w:tc>
          <w:tcPr>
            <w:tcW w:w="1842" w:type="dxa"/>
          </w:tcPr>
          <w:p w:rsidR="000C0DE7" w:rsidRDefault="000C0DE7" w:rsidP="000C0DE7">
            <w:pPr>
              <w:bidi w:val="0"/>
              <w:jc w:val="center"/>
            </w:pPr>
            <w:r>
              <w:t>Sat  (10-11, 12-1)</w:t>
            </w:r>
          </w:p>
          <w:p w:rsidR="000C0DE7" w:rsidRDefault="000C0DE7" w:rsidP="000C0DE7">
            <w:pPr>
              <w:bidi w:val="0"/>
              <w:jc w:val="center"/>
            </w:pPr>
            <w:r>
              <w:t>Mon (10-11, 12-1)</w:t>
            </w:r>
          </w:p>
          <w:p w:rsidR="00922B3E" w:rsidRDefault="000C0DE7" w:rsidP="000C0DE7">
            <w:pPr>
              <w:bidi w:val="0"/>
              <w:jc w:val="center"/>
            </w:pPr>
            <w:r>
              <w:t>Wed (10-11, 12-1)</w:t>
            </w:r>
          </w:p>
        </w:tc>
        <w:tc>
          <w:tcPr>
            <w:tcW w:w="2835" w:type="dxa"/>
            <w:gridSpan w:val="2"/>
          </w:tcPr>
          <w:p w:rsidR="00922B3E" w:rsidRDefault="00922B3E" w:rsidP="003518A1">
            <w:pPr>
              <w:bidi w:val="0"/>
              <w:jc w:val="center"/>
            </w:pPr>
            <w:r w:rsidRPr="002869EF">
              <w:t>Sat     (</w:t>
            </w:r>
            <w:r>
              <w:t>1-2</w:t>
            </w:r>
            <w:r w:rsidRPr="002869EF">
              <w:t>)</w:t>
            </w:r>
          </w:p>
          <w:p w:rsidR="00922B3E" w:rsidRPr="002869EF" w:rsidRDefault="00922B3E" w:rsidP="003518A1">
            <w:pPr>
              <w:bidi w:val="0"/>
              <w:jc w:val="center"/>
            </w:pPr>
            <w:r>
              <w:t>Sun    (1-2)</w:t>
            </w:r>
          </w:p>
          <w:p w:rsidR="00922B3E" w:rsidRPr="002869EF" w:rsidRDefault="00922B3E" w:rsidP="003518A1">
            <w:pPr>
              <w:bidi w:val="0"/>
              <w:jc w:val="center"/>
            </w:pPr>
            <w:r w:rsidRPr="002869EF">
              <w:t>Mon  (</w:t>
            </w:r>
            <w:r>
              <w:t>1-2</w:t>
            </w:r>
            <w:r w:rsidRPr="002869EF">
              <w:t>)</w:t>
            </w:r>
          </w:p>
          <w:p w:rsidR="00922B3E" w:rsidRDefault="00922B3E" w:rsidP="003518A1">
            <w:pPr>
              <w:bidi w:val="0"/>
              <w:jc w:val="center"/>
            </w:pPr>
            <w:r w:rsidRPr="002869EF">
              <w:t>Wed   (</w:t>
            </w:r>
            <w:r>
              <w:t>12-2</w:t>
            </w:r>
            <w:r w:rsidRPr="002869EF">
              <w:t>)</w:t>
            </w:r>
          </w:p>
        </w:tc>
        <w:tc>
          <w:tcPr>
            <w:tcW w:w="2552" w:type="dxa"/>
            <w:gridSpan w:val="2"/>
          </w:tcPr>
          <w:p w:rsidR="00922B3E" w:rsidRDefault="00922B3E" w:rsidP="003518A1">
            <w:pPr>
              <w:bidi w:val="0"/>
              <w:jc w:val="center"/>
            </w:pPr>
            <w:r>
              <w:t>Sat  (10-11, 12-1)</w:t>
            </w:r>
          </w:p>
          <w:p w:rsidR="00922B3E" w:rsidRDefault="00922B3E" w:rsidP="003518A1">
            <w:pPr>
              <w:bidi w:val="0"/>
              <w:jc w:val="center"/>
            </w:pPr>
            <w:r>
              <w:t>Mon (10-11, 12-1)</w:t>
            </w:r>
          </w:p>
          <w:p w:rsidR="00922B3E" w:rsidRDefault="00922B3E" w:rsidP="003518A1">
            <w:pPr>
              <w:bidi w:val="0"/>
              <w:jc w:val="center"/>
            </w:pPr>
            <w:r>
              <w:t>Wed (10-11, 12-1)</w:t>
            </w:r>
          </w:p>
        </w:tc>
      </w:tr>
      <w:tr w:rsidR="003B0D02" w:rsidTr="003B0D02">
        <w:tc>
          <w:tcPr>
            <w:tcW w:w="1242" w:type="dxa"/>
          </w:tcPr>
          <w:p w:rsidR="00922B3E" w:rsidRPr="00A2435D" w:rsidRDefault="00922B3E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Office location</w:t>
            </w:r>
          </w:p>
        </w:tc>
        <w:tc>
          <w:tcPr>
            <w:tcW w:w="1843" w:type="dxa"/>
          </w:tcPr>
          <w:p w:rsidR="00922B3E" w:rsidRDefault="00922B3E" w:rsidP="00FA236D">
            <w:pPr>
              <w:bidi w:val="0"/>
              <w:jc w:val="center"/>
            </w:pPr>
            <w:r>
              <w:t>Bldg16, 1</w:t>
            </w:r>
            <w:r w:rsidRPr="00A2435D">
              <w:rPr>
                <w:vertAlign w:val="superscript"/>
              </w:rPr>
              <w:t>st</w:t>
            </w:r>
            <w:r>
              <w:t xml:space="preserve"> fl, R </w:t>
            </w:r>
            <w:r w:rsidRPr="00FA236D">
              <w:rPr>
                <w:b/>
                <w:bCs/>
              </w:rPr>
              <w:t>28</w:t>
            </w:r>
          </w:p>
          <w:p w:rsidR="00922B3E" w:rsidRDefault="00CA1A84" w:rsidP="00FA236D">
            <w:pPr>
              <w:bidi w:val="0"/>
              <w:jc w:val="center"/>
            </w:pPr>
            <w:r>
              <w:t>Gra</w:t>
            </w:r>
            <w:r w:rsidR="00922B3E">
              <w:t>y Corridor</w:t>
            </w:r>
          </w:p>
        </w:tc>
        <w:tc>
          <w:tcPr>
            <w:tcW w:w="3686" w:type="dxa"/>
            <w:gridSpan w:val="3"/>
          </w:tcPr>
          <w:p w:rsidR="00922B3E" w:rsidRDefault="00922B3E" w:rsidP="00FA236D">
            <w:pPr>
              <w:jc w:val="center"/>
            </w:pPr>
            <w:r w:rsidRPr="00C720D1">
              <w:t>Bldg16, 1</w:t>
            </w:r>
            <w:r w:rsidRPr="00C720D1">
              <w:rPr>
                <w:vertAlign w:val="superscript"/>
              </w:rPr>
              <w:t>st</w:t>
            </w:r>
            <w:r w:rsidRPr="00C720D1">
              <w:t xml:space="preserve"> fl, R</w:t>
            </w:r>
            <w:r>
              <w:t xml:space="preserve"> </w:t>
            </w:r>
            <w:r w:rsidRPr="00FA236D">
              <w:rPr>
                <w:b/>
                <w:bCs/>
              </w:rPr>
              <w:t>36</w:t>
            </w:r>
          </w:p>
          <w:p w:rsidR="00922B3E" w:rsidRDefault="00922B3E" w:rsidP="00CA1A84">
            <w:pPr>
              <w:jc w:val="center"/>
            </w:pPr>
            <w:r>
              <w:t>Gray Corridor</w:t>
            </w:r>
          </w:p>
        </w:tc>
        <w:tc>
          <w:tcPr>
            <w:tcW w:w="1842" w:type="dxa"/>
          </w:tcPr>
          <w:p w:rsidR="00922B3E" w:rsidRDefault="00922B3E" w:rsidP="00FA236D">
            <w:pPr>
              <w:jc w:val="center"/>
            </w:pPr>
            <w:r w:rsidRPr="00C720D1">
              <w:t>Bldg16, 1</w:t>
            </w:r>
            <w:r w:rsidRPr="00C720D1">
              <w:rPr>
                <w:vertAlign w:val="superscript"/>
              </w:rPr>
              <w:t>st</w:t>
            </w:r>
            <w:r w:rsidRPr="00C720D1">
              <w:t xml:space="preserve"> fl, R</w:t>
            </w:r>
            <w:r>
              <w:t xml:space="preserve"> </w:t>
            </w:r>
          </w:p>
          <w:p w:rsidR="00922B3E" w:rsidRDefault="00922B3E" w:rsidP="00CA1A84">
            <w:pPr>
              <w:jc w:val="center"/>
            </w:pPr>
            <w:r>
              <w:t>Gray Corridor</w:t>
            </w:r>
          </w:p>
        </w:tc>
        <w:tc>
          <w:tcPr>
            <w:tcW w:w="2835" w:type="dxa"/>
            <w:gridSpan w:val="2"/>
          </w:tcPr>
          <w:p w:rsidR="00922B3E" w:rsidRDefault="00922B3E" w:rsidP="00FA236D">
            <w:pPr>
              <w:jc w:val="center"/>
            </w:pPr>
            <w:r w:rsidRPr="00C720D1">
              <w:t>Bldg16, 1</w:t>
            </w:r>
            <w:r w:rsidRPr="00C720D1">
              <w:rPr>
                <w:vertAlign w:val="superscript"/>
              </w:rPr>
              <w:t>st</w:t>
            </w:r>
            <w:r w:rsidRPr="00C720D1">
              <w:t xml:space="preserve"> fl, R</w:t>
            </w:r>
            <w:r>
              <w:t xml:space="preserve"> </w:t>
            </w:r>
            <w:r w:rsidRPr="00FA236D">
              <w:rPr>
                <w:b/>
                <w:bCs/>
              </w:rPr>
              <w:t>26</w:t>
            </w:r>
          </w:p>
          <w:p w:rsidR="00922B3E" w:rsidRDefault="00922B3E" w:rsidP="00CA1A84">
            <w:pPr>
              <w:jc w:val="center"/>
              <w:rPr>
                <w:rtl/>
              </w:rPr>
            </w:pPr>
            <w:r>
              <w:t>Gray Corridor</w:t>
            </w:r>
          </w:p>
        </w:tc>
        <w:tc>
          <w:tcPr>
            <w:tcW w:w="2552" w:type="dxa"/>
            <w:gridSpan w:val="2"/>
          </w:tcPr>
          <w:p w:rsidR="00922B3E" w:rsidRDefault="00922B3E" w:rsidP="00FA236D">
            <w:pPr>
              <w:jc w:val="center"/>
            </w:pPr>
            <w:r w:rsidRPr="00C720D1">
              <w:t>Bldg16, 1</w:t>
            </w:r>
            <w:r w:rsidRPr="00C720D1">
              <w:rPr>
                <w:vertAlign w:val="superscript"/>
              </w:rPr>
              <w:t>st</w:t>
            </w:r>
            <w:r w:rsidRPr="00C720D1">
              <w:t xml:space="preserve"> fl, R</w:t>
            </w:r>
          </w:p>
          <w:p w:rsidR="00922B3E" w:rsidRDefault="00922B3E" w:rsidP="00CA1A84">
            <w:pPr>
              <w:jc w:val="center"/>
            </w:pPr>
            <w:r>
              <w:t>Gray Corridor</w:t>
            </w:r>
          </w:p>
        </w:tc>
      </w:tr>
      <w:tr w:rsidR="003B0D02" w:rsidTr="003B0D02">
        <w:tc>
          <w:tcPr>
            <w:tcW w:w="1242" w:type="dxa"/>
          </w:tcPr>
          <w:p w:rsidR="00922B3E" w:rsidRPr="00A2435D" w:rsidRDefault="00922B3E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E-mail</w:t>
            </w:r>
          </w:p>
        </w:tc>
        <w:tc>
          <w:tcPr>
            <w:tcW w:w="1843" w:type="dxa"/>
          </w:tcPr>
          <w:p w:rsidR="00922B3E" w:rsidRDefault="00922B3E" w:rsidP="00A2435D">
            <w:pPr>
              <w:bidi w:val="0"/>
            </w:pPr>
            <w:hyperlink r:id="rId7" w:history="1">
              <w:r w:rsidRPr="00C34CA7">
                <w:rPr>
                  <w:rStyle w:val="Hyperlink"/>
                </w:rPr>
                <w:t>Alyafi@ksu.edu.sa</w:t>
              </w:r>
            </w:hyperlink>
          </w:p>
        </w:tc>
        <w:tc>
          <w:tcPr>
            <w:tcW w:w="3686" w:type="dxa"/>
            <w:gridSpan w:val="3"/>
          </w:tcPr>
          <w:p w:rsidR="00922B3E" w:rsidRDefault="00922B3E" w:rsidP="00A2435D">
            <w:pPr>
              <w:bidi w:val="0"/>
            </w:pPr>
            <w:hyperlink r:id="rId8" w:history="1">
              <w:r w:rsidRPr="00C34CA7">
                <w:rPr>
                  <w:rStyle w:val="Hyperlink"/>
                </w:rPr>
                <w:t>hhalwani@ksu.edu.sa</w:t>
              </w:r>
            </w:hyperlink>
          </w:p>
        </w:tc>
        <w:tc>
          <w:tcPr>
            <w:tcW w:w="1842" w:type="dxa"/>
          </w:tcPr>
          <w:p w:rsidR="00922B3E" w:rsidRDefault="00922B3E" w:rsidP="00A2435D">
            <w:pPr>
              <w:bidi w:val="0"/>
            </w:pPr>
            <w:hyperlink r:id="rId9" w:history="1">
              <w:r w:rsidRPr="00C34CA7">
                <w:rPr>
                  <w:rStyle w:val="Hyperlink"/>
                </w:rPr>
                <w:t>galsanie@ksu.edu.sa</w:t>
              </w:r>
            </w:hyperlink>
          </w:p>
        </w:tc>
        <w:tc>
          <w:tcPr>
            <w:tcW w:w="2835" w:type="dxa"/>
            <w:gridSpan w:val="2"/>
          </w:tcPr>
          <w:p w:rsidR="00922B3E" w:rsidRDefault="00922B3E" w:rsidP="00B53FD3">
            <w:pPr>
              <w:bidi w:val="0"/>
            </w:pPr>
            <w:hyperlink r:id="rId10" w:history="1">
              <w:r w:rsidRPr="00567BA8">
                <w:rPr>
                  <w:rStyle w:val="Hyperlink"/>
                </w:rPr>
                <w:t>MAlkelabi@ksu.edu.sa</w:t>
              </w:r>
            </w:hyperlink>
          </w:p>
        </w:tc>
        <w:tc>
          <w:tcPr>
            <w:tcW w:w="2552" w:type="dxa"/>
            <w:gridSpan w:val="2"/>
          </w:tcPr>
          <w:p w:rsidR="00922B3E" w:rsidRDefault="00922B3E" w:rsidP="00653FCF">
            <w:pPr>
              <w:bidi w:val="0"/>
            </w:pPr>
            <w:hyperlink r:id="rId11" w:history="1">
              <w:r w:rsidRPr="00582268">
                <w:rPr>
                  <w:rStyle w:val="Hyperlink"/>
                </w:rPr>
                <w:t>LJaved@ksu.edu.sa</w:t>
              </w:r>
            </w:hyperlink>
          </w:p>
        </w:tc>
      </w:tr>
      <w:tr w:rsidR="003B0D02" w:rsidTr="003B0D02">
        <w:tc>
          <w:tcPr>
            <w:tcW w:w="1242" w:type="dxa"/>
          </w:tcPr>
          <w:p w:rsidR="00922B3E" w:rsidRPr="00A2435D" w:rsidRDefault="00922B3E" w:rsidP="00A2435D">
            <w:pPr>
              <w:bidi w:val="0"/>
              <w:jc w:val="center"/>
              <w:rPr>
                <w:b/>
                <w:bCs/>
              </w:rPr>
            </w:pPr>
            <w:r w:rsidRPr="00A2435D">
              <w:rPr>
                <w:b/>
                <w:bCs/>
              </w:rPr>
              <w:t>Website</w:t>
            </w:r>
          </w:p>
        </w:tc>
        <w:tc>
          <w:tcPr>
            <w:tcW w:w="1843" w:type="dxa"/>
          </w:tcPr>
          <w:p w:rsidR="00531F9E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Faculty.ksu.edu.sa/</w:t>
            </w:r>
          </w:p>
          <w:p w:rsidR="00922B3E" w:rsidRPr="00434447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randa</w:t>
            </w:r>
          </w:p>
        </w:tc>
        <w:tc>
          <w:tcPr>
            <w:tcW w:w="3686" w:type="dxa"/>
            <w:gridSpan w:val="3"/>
          </w:tcPr>
          <w:p w:rsidR="00531F9E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Faculty.ksu.edu.sa/</w:t>
            </w:r>
          </w:p>
          <w:p w:rsidR="00922B3E" w:rsidRPr="00434447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hhalwani</w:t>
            </w:r>
          </w:p>
        </w:tc>
        <w:tc>
          <w:tcPr>
            <w:tcW w:w="1842" w:type="dxa"/>
          </w:tcPr>
          <w:p w:rsidR="00531F9E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Faculty.ksu.edu.sa/</w:t>
            </w:r>
          </w:p>
          <w:p w:rsidR="00922B3E" w:rsidRPr="00434447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ghadeer</w:t>
            </w:r>
          </w:p>
        </w:tc>
        <w:tc>
          <w:tcPr>
            <w:tcW w:w="2835" w:type="dxa"/>
            <w:gridSpan w:val="2"/>
          </w:tcPr>
          <w:p w:rsidR="00922B3E" w:rsidRPr="00434447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Faculty.ksu.edu.sa/ MAlkelabi</w:t>
            </w:r>
          </w:p>
        </w:tc>
        <w:tc>
          <w:tcPr>
            <w:tcW w:w="2552" w:type="dxa"/>
            <w:gridSpan w:val="2"/>
          </w:tcPr>
          <w:p w:rsidR="00922B3E" w:rsidRDefault="00922B3E" w:rsidP="0009267D">
            <w:pPr>
              <w:bidi w:val="0"/>
              <w:rPr>
                <w:b/>
                <w:bCs/>
              </w:rPr>
            </w:pPr>
            <w:r w:rsidRPr="00434447">
              <w:rPr>
                <w:b/>
                <w:bCs/>
              </w:rPr>
              <w:t>Faculty.ksu.edu.sa</w:t>
            </w:r>
            <w:r w:rsidR="00531F9E">
              <w:rPr>
                <w:b/>
                <w:bCs/>
              </w:rPr>
              <w:t>/</w:t>
            </w:r>
          </w:p>
          <w:p w:rsidR="00531F9E" w:rsidRPr="00434447" w:rsidRDefault="00531F9E" w:rsidP="0009267D">
            <w:pPr>
              <w:bidi w:val="0"/>
              <w:rPr>
                <w:rFonts w:hint="cs"/>
                <w:b/>
                <w:bCs/>
                <w:rtl/>
              </w:rPr>
            </w:pPr>
          </w:p>
        </w:tc>
      </w:tr>
    </w:tbl>
    <w:p w:rsidR="00A83FF2" w:rsidRDefault="00A83FF2" w:rsidP="00653FCF">
      <w:pPr>
        <w:pStyle w:val="1"/>
        <w:bidi w:val="0"/>
        <w:spacing w:before="0"/>
      </w:pPr>
      <w:r>
        <w:t>Course Objectives:</w:t>
      </w:r>
    </w:p>
    <w:p w:rsidR="00A83FF2" w:rsidRDefault="00A83FF2" w:rsidP="00A83FF2">
      <w:pPr>
        <w:pStyle w:val="a5"/>
        <w:bidi w:val="0"/>
      </w:pPr>
      <w:r>
        <w:t xml:space="preserve">This course is basically designed to orient the students to study of business, and management.  It is designed to achieve the following objectives: </w:t>
      </w:r>
    </w:p>
    <w:p w:rsidR="00A83FF2" w:rsidRDefault="00A83FF2" w:rsidP="00A83FF2">
      <w:pPr>
        <w:pStyle w:val="a5"/>
        <w:numPr>
          <w:ilvl w:val="0"/>
          <w:numId w:val="2"/>
        </w:numPr>
        <w:bidi w:val="0"/>
      </w:pPr>
      <w:r>
        <w:t>To familiarize students with the basic concepts of Business Administration</w:t>
      </w:r>
    </w:p>
    <w:p w:rsidR="00A83FF2" w:rsidRDefault="00A83FF2" w:rsidP="00A83FF2">
      <w:pPr>
        <w:pStyle w:val="a5"/>
        <w:numPr>
          <w:ilvl w:val="0"/>
          <w:numId w:val="2"/>
        </w:numPr>
        <w:bidi w:val="0"/>
      </w:pPr>
      <w:r>
        <w:lastRenderedPageBreak/>
        <w:t>To increase students' awareness of the importance of understanding management's concept to their careers as BM professionals and to their life in general.</w:t>
      </w:r>
    </w:p>
    <w:p w:rsidR="00A83FF2" w:rsidRDefault="00A83FF2" w:rsidP="00A83FF2">
      <w:pPr>
        <w:pStyle w:val="a5"/>
        <w:numPr>
          <w:ilvl w:val="0"/>
          <w:numId w:val="2"/>
        </w:numPr>
        <w:bidi w:val="0"/>
      </w:pPr>
      <w:r>
        <w:t>To enhance the student's ability in understanding diverse business operations.</w:t>
      </w:r>
    </w:p>
    <w:p w:rsidR="0008105C" w:rsidRDefault="0008105C" w:rsidP="0008105C">
      <w:pPr>
        <w:pStyle w:val="a3"/>
        <w:bidi w:val="0"/>
        <w:ind w:left="1440"/>
      </w:pPr>
      <w:r>
        <w:t>MGT 101 Fundamentals of Management</w:t>
      </w:r>
    </w:p>
    <w:p w:rsidR="0008105C" w:rsidRDefault="0008105C" w:rsidP="0008105C">
      <w:pPr>
        <w:pStyle w:val="a5"/>
        <w:bidi w:val="0"/>
        <w:ind w:left="1440"/>
      </w:pPr>
    </w:p>
    <w:p w:rsidR="00A83FF2" w:rsidRDefault="00A83FF2" w:rsidP="0008105C">
      <w:pPr>
        <w:pStyle w:val="a5"/>
        <w:numPr>
          <w:ilvl w:val="0"/>
          <w:numId w:val="2"/>
        </w:numPr>
        <w:bidi w:val="0"/>
      </w:pPr>
      <w:r>
        <w:t>Finally, it is expected that the course would help the students to make a more informed choice while selecting their future educational path.</w:t>
      </w:r>
    </w:p>
    <w:p w:rsidR="00A83FF2" w:rsidRDefault="00A83FF2" w:rsidP="005D42D0">
      <w:pPr>
        <w:bidi w:val="0"/>
        <w:spacing w:after="0"/>
        <w:ind w:left="1080"/>
      </w:pPr>
      <w:r>
        <w:t>To achieve the above mentioned objectives the follo</w:t>
      </w:r>
      <w:r w:rsidR="005D42D0">
        <w:t>wing activities will take pla</w:t>
      </w:r>
      <w:r>
        <w:t xml:space="preserve">ce: </w:t>
      </w:r>
    </w:p>
    <w:p w:rsidR="00A83FF2" w:rsidRDefault="008D3F03" w:rsidP="005D42D0">
      <w:pPr>
        <w:pStyle w:val="a5"/>
        <w:numPr>
          <w:ilvl w:val="0"/>
          <w:numId w:val="3"/>
        </w:numPr>
        <w:bidi w:val="0"/>
        <w:spacing w:after="0"/>
      </w:pPr>
      <w:r>
        <w:t xml:space="preserve">Students will engage in bi-weekly discussion on integrative chapter skills sections to increase students' ability to </w:t>
      </w:r>
      <w:r w:rsidR="003B3EBA">
        <w:t>operate</w:t>
      </w:r>
      <w:r>
        <w:t xml:space="preserve"> in a team environment.</w:t>
      </w:r>
    </w:p>
    <w:p w:rsidR="008D3F03" w:rsidRDefault="008D3F03" w:rsidP="00030113">
      <w:pPr>
        <w:pStyle w:val="a5"/>
        <w:numPr>
          <w:ilvl w:val="0"/>
          <w:numId w:val="3"/>
        </w:numPr>
        <w:bidi w:val="0"/>
        <w:spacing w:after="0"/>
      </w:pPr>
      <w:r>
        <w:t xml:space="preserve">Students will use on-line resources referenced in the textbook and in PowerPoint Slides to explore business issues in popular cases. </w:t>
      </w:r>
    </w:p>
    <w:p w:rsidR="008D3F03" w:rsidRDefault="008D3F03" w:rsidP="008D3F03">
      <w:pPr>
        <w:pStyle w:val="1"/>
        <w:bidi w:val="0"/>
      </w:pPr>
      <w:r>
        <w:t xml:space="preserve">Textbook: </w:t>
      </w:r>
    </w:p>
    <w:p w:rsidR="008D3F03" w:rsidRDefault="008D3F03" w:rsidP="008D3F03">
      <w:pPr>
        <w:pStyle w:val="a5"/>
        <w:numPr>
          <w:ilvl w:val="0"/>
          <w:numId w:val="4"/>
        </w:numPr>
        <w:bidi w:val="0"/>
      </w:pPr>
      <w:r>
        <w:t>Robbins, Decenzo, &amp; Coulter.  (2011)</w:t>
      </w:r>
      <w:r w:rsidR="003B3EBA">
        <w:t>. FUNDEMENTALS</w:t>
      </w:r>
      <w:r w:rsidRPr="005D42D0">
        <w:rPr>
          <w:b/>
          <w:bCs/>
        </w:rPr>
        <w:t xml:space="preserve"> OF MANAGEMENT, ESSENTIAL CONCEPTS AND APPLICATION</w:t>
      </w:r>
      <w:r>
        <w:t>.  7</w:t>
      </w:r>
      <w:r w:rsidRPr="008D3F03">
        <w:rPr>
          <w:vertAlign w:val="superscript"/>
        </w:rPr>
        <w:t>th</w:t>
      </w:r>
      <w:r>
        <w:t xml:space="preserve"> global ed.  Pearson Education, UK.</w:t>
      </w:r>
    </w:p>
    <w:p w:rsidR="008D3F03" w:rsidRDefault="00865848" w:rsidP="00030113">
      <w:pPr>
        <w:pStyle w:val="a5"/>
        <w:numPr>
          <w:ilvl w:val="0"/>
          <w:numId w:val="4"/>
        </w:numPr>
        <w:bidi w:val="0"/>
        <w:spacing w:after="0"/>
      </w:pPr>
      <w:hyperlink r:id="rId12" w:history="1">
        <w:r w:rsidR="008D3F03" w:rsidRPr="00C34CA7">
          <w:rPr>
            <w:rStyle w:val="Hyperlink"/>
          </w:rPr>
          <w:t>www.mymangementlab.com</w:t>
        </w:r>
      </w:hyperlink>
    </w:p>
    <w:p w:rsidR="008D3F03" w:rsidRDefault="00EE7B00" w:rsidP="00EE7B00">
      <w:pPr>
        <w:pStyle w:val="1"/>
        <w:bidi w:val="0"/>
        <w:jc w:val="center"/>
      </w:pPr>
      <w:r>
        <w:t>Assessment</w:t>
      </w:r>
    </w:p>
    <w:tbl>
      <w:tblPr>
        <w:tblStyle w:val="a4"/>
        <w:tblW w:w="0" w:type="auto"/>
        <w:tblLook w:val="04A0"/>
      </w:tblPr>
      <w:tblGrid>
        <w:gridCol w:w="2093"/>
        <w:gridCol w:w="1701"/>
        <w:gridCol w:w="10380"/>
      </w:tblGrid>
      <w:tr w:rsidR="00EE7B00" w:rsidTr="00EE7B00">
        <w:tc>
          <w:tcPr>
            <w:tcW w:w="2093" w:type="dxa"/>
          </w:tcPr>
          <w:p w:rsidR="00EE7B00" w:rsidRPr="00EE7B00" w:rsidRDefault="00EE7B00" w:rsidP="00EE7B0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701" w:type="dxa"/>
          </w:tcPr>
          <w:p w:rsidR="00EE7B00" w:rsidRPr="00EE7B00" w:rsidRDefault="00EE7B00" w:rsidP="00EE7B0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0380" w:type="dxa"/>
          </w:tcPr>
          <w:p w:rsidR="00EE7B00" w:rsidRPr="00EE7B00" w:rsidRDefault="00EE7B00" w:rsidP="00EE7B0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t>Participation</w:t>
            </w:r>
          </w:p>
        </w:tc>
        <w:tc>
          <w:tcPr>
            <w:tcW w:w="1701" w:type="dxa"/>
          </w:tcPr>
          <w:p w:rsidR="00EE7B00" w:rsidRDefault="00EE7B00" w:rsidP="00EE7B00">
            <w:pPr>
              <w:bidi w:val="0"/>
              <w:jc w:val="center"/>
            </w:pPr>
            <w:r>
              <w:t>5%</w:t>
            </w:r>
          </w:p>
        </w:tc>
        <w:tc>
          <w:tcPr>
            <w:tcW w:w="10380" w:type="dxa"/>
          </w:tcPr>
          <w:p w:rsidR="00EE7B00" w:rsidRDefault="00EE7B00" w:rsidP="00EE7B00">
            <w:pPr>
              <w:bidi w:val="0"/>
              <w:jc w:val="center"/>
            </w:pP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t>Case Study</w:t>
            </w:r>
          </w:p>
        </w:tc>
        <w:tc>
          <w:tcPr>
            <w:tcW w:w="1701" w:type="dxa"/>
          </w:tcPr>
          <w:p w:rsidR="00EE7B00" w:rsidRDefault="00086F02" w:rsidP="00EE7B00">
            <w:pPr>
              <w:bidi w:val="0"/>
              <w:jc w:val="center"/>
            </w:pPr>
            <w:r>
              <w:t>6</w:t>
            </w:r>
            <w:r w:rsidR="00EE7B00">
              <w:t>%</w:t>
            </w:r>
          </w:p>
        </w:tc>
        <w:tc>
          <w:tcPr>
            <w:tcW w:w="10380" w:type="dxa"/>
          </w:tcPr>
          <w:p w:rsidR="00EE7B00" w:rsidRDefault="00EE7B00" w:rsidP="00EE7B00">
            <w:pPr>
              <w:bidi w:val="0"/>
              <w:jc w:val="center"/>
            </w:pP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lastRenderedPageBreak/>
              <w:t>Quizzes</w:t>
            </w:r>
          </w:p>
        </w:tc>
        <w:tc>
          <w:tcPr>
            <w:tcW w:w="1701" w:type="dxa"/>
          </w:tcPr>
          <w:p w:rsidR="00EE7B00" w:rsidRDefault="00EE7B00" w:rsidP="00086F02">
            <w:pPr>
              <w:bidi w:val="0"/>
              <w:jc w:val="center"/>
            </w:pPr>
            <w:r>
              <w:t>2</w:t>
            </w:r>
            <w:r w:rsidR="00086F02">
              <w:t>4</w:t>
            </w:r>
            <w:r>
              <w:t>%</w:t>
            </w:r>
          </w:p>
        </w:tc>
        <w:tc>
          <w:tcPr>
            <w:tcW w:w="10380" w:type="dxa"/>
          </w:tcPr>
          <w:p w:rsidR="00EE7B00" w:rsidRDefault="00EE7B00" w:rsidP="00086F02">
            <w:pPr>
              <w:bidi w:val="0"/>
              <w:jc w:val="center"/>
            </w:pPr>
            <w:r>
              <w:t>Will be assigned on-line after selected chapters</w:t>
            </w:r>
            <w:r w:rsidR="00BA1982">
              <w:t xml:space="preserve"> (except for one quiz will be in class)</w:t>
            </w:r>
            <w:r>
              <w:t xml:space="preserve"> for a maximum of </w:t>
            </w:r>
            <w:r w:rsidR="00086F02">
              <w:t>4</w:t>
            </w:r>
            <w:r>
              <w:t xml:space="preserve"> quizzes</w:t>
            </w: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t>Midterm</w:t>
            </w:r>
          </w:p>
        </w:tc>
        <w:tc>
          <w:tcPr>
            <w:tcW w:w="1701" w:type="dxa"/>
          </w:tcPr>
          <w:p w:rsidR="00EE7B00" w:rsidRDefault="00EE7B00" w:rsidP="00EE7B00">
            <w:pPr>
              <w:bidi w:val="0"/>
              <w:jc w:val="center"/>
            </w:pPr>
            <w:r>
              <w:t>25%</w:t>
            </w:r>
          </w:p>
        </w:tc>
        <w:tc>
          <w:tcPr>
            <w:tcW w:w="10380" w:type="dxa"/>
          </w:tcPr>
          <w:p w:rsidR="00EE7B00" w:rsidRDefault="00EE7B00" w:rsidP="00EE7B00">
            <w:pPr>
              <w:bidi w:val="0"/>
              <w:jc w:val="center"/>
            </w:pPr>
            <w:r>
              <w:t>Date: Tuesday 27/11/1432 = 25/10/2011 (2:00-3:00pm)</w:t>
            </w: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t>Final</w:t>
            </w:r>
          </w:p>
        </w:tc>
        <w:tc>
          <w:tcPr>
            <w:tcW w:w="1701" w:type="dxa"/>
          </w:tcPr>
          <w:p w:rsidR="00EE7B00" w:rsidRDefault="00EE7B00" w:rsidP="00EE7B00">
            <w:pPr>
              <w:bidi w:val="0"/>
              <w:jc w:val="center"/>
            </w:pPr>
            <w:r>
              <w:t>40%</w:t>
            </w:r>
          </w:p>
        </w:tc>
        <w:tc>
          <w:tcPr>
            <w:tcW w:w="10380" w:type="dxa"/>
          </w:tcPr>
          <w:p w:rsidR="00EE7B00" w:rsidRDefault="00EE7B00" w:rsidP="00EE7B00">
            <w:pPr>
              <w:bidi w:val="0"/>
              <w:jc w:val="center"/>
            </w:pPr>
          </w:p>
        </w:tc>
      </w:tr>
      <w:tr w:rsidR="00EE7B00" w:rsidTr="00EE7B00">
        <w:tc>
          <w:tcPr>
            <w:tcW w:w="2093" w:type="dxa"/>
          </w:tcPr>
          <w:p w:rsidR="00EE7B00" w:rsidRDefault="00EE7B00" w:rsidP="00EE7B00">
            <w:pPr>
              <w:bidi w:val="0"/>
              <w:jc w:val="center"/>
            </w:pPr>
            <w:r>
              <w:t>Sum</w:t>
            </w:r>
          </w:p>
        </w:tc>
        <w:tc>
          <w:tcPr>
            <w:tcW w:w="1701" w:type="dxa"/>
          </w:tcPr>
          <w:p w:rsidR="00EE7B00" w:rsidRDefault="00EE7B00" w:rsidP="00EE7B00">
            <w:pPr>
              <w:bidi w:val="0"/>
              <w:jc w:val="center"/>
            </w:pPr>
            <w:r>
              <w:t>100%</w:t>
            </w:r>
          </w:p>
        </w:tc>
        <w:tc>
          <w:tcPr>
            <w:tcW w:w="10380" w:type="dxa"/>
          </w:tcPr>
          <w:p w:rsidR="00EE7B00" w:rsidRDefault="00EE7B00" w:rsidP="00EE7B00">
            <w:pPr>
              <w:bidi w:val="0"/>
              <w:jc w:val="center"/>
            </w:pPr>
          </w:p>
        </w:tc>
      </w:tr>
    </w:tbl>
    <w:p w:rsidR="00EE7B00" w:rsidRDefault="00EE7B00" w:rsidP="00EE7B00">
      <w:pPr>
        <w:bidi w:val="0"/>
        <w:jc w:val="center"/>
      </w:pPr>
    </w:p>
    <w:p w:rsidR="0008105C" w:rsidRDefault="0008105C" w:rsidP="0008105C">
      <w:pPr>
        <w:pStyle w:val="a3"/>
        <w:bidi w:val="0"/>
        <w:ind w:left="1440"/>
      </w:pPr>
      <w:r>
        <w:t>MGT 101 Fundamentals of Management</w:t>
      </w:r>
    </w:p>
    <w:p w:rsidR="00E91E79" w:rsidRDefault="00E91E79" w:rsidP="00E91E79">
      <w:pPr>
        <w:pStyle w:val="1"/>
        <w:bidi w:val="0"/>
        <w:jc w:val="center"/>
      </w:pPr>
      <w:r>
        <w:t>Business 101 Fall Semester 1432-1433h</w:t>
      </w:r>
    </w:p>
    <w:tbl>
      <w:tblPr>
        <w:tblStyle w:val="a4"/>
        <w:tblW w:w="0" w:type="auto"/>
        <w:tblLook w:val="04A0"/>
      </w:tblPr>
      <w:tblGrid>
        <w:gridCol w:w="1526"/>
        <w:gridCol w:w="1843"/>
        <w:gridCol w:w="7261"/>
        <w:gridCol w:w="3544"/>
      </w:tblGrid>
      <w:tr w:rsidR="00E91E79" w:rsidTr="00F13776">
        <w:tc>
          <w:tcPr>
            <w:tcW w:w="1526" w:type="dxa"/>
          </w:tcPr>
          <w:p w:rsidR="00E91E79" w:rsidRPr="00E91E79" w:rsidRDefault="00E91E79" w:rsidP="00E91E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843" w:type="dxa"/>
          </w:tcPr>
          <w:p w:rsidR="00E91E79" w:rsidRPr="00E91E79" w:rsidRDefault="00E91E79" w:rsidP="00E91E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261" w:type="dxa"/>
          </w:tcPr>
          <w:p w:rsidR="00E91E79" w:rsidRPr="00E91E79" w:rsidRDefault="00E91E79" w:rsidP="00E91E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544" w:type="dxa"/>
          </w:tcPr>
          <w:p w:rsidR="00E91E79" w:rsidRPr="00E91E79" w:rsidRDefault="003B3EBA" w:rsidP="00E91E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E91E79" w:rsidTr="00F13776">
        <w:tc>
          <w:tcPr>
            <w:tcW w:w="1526" w:type="dxa"/>
          </w:tcPr>
          <w:p w:rsidR="00E91E79" w:rsidRPr="00FC3D29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91E79" w:rsidRPr="00F13776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12/10</w:t>
            </w:r>
          </w:p>
        </w:tc>
        <w:tc>
          <w:tcPr>
            <w:tcW w:w="7261" w:type="dxa"/>
          </w:tcPr>
          <w:p w:rsidR="00E91E79" w:rsidRDefault="009830E9" w:rsidP="00E91E79">
            <w:pPr>
              <w:bidi w:val="0"/>
            </w:pPr>
            <w:r>
              <w:t>Registration Week</w:t>
            </w:r>
          </w:p>
        </w:tc>
        <w:tc>
          <w:tcPr>
            <w:tcW w:w="3544" w:type="dxa"/>
          </w:tcPr>
          <w:p w:rsidR="00E91E79" w:rsidRDefault="00E91E79" w:rsidP="00E91E79">
            <w:pPr>
              <w:bidi w:val="0"/>
            </w:pPr>
          </w:p>
        </w:tc>
      </w:tr>
      <w:tr w:rsidR="00E91E79" w:rsidTr="00F13776">
        <w:tc>
          <w:tcPr>
            <w:tcW w:w="1526" w:type="dxa"/>
          </w:tcPr>
          <w:p w:rsidR="00E91E79" w:rsidRPr="00FC3D29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E91E79" w:rsidRPr="00F13776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19/10</w:t>
            </w:r>
          </w:p>
        </w:tc>
        <w:tc>
          <w:tcPr>
            <w:tcW w:w="7261" w:type="dxa"/>
          </w:tcPr>
          <w:p w:rsidR="00E91E79" w:rsidRDefault="009830E9" w:rsidP="00E91E79">
            <w:pPr>
              <w:bidi w:val="0"/>
            </w:pPr>
            <w:r>
              <w:t>General  introduction &amp; Ch 1</w:t>
            </w:r>
          </w:p>
        </w:tc>
        <w:tc>
          <w:tcPr>
            <w:tcW w:w="3544" w:type="dxa"/>
          </w:tcPr>
          <w:p w:rsidR="00E91E79" w:rsidRDefault="00E91E79" w:rsidP="00E91E79">
            <w:pPr>
              <w:bidi w:val="0"/>
            </w:pPr>
          </w:p>
        </w:tc>
      </w:tr>
      <w:tr w:rsidR="00E91E79" w:rsidTr="00F13776">
        <w:tc>
          <w:tcPr>
            <w:tcW w:w="1526" w:type="dxa"/>
          </w:tcPr>
          <w:p w:rsidR="00E91E79" w:rsidRPr="00FC3D29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E91E79" w:rsidRPr="00F13776" w:rsidRDefault="00F13776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26/10</w:t>
            </w:r>
          </w:p>
        </w:tc>
        <w:tc>
          <w:tcPr>
            <w:tcW w:w="7261" w:type="dxa"/>
          </w:tcPr>
          <w:p w:rsidR="00E91E79" w:rsidRDefault="009830E9" w:rsidP="00E91E79">
            <w:pPr>
              <w:bidi w:val="0"/>
            </w:pPr>
            <w:r>
              <w:t>History Module</w:t>
            </w:r>
          </w:p>
        </w:tc>
        <w:tc>
          <w:tcPr>
            <w:tcW w:w="3544" w:type="dxa"/>
          </w:tcPr>
          <w:p w:rsidR="00E91E79" w:rsidRDefault="00E91E79" w:rsidP="00E91E79">
            <w:pPr>
              <w:bidi w:val="0"/>
            </w:pPr>
          </w:p>
        </w:tc>
      </w:tr>
      <w:tr w:rsidR="009830E9" w:rsidTr="00F13776">
        <w:tc>
          <w:tcPr>
            <w:tcW w:w="1526" w:type="dxa"/>
          </w:tcPr>
          <w:p w:rsidR="009830E9" w:rsidRPr="00FC3D29" w:rsidRDefault="009830E9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9830E9" w:rsidRPr="00F13776" w:rsidRDefault="009830E9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3/11</w:t>
            </w:r>
          </w:p>
        </w:tc>
        <w:tc>
          <w:tcPr>
            <w:tcW w:w="7261" w:type="dxa"/>
          </w:tcPr>
          <w:p w:rsidR="009830E9" w:rsidRDefault="009830E9" w:rsidP="00556B23">
            <w:pPr>
              <w:bidi w:val="0"/>
            </w:pPr>
            <w:r>
              <w:t>Ch 2</w:t>
            </w:r>
          </w:p>
        </w:tc>
        <w:tc>
          <w:tcPr>
            <w:tcW w:w="3544" w:type="dxa"/>
          </w:tcPr>
          <w:p w:rsidR="009830E9" w:rsidRDefault="00086F02" w:rsidP="00E91E79">
            <w:pPr>
              <w:bidi w:val="0"/>
            </w:pPr>
            <w:r>
              <w:t>On-line Quiz (ch 1)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8/10</w:t>
            </w:r>
          </w:p>
        </w:tc>
        <w:tc>
          <w:tcPr>
            <w:tcW w:w="7261" w:type="dxa"/>
          </w:tcPr>
          <w:p w:rsidR="00086F02" w:rsidRDefault="00086F02" w:rsidP="00556B23">
            <w:pPr>
              <w:bidi w:val="0"/>
            </w:pPr>
            <w:r>
              <w:t>Ch 4</w:t>
            </w:r>
          </w:p>
        </w:tc>
        <w:tc>
          <w:tcPr>
            <w:tcW w:w="3544" w:type="dxa"/>
          </w:tcPr>
          <w:p w:rsidR="00086F02" w:rsidRDefault="00086F02" w:rsidP="00556B23">
            <w:pPr>
              <w:bidi w:val="0"/>
            </w:pP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17/11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4</w:t>
            </w:r>
          </w:p>
        </w:tc>
        <w:tc>
          <w:tcPr>
            <w:tcW w:w="3544" w:type="dxa"/>
          </w:tcPr>
          <w:p w:rsidR="00086F02" w:rsidRDefault="00086F02" w:rsidP="00E91E79">
            <w:pPr>
              <w:bidi w:val="0"/>
            </w:pPr>
          </w:p>
        </w:tc>
      </w:tr>
      <w:tr w:rsidR="00086F02" w:rsidTr="00163E73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24/11</w:t>
            </w:r>
          </w:p>
        </w:tc>
        <w:tc>
          <w:tcPr>
            <w:tcW w:w="10805" w:type="dxa"/>
            <w:gridSpan w:val="2"/>
          </w:tcPr>
          <w:p w:rsidR="00086F02" w:rsidRPr="00FC3D29" w:rsidRDefault="00086F02" w:rsidP="000C0DE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MIDTERM        </w:t>
            </w:r>
            <w:r w:rsidR="000C0DE7">
              <w:rPr>
                <w:b/>
                <w:bCs/>
              </w:rPr>
              <w:t>Sunday 25</w:t>
            </w:r>
            <w:r w:rsidRPr="00FC3D29">
              <w:rPr>
                <w:b/>
                <w:bCs/>
              </w:rPr>
              <w:t xml:space="preserve">/11/1432 = </w:t>
            </w:r>
            <w:r w:rsidR="000C0DE7">
              <w:rPr>
                <w:b/>
                <w:bCs/>
              </w:rPr>
              <w:t>23</w:t>
            </w:r>
            <w:r w:rsidRPr="00FC3D29">
              <w:rPr>
                <w:b/>
                <w:bCs/>
              </w:rPr>
              <w:t>/10/2011 (2:00-3:00pm)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2/12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3</w:t>
            </w:r>
          </w:p>
        </w:tc>
        <w:tc>
          <w:tcPr>
            <w:tcW w:w="3544" w:type="dxa"/>
          </w:tcPr>
          <w:p w:rsidR="00086F02" w:rsidRDefault="00086F02" w:rsidP="00E91E79">
            <w:pPr>
              <w:bidi w:val="0"/>
            </w:pPr>
          </w:p>
        </w:tc>
      </w:tr>
      <w:tr w:rsidR="00086F02" w:rsidTr="00AA7FF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9</w:t>
            </w:r>
          </w:p>
        </w:tc>
        <w:tc>
          <w:tcPr>
            <w:tcW w:w="12648" w:type="dxa"/>
            <w:gridSpan w:val="3"/>
          </w:tcPr>
          <w:p w:rsidR="00086F02" w:rsidRPr="00FC3D29" w:rsidRDefault="00086F02" w:rsidP="000C0DE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Eid Al</w:t>
            </w:r>
            <w:r w:rsidR="000C0DE7">
              <w:rPr>
                <w:b/>
                <w:bCs/>
              </w:rPr>
              <w:t>Adha</w:t>
            </w:r>
            <w:r>
              <w:rPr>
                <w:b/>
                <w:bCs/>
              </w:rPr>
              <w:t xml:space="preserve"> Break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16/12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5</w:t>
            </w:r>
          </w:p>
        </w:tc>
        <w:tc>
          <w:tcPr>
            <w:tcW w:w="3544" w:type="dxa"/>
          </w:tcPr>
          <w:p w:rsidR="00086F02" w:rsidRDefault="00086F02" w:rsidP="00E91E79">
            <w:pPr>
              <w:bidi w:val="0"/>
            </w:pP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11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23/12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5</w:t>
            </w:r>
          </w:p>
        </w:tc>
        <w:tc>
          <w:tcPr>
            <w:tcW w:w="3544" w:type="dxa"/>
          </w:tcPr>
          <w:p w:rsidR="00086F02" w:rsidRDefault="00086F02" w:rsidP="00E91E79">
            <w:pPr>
              <w:bidi w:val="0"/>
            </w:pPr>
            <w:r>
              <w:t>On-line Quiz (ch 5)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2/1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8</w:t>
            </w:r>
            <w:r w:rsidR="00955E7E">
              <w:t xml:space="preserve"> (Selected Definitions)</w:t>
            </w:r>
          </w:p>
        </w:tc>
        <w:tc>
          <w:tcPr>
            <w:tcW w:w="3544" w:type="dxa"/>
          </w:tcPr>
          <w:p w:rsidR="00086F02" w:rsidRDefault="00086F02" w:rsidP="00556B23">
            <w:pPr>
              <w:bidi w:val="0"/>
            </w:pPr>
            <w:r>
              <w:t>Case Study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13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9/1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11</w:t>
            </w:r>
            <w:r w:rsidR="00955E7E">
              <w:t xml:space="preserve"> (Power Points)</w:t>
            </w:r>
          </w:p>
        </w:tc>
        <w:tc>
          <w:tcPr>
            <w:tcW w:w="3544" w:type="dxa"/>
          </w:tcPr>
          <w:p w:rsidR="00086F02" w:rsidRDefault="00086F02" w:rsidP="00556B23">
            <w:pPr>
              <w:bidi w:val="0"/>
            </w:pP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16/1</w:t>
            </w:r>
          </w:p>
        </w:tc>
        <w:tc>
          <w:tcPr>
            <w:tcW w:w="7261" w:type="dxa"/>
          </w:tcPr>
          <w:p w:rsidR="00086F02" w:rsidRDefault="00086F02" w:rsidP="00E91E79">
            <w:pPr>
              <w:bidi w:val="0"/>
            </w:pPr>
            <w:r>
              <w:t>Ch 13</w:t>
            </w:r>
          </w:p>
        </w:tc>
        <w:tc>
          <w:tcPr>
            <w:tcW w:w="3544" w:type="dxa"/>
          </w:tcPr>
          <w:p w:rsidR="00086F02" w:rsidRDefault="00BA1982" w:rsidP="00556B23">
            <w:pPr>
              <w:bidi w:val="0"/>
            </w:pPr>
            <w:r>
              <w:t>In-class Quiz  (ch 8 &amp; 11)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15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23/1</w:t>
            </w:r>
          </w:p>
        </w:tc>
        <w:tc>
          <w:tcPr>
            <w:tcW w:w="7261" w:type="dxa"/>
          </w:tcPr>
          <w:p w:rsidR="00086F02" w:rsidRDefault="00086F02" w:rsidP="009830E9">
            <w:pPr>
              <w:bidi w:val="0"/>
            </w:pPr>
            <w:r>
              <w:t>Ch 13</w:t>
            </w:r>
          </w:p>
        </w:tc>
        <w:tc>
          <w:tcPr>
            <w:tcW w:w="3544" w:type="dxa"/>
          </w:tcPr>
          <w:p w:rsidR="00086F02" w:rsidRDefault="00086F02" w:rsidP="00E91E79">
            <w:pPr>
              <w:bidi w:val="0"/>
            </w:pPr>
            <w:r>
              <w:t>On-line Quiz (c</w:t>
            </w:r>
            <w:r w:rsidR="00BA1982">
              <w:t>h 13)</w:t>
            </w:r>
          </w:p>
        </w:tc>
      </w:tr>
      <w:tr w:rsidR="00086F02" w:rsidTr="00F13776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16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1/2</w:t>
            </w:r>
          </w:p>
        </w:tc>
        <w:tc>
          <w:tcPr>
            <w:tcW w:w="7261" w:type="dxa"/>
          </w:tcPr>
          <w:p w:rsidR="00086F02" w:rsidRPr="009830E9" w:rsidRDefault="00086F02" w:rsidP="009830E9">
            <w:pPr>
              <w:bidi w:val="0"/>
              <w:jc w:val="center"/>
              <w:rPr>
                <w:b/>
                <w:bCs/>
              </w:rPr>
            </w:pPr>
            <w:r w:rsidRPr="009830E9">
              <w:rPr>
                <w:b/>
                <w:bCs/>
              </w:rPr>
              <w:t>Make up exam from ch 1-5 on Mod 3/2/1433 = 26/12/2011</w:t>
            </w:r>
          </w:p>
        </w:tc>
        <w:tc>
          <w:tcPr>
            <w:tcW w:w="3544" w:type="dxa"/>
          </w:tcPr>
          <w:p w:rsidR="00086F02" w:rsidRPr="009830E9" w:rsidRDefault="00086F02" w:rsidP="009830E9">
            <w:pPr>
              <w:bidi w:val="0"/>
              <w:jc w:val="center"/>
              <w:rPr>
                <w:b/>
                <w:bCs/>
              </w:rPr>
            </w:pPr>
          </w:p>
        </w:tc>
      </w:tr>
      <w:tr w:rsidR="00086F02" w:rsidTr="0035483A">
        <w:tc>
          <w:tcPr>
            <w:tcW w:w="1526" w:type="dxa"/>
          </w:tcPr>
          <w:p w:rsidR="00086F02" w:rsidRPr="00FC3D29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C3D29">
              <w:rPr>
                <w:b/>
                <w:bCs/>
              </w:rPr>
              <w:t>17</w:t>
            </w:r>
          </w:p>
        </w:tc>
        <w:tc>
          <w:tcPr>
            <w:tcW w:w="1843" w:type="dxa"/>
          </w:tcPr>
          <w:p w:rsidR="00086F02" w:rsidRPr="00F13776" w:rsidRDefault="00086F02" w:rsidP="00F13776">
            <w:pPr>
              <w:bidi w:val="0"/>
              <w:jc w:val="center"/>
              <w:rPr>
                <w:b/>
                <w:bCs/>
              </w:rPr>
            </w:pPr>
            <w:r w:rsidRPr="00F13776">
              <w:rPr>
                <w:b/>
                <w:bCs/>
              </w:rPr>
              <w:t>6/2</w:t>
            </w:r>
          </w:p>
        </w:tc>
        <w:tc>
          <w:tcPr>
            <w:tcW w:w="10805" w:type="dxa"/>
            <w:gridSpan w:val="2"/>
          </w:tcPr>
          <w:p w:rsidR="00086F02" w:rsidRPr="009830E9" w:rsidRDefault="00086F02" w:rsidP="009830E9">
            <w:pPr>
              <w:bidi w:val="0"/>
              <w:jc w:val="center"/>
              <w:rPr>
                <w:b/>
                <w:bCs/>
              </w:rPr>
            </w:pPr>
            <w:r w:rsidRPr="009830E9">
              <w:rPr>
                <w:b/>
                <w:bCs/>
              </w:rPr>
              <w:t>Final Examinations</w:t>
            </w:r>
          </w:p>
        </w:tc>
      </w:tr>
    </w:tbl>
    <w:p w:rsidR="00E91E79" w:rsidRDefault="00865848" w:rsidP="00E91E79">
      <w:pPr>
        <w:bidi w:val="0"/>
      </w:pPr>
      <w:r w:rsidRPr="00865848">
        <w:rPr>
          <w:noProof/>
          <w:color w:val="FFFF00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98.25pt;margin-top:20.7pt;width:33.75pt;height:28.5pt;z-index:251658240;mso-position-horizontal-relative:text;mso-position-vertical-relative:text">
            <w10:wrap anchorx="page"/>
          </v:shape>
        </w:pict>
      </w:r>
    </w:p>
    <w:p w:rsidR="00E62FF9" w:rsidRPr="00E62FF9" w:rsidRDefault="00E62FF9" w:rsidP="00E62FF9">
      <w:pPr>
        <w:bidi w:val="0"/>
        <w:jc w:val="center"/>
        <w:rPr>
          <w:b/>
          <w:bCs/>
          <w:i/>
          <w:iCs/>
          <w:sz w:val="28"/>
          <w:szCs w:val="28"/>
        </w:rPr>
      </w:pPr>
      <w:r w:rsidRPr="00E62FF9">
        <w:rPr>
          <w:b/>
          <w:bCs/>
          <w:i/>
          <w:iCs/>
          <w:sz w:val="28"/>
          <w:szCs w:val="28"/>
        </w:rPr>
        <w:t xml:space="preserve">Best wishes </w:t>
      </w:r>
    </w:p>
    <w:sectPr w:rsidR="00E62FF9" w:rsidRPr="00E62FF9" w:rsidSect="007B6592">
      <w:footerReference w:type="defaul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CE" w:rsidRDefault="008C7DCE" w:rsidP="007B6592">
      <w:pPr>
        <w:spacing w:after="0" w:line="240" w:lineRule="auto"/>
      </w:pPr>
      <w:r>
        <w:separator/>
      </w:r>
    </w:p>
  </w:endnote>
  <w:endnote w:type="continuationSeparator" w:id="1">
    <w:p w:rsidR="008C7DCE" w:rsidRDefault="008C7DCE" w:rsidP="007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40558"/>
      <w:docPartObj>
        <w:docPartGallery w:val="Page Numbers (Bottom of Page)"/>
        <w:docPartUnique/>
      </w:docPartObj>
    </w:sdtPr>
    <w:sdtContent>
      <w:p w:rsidR="007B6592" w:rsidRDefault="00865848">
        <w:pPr>
          <w:pStyle w:val="a7"/>
        </w:pPr>
        <w:fldSimple w:instr=" PAGE   \* MERGEFORMAT ">
          <w:r w:rsidR="00F62954" w:rsidRPr="00F6295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B6592" w:rsidRDefault="007B65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CE" w:rsidRDefault="008C7DCE" w:rsidP="007B6592">
      <w:pPr>
        <w:spacing w:after="0" w:line="240" w:lineRule="auto"/>
      </w:pPr>
      <w:r>
        <w:separator/>
      </w:r>
    </w:p>
  </w:footnote>
  <w:footnote w:type="continuationSeparator" w:id="1">
    <w:p w:rsidR="008C7DCE" w:rsidRDefault="008C7DCE" w:rsidP="007B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A79"/>
    <w:multiLevelType w:val="hybridMultilevel"/>
    <w:tmpl w:val="84204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AB5AF9"/>
    <w:multiLevelType w:val="hybridMultilevel"/>
    <w:tmpl w:val="AD78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074B"/>
    <w:multiLevelType w:val="hybridMultilevel"/>
    <w:tmpl w:val="025829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447EF9"/>
    <w:multiLevelType w:val="hybridMultilevel"/>
    <w:tmpl w:val="FB8A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27"/>
    <w:rsid w:val="00030113"/>
    <w:rsid w:val="0008105C"/>
    <w:rsid w:val="00086F02"/>
    <w:rsid w:val="0009267D"/>
    <w:rsid w:val="000C0DE7"/>
    <w:rsid w:val="000F4DEA"/>
    <w:rsid w:val="00117ECA"/>
    <w:rsid w:val="00185110"/>
    <w:rsid w:val="00186E75"/>
    <w:rsid w:val="00264028"/>
    <w:rsid w:val="00283EE0"/>
    <w:rsid w:val="002869EF"/>
    <w:rsid w:val="003518A1"/>
    <w:rsid w:val="003B0D02"/>
    <w:rsid w:val="003B3EBA"/>
    <w:rsid w:val="003E6287"/>
    <w:rsid w:val="00434447"/>
    <w:rsid w:val="004A6BF3"/>
    <w:rsid w:val="004E5CEE"/>
    <w:rsid w:val="004F1836"/>
    <w:rsid w:val="00531F9E"/>
    <w:rsid w:val="005D42D0"/>
    <w:rsid w:val="00653FCF"/>
    <w:rsid w:val="00701148"/>
    <w:rsid w:val="00713FFA"/>
    <w:rsid w:val="0072087B"/>
    <w:rsid w:val="007528E0"/>
    <w:rsid w:val="00754225"/>
    <w:rsid w:val="00754C27"/>
    <w:rsid w:val="007B6592"/>
    <w:rsid w:val="00804567"/>
    <w:rsid w:val="00817383"/>
    <w:rsid w:val="0085377A"/>
    <w:rsid w:val="00865848"/>
    <w:rsid w:val="008C7DCE"/>
    <w:rsid w:val="008D3F03"/>
    <w:rsid w:val="00922B3E"/>
    <w:rsid w:val="00955E7E"/>
    <w:rsid w:val="009830E9"/>
    <w:rsid w:val="009F6E77"/>
    <w:rsid w:val="00A2435D"/>
    <w:rsid w:val="00A65E61"/>
    <w:rsid w:val="00A83FF2"/>
    <w:rsid w:val="00AB0D39"/>
    <w:rsid w:val="00AB11BC"/>
    <w:rsid w:val="00B01B1D"/>
    <w:rsid w:val="00B53FD3"/>
    <w:rsid w:val="00B76D30"/>
    <w:rsid w:val="00BA1982"/>
    <w:rsid w:val="00C821CE"/>
    <w:rsid w:val="00CA1A84"/>
    <w:rsid w:val="00CA1DC2"/>
    <w:rsid w:val="00CE031F"/>
    <w:rsid w:val="00D11A94"/>
    <w:rsid w:val="00DC1DE9"/>
    <w:rsid w:val="00E62FF9"/>
    <w:rsid w:val="00E91E79"/>
    <w:rsid w:val="00E94CBA"/>
    <w:rsid w:val="00EC46F5"/>
    <w:rsid w:val="00EC5575"/>
    <w:rsid w:val="00EE52E3"/>
    <w:rsid w:val="00EE7B00"/>
    <w:rsid w:val="00F13776"/>
    <w:rsid w:val="00F62954"/>
    <w:rsid w:val="00F75932"/>
    <w:rsid w:val="00F85742"/>
    <w:rsid w:val="00FA003D"/>
    <w:rsid w:val="00FA236D"/>
    <w:rsid w:val="00FC3D29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5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54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754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عنوان 1 Char"/>
    <w:basedOn w:val="a0"/>
    <w:link w:val="1"/>
    <w:uiPriority w:val="9"/>
    <w:rsid w:val="0075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5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243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3FF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7B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7B6592"/>
  </w:style>
  <w:style w:type="paragraph" w:styleId="a7">
    <w:name w:val="footer"/>
    <w:basedOn w:val="a"/>
    <w:link w:val="Char1"/>
    <w:uiPriority w:val="99"/>
    <w:unhideWhenUsed/>
    <w:rsid w:val="007B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7B6592"/>
  </w:style>
  <w:style w:type="character" w:customStyle="1" w:styleId="bold1">
    <w:name w:val="bold1"/>
    <w:basedOn w:val="a0"/>
    <w:rsid w:val="003B0D02"/>
    <w:rPr>
      <w:rFonts w:ascii="Arial" w:hAnsi="Arial" w:cs="Arial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lwani@ksu.edu.s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yafi@ksu.edu.sa" TargetMode="External"/><Relationship Id="rId12" Type="http://schemas.openxmlformats.org/officeDocument/2006/relationships/hyperlink" Target="http://www.mymangement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aved@ksu.edu.s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kelabi@ksu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sanie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50</cp:revision>
  <dcterms:created xsi:type="dcterms:W3CDTF">2011-09-10T08:04:00Z</dcterms:created>
  <dcterms:modified xsi:type="dcterms:W3CDTF">2011-09-18T08:13:00Z</dcterms:modified>
</cp:coreProperties>
</file>