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EDC" w:rsidRPr="005E0EDC" w:rsidRDefault="005E0EDC" w:rsidP="00214E03">
      <w:pPr>
        <w:pStyle w:val="Heading2"/>
        <w:jc w:val="both"/>
        <w:rPr>
          <w:rFonts w:ascii="Arial" w:hAnsi="Arial" w:cs="Arial"/>
          <w:u w:val="single"/>
        </w:rPr>
      </w:pPr>
      <w:r w:rsidRPr="005E0EDC">
        <w:rPr>
          <w:rFonts w:ascii="Arial" w:hAnsi="Arial" w:cs="Arial"/>
          <w:sz w:val="24"/>
          <w:szCs w:val="24"/>
          <w:u w:val="single"/>
        </w:rPr>
        <w:t>Question 1</w:t>
      </w:r>
      <w:r w:rsidR="0004517F">
        <w:rPr>
          <w:rFonts w:ascii="Arial" w:hAnsi="Arial" w:cs="Arial"/>
          <w:u w:val="single"/>
        </w:rPr>
        <w:t xml:space="preserve"> </w:t>
      </w:r>
    </w:p>
    <w:p w:rsidR="005E0EDC" w:rsidRDefault="005E0EDC" w:rsidP="0004517F">
      <w:pPr>
        <w:numPr>
          <w:ilvl w:val="0"/>
          <w:numId w:val="29"/>
        </w:numPr>
        <w:tabs>
          <w:tab w:val="clear" w:pos="720"/>
        </w:tabs>
        <w:bidi w:val="0"/>
        <w:spacing w:before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503101">
        <w:rPr>
          <w:rFonts w:ascii="Arial" w:hAnsi="Arial" w:cs="Arial"/>
          <w:sz w:val="22"/>
          <w:szCs w:val="22"/>
        </w:rPr>
        <w:t>What is FMS?</w:t>
      </w:r>
    </w:p>
    <w:p w:rsidR="005E0EDC" w:rsidRDefault="005E0EDC" w:rsidP="0004517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5E0EDC" w:rsidRDefault="005E0EDC" w:rsidP="0004517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5E0EDC" w:rsidRDefault="005E0EDC" w:rsidP="0004517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5E0EDC" w:rsidRDefault="005E0EDC" w:rsidP="0004517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5E0EDC" w:rsidRDefault="005E0EDC" w:rsidP="0004517F">
      <w:pPr>
        <w:numPr>
          <w:ilvl w:val="0"/>
          <w:numId w:val="29"/>
        </w:numPr>
        <w:tabs>
          <w:tab w:val="clear" w:pos="720"/>
        </w:tabs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03101">
        <w:rPr>
          <w:rFonts w:ascii="Arial" w:hAnsi="Arial" w:cs="Arial"/>
          <w:sz w:val="22"/>
          <w:szCs w:val="22"/>
        </w:rPr>
        <w:t>List six type of Flexibilities could be provided by FMS.</w:t>
      </w:r>
    </w:p>
    <w:p w:rsidR="005E0EDC" w:rsidRDefault="005E0EDC" w:rsidP="0004517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5E0EDC" w:rsidRDefault="005E0EDC" w:rsidP="0004517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5E0EDC" w:rsidRDefault="005E0EDC" w:rsidP="0004517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5E0EDC" w:rsidRDefault="005E0EDC" w:rsidP="0004517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5E0EDC" w:rsidRDefault="005E0EDC" w:rsidP="0004517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5E0EDC" w:rsidRPr="00503101" w:rsidRDefault="005E0EDC" w:rsidP="0004517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5E0EDC" w:rsidRDefault="005E0EDC" w:rsidP="0004517F">
      <w:pPr>
        <w:numPr>
          <w:ilvl w:val="0"/>
          <w:numId w:val="29"/>
        </w:numPr>
        <w:tabs>
          <w:tab w:val="clear" w:pos="720"/>
        </w:tabs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03101">
        <w:rPr>
          <w:rFonts w:ascii="Arial" w:hAnsi="Arial" w:cs="Arial"/>
          <w:sz w:val="22"/>
          <w:szCs w:val="22"/>
        </w:rPr>
        <w:t>Discuss briefly the FMS classification.</w:t>
      </w:r>
    </w:p>
    <w:p w:rsidR="005E0EDC" w:rsidRDefault="005E0EDC" w:rsidP="0004517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5E0EDC" w:rsidRDefault="005E0EDC" w:rsidP="0004517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5E0EDC" w:rsidRDefault="005E0EDC" w:rsidP="0004517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5E0EDC" w:rsidRDefault="005E0EDC" w:rsidP="0004517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5E0EDC" w:rsidRDefault="005E0EDC" w:rsidP="0004517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5E0EDC" w:rsidRDefault="005E0EDC" w:rsidP="0004517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5E0EDC" w:rsidRDefault="005E0EDC" w:rsidP="0004517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04517F" w:rsidRDefault="005E0EDC" w:rsidP="0004517F">
      <w:pPr>
        <w:numPr>
          <w:ilvl w:val="0"/>
          <w:numId w:val="29"/>
        </w:numPr>
        <w:tabs>
          <w:tab w:val="clear" w:pos="720"/>
        </w:tabs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E0EDC">
        <w:rPr>
          <w:rFonts w:ascii="Arial" w:hAnsi="Arial" w:cs="Arial"/>
          <w:sz w:val="22"/>
          <w:szCs w:val="22"/>
        </w:rPr>
        <w:t>Discuss briefly the concepts of the upper and lower boundary approaches.</w:t>
      </w:r>
    </w:p>
    <w:p w:rsidR="0004517F" w:rsidRDefault="0004517F" w:rsidP="0004517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04517F" w:rsidRDefault="0004517F" w:rsidP="0004517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04517F" w:rsidRDefault="0004517F" w:rsidP="0004517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04517F" w:rsidRDefault="0004517F" w:rsidP="0004517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04517F" w:rsidRDefault="0004517F" w:rsidP="0004517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04517F" w:rsidRDefault="0004517F" w:rsidP="0004517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04517F" w:rsidRDefault="0004517F" w:rsidP="0004517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04517F" w:rsidRDefault="0004517F" w:rsidP="0004517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04517F" w:rsidRPr="0004517F" w:rsidRDefault="0004517F" w:rsidP="0004517F">
      <w:pPr>
        <w:numPr>
          <w:ilvl w:val="0"/>
          <w:numId w:val="29"/>
        </w:numPr>
        <w:tabs>
          <w:tab w:val="clear" w:pos="720"/>
        </w:tabs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4517F">
        <w:rPr>
          <w:rFonts w:ascii="Arial" w:hAnsi="Arial" w:cs="Arial"/>
          <w:sz w:val="22"/>
          <w:szCs w:val="22"/>
        </w:rPr>
        <w:t>Explain briefly the types of transefer mechanism of production flow line</w:t>
      </w:r>
      <w:r>
        <w:rPr>
          <w:rFonts w:ascii="Arial" w:hAnsi="Arial" w:cs="Arial"/>
          <w:b/>
          <w:bCs/>
          <w:sz w:val="22"/>
          <w:szCs w:val="22"/>
          <w:u w:val="single"/>
        </w:rPr>
        <w:t>.</w:t>
      </w:r>
    </w:p>
    <w:p w:rsidR="0004517F" w:rsidRDefault="0004517F" w:rsidP="0004517F">
      <w:pPr>
        <w:bidi w:val="0"/>
        <w:ind w:left="426" w:hanging="426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04517F" w:rsidRDefault="0004517F" w:rsidP="0004517F">
      <w:pPr>
        <w:bidi w:val="0"/>
        <w:ind w:left="426" w:hanging="426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04517F" w:rsidRDefault="0004517F" w:rsidP="0004517F">
      <w:pPr>
        <w:bidi w:val="0"/>
        <w:ind w:left="426" w:hanging="426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04517F" w:rsidRDefault="0004517F" w:rsidP="0004517F">
      <w:pPr>
        <w:bidi w:val="0"/>
        <w:ind w:left="426" w:hanging="426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04517F" w:rsidRDefault="0004517F" w:rsidP="0004517F">
      <w:pPr>
        <w:bidi w:val="0"/>
        <w:ind w:left="426" w:hanging="426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04517F" w:rsidRDefault="0004517F" w:rsidP="0004517F">
      <w:pPr>
        <w:bidi w:val="0"/>
        <w:ind w:left="426" w:hanging="426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04517F" w:rsidRDefault="0004517F" w:rsidP="0004517F">
      <w:pPr>
        <w:bidi w:val="0"/>
        <w:ind w:left="426" w:hanging="426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04517F" w:rsidRDefault="0004517F" w:rsidP="0004517F">
      <w:pPr>
        <w:bidi w:val="0"/>
        <w:ind w:left="426" w:hanging="426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04517F" w:rsidRDefault="0004517F" w:rsidP="0004517F">
      <w:pPr>
        <w:bidi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04517F" w:rsidRDefault="0004517F" w:rsidP="0004517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04517F" w:rsidRPr="0004517F" w:rsidRDefault="0004517F" w:rsidP="0004517F">
      <w:pPr>
        <w:numPr>
          <w:ilvl w:val="0"/>
          <w:numId w:val="29"/>
        </w:numPr>
        <w:tabs>
          <w:tab w:val="clear" w:pos="720"/>
        </w:tabs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4517F">
        <w:rPr>
          <w:rFonts w:ascii="Arial" w:hAnsi="Arial" w:cs="Arial"/>
          <w:sz w:val="22"/>
          <w:szCs w:val="22"/>
        </w:rPr>
        <w:t xml:space="preserve">What is the equipment used which feed components to assembly machine automatically? </w:t>
      </w:r>
    </w:p>
    <w:p w:rsidR="0004517F" w:rsidRDefault="0004517F" w:rsidP="0004517F">
      <w:pPr>
        <w:bidi w:val="0"/>
        <w:spacing w:before="40"/>
        <w:ind w:left="426" w:hanging="426"/>
        <w:jc w:val="lowKashida"/>
        <w:rPr>
          <w:rFonts w:ascii="Arial" w:hAnsi="Arial" w:cs="Arial"/>
          <w:sz w:val="22"/>
          <w:szCs w:val="22"/>
        </w:rPr>
      </w:pPr>
    </w:p>
    <w:p w:rsidR="005E0EDC" w:rsidRDefault="005E0EDC" w:rsidP="0004517F">
      <w:pPr>
        <w:bidi w:val="0"/>
        <w:spacing w:before="40"/>
        <w:ind w:left="426" w:hanging="426"/>
        <w:jc w:val="lowKashida"/>
        <w:rPr>
          <w:rFonts w:ascii="Arial" w:hAnsi="Arial" w:cs="Arial"/>
          <w:sz w:val="22"/>
          <w:szCs w:val="22"/>
        </w:rPr>
      </w:pPr>
    </w:p>
    <w:p w:rsidR="005E0EDC" w:rsidRPr="0041734D" w:rsidRDefault="005E0EDC" w:rsidP="0004517F">
      <w:pPr>
        <w:bidi w:val="0"/>
        <w:spacing w:before="40"/>
        <w:ind w:left="426" w:hanging="426"/>
        <w:jc w:val="lowKashida"/>
        <w:rPr>
          <w:rFonts w:ascii="Arial" w:hAnsi="Arial" w:cs="Arial"/>
          <w:sz w:val="22"/>
          <w:szCs w:val="22"/>
          <w:lang w:val="or-IN"/>
        </w:rPr>
      </w:pPr>
    </w:p>
    <w:p w:rsidR="005E0EDC" w:rsidRDefault="005E0EDC" w:rsidP="0004517F">
      <w:pPr>
        <w:bidi w:val="0"/>
        <w:spacing w:before="40"/>
        <w:ind w:left="426" w:hanging="426"/>
        <w:jc w:val="lowKashida"/>
        <w:rPr>
          <w:rFonts w:ascii="Arial" w:hAnsi="Arial" w:cs="Arial"/>
          <w:sz w:val="22"/>
          <w:szCs w:val="22"/>
        </w:rPr>
      </w:pPr>
    </w:p>
    <w:p w:rsidR="005E0EDC" w:rsidRDefault="005E0EDC" w:rsidP="0004517F">
      <w:pPr>
        <w:bidi w:val="0"/>
        <w:spacing w:before="40"/>
        <w:ind w:left="426" w:hanging="426"/>
        <w:jc w:val="lowKashida"/>
        <w:rPr>
          <w:rFonts w:ascii="Arial" w:hAnsi="Arial" w:cs="Arial"/>
          <w:sz w:val="22"/>
          <w:szCs w:val="22"/>
        </w:rPr>
      </w:pPr>
    </w:p>
    <w:p w:rsidR="005E0EDC" w:rsidRDefault="005E0EDC" w:rsidP="0004517F">
      <w:pPr>
        <w:bidi w:val="0"/>
        <w:spacing w:before="40"/>
        <w:ind w:left="426" w:hanging="426"/>
        <w:jc w:val="lowKashida"/>
        <w:rPr>
          <w:rFonts w:ascii="Arial" w:hAnsi="Arial" w:cs="Arial"/>
          <w:sz w:val="22"/>
          <w:szCs w:val="22"/>
        </w:rPr>
      </w:pPr>
    </w:p>
    <w:p w:rsidR="005E0EDC" w:rsidRDefault="005E0EDC" w:rsidP="0004517F">
      <w:pPr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5E0EDC" w:rsidRDefault="005E0EDC" w:rsidP="005E0EDC">
      <w:pPr>
        <w:bidi w:val="0"/>
        <w:ind w:left="993"/>
        <w:jc w:val="both"/>
        <w:rPr>
          <w:rFonts w:ascii="Arial" w:hAnsi="Arial" w:cs="Arial"/>
          <w:sz w:val="22"/>
          <w:szCs w:val="22"/>
        </w:rPr>
      </w:pPr>
    </w:p>
    <w:p w:rsidR="005E0EDC" w:rsidRDefault="005E0EDC" w:rsidP="0004517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5E0EDC" w:rsidRDefault="005E0EDC" w:rsidP="005E0EDC">
      <w:pPr>
        <w:bidi w:val="0"/>
        <w:ind w:left="567"/>
        <w:jc w:val="both"/>
        <w:rPr>
          <w:rFonts w:ascii="Arial" w:hAnsi="Arial" w:cs="Arial"/>
          <w:sz w:val="22"/>
          <w:szCs w:val="22"/>
        </w:rPr>
      </w:pPr>
    </w:p>
    <w:p w:rsidR="005E0EDC" w:rsidRDefault="005E0EDC" w:rsidP="005E0EDC">
      <w:pPr>
        <w:bidi w:val="0"/>
        <w:ind w:left="567"/>
        <w:jc w:val="both"/>
        <w:rPr>
          <w:rFonts w:ascii="Arial" w:hAnsi="Arial" w:cs="Arial"/>
          <w:sz w:val="22"/>
          <w:szCs w:val="22"/>
        </w:rPr>
      </w:pPr>
    </w:p>
    <w:p w:rsidR="005E0EDC" w:rsidRDefault="005E0EDC" w:rsidP="005E0EDC">
      <w:pPr>
        <w:bidi w:val="0"/>
        <w:ind w:left="567"/>
        <w:jc w:val="both"/>
        <w:rPr>
          <w:rFonts w:ascii="Arial" w:hAnsi="Arial" w:cs="Arial"/>
          <w:sz w:val="22"/>
          <w:szCs w:val="22"/>
        </w:rPr>
      </w:pPr>
    </w:p>
    <w:p w:rsidR="005E0EDC" w:rsidRDefault="005E0EDC" w:rsidP="005E0EDC">
      <w:pPr>
        <w:bidi w:val="0"/>
        <w:ind w:left="567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ind w:left="567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ind w:left="567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ind w:left="567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ind w:left="567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ind w:left="567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ind w:left="567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ind w:left="567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ind w:left="567"/>
        <w:jc w:val="both"/>
        <w:rPr>
          <w:rFonts w:ascii="Arial" w:hAnsi="Arial" w:cs="Arial"/>
          <w:sz w:val="22"/>
          <w:szCs w:val="22"/>
        </w:rPr>
      </w:pPr>
    </w:p>
    <w:p w:rsidR="003E7B9F" w:rsidRDefault="003E7B9F" w:rsidP="003E7B9F">
      <w:pPr>
        <w:bidi w:val="0"/>
        <w:ind w:left="567"/>
        <w:jc w:val="both"/>
        <w:rPr>
          <w:rFonts w:ascii="Arial" w:hAnsi="Arial" w:cs="Arial"/>
          <w:sz w:val="22"/>
          <w:szCs w:val="22"/>
        </w:rPr>
      </w:pPr>
    </w:p>
    <w:p w:rsidR="005E0EDC" w:rsidRDefault="005E0EDC" w:rsidP="0004517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5E0EDC" w:rsidRPr="005E0EDC" w:rsidRDefault="005E0EDC" w:rsidP="00214E03">
      <w:pPr>
        <w:bidi w:val="0"/>
        <w:jc w:val="lowKashida"/>
        <w:rPr>
          <w:rFonts w:ascii="Arial" w:hAnsi="Arial" w:cs="Arial"/>
          <w:szCs w:val="24"/>
        </w:rPr>
      </w:pPr>
      <w:r w:rsidRPr="005E0EDC">
        <w:rPr>
          <w:rFonts w:ascii="Arial" w:hAnsi="Arial" w:cs="Arial"/>
          <w:b/>
          <w:bCs/>
          <w:szCs w:val="24"/>
          <w:u w:val="single"/>
        </w:rPr>
        <w:t xml:space="preserve">Question </w:t>
      </w:r>
      <w:r>
        <w:rPr>
          <w:rFonts w:ascii="Arial" w:hAnsi="Arial" w:cs="Arial"/>
          <w:b/>
          <w:bCs/>
          <w:szCs w:val="24"/>
          <w:u w:val="single"/>
        </w:rPr>
        <w:t>2</w:t>
      </w:r>
      <w:r w:rsidRPr="005E0EDC">
        <w:rPr>
          <w:rFonts w:ascii="Arial" w:hAnsi="Arial" w:cs="Arial"/>
          <w:b/>
          <w:bCs/>
          <w:szCs w:val="24"/>
        </w:rPr>
        <w:t xml:space="preserve"> </w:t>
      </w:r>
    </w:p>
    <w:p w:rsidR="007C3A55" w:rsidRPr="007C3A55" w:rsidRDefault="007C3A55" w:rsidP="007C3A55">
      <w:pPr>
        <w:bidi w:val="0"/>
        <w:spacing w:before="120"/>
        <w:jc w:val="lowKashida"/>
        <w:rPr>
          <w:rFonts w:ascii="Arial" w:hAnsi="Arial" w:cs="Arial"/>
          <w:sz w:val="22"/>
          <w:szCs w:val="22"/>
        </w:rPr>
      </w:pPr>
      <w:r w:rsidRPr="007C3A55">
        <w:rPr>
          <w:rFonts w:ascii="Arial" w:hAnsi="Arial" w:cs="Arial"/>
          <w:sz w:val="22"/>
          <w:szCs w:val="22"/>
        </w:rPr>
        <w:t xml:space="preserve">12-station flow line performs processing operations with cycle time of 1.0 minute. Each station operats 225 cycle and then fails. </w:t>
      </w:r>
      <w:r>
        <w:rPr>
          <w:rFonts w:ascii="Arial" w:hAnsi="Arial" w:cs="Arial"/>
          <w:sz w:val="22"/>
          <w:szCs w:val="22"/>
        </w:rPr>
        <w:t>D</w:t>
      </w:r>
      <w:r w:rsidRPr="007C3A55">
        <w:rPr>
          <w:rFonts w:ascii="Arial" w:hAnsi="Arial" w:cs="Arial"/>
          <w:sz w:val="22"/>
          <w:szCs w:val="22"/>
        </w:rPr>
        <w:t>uring the observed period</w:t>
      </w:r>
      <w:r>
        <w:rPr>
          <w:rFonts w:ascii="Arial" w:hAnsi="Arial" w:cs="Arial"/>
          <w:sz w:val="22"/>
          <w:szCs w:val="22"/>
        </w:rPr>
        <w:t>,</w:t>
      </w:r>
      <w:r w:rsidRPr="007C3A55">
        <w:rPr>
          <w:rFonts w:ascii="Arial" w:hAnsi="Arial" w:cs="Arial"/>
          <w:sz w:val="22"/>
          <w:szCs w:val="22"/>
        </w:rPr>
        <w:t xml:space="preserve"> fuilure </w:t>
      </w:r>
      <w:r>
        <w:rPr>
          <w:rFonts w:ascii="Arial" w:hAnsi="Arial" w:cs="Arial"/>
          <w:sz w:val="22"/>
          <w:szCs w:val="22"/>
        </w:rPr>
        <w:t xml:space="preserve">occurred </w:t>
      </w:r>
      <w:r w:rsidRPr="007C3A55">
        <w:rPr>
          <w:rFonts w:ascii="Arial" w:hAnsi="Arial" w:cs="Arial"/>
          <w:sz w:val="22"/>
          <w:szCs w:val="22"/>
        </w:rPr>
        <w:t xml:space="preserve">on the average 10 times with average repair time 15 cycles.Determine the following: </w:t>
      </w:r>
    </w:p>
    <w:p w:rsidR="007C3A55" w:rsidRPr="007C3A55" w:rsidRDefault="007C3A55" w:rsidP="007C3A55">
      <w:pPr>
        <w:numPr>
          <w:ilvl w:val="0"/>
          <w:numId w:val="23"/>
        </w:numPr>
        <w:tabs>
          <w:tab w:val="clear" w:pos="720"/>
        </w:tabs>
        <w:bidi w:val="0"/>
        <w:spacing w:before="120"/>
        <w:ind w:left="426" w:hanging="426"/>
        <w:jc w:val="lowKashida"/>
        <w:rPr>
          <w:rFonts w:ascii="Arial" w:hAnsi="Arial" w:cs="Arial"/>
          <w:sz w:val="22"/>
          <w:szCs w:val="22"/>
        </w:rPr>
      </w:pPr>
      <w:r w:rsidRPr="007C3A55">
        <w:rPr>
          <w:rFonts w:ascii="Arial" w:hAnsi="Arial" w:cs="Arial"/>
          <w:sz w:val="22"/>
          <w:szCs w:val="22"/>
        </w:rPr>
        <w:t xml:space="preserve">The period of observation </w:t>
      </w:r>
      <w:r w:rsidRPr="007C3A5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(2 .5 marks) </w:t>
      </w:r>
    </w:p>
    <w:p w:rsidR="007C3A55" w:rsidRPr="007C3A55" w:rsidRDefault="007C3A55" w:rsidP="007C3A55">
      <w:pPr>
        <w:numPr>
          <w:ilvl w:val="0"/>
          <w:numId w:val="23"/>
        </w:numPr>
        <w:tabs>
          <w:tab w:val="clear" w:pos="720"/>
        </w:tabs>
        <w:bidi w:val="0"/>
        <w:spacing w:before="120"/>
        <w:ind w:left="426" w:hanging="426"/>
        <w:jc w:val="lowKashida"/>
        <w:rPr>
          <w:rFonts w:ascii="Arial" w:hAnsi="Arial" w:cs="Arial"/>
          <w:sz w:val="22"/>
          <w:szCs w:val="22"/>
        </w:rPr>
      </w:pPr>
      <w:r w:rsidRPr="007C3A55">
        <w:rPr>
          <w:rFonts w:ascii="Arial" w:hAnsi="Arial" w:cs="Arial"/>
          <w:sz w:val="22"/>
          <w:szCs w:val="22"/>
        </w:rPr>
        <w:t xml:space="preserve">The number of parts completed </w:t>
      </w:r>
      <w:r w:rsidRPr="007C3A5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(2.5 marks)</w:t>
      </w:r>
    </w:p>
    <w:p w:rsidR="007C3A55" w:rsidRPr="007C3A55" w:rsidRDefault="007C3A55" w:rsidP="007C3A55">
      <w:pPr>
        <w:numPr>
          <w:ilvl w:val="0"/>
          <w:numId w:val="23"/>
        </w:numPr>
        <w:tabs>
          <w:tab w:val="clear" w:pos="720"/>
        </w:tabs>
        <w:bidi w:val="0"/>
        <w:spacing w:before="120"/>
        <w:ind w:left="426" w:hanging="426"/>
        <w:jc w:val="lowKashida"/>
        <w:rPr>
          <w:rFonts w:ascii="Arial" w:hAnsi="Arial" w:cs="Arial"/>
          <w:sz w:val="22"/>
          <w:szCs w:val="22"/>
        </w:rPr>
      </w:pPr>
      <w:r w:rsidRPr="007C3A55">
        <w:rPr>
          <w:rFonts w:ascii="Arial" w:hAnsi="Arial" w:cs="Arial"/>
          <w:sz w:val="22"/>
          <w:szCs w:val="22"/>
        </w:rPr>
        <w:t xml:space="preserve">Failure and repair rate of stations </w:t>
      </w:r>
      <w:r w:rsidRPr="007C3A5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(6 marks)</w:t>
      </w:r>
    </w:p>
    <w:p w:rsidR="007C3A55" w:rsidRPr="007C3A55" w:rsidRDefault="007C3A55" w:rsidP="007C3A55">
      <w:pPr>
        <w:numPr>
          <w:ilvl w:val="0"/>
          <w:numId w:val="23"/>
        </w:numPr>
        <w:tabs>
          <w:tab w:val="clear" w:pos="720"/>
        </w:tabs>
        <w:bidi w:val="0"/>
        <w:spacing w:before="120"/>
        <w:ind w:left="426" w:hanging="426"/>
        <w:jc w:val="lowKashida"/>
        <w:rPr>
          <w:rFonts w:ascii="Arial" w:hAnsi="Arial" w:cs="Arial"/>
          <w:sz w:val="22"/>
          <w:szCs w:val="22"/>
        </w:rPr>
      </w:pPr>
      <w:r w:rsidRPr="007C3A55">
        <w:rPr>
          <w:rFonts w:ascii="Arial" w:hAnsi="Arial" w:cs="Arial"/>
          <w:sz w:val="22"/>
          <w:szCs w:val="22"/>
        </w:rPr>
        <w:t xml:space="preserve">Frequency </w:t>
      </w:r>
      <w:r>
        <w:rPr>
          <w:rFonts w:ascii="Arial" w:hAnsi="Arial" w:cs="Arial"/>
          <w:sz w:val="22"/>
          <w:szCs w:val="22"/>
        </w:rPr>
        <w:t xml:space="preserve">of line stop </w:t>
      </w:r>
      <w:r w:rsidRPr="007C3A55">
        <w:rPr>
          <w:rFonts w:ascii="Arial" w:hAnsi="Arial" w:cs="Arial"/>
          <w:sz w:val="22"/>
          <w:szCs w:val="22"/>
        </w:rPr>
        <w:t xml:space="preserve">per cycle </w:t>
      </w:r>
      <w:r w:rsidRPr="007C3A5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(4 marks) </w:t>
      </w:r>
    </w:p>
    <w:p w:rsidR="007C3A55" w:rsidRPr="007C3A55" w:rsidRDefault="007C3A55" w:rsidP="007C3A55">
      <w:pPr>
        <w:numPr>
          <w:ilvl w:val="0"/>
          <w:numId w:val="23"/>
        </w:numPr>
        <w:tabs>
          <w:tab w:val="clear" w:pos="720"/>
        </w:tabs>
        <w:bidi w:val="0"/>
        <w:spacing w:before="120"/>
        <w:ind w:left="426" w:hanging="426"/>
        <w:jc w:val="lowKashida"/>
        <w:rPr>
          <w:rFonts w:ascii="Arial" w:hAnsi="Arial" w:cs="Arial"/>
          <w:sz w:val="22"/>
          <w:szCs w:val="22"/>
        </w:rPr>
      </w:pPr>
      <w:r w:rsidRPr="007C3A55">
        <w:rPr>
          <w:rFonts w:ascii="Arial" w:hAnsi="Arial" w:cs="Arial"/>
          <w:sz w:val="22"/>
          <w:szCs w:val="22"/>
        </w:rPr>
        <w:t xml:space="preserve">If the system operate 75% under upper bound approach and 25% under lower bound approach:- Find (1)    Production rate; (2) Line efficiency; (3) Acceptable number of parts; (4) Defect parts., (5) cost of the line, if the operating cost is equal 50 SR/hr and ignoring other costs. </w:t>
      </w:r>
      <w:r w:rsidRPr="007C3A5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(10 marks)</w:t>
      </w:r>
    </w:p>
    <w:p w:rsidR="00870DCE" w:rsidRPr="007C3A55" w:rsidRDefault="007C3A55" w:rsidP="007C3A55">
      <w:pPr>
        <w:numPr>
          <w:ilvl w:val="0"/>
          <w:numId w:val="23"/>
        </w:numPr>
        <w:tabs>
          <w:tab w:val="clear" w:pos="720"/>
        </w:tabs>
        <w:bidi w:val="0"/>
        <w:spacing w:before="120"/>
        <w:ind w:left="426" w:hanging="426"/>
        <w:jc w:val="lowKashida"/>
        <w:rPr>
          <w:rFonts w:ascii="Arial" w:hAnsi="Arial" w:cs="Arial"/>
          <w:sz w:val="22"/>
          <w:szCs w:val="22"/>
          <w:rtl/>
        </w:rPr>
      </w:pPr>
      <w:r w:rsidRPr="007C3A55">
        <w:rPr>
          <w:rFonts w:ascii="Arial" w:hAnsi="Arial" w:cs="Arial"/>
          <w:sz w:val="22"/>
          <w:szCs w:val="22"/>
        </w:rPr>
        <w:t xml:space="preserve">If the line is to be divided to 2, 3 &amp; 4 stages, find the cost if the buffer cost is 900 SR/hr for parts produced during the studied period of production. Explain what the trend of the cost and efficiency values </w:t>
      </w:r>
      <w:r w:rsidRPr="007C3A5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(10 marks)</w:t>
      </w:r>
    </w:p>
    <w:p w:rsidR="008F6CEE" w:rsidRDefault="008F6CEE" w:rsidP="008F6CEE">
      <w:pPr>
        <w:bidi w:val="0"/>
        <w:spacing w:before="120"/>
        <w:jc w:val="lowKashida"/>
        <w:rPr>
          <w:rFonts w:ascii="Arial" w:hAnsi="Arial" w:cs="Arial"/>
        </w:rPr>
      </w:pPr>
    </w:p>
    <w:p w:rsidR="00954960" w:rsidRDefault="00954960" w:rsidP="003E7B9F">
      <w:pPr>
        <w:bidi w:val="0"/>
        <w:jc w:val="lowKashida"/>
        <w:rPr>
          <w:rFonts w:ascii="Arial" w:hAnsi="Arial" w:cs="Arial"/>
          <w:b/>
          <w:bCs/>
          <w:szCs w:val="24"/>
          <w:u w:val="single"/>
        </w:rPr>
      </w:pPr>
    </w:p>
    <w:p w:rsidR="00C6332D" w:rsidRPr="0004517F" w:rsidRDefault="003C53D2" w:rsidP="00214E03">
      <w:pPr>
        <w:bidi w:val="0"/>
        <w:ind w:right="720"/>
        <w:jc w:val="lowKashida"/>
        <w:rPr>
          <w:rFonts w:ascii="Arial" w:hAnsi="Arial" w:cs="Arial"/>
          <w:b/>
          <w:bCs/>
          <w:szCs w:val="24"/>
          <w:u w:val="single"/>
        </w:rPr>
      </w:pPr>
      <w:r w:rsidRPr="0004517F">
        <w:rPr>
          <w:rFonts w:ascii="Arial" w:hAnsi="Arial" w:cs="Arial"/>
          <w:b/>
          <w:bCs/>
          <w:szCs w:val="24"/>
          <w:u w:val="single"/>
        </w:rPr>
        <w:t>Questio</w:t>
      </w:r>
      <w:r w:rsidR="00C6332D" w:rsidRPr="0004517F">
        <w:rPr>
          <w:rFonts w:ascii="Arial" w:hAnsi="Arial" w:cs="Arial"/>
          <w:b/>
          <w:bCs/>
          <w:szCs w:val="24"/>
          <w:u w:val="single"/>
        </w:rPr>
        <w:t xml:space="preserve">n </w:t>
      </w:r>
      <w:r w:rsidR="00214E03">
        <w:rPr>
          <w:rFonts w:ascii="Arial" w:hAnsi="Arial" w:cs="Arial"/>
          <w:b/>
          <w:bCs/>
          <w:szCs w:val="24"/>
          <w:u w:val="single"/>
        </w:rPr>
        <w:t>3</w:t>
      </w:r>
      <w:r w:rsidR="00C6332D" w:rsidRPr="0004517F">
        <w:rPr>
          <w:rFonts w:ascii="Arial" w:hAnsi="Arial" w:cs="Arial"/>
          <w:b/>
          <w:bCs/>
          <w:szCs w:val="24"/>
          <w:u w:val="single"/>
        </w:rPr>
        <w:t xml:space="preserve"> </w:t>
      </w:r>
    </w:p>
    <w:p w:rsidR="008428B1" w:rsidRPr="008428B1" w:rsidRDefault="008428B1" w:rsidP="008428B1">
      <w:pPr>
        <w:pStyle w:val="BodyText2"/>
        <w:numPr>
          <w:ilvl w:val="1"/>
          <w:numId w:val="25"/>
        </w:numPr>
        <w:tabs>
          <w:tab w:val="clear" w:pos="360"/>
        </w:tabs>
        <w:bidi w:val="0"/>
        <w:spacing w:after="0" w:line="240" w:lineRule="auto"/>
        <w:ind w:left="284" w:hanging="284"/>
        <w:jc w:val="lowKashida"/>
        <w:rPr>
          <w:sz w:val="22"/>
          <w:szCs w:val="22"/>
        </w:rPr>
      </w:pPr>
      <w:r w:rsidRPr="00C1522F">
        <w:rPr>
          <w:rFonts w:ascii="Arial" w:hAnsi="Arial" w:cs="Arial"/>
          <w:sz w:val="20"/>
        </w:rPr>
        <w:t>An FMS consists of 2 turning center and 3 machining centers. The system will run 12 hr/day, 6 days/week, and the machines are available are 90% of the time. Machines will cost 150 SR/hr to operate. Using the data in table below, determine the set of part families to be produced on the FMS.</w:t>
      </w:r>
      <w:r w:rsidRPr="008428B1">
        <w:rPr>
          <w:b/>
          <w:bCs/>
          <w:u w:val="single"/>
        </w:rPr>
        <w:t xml:space="preserve"> </w:t>
      </w:r>
      <w:r w:rsidRPr="006B227D">
        <w:rPr>
          <w:b/>
          <w:bCs/>
          <w:u w:val="single"/>
        </w:rPr>
        <w:t>(25 marks)</w:t>
      </w:r>
    </w:p>
    <w:p w:rsidR="008428B1" w:rsidRPr="00C1522F" w:rsidRDefault="008428B1" w:rsidP="008428B1">
      <w:pPr>
        <w:bidi w:val="0"/>
        <w:jc w:val="lowKashida"/>
        <w:rPr>
          <w:rFonts w:ascii="Arial" w:hAnsi="Arial" w:cs="Arial"/>
          <w:sz w:val="20"/>
        </w:rPr>
      </w:pPr>
    </w:p>
    <w:tbl>
      <w:tblPr>
        <w:tblW w:w="0" w:type="auto"/>
        <w:jc w:val="center"/>
        <w:tblLook w:val="0000"/>
      </w:tblPr>
      <w:tblGrid>
        <w:gridCol w:w="2684"/>
        <w:gridCol w:w="550"/>
        <w:gridCol w:w="550"/>
        <w:gridCol w:w="550"/>
        <w:gridCol w:w="661"/>
        <w:gridCol w:w="550"/>
        <w:gridCol w:w="550"/>
        <w:gridCol w:w="550"/>
        <w:gridCol w:w="550"/>
        <w:gridCol w:w="550"/>
        <w:gridCol w:w="550"/>
      </w:tblGrid>
      <w:tr w:rsidR="008428B1" w:rsidRPr="00C1522F">
        <w:trPr>
          <w:trHeight w:val="285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both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Part Family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10</w:t>
            </w:r>
          </w:p>
        </w:tc>
      </w:tr>
      <w:tr w:rsidR="008428B1" w:rsidRPr="00C1522F">
        <w:trPr>
          <w:trHeight w:val="27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both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Weekly Demand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30</w:t>
            </w:r>
          </w:p>
        </w:tc>
      </w:tr>
      <w:tr w:rsidR="008428B1" w:rsidRPr="00C1522F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both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Subcontracting cost SR/unit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850</w:t>
            </w:r>
          </w:p>
        </w:tc>
      </w:tr>
      <w:tr w:rsidR="008428B1" w:rsidRPr="00C1522F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both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Material cost SR/unit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450</w:t>
            </w:r>
          </w:p>
        </w:tc>
      </w:tr>
      <w:tr w:rsidR="008428B1" w:rsidRPr="00C1522F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both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Turning time, hr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0.7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2.3</w:t>
            </w:r>
          </w:p>
        </w:tc>
      </w:tr>
      <w:tr w:rsidR="008428B1" w:rsidRPr="00C1522F">
        <w:trPr>
          <w:trHeight w:val="34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both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Machining Center, hr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8B1" w:rsidRPr="00C1522F" w:rsidRDefault="008428B1" w:rsidP="00387F2A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C1522F">
              <w:rPr>
                <w:rFonts w:ascii="Arial" w:hAnsi="Arial" w:cs="Arial"/>
                <w:noProof w:val="0"/>
                <w:sz w:val="20"/>
                <w:lang w:eastAsia="en-US"/>
              </w:rPr>
              <w:t>2.2</w:t>
            </w:r>
          </w:p>
        </w:tc>
      </w:tr>
    </w:tbl>
    <w:p w:rsidR="008428B1" w:rsidRDefault="008428B1" w:rsidP="008428B1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F7B2E" w:rsidRDefault="006F7B2E" w:rsidP="006F7B2E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F7B2E" w:rsidRDefault="006F7B2E" w:rsidP="006F7B2E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F7B2E" w:rsidRDefault="006F7B2E" w:rsidP="006F7B2E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F7B2E" w:rsidRDefault="006F7B2E" w:rsidP="006F7B2E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F7B2E" w:rsidRDefault="006F7B2E" w:rsidP="006F7B2E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F7B2E" w:rsidRDefault="006F7B2E" w:rsidP="006F7B2E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F7B2E" w:rsidRDefault="006F7B2E" w:rsidP="006F7B2E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F7B2E" w:rsidRDefault="006F7B2E" w:rsidP="006F7B2E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F7B2E" w:rsidRDefault="006F7B2E" w:rsidP="006F7B2E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F7B2E" w:rsidRDefault="006F7B2E" w:rsidP="006F7B2E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F7B2E" w:rsidRDefault="006F7B2E" w:rsidP="006F7B2E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F7B2E" w:rsidRDefault="006F7B2E" w:rsidP="006F7B2E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F7B2E" w:rsidRDefault="006F7B2E" w:rsidP="006F7B2E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F7B2E" w:rsidRDefault="006F7B2E" w:rsidP="006F7B2E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F7B2E" w:rsidRDefault="006F7B2E" w:rsidP="006F7B2E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F7B2E" w:rsidRDefault="006F7B2E" w:rsidP="006F7B2E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F7B2E" w:rsidRDefault="006F7B2E" w:rsidP="006F7B2E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F7B2E" w:rsidRDefault="006F7B2E" w:rsidP="006F7B2E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F7B2E" w:rsidRDefault="006F7B2E" w:rsidP="006F7B2E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F7B2E" w:rsidRDefault="006F7B2E" w:rsidP="006F7B2E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F7B2E" w:rsidRDefault="006F7B2E" w:rsidP="006F7B2E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F7B2E" w:rsidRDefault="006F7B2E" w:rsidP="006F7B2E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F7B2E" w:rsidRDefault="006F7B2E" w:rsidP="006F7B2E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F7B2E" w:rsidRDefault="006F7B2E" w:rsidP="006F7B2E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F7B2E" w:rsidRDefault="006F7B2E" w:rsidP="006F7B2E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F7B2E" w:rsidRDefault="006F7B2E" w:rsidP="006F7B2E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F7B2E" w:rsidRDefault="006F7B2E" w:rsidP="006F7B2E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F7B2E" w:rsidRDefault="006F7B2E" w:rsidP="006F7B2E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F7B2E" w:rsidRDefault="006F7B2E" w:rsidP="006F7B2E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F7B2E" w:rsidRDefault="006F7B2E" w:rsidP="006F7B2E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3E7B9F" w:rsidRDefault="003E7B9F" w:rsidP="003E7B9F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3E7B9F" w:rsidRDefault="003E7B9F" w:rsidP="003E7B9F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3E7B9F" w:rsidRDefault="003E7B9F" w:rsidP="003E7B9F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3E7B9F" w:rsidRDefault="003E7B9F" w:rsidP="003E7B9F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3E7B9F" w:rsidRDefault="003E7B9F" w:rsidP="003E7B9F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3E7B9F" w:rsidRDefault="003E7B9F" w:rsidP="003E7B9F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3E7B9F" w:rsidRDefault="003E7B9F" w:rsidP="003E7B9F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3E7B9F" w:rsidRDefault="003E7B9F" w:rsidP="003E7B9F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3E7B9F" w:rsidRDefault="003E7B9F" w:rsidP="003E7B9F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3E7B9F" w:rsidRDefault="003E7B9F" w:rsidP="003E7B9F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3E7B9F" w:rsidRDefault="003E7B9F" w:rsidP="003E7B9F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3E7B9F" w:rsidRDefault="003E7B9F" w:rsidP="003E7B9F">
      <w:pPr>
        <w:pStyle w:val="BodyText2"/>
        <w:bidi w:val="0"/>
        <w:spacing w:after="0" w:line="240" w:lineRule="auto"/>
        <w:jc w:val="lowKashida"/>
        <w:rPr>
          <w:sz w:val="22"/>
          <w:szCs w:val="22"/>
        </w:rPr>
      </w:pPr>
    </w:p>
    <w:p w:rsidR="006B227D" w:rsidRPr="006B227D" w:rsidRDefault="006B227D" w:rsidP="00BF1A45">
      <w:pPr>
        <w:pStyle w:val="BodyText2"/>
        <w:numPr>
          <w:ilvl w:val="1"/>
          <w:numId w:val="25"/>
        </w:numPr>
        <w:tabs>
          <w:tab w:val="clear" w:pos="360"/>
        </w:tabs>
        <w:bidi w:val="0"/>
        <w:spacing w:after="0" w:line="240" w:lineRule="auto"/>
        <w:ind w:left="284" w:hanging="284"/>
        <w:jc w:val="lowKashida"/>
        <w:rPr>
          <w:sz w:val="22"/>
          <w:szCs w:val="22"/>
        </w:rPr>
      </w:pPr>
      <w:r>
        <w:lastRenderedPageBreak/>
        <w:t>12</w:t>
      </w:r>
      <w:r w:rsidRPr="00CA7FC2">
        <w:t xml:space="preserve"> parts are to be manufactured in a FMS. Find the minimum number of batches and the product type for each batch according the data given in table </w:t>
      </w:r>
      <w:r w:rsidR="008428B1">
        <w:t>below</w:t>
      </w:r>
      <w:r w:rsidRPr="00CA7FC2">
        <w:t xml:space="preserve">. The tool magazine capacity is </w:t>
      </w:r>
      <w:r w:rsidR="008428B1">
        <w:t>8</w:t>
      </w:r>
      <w:r w:rsidRPr="00CA7FC2">
        <w:t xml:space="preserve"> slots.</w:t>
      </w:r>
      <w:r w:rsidR="00EA247A" w:rsidRPr="00EA247A">
        <w:rPr>
          <w:rFonts w:ascii="Arial" w:hAnsi="Arial" w:cs="Arial"/>
          <w:sz w:val="20"/>
        </w:rPr>
        <w:t xml:space="preserve"> </w:t>
      </w:r>
      <w:r w:rsidR="00EA247A" w:rsidRPr="00C1522F">
        <w:rPr>
          <w:rFonts w:ascii="Arial" w:hAnsi="Arial" w:cs="Arial"/>
          <w:sz w:val="20"/>
        </w:rPr>
        <w:t>.</w:t>
      </w:r>
      <w:r w:rsidR="00EA247A" w:rsidRPr="008428B1">
        <w:rPr>
          <w:b/>
          <w:bCs/>
          <w:u w:val="single"/>
        </w:rPr>
        <w:t xml:space="preserve"> </w:t>
      </w:r>
      <w:r w:rsidR="00EA247A" w:rsidRPr="006B227D">
        <w:rPr>
          <w:b/>
          <w:bCs/>
          <w:u w:val="single"/>
        </w:rPr>
        <w:t>(</w:t>
      </w:r>
      <w:r w:rsidR="00EA247A">
        <w:rPr>
          <w:b/>
          <w:bCs/>
          <w:u w:val="single"/>
        </w:rPr>
        <w:t>1</w:t>
      </w:r>
      <w:r w:rsidR="00BF1A45">
        <w:rPr>
          <w:b/>
          <w:bCs/>
          <w:u w:val="single"/>
        </w:rPr>
        <w:t>0</w:t>
      </w:r>
      <w:r w:rsidR="00EA247A" w:rsidRPr="006B227D">
        <w:rPr>
          <w:b/>
          <w:bCs/>
          <w:u w:val="single"/>
        </w:rPr>
        <w:t xml:space="preserve"> marks)</w:t>
      </w:r>
    </w:p>
    <w:tbl>
      <w:tblPr>
        <w:tblpPr w:leftFromText="180" w:rightFromText="180" w:vertAnchor="text" w:horzAnchor="page" w:tblpXSpec="center" w:tblpY="4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7"/>
        <w:gridCol w:w="708"/>
        <w:gridCol w:w="675"/>
        <w:gridCol w:w="709"/>
        <w:gridCol w:w="708"/>
        <w:gridCol w:w="709"/>
        <w:gridCol w:w="709"/>
        <w:gridCol w:w="709"/>
        <w:gridCol w:w="708"/>
        <w:gridCol w:w="743"/>
        <w:gridCol w:w="709"/>
        <w:gridCol w:w="709"/>
        <w:gridCol w:w="709"/>
      </w:tblGrid>
      <w:tr w:rsidR="006B227D">
        <w:tblPrEx>
          <w:tblCellMar>
            <w:top w:w="0" w:type="dxa"/>
            <w:bottom w:w="0" w:type="dxa"/>
          </w:tblCellMar>
        </w:tblPrEx>
        <w:tc>
          <w:tcPr>
            <w:tcW w:w="1277" w:type="dxa"/>
            <w:vAlign w:val="center"/>
          </w:tcPr>
          <w:p w:rsidR="006B227D" w:rsidRDefault="006B227D" w:rsidP="008428B1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Part Type</w:t>
            </w:r>
          </w:p>
        </w:tc>
        <w:tc>
          <w:tcPr>
            <w:tcW w:w="708" w:type="dxa"/>
            <w:vAlign w:val="center"/>
          </w:tcPr>
          <w:p w:rsidR="006B227D" w:rsidRDefault="006B227D" w:rsidP="008428B1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</w:t>
            </w:r>
          </w:p>
        </w:tc>
        <w:tc>
          <w:tcPr>
            <w:tcW w:w="675" w:type="dxa"/>
            <w:vAlign w:val="center"/>
          </w:tcPr>
          <w:p w:rsidR="006B227D" w:rsidRDefault="006B227D" w:rsidP="008428B1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</w:t>
            </w:r>
          </w:p>
        </w:tc>
        <w:tc>
          <w:tcPr>
            <w:tcW w:w="709" w:type="dxa"/>
            <w:vAlign w:val="center"/>
          </w:tcPr>
          <w:p w:rsidR="006B227D" w:rsidRDefault="006B227D" w:rsidP="008428B1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</w:t>
            </w:r>
          </w:p>
        </w:tc>
        <w:tc>
          <w:tcPr>
            <w:tcW w:w="708" w:type="dxa"/>
            <w:vAlign w:val="center"/>
          </w:tcPr>
          <w:p w:rsidR="006B227D" w:rsidRDefault="006B227D" w:rsidP="008428B1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P4</w:t>
            </w:r>
          </w:p>
        </w:tc>
        <w:tc>
          <w:tcPr>
            <w:tcW w:w="709" w:type="dxa"/>
            <w:vAlign w:val="center"/>
          </w:tcPr>
          <w:p w:rsidR="006B227D" w:rsidRDefault="006B227D" w:rsidP="008428B1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P5</w:t>
            </w:r>
          </w:p>
        </w:tc>
        <w:tc>
          <w:tcPr>
            <w:tcW w:w="709" w:type="dxa"/>
            <w:vAlign w:val="center"/>
          </w:tcPr>
          <w:p w:rsidR="006B227D" w:rsidRDefault="006B227D" w:rsidP="008428B1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P6</w:t>
            </w:r>
          </w:p>
        </w:tc>
        <w:tc>
          <w:tcPr>
            <w:tcW w:w="709" w:type="dxa"/>
            <w:vAlign w:val="center"/>
          </w:tcPr>
          <w:p w:rsidR="006B227D" w:rsidRDefault="006B227D" w:rsidP="008428B1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P7</w:t>
            </w:r>
          </w:p>
        </w:tc>
        <w:tc>
          <w:tcPr>
            <w:tcW w:w="708" w:type="dxa"/>
            <w:vAlign w:val="center"/>
          </w:tcPr>
          <w:p w:rsidR="006B227D" w:rsidRDefault="006B227D" w:rsidP="008428B1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P8</w:t>
            </w:r>
          </w:p>
        </w:tc>
        <w:tc>
          <w:tcPr>
            <w:tcW w:w="743" w:type="dxa"/>
            <w:vAlign w:val="center"/>
          </w:tcPr>
          <w:p w:rsidR="006B227D" w:rsidRDefault="006B227D" w:rsidP="008428B1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P9</w:t>
            </w:r>
          </w:p>
        </w:tc>
        <w:tc>
          <w:tcPr>
            <w:tcW w:w="709" w:type="dxa"/>
            <w:vAlign w:val="center"/>
          </w:tcPr>
          <w:p w:rsidR="006B227D" w:rsidRDefault="006B227D" w:rsidP="008428B1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P10</w:t>
            </w:r>
          </w:p>
        </w:tc>
        <w:tc>
          <w:tcPr>
            <w:tcW w:w="709" w:type="dxa"/>
          </w:tcPr>
          <w:p w:rsidR="006B227D" w:rsidRDefault="006B227D" w:rsidP="008428B1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P11</w:t>
            </w:r>
          </w:p>
        </w:tc>
        <w:tc>
          <w:tcPr>
            <w:tcW w:w="709" w:type="dxa"/>
          </w:tcPr>
          <w:p w:rsidR="006B227D" w:rsidRDefault="006B227D" w:rsidP="008428B1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P12</w:t>
            </w:r>
          </w:p>
        </w:tc>
      </w:tr>
      <w:tr w:rsidR="006B227D">
        <w:tblPrEx>
          <w:tblCellMar>
            <w:top w:w="0" w:type="dxa"/>
            <w:bottom w:w="0" w:type="dxa"/>
          </w:tblCellMar>
        </w:tblPrEx>
        <w:tc>
          <w:tcPr>
            <w:tcW w:w="1277" w:type="dxa"/>
            <w:vAlign w:val="center"/>
          </w:tcPr>
          <w:p w:rsidR="006B227D" w:rsidRDefault="006B227D" w:rsidP="008428B1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Tool Type requirement</w:t>
            </w:r>
          </w:p>
        </w:tc>
        <w:tc>
          <w:tcPr>
            <w:tcW w:w="708" w:type="dxa"/>
            <w:vAlign w:val="center"/>
          </w:tcPr>
          <w:p w:rsidR="006B227D" w:rsidRDefault="006B227D" w:rsidP="008428B1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T1(1)</w:t>
            </w:r>
            <w:r w:rsidR="008428B1">
              <w:rPr>
                <w:rFonts w:ascii="Arial" w:hAnsi="Arial" w:cs="Arial"/>
                <w:sz w:val="18"/>
                <w:szCs w:val="18"/>
              </w:rPr>
              <w:t>, T5(1)</w:t>
            </w:r>
          </w:p>
        </w:tc>
        <w:tc>
          <w:tcPr>
            <w:tcW w:w="675" w:type="dxa"/>
            <w:vAlign w:val="center"/>
          </w:tcPr>
          <w:p w:rsidR="006B227D" w:rsidRDefault="006B227D" w:rsidP="008428B1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T2(1)</w:t>
            </w:r>
          </w:p>
        </w:tc>
        <w:tc>
          <w:tcPr>
            <w:tcW w:w="709" w:type="dxa"/>
            <w:vAlign w:val="center"/>
          </w:tcPr>
          <w:p w:rsidR="006B227D" w:rsidRDefault="006B227D" w:rsidP="008428B1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T1(1), T3(1)</w:t>
            </w:r>
          </w:p>
        </w:tc>
        <w:tc>
          <w:tcPr>
            <w:tcW w:w="708" w:type="dxa"/>
            <w:vAlign w:val="center"/>
          </w:tcPr>
          <w:p w:rsidR="006B227D" w:rsidRDefault="006B227D" w:rsidP="008428B1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T3(1)</w:t>
            </w:r>
          </w:p>
        </w:tc>
        <w:tc>
          <w:tcPr>
            <w:tcW w:w="709" w:type="dxa"/>
            <w:vAlign w:val="center"/>
          </w:tcPr>
          <w:p w:rsidR="006B227D" w:rsidRDefault="006B227D" w:rsidP="008428B1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T1(1), T4(1)</w:t>
            </w:r>
          </w:p>
        </w:tc>
        <w:tc>
          <w:tcPr>
            <w:tcW w:w="709" w:type="dxa"/>
            <w:vAlign w:val="center"/>
          </w:tcPr>
          <w:p w:rsidR="006B227D" w:rsidRDefault="006B227D" w:rsidP="008428B1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T1(1), T2(1)</w:t>
            </w:r>
          </w:p>
        </w:tc>
        <w:tc>
          <w:tcPr>
            <w:tcW w:w="709" w:type="dxa"/>
            <w:vAlign w:val="center"/>
          </w:tcPr>
          <w:p w:rsidR="006B227D" w:rsidRDefault="006B227D" w:rsidP="008428B1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T3(1), T5(1)</w:t>
            </w:r>
          </w:p>
        </w:tc>
        <w:tc>
          <w:tcPr>
            <w:tcW w:w="708" w:type="dxa"/>
            <w:vAlign w:val="center"/>
          </w:tcPr>
          <w:p w:rsidR="006B227D" w:rsidRDefault="006B227D" w:rsidP="008428B1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T6(2)</w:t>
            </w:r>
            <w:r w:rsidR="008428B1">
              <w:rPr>
                <w:rFonts w:ascii="Arial" w:hAnsi="Arial" w:cs="Arial"/>
                <w:sz w:val="18"/>
                <w:szCs w:val="18"/>
              </w:rPr>
              <w:t>, T7(1)</w:t>
            </w:r>
          </w:p>
        </w:tc>
        <w:tc>
          <w:tcPr>
            <w:tcW w:w="743" w:type="dxa"/>
            <w:vAlign w:val="center"/>
          </w:tcPr>
          <w:p w:rsidR="006B227D" w:rsidRDefault="006B227D" w:rsidP="008428B1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T1(1), T4(1), T7(2)</w:t>
            </w:r>
          </w:p>
        </w:tc>
        <w:tc>
          <w:tcPr>
            <w:tcW w:w="709" w:type="dxa"/>
            <w:vAlign w:val="center"/>
          </w:tcPr>
          <w:p w:rsidR="006B227D" w:rsidRDefault="006B227D" w:rsidP="008428B1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T1(1),T6(1)</w:t>
            </w:r>
          </w:p>
        </w:tc>
        <w:tc>
          <w:tcPr>
            <w:tcW w:w="709" w:type="dxa"/>
            <w:vAlign w:val="center"/>
          </w:tcPr>
          <w:p w:rsidR="006B227D" w:rsidRDefault="006B227D" w:rsidP="008428B1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T2(1), T4(2)</w:t>
            </w:r>
          </w:p>
        </w:tc>
        <w:tc>
          <w:tcPr>
            <w:tcW w:w="709" w:type="dxa"/>
            <w:vAlign w:val="center"/>
          </w:tcPr>
          <w:p w:rsidR="006B227D" w:rsidRDefault="006B227D" w:rsidP="008428B1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T3(1),T5(1)</w:t>
            </w:r>
          </w:p>
        </w:tc>
      </w:tr>
    </w:tbl>
    <w:p w:rsidR="006B227D" w:rsidRPr="00CA7FC2" w:rsidRDefault="006B227D" w:rsidP="006B227D">
      <w:pPr>
        <w:jc w:val="both"/>
        <w:rPr>
          <w:rFonts w:ascii="Arial" w:hAnsi="Arial" w:cs="Arial" w:hint="cs"/>
          <w:sz w:val="22"/>
          <w:szCs w:val="22"/>
        </w:rPr>
      </w:pPr>
    </w:p>
    <w:p w:rsidR="006B227D" w:rsidRDefault="006B227D" w:rsidP="006B227D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p w:rsidR="00EA247A" w:rsidRDefault="00EA247A" w:rsidP="00EA247A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p w:rsidR="00EA247A" w:rsidRDefault="00EA247A" w:rsidP="00EA247A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p w:rsidR="00EA247A" w:rsidRDefault="00EA247A" w:rsidP="00EA247A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p w:rsidR="00EA247A" w:rsidRDefault="00EA247A" w:rsidP="00EA247A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p w:rsidR="00EA247A" w:rsidRDefault="00EA247A" w:rsidP="00EA247A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p w:rsidR="00EA247A" w:rsidRDefault="00EA247A" w:rsidP="00EA247A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p w:rsidR="00EA247A" w:rsidRDefault="00EA247A" w:rsidP="00EA247A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p w:rsidR="00EA247A" w:rsidRDefault="00EA247A" w:rsidP="00EA247A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p w:rsidR="00EA247A" w:rsidRDefault="00EA247A" w:rsidP="00EA247A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p w:rsidR="00EA247A" w:rsidRDefault="00EA247A" w:rsidP="00EA247A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p w:rsidR="00EA247A" w:rsidRDefault="00EA247A" w:rsidP="00EA247A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p w:rsidR="00EA247A" w:rsidRDefault="00EA247A" w:rsidP="00EA247A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p w:rsidR="003E7B9F" w:rsidRDefault="003E7B9F" w:rsidP="003E7B9F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p w:rsidR="003E7B9F" w:rsidRDefault="003E7B9F" w:rsidP="003E7B9F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p w:rsidR="003E7B9F" w:rsidRDefault="003E7B9F" w:rsidP="003E7B9F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p w:rsidR="003E7B9F" w:rsidRDefault="003E7B9F" w:rsidP="003E7B9F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p w:rsidR="00EA247A" w:rsidRDefault="00EA247A" w:rsidP="00EA247A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p w:rsidR="0004517F" w:rsidRDefault="0004517F" w:rsidP="0004517F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p w:rsidR="0004517F" w:rsidRPr="000D532B" w:rsidRDefault="0004517F" w:rsidP="00214E03">
      <w:pPr>
        <w:bidi w:val="0"/>
        <w:jc w:val="lowKashida"/>
        <w:rPr>
          <w:rFonts w:ascii="Arial" w:hAnsi="Arial" w:cs="Arial"/>
          <w:b/>
          <w:bCs/>
          <w:szCs w:val="24"/>
          <w:u w:val="single"/>
        </w:rPr>
      </w:pPr>
      <w:r w:rsidRPr="000D532B">
        <w:rPr>
          <w:rFonts w:ascii="Arial" w:hAnsi="Arial" w:cs="Arial"/>
          <w:b/>
          <w:bCs/>
          <w:szCs w:val="24"/>
          <w:u w:val="single"/>
        </w:rPr>
        <w:t xml:space="preserve">Question </w:t>
      </w:r>
      <w:r w:rsidR="00214E03">
        <w:rPr>
          <w:rFonts w:ascii="Arial" w:hAnsi="Arial" w:cs="Arial"/>
          <w:b/>
          <w:bCs/>
          <w:szCs w:val="24"/>
          <w:u w:val="single"/>
        </w:rPr>
        <w:t>4</w:t>
      </w:r>
    </w:p>
    <w:p w:rsidR="0004517F" w:rsidRDefault="0004517F" w:rsidP="0004517F">
      <w:pPr>
        <w:numPr>
          <w:ilvl w:val="0"/>
          <w:numId w:val="31"/>
        </w:numPr>
        <w:tabs>
          <w:tab w:val="clear" w:pos="1440"/>
        </w:tabs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Formulate the loading problem for FMS. </w:t>
      </w:r>
      <w:r w:rsidRPr="000D532B">
        <w:rPr>
          <w:rFonts w:ascii="Arial" w:hAnsi="Arial" w:cs="Arial"/>
          <w:b/>
          <w:bCs/>
          <w:sz w:val="22"/>
          <w:szCs w:val="22"/>
          <w:u w:val="single"/>
        </w:rPr>
        <w:t>(10marks)</w:t>
      </w:r>
    </w:p>
    <w:p w:rsidR="0004517F" w:rsidRDefault="0004517F" w:rsidP="0004517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04517F" w:rsidRDefault="0004517F" w:rsidP="0004517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04517F" w:rsidRDefault="0004517F" w:rsidP="0004517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04517F" w:rsidRDefault="0004517F" w:rsidP="0004517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04517F" w:rsidRDefault="0004517F" w:rsidP="0004517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04517F" w:rsidRDefault="0004517F" w:rsidP="0004517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04517F" w:rsidRDefault="0004517F" w:rsidP="0004517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04517F" w:rsidRDefault="0004517F" w:rsidP="0004517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04517F" w:rsidRDefault="0004517F" w:rsidP="0004517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04517F" w:rsidRDefault="0004517F" w:rsidP="0004517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04517F" w:rsidRDefault="0004517F" w:rsidP="0004517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04517F" w:rsidRDefault="0004517F" w:rsidP="0004517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04517F" w:rsidRDefault="0004517F" w:rsidP="0004517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04517F" w:rsidRDefault="0004517F" w:rsidP="0004517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04517F" w:rsidRDefault="0004517F" w:rsidP="0004517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04517F" w:rsidRDefault="0004517F" w:rsidP="0004517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04517F" w:rsidRDefault="0004517F" w:rsidP="0004517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04517F" w:rsidRDefault="0004517F" w:rsidP="0004517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04517F" w:rsidRDefault="0004517F" w:rsidP="0004517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04517F" w:rsidRDefault="0004517F" w:rsidP="0004517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04517F" w:rsidRDefault="0004517F" w:rsidP="0004517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04517F" w:rsidRDefault="0004517F" w:rsidP="0004517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04517F" w:rsidRDefault="0004517F" w:rsidP="0004517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04517F" w:rsidRPr="009F0EF4" w:rsidRDefault="0004517F" w:rsidP="004447B9">
      <w:pPr>
        <w:numPr>
          <w:ilvl w:val="0"/>
          <w:numId w:val="31"/>
        </w:numPr>
        <w:tabs>
          <w:tab w:val="clear" w:pos="1440"/>
        </w:tabs>
        <w:bidi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9F0EF4">
        <w:rPr>
          <w:rFonts w:ascii="Arial" w:hAnsi="Arial" w:cs="Arial"/>
          <w:sz w:val="22"/>
          <w:szCs w:val="22"/>
        </w:rPr>
        <w:lastRenderedPageBreak/>
        <w:t>A FMS consists of three stations is used to manufacturer three parts.  The relative data is given in Table (</w:t>
      </w:r>
      <w:r>
        <w:rPr>
          <w:rFonts w:ascii="Arial" w:hAnsi="Arial" w:cs="Arial"/>
          <w:sz w:val="22"/>
          <w:szCs w:val="22"/>
        </w:rPr>
        <w:t>3</w:t>
      </w:r>
      <w:r w:rsidRPr="009F0EF4">
        <w:rPr>
          <w:rFonts w:ascii="Arial" w:hAnsi="Arial" w:cs="Arial"/>
          <w:sz w:val="22"/>
          <w:szCs w:val="22"/>
        </w:rPr>
        <w:t>). Solve the loading of the stations in the FMS.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u w:val="single"/>
        </w:rPr>
        <w:t>(</w:t>
      </w:r>
      <w:r w:rsidR="004447B9">
        <w:rPr>
          <w:rFonts w:ascii="Arial" w:hAnsi="Arial" w:cs="Arial"/>
          <w:b/>
          <w:bCs/>
          <w:sz w:val="22"/>
          <w:szCs w:val="22"/>
          <w:u w:val="single"/>
        </w:rPr>
        <w:t xml:space="preserve">20 </w:t>
      </w:r>
      <w:r w:rsidRPr="000D532B">
        <w:rPr>
          <w:rFonts w:ascii="Arial" w:hAnsi="Arial" w:cs="Arial"/>
          <w:b/>
          <w:bCs/>
          <w:sz w:val="22"/>
          <w:szCs w:val="22"/>
          <w:u w:val="single"/>
        </w:rPr>
        <w:t>marks)</w:t>
      </w:r>
    </w:p>
    <w:p w:rsidR="0004517F" w:rsidRPr="009F0EF4" w:rsidRDefault="0004517F" w:rsidP="0004517F">
      <w:pPr>
        <w:bidi w:val="0"/>
        <w:jc w:val="lowKashida"/>
        <w:rPr>
          <w:rFonts w:ascii="Arial" w:hAnsi="Arial" w:cs="Arial"/>
          <w:sz w:val="22"/>
          <w:szCs w:val="22"/>
        </w:rPr>
      </w:pPr>
    </w:p>
    <w:tbl>
      <w:tblPr>
        <w:tblW w:w="6720" w:type="dxa"/>
        <w:jc w:val="center"/>
        <w:tblInd w:w="108" w:type="dxa"/>
        <w:tblLook w:val="0000"/>
      </w:tblPr>
      <w:tblGrid>
        <w:gridCol w:w="935"/>
        <w:gridCol w:w="972"/>
        <w:gridCol w:w="1095"/>
        <w:gridCol w:w="927"/>
        <w:gridCol w:w="927"/>
        <w:gridCol w:w="927"/>
        <w:gridCol w:w="937"/>
      </w:tblGrid>
      <w:tr w:rsidR="0004517F" w:rsidRPr="00FE38C7" w:rsidTr="00CC6BE6">
        <w:trPr>
          <w:trHeight w:val="86"/>
          <w:jc w:val="center"/>
        </w:trPr>
        <w:tc>
          <w:tcPr>
            <w:tcW w:w="67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b/>
                <w:bCs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b/>
                <w:bCs/>
                <w:noProof w:val="0"/>
                <w:sz w:val="20"/>
                <w:lang w:eastAsia="en-US"/>
              </w:rPr>
              <w:t>Table (3)</w:t>
            </w:r>
          </w:p>
        </w:tc>
      </w:tr>
      <w:tr w:rsidR="0004517F" w:rsidRPr="00FE38C7" w:rsidTr="00CC6BE6">
        <w:trPr>
          <w:trHeight w:val="300"/>
          <w:jc w:val="center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Part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Weekly Demand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Operation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Machine Processing time, min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Tool type</w:t>
            </w:r>
          </w:p>
        </w:tc>
      </w:tr>
      <w:tr w:rsidR="0004517F" w:rsidRPr="00FE38C7" w:rsidTr="00CC6BE6">
        <w:trPr>
          <w:trHeight w:val="27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4517F" w:rsidRPr="00FE38C7" w:rsidRDefault="0004517F" w:rsidP="00CC6BE6">
            <w:pPr>
              <w:bidi w:val="0"/>
              <w:rPr>
                <w:rFonts w:ascii="Arial" w:hAnsi="Arial" w:cs="Arial"/>
                <w:noProof w:val="0"/>
                <w:sz w:val="20"/>
                <w:lang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4517F" w:rsidRPr="00FE38C7" w:rsidRDefault="0004517F" w:rsidP="00CC6BE6">
            <w:pPr>
              <w:bidi w:val="0"/>
              <w:rPr>
                <w:rFonts w:ascii="Arial" w:hAnsi="Arial" w:cs="Arial"/>
                <w:noProof w:val="0"/>
                <w:sz w:val="20"/>
                <w:lang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4517F" w:rsidRPr="00FE38C7" w:rsidRDefault="0004517F" w:rsidP="00CC6BE6">
            <w:pPr>
              <w:bidi w:val="0"/>
              <w:rPr>
                <w:rFonts w:ascii="Arial" w:hAnsi="Arial" w:cs="Arial"/>
                <w:noProof w:val="0"/>
                <w:sz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C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4517F" w:rsidRPr="00FE38C7" w:rsidRDefault="0004517F" w:rsidP="00CC6BE6">
            <w:pPr>
              <w:bidi w:val="0"/>
              <w:rPr>
                <w:rFonts w:ascii="Arial" w:hAnsi="Arial" w:cs="Arial"/>
                <w:noProof w:val="0"/>
                <w:sz w:val="20"/>
                <w:lang w:eastAsia="en-US"/>
              </w:rPr>
            </w:pPr>
          </w:p>
        </w:tc>
      </w:tr>
      <w:tr w:rsidR="0004517F" w:rsidRPr="00FE38C7" w:rsidTr="00CC6BE6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T1</w:t>
            </w:r>
          </w:p>
        </w:tc>
      </w:tr>
      <w:tr w:rsidR="0004517F" w:rsidRPr="00FE38C7" w:rsidTr="00CC6BE6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T2</w:t>
            </w:r>
          </w:p>
        </w:tc>
      </w:tr>
      <w:tr w:rsidR="0004517F" w:rsidRPr="00FE38C7" w:rsidTr="00CC6BE6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T3</w:t>
            </w:r>
          </w:p>
        </w:tc>
      </w:tr>
      <w:tr w:rsidR="0004517F" w:rsidRPr="00FE38C7" w:rsidTr="00CC6BE6">
        <w:trPr>
          <w:trHeight w:val="25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b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80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30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25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T4</w:t>
            </w:r>
          </w:p>
        </w:tc>
      </w:tr>
      <w:tr w:rsidR="0004517F" w:rsidRPr="00FE38C7" w:rsidTr="00CC6BE6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T3</w:t>
            </w:r>
          </w:p>
        </w:tc>
      </w:tr>
      <w:tr w:rsidR="0004517F" w:rsidRPr="00FE38C7" w:rsidTr="00CC6BE6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T2</w:t>
            </w:r>
          </w:p>
        </w:tc>
      </w:tr>
      <w:tr w:rsidR="0004517F" w:rsidRPr="00FE38C7" w:rsidTr="00CC6BE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T1</w:t>
            </w:r>
          </w:p>
        </w:tc>
      </w:tr>
      <w:tr w:rsidR="0004517F" w:rsidRPr="00FE38C7" w:rsidTr="00CC6BE6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T7</w:t>
            </w:r>
          </w:p>
        </w:tc>
      </w:tr>
      <w:tr w:rsidR="0004517F" w:rsidRPr="00FE38C7" w:rsidTr="00CC6BE6">
        <w:trPr>
          <w:trHeight w:val="270"/>
          <w:jc w:val="center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Number of machines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 </w:t>
            </w:r>
          </w:p>
        </w:tc>
      </w:tr>
      <w:tr w:rsidR="0004517F" w:rsidRPr="00FE38C7" w:rsidTr="00CC6BE6">
        <w:trPr>
          <w:trHeight w:val="270"/>
          <w:jc w:val="center"/>
        </w:trPr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Number of tool’s slot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</w:p>
        </w:tc>
      </w:tr>
      <w:tr w:rsidR="0004517F" w:rsidRPr="00FE38C7" w:rsidTr="00CC6BE6">
        <w:trPr>
          <w:trHeight w:val="270"/>
          <w:jc w:val="center"/>
        </w:trPr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Available time, hr/day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  <w:r w:rsidRPr="00FE38C7">
              <w:rPr>
                <w:rFonts w:ascii="Arial" w:hAnsi="Arial" w:cs="Arial"/>
                <w:noProof w:val="0"/>
                <w:sz w:val="20"/>
                <w:lang w:eastAsia="en-US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517F" w:rsidRPr="00FE38C7" w:rsidRDefault="0004517F" w:rsidP="00CC6BE6">
            <w:pPr>
              <w:bidi w:val="0"/>
              <w:jc w:val="center"/>
              <w:rPr>
                <w:rFonts w:ascii="Arial" w:hAnsi="Arial" w:cs="Arial"/>
                <w:noProof w:val="0"/>
                <w:sz w:val="20"/>
                <w:lang w:eastAsia="en-US"/>
              </w:rPr>
            </w:pPr>
          </w:p>
        </w:tc>
      </w:tr>
    </w:tbl>
    <w:p w:rsidR="0004517F" w:rsidRPr="009F0EF4" w:rsidRDefault="0004517F" w:rsidP="0004517F">
      <w:pPr>
        <w:bidi w:val="0"/>
        <w:ind w:left="142"/>
        <w:jc w:val="lowKashida"/>
        <w:rPr>
          <w:rFonts w:ascii="Arial" w:hAnsi="Arial" w:cs="Arial"/>
          <w:szCs w:val="24"/>
        </w:rPr>
      </w:pPr>
    </w:p>
    <w:p w:rsidR="0004517F" w:rsidRPr="009F0EF4" w:rsidRDefault="0004517F" w:rsidP="0004517F">
      <w:pPr>
        <w:bidi w:val="0"/>
        <w:jc w:val="lowKashida"/>
        <w:rPr>
          <w:rFonts w:ascii="Arial" w:hAnsi="Arial" w:cs="Arial"/>
          <w:szCs w:val="24"/>
        </w:rPr>
      </w:pPr>
    </w:p>
    <w:p w:rsidR="00EA247A" w:rsidRDefault="00EA247A" w:rsidP="00EA247A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p w:rsidR="00EA247A" w:rsidRDefault="00EA247A" w:rsidP="00EA247A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p w:rsidR="00EA247A" w:rsidRDefault="00EA247A" w:rsidP="00EA247A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p w:rsidR="00EA247A" w:rsidRDefault="00EA247A" w:rsidP="00EA247A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p w:rsidR="00EA247A" w:rsidRDefault="00EA247A" w:rsidP="00EA247A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p w:rsidR="00EA247A" w:rsidRDefault="00EA247A" w:rsidP="00EA247A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p w:rsidR="00EA247A" w:rsidRDefault="00EA247A" w:rsidP="00EA247A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p w:rsidR="00EA247A" w:rsidRDefault="00EA247A" w:rsidP="00EA247A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p w:rsidR="00EA247A" w:rsidRDefault="00EA247A" w:rsidP="00EA247A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p w:rsidR="00EA247A" w:rsidRDefault="00EA247A" w:rsidP="00EA247A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p w:rsidR="00EA247A" w:rsidRDefault="00EA247A" w:rsidP="00EA247A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p w:rsidR="00EA247A" w:rsidRPr="00997D87" w:rsidRDefault="00EA247A" w:rsidP="00EA247A">
      <w:pPr>
        <w:bidi w:val="0"/>
        <w:ind w:right="720"/>
        <w:jc w:val="lowKashida"/>
        <w:rPr>
          <w:rFonts w:ascii="Arial" w:hAnsi="Arial" w:cs="Arial"/>
          <w:b/>
          <w:bCs/>
          <w:sz w:val="28"/>
          <w:szCs w:val="28"/>
          <w:u w:val="single"/>
        </w:rPr>
      </w:pPr>
    </w:p>
    <w:sectPr w:rsidR="00EA247A" w:rsidRPr="00997D87" w:rsidSect="00997D87">
      <w:headerReference w:type="even" r:id="rId7"/>
      <w:headerReference w:type="default" r:id="rId8"/>
      <w:footerReference w:type="even" r:id="rId9"/>
      <w:footerReference w:type="default" r:id="rId10"/>
      <w:endnotePr>
        <w:numFmt w:val="lowerLetter"/>
      </w:endnotePr>
      <w:pgSz w:w="11906" w:h="16838"/>
      <w:pgMar w:top="1134" w:right="1134" w:bottom="1134" w:left="1134" w:header="720" w:footer="720" w:gutter="0"/>
      <w:cols w:space="720"/>
      <w:bidi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DD4" w:rsidRDefault="00554DD4">
      <w:r>
        <w:separator/>
      </w:r>
    </w:p>
  </w:endnote>
  <w:endnote w:type="continuationSeparator" w:id="0">
    <w:p w:rsidR="00554DD4" w:rsidRDefault="00554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37A" w:rsidRDefault="00A6337A" w:rsidP="00544F7E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A6337A" w:rsidRDefault="00A6337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1DD" w:rsidRDefault="009431DD">
    <w:pPr>
      <w:pStyle w:val="Footer"/>
      <w:jc w:val="center"/>
    </w:pPr>
    <w:fldSimple w:instr=" PAGE   \* MERGEFORMAT ">
      <w:r w:rsidR="00214E03">
        <w:rPr>
          <w:rtl/>
        </w:rPr>
        <w:t>1</w:t>
      </w:r>
    </w:fldSimple>
  </w:p>
  <w:p w:rsidR="00A6337A" w:rsidRDefault="00A633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DD4" w:rsidRDefault="00554DD4">
      <w:r>
        <w:separator/>
      </w:r>
    </w:p>
  </w:footnote>
  <w:footnote w:type="continuationSeparator" w:id="0">
    <w:p w:rsidR="00554DD4" w:rsidRDefault="00554D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960" w:rsidRDefault="001F6960">
    <w:pPr>
      <w:pStyle w:val="Header"/>
      <w:framePr w:wrap="around" w:vAnchor="text" w:hAnchor="margin" w:xAlign="right" w:y="1"/>
      <w:rPr>
        <w:rStyle w:val="PageNumber"/>
        <w:rtl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F6960" w:rsidRDefault="001F6960">
    <w:pPr>
      <w:pStyle w:val="Header"/>
      <w:ind w:firstLine="360"/>
      <w:rPr>
        <w:rtl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960" w:rsidRDefault="001F6960">
    <w:pPr>
      <w:pStyle w:val="Header"/>
      <w:ind w:firstLine="360"/>
      <w:rPr>
        <w:rFonts w:hint="cs"/>
        <w:rtl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91373"/>
    <w:multiLevelType w:val="hybridMultilevel"/>
    <w:tmpl w:val="8C064D24"/>
    <w:lvl w:ilvl="0" w:tplc="17BE38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C60564"/>
    <w:multiLevelType w:val="hybridMultilevel"/>
    <w:tmpl w:val="9474CB8A"/>
    <w:lvl w:ilvl="0" w:tplc="E42C1B5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8A60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62377A"/>
    <w:multiLevelType w:val="hybridMultilevel"/>
    <w:tmpl w:val="F3B65740"/>
    <w:lvl w:ilvl="0" w:tplc="808AA168">
      <w:start w:val="1"/>
      <w:numFmt w:val="upperLetter"/>
      <w:lvlText w:val="%1)"/>
      <w:lvlJc w:val="left"/>
      <w:pPr>
        <w:tabs>
          <w:tab w:val="num" w:pos="900"/>
        </w:tabs>
        <w:ind w:left="860" w:hanging="320"/>
      </w:pPr>
      <w:rPr>
        <w:rFonts w:ascii="Times New Roman" w:hAnsi="Times New Roman" w:hint="default"/>
        <w:sz w:val="20"/>
      </w:rPr>
    </w:lvl>
    <w:lvl w:ilvl="1" w:tplc="B338D844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C9E0537E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C33FC3"/>
    <w:multiLevelType w:val="singleLevel"/>
    <w:tmpl w:val="D9AAF65C"/>
    <w:lvl w:ilvl="0">
      <w:start w:val="1"/>
      <w:numFmt w:val="lowerLetter"/>
      <w:lvlText w:val="(%1)"/>
      <w:lvlJc w:val="left"/>
      <w:pPr>
        <w:tabs>
          <w:tab w:val="num" w:pos="720"/>
        </w:tabs>
        <w:ind w:right="720" w:hanging="720"/>
      </w:pPr>
      <w:rPr>
        <w:rFonts w:hint="default"/>
      </w:rPr>
    </w:lvl>
  </w:abstractNum>
  <w:abstractNum w:abstractNumId="4">
    <w:nsid w:val="1C231C4A"/>
    <w:multiLevelType w:val="hybridMultilevel"/>
    <w:tmpl w:val="69B23AA2"/>
    <w:lvl w:ilvl="0" w:tplc="6CBA84D6">
      <w:start w:val="1"/>
      <w:numFmt w:val="lowerRoman"/>
      <w:lvlText w:val="%1)"/>
      <w:lvlJc w:val="left"/>
      <w:pPr>
        <w:tabs>
          <w:tab w:val="num" w:pos="1004"/>
        </w:tabs>
        <w:ind w:left="1004" w:right="1004" w:hanging="72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364"/>
        </w:tabs>
        <w:ind w:left="1364" w:right="1364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084"/>
        </w:tabs>
        <w:ind w:left="2084" w:right="2084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04"/>
        </w:tabs>
        <w:ind w:left="2804" w:right="2804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524"/>
        </w:tabs>
        <w:ind w:left="3524" w:right="3524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244"/>
        </w:tabs>
        <w:ind w:left="4244" w:right="4244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4964"/>
        </w:tabs>
        <w:ind w:left="4964" w:right="4964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684"/>
        </w:tabs>
        <w:ind w:left="5684" w:right="5684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04"/>
        </w:tabs>
        <w:ind w:left="6404" w:right="6404" w:hanging="180"/>
      </w:pPr>
    </w:lvl>
  </w:abstractNum>
  <w:abstractNum w:abstractNumId="5">
    <w:nsid w:val="1C732910"/>
    <w:multiLevelType w:val="hybridMultilevel"/>
    <w:tmpl w:val="D318C6B2"/>
    <w:lvl w:ilvl="0" w:tplc="DC540698">
      <w:start w:val="1"/>
      <w:numFmt w:val="lowerLetter"/>
      <w:lvlText w:val="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1ACC7908">
      <w:start w:val="1"/>
      <w:numFmt w:val="upp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6">
    <w:nsid w:val="25212BE1"/>
    <w:multiLevelType w:val="singleLevel"/>
    <w:tmpl w:val="04046650"/>
    <w:lvl w:ilvl="0">
      <w:start w:val="2"/>
      <w:numFmt w:val="upperLetter"/>
      <w:lvlText w:val="%1-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</w:abstractNum>
  <w:abstractNum w:abstractNumId="7">
    <w:nsid w:val="285B7665"/>
    <w:multiLevelType w:val="singleLevel"/>
    <w:tmpl w:val="BE86CAE6"/>
    <w:lvl w:ilvl="0">
      <w:numFmt w:val="bullet"/>
      <w:lvlText w:val=""/>
      <w:lvlJc w:val="left"/>
      <w:pPr>
        <w:tabs>
          <w:tab w:val="num" w:pos="360"/>
        </w:tabs>
        <w:ind w:left="360" w:right="360" w:hanging="360"/>
      </w:pPr>
      <w:rPr>
        <w:rFonts w:ascii="Symbol" w:hAnsi="Symbol" w:hint="default"/>
      </w:rPr>
    </w:lvl>
  </w:abstractNum>
  <w:abstractNum w:abstractNumId="8">
    <w:nsid w:val="2B6F780D"/>
    <w:multiLevelType w:val="hybridMultilevel"/>
    <w:tmpl w:val="B4E8E018"/>
    <w:lvl w:ilvl="0" w:tplc="B156B5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3344A3"/>
    <w:multiLevelType w:val="singleLevel"/>
    <w:tmpl w:val="BE36CA2C"/>
    <w:lvl w:ilvl="0">
      <w:start w:val="1"/>
      <w:numFmt w:val="lowerRoman"/>
      <w:lvlText w:val="(%1)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</w:abstractNum>
  <w:abstractNum w:abstractNumId="10">
    <w:nsid w:val="31247469"/>
    <w:multiLevelType w:val="hybridMultilevel"/>
    <w:tmpl w:val="C5500702"/>
    <w:lvl w:ilvl="0" w:tplc="19148A28">
      <w:start w:val="1"/>
      <w:numFmt w:val="upp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50345E"/>
    <w:multiLevelType w:val="singleLevel"/>
    <w:tmpl w:val="79820B6A"/>
    <w:lvl w:ilvl="0">
      <w:start w:val="1"/>
      <w:numFmt w:val="lowerRoman"/>
      <w:lvlText w:val="%1)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</w:abstractNum>
  <w:abstractNum w:abstractNumId="12">
    <w:nsid w:val="360472FE"/>
    <w:multiLevelType w:val="hybridMultilevel"/>
    <w:tmpl w:val="7336811C"/>
    <w:lvl w:ilvl="0" w:tplc="0F1863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84669F"/>
    <w:multiLevelType w:val="singleLevel"/>
    <w:tmpl w:val="7794F356"/>
    <w:lvl w:ilvl="0">
      <w:start w:val="2"/>
      <w:numFmt w:val="lowerLetter"/>
      <w:lvlText w:val="%1)"/>
      <w:lvlJc w:val="left"/>
      <w:pPr>
        <w:tabs>
          <w:tab w:val="num" w:pos="1440"/>
        </w:tabs>
        <w:ind w:left="1440" w:right="1440" w:hanging="720"/>
      </w:pPr>
      <w:rPr>
        <w:rFonts w:hint="default"/>
      </w:rPr>
    </w:lvl>
  </w:abstractNum>
  <w:abstractNum w:abstractNumId="14">
    <w:nsid w:val="3E6140EA"/>
    <w:multiLevelType w:val="hybridMultilevel"/>
    <w:tmpl w:val="7F2E8628"/>
    <w:lvl w:ilvl="0" w:tplc="D3005EA4">
      <w:start w:val="1"/>
      <w:numFmt w:val="lowerRoman"/>
      <w:lvlText w:val="%1)"/>
      <w:lvlJc w:val="left"/>
      <w:pPr>
        <w:tabs>
          <w:tab w:val="num" w:pos="1080"/>
        </w:tabs>
        <w:ind w:left="1080" w:right="1080" w:hanging="720"/>
      </w:pPr>
      <w:rPr>
        <w:rFonts w:hint="default"/>
      </w:rPr>
    </w:lvl>
    <w:lvl w:ilvl="1" w:tplc="377ACEC4">
      <w:start w:val="1"/>
      <w:numFmt w:val="upperLetter"/>
      <w:lvlText w:val="%2-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5">
    <w:nsid w:val="3FB71FA0"/>
    <w:multiLevelType w:val="multilevel"/>
    <w:tmpl w:val="8410D56C"/>
    <w:lvl w:ilvl="0">
      <w:start w:val="1"/>
      <w:numFmt w:val="bullet"/>
      <w:lvlText w:val="o"/>
      <w:lvlJc w:val="left"/>
      <w:pPr>
        <w:tabs>
          <w:tab w:val="num" w:pos="862"/>
        </w:tabs>
        <w:ind w:left="862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6">
    <w:nsid w:val="432F3329"/>
    <w:multiLevelType w:val="hybridMultilevel"/>
    <w:tmpl w:val="E6B40844"/>
    <w:lvl w:ilvl="0" w:tplc="349EF4F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C802F4"/>
    <w:multiLevelType w:val="hybridMultilevel"/>
    <w:tmpl w:val="662625E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6BE0184">
      <w:start w:val="2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75142"/>
    <w:multiLevelType w:val="hybridMultilevel"/>
    <w:tmpl w:val="A4A014D4"/>
    <w:lvl w:ilvl="0" w:tplc="2B5EFE6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1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A17EE5"/>
    <w:multiLevelType w:val="hybridMultilevel"/>
    <w:tmpl w:val="D7F43716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0">
    <w:nsid w:val="4E3E5C3E"/>
    <w:multiLevelType w:val="hybridMultilevel"/>
    <w:tmpl w:val="1772E978"/>
    <w:lvl w:ilvl="0" w:tplc="D0C224A4">
      <w:start w:val="1"/>
      <w:numFmt w:val="upperLetter"/>
      <w:lvlText w:val="%1)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>
    <w:nsid w:val="4E8B7A16"/>
    <w:multiLevelType w:val="singleLevel"/>
    <w:tmpl w:val="0268C5D4"/>
    <w:lvl w:ilvl="0">
      <w:start w:val="1"/>
      <w:numFmt w:val="bullet"/>
      <w:lvlText w:val=""/>
      <w:lvlJc w:val="center"/>
      <w:pPr>
        <w:tabs>
          <w:tab w:val="num" w:pos="644"/>
        </w:tabs>
        <w:ind w:left="624" w:right="624" w:hanging="340"/>
      </w:pPr>
      <w:rPr>
        <w:rFonts w:ascii="Symbol" w:hAnsi="Symbol" w:hint="default"/>
      </w:rPr>
    </w:lvl>
  </w:abstractNum>
  <w:abstractNum w:abstractNumId="22">
    <w:nsid w:val="53C860A4"/>
    <w:multiLevelType w:val="hybridMultilevel"/>
    <w:tmpl w:val="84CADA5E"/>
    <w:lvl w:ilvl="0" w:tplc="D0C224A4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2C5322"/>
    <w:multiLevelType w:val="hybridMultilevel"/>
    <w:tmpl w:val="18EC5DBC"/>
    <w:lvl w:ilvl="0" w:tplc="81E8075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DC1254"/>
    <w:multiLevelType w:val="hybridMultilevel"/>
    <w:tmpl w:val="C4627CB2"/>
    <w:lvl w:ilvl="0" w:tplc="3C2A65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9CF1FD0"/>
    <w:multiLevelType w:val="hybridMultilevel"/>
    <w:tmpl w:val="AFF6024E"/>
    <w:lvl w:ilvl="0" w:tplc="9B4AE2D8">
      <w:start w:val="1"/>
      <w:numFmt w:val="lowerLetter"/>
      <w:lvlText w:val="%1)"/>
      <w:lvlJc w:val="left"/>
      <w:pPr>
        <w:tabs>
          <w:tab w:val="num" w:pos="648"/>
        </w:tabs>
        <w:ind w:left="648" w:hanging="360"/>
      </w:pPr>
      <w:rPr>
        <w:rFonts w:hint="default"/>
        <w:sz w:val="24"/>
      </w:rPr>
    </w:lvl>
    <w:lvl w:ilvl="1" w:tplc="60622F28">
      <w:start w:val="1"/>
      <w:numFmt w:val="low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D2F22F8C">
      <w:start w:val="1"/>
      <w:numFmt w:val="upp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68323B"/>
    <w:multiLevelType w:val="singleLevel"/>
    <w:tmpl w:val="67280342"/>
    <w:lvl w:ilvl="0">
      <w:start w:val="2"/>
      <w:numFmt w:val="ordinal"/>
      <w:lvlText w:val="%1-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</w:abstractNum>
  <w:abstractNum w:abstractNumId="27">
    <w:nsid w:val="740251B3"/>
    <w:multiLevelType w:val="singleLevel"/>
    <w:tmpl w:val="EB56CCC6"/>
    <w:lvl w:ilvl="0">
      <w:start w:val="1"/>
      <w:numFmt w:val="upperLetter"/>
      <w:lvlText w:val="%1-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</w:abstractNum>
  <w:abstractNum w:abstractNumId="28">
    <w:nsid w:val="7663797F"/>
    <w:multiLevelType w:val="hybridMultilevel"/>
    <w:tmpl w:val="AD2850E8"/>
    <w:lvl w:ilvl="0" w:tplc="B156B53C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41DA9CEC">
      <w:start w:val="2"/>
      <w:numFmt w:val="upperLetter"/>
      <w:lvlText w:val="%2)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9">
    <w:nsid w:val="7A1C6616"/>
    <w:multiLevelType w:val="hybridMultilevel"/>
    <w:tmpl w:val="3F24C4A8"/>
    <w:lvl w:ilvl="0" w:tplc="0409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0">
    <w:nsid w:val="7DBD02E7"/>
    <w:multiLevelType w:val="hybridMultilevel"/>
    <w:tmpl w:val="290E6774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7"/>
  </w:num>
  <w:num w:numId="4">
    <w:abstractNumId w:val="9"/>
  </w:num>
  <w:num w:numId="5">
    <w:abstractNumId w:val="21"/>
  </w:num>
  <w:num w:numId="6">
    <w:abstractNumId w:val="27"/>
  </w:num>
  <w:num w:numId="7">
    <w:abstractNumId w:val="11"/>
  </w:num>
  <w:num w:numId="8">
    <w:abstractNumId w:val="6"/>
  </w:num>
  <w:num w:numId="9">
    <w:abstractNumId w:val="14"/>
  </w:num>
  <w:num w:numId="10">
    <w:abstractNumId w:val="4"/>
  </w:num>
  <w:num w:numId="11">
    <w:abstractNumId w:val="3"/>
  </w:num>
  <w:num w:numId="12">
    <w:abstractNumId w:val="12"/>
  </w:num>
  <w:num w:numId="13">
    <w:abstractNumId w:val="23"/>
  </w:num>
  <w:num w:numId="14">
    <w:abstractNumId w:val="24"/>
  </w:num>
  <w:num w:numId="15">
    <w:abstractNumId w:val="19"/>
  </w:num>
  <w:num w:numId="16">
    <w:abstractNumId w:val="30"/>
  </w:num>
  <w:num w:numId="17">
    <w:abstractNumId w:val="0"/>
  </w:num>
  <w:num w:numId="18">
    <w:abstractNumId w:val="29"/>
  </w:num>
  <w:num w:numId="19">
    <w:abstractNumId w:val="28"/>
  </w:num>
  <w:num w:numId="20">
    <w:abstractNumId w:val="15"/>
  </w:num>
  <w:num w:numId="21">
    <w:abstractNumId w:val="20"/>
  </w:num>
  <w:num w:numId="22">
    <w:abstractNumId w:val="8"/>
  </w:num>
  <w:num w:numId="23">
    <w:abstractNumId w:val="18"/>
  </w:num>
  <w:num w:numId="24">
    <w:abstractNumId w:val="10"/>
  </w:num>
  <w:num w:numId="25">
    <w:abstractNumId w:val="5"/>
  </w:num>
  <w:num w:numId="26">
    <w:abstractNumId w:val="16"/>
  </w:num>
  <w:num w:numId="27">
    <w:abstractNumId w:val="2"/>
  </w:num>
  <w:num w:numId="28">
    <w:abstractNumId w:val="1"/>
  </w:num>
  <w:num w:numId="29">
    <w:abstractNumId w:val="17"/>
  </w:num>
  <w:num w:numId="30">
    <w:abstractNumId w:val="25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lowerLetter"/>
    <w:endnote w:id="-1"/>
    <w:endnote w:id="0"/>
  </w:endnotePr>
  <w:compat/>
  <w:rsids>
    <w:rsidRoot w:val="00C43915"/>
    <w:rsid w:val="0004517F"/>
    <w:rsid w:val="000966AD"/>
    <w:rsid w:val="00096715"/>
    <w:rsid w:val="000C4CC1"/>
    <w:rsid w:val="000F257A"/>
    <w:rsid w:val="000F290B"/>
    <w:rsid w:val="000F4C7E"/>
    <w:rsid w:val="00183A49"/>
    <w:rsid w:val="00183CC2"/>
    <w:rsid w:val="001F6960"/>
    <w:rsid w:val="00214E03"/>
    <w:rsid w:val="00225CBF"/>
    <w:rsid w:val="00275B1B"/>
    <w:rsid w:val="002914C4"/>
    <w:rsid w:val="002B135D"/>
    <w:rsid w:val="002F34BA"/>
    <w:rsid w:val="0033232B"/>
    <w:rsid w:val="00372604"/>
    <w:rsid w:val="00383FC1"/>
    <w:rsid w:val="00387F2A"/>
    <w:rsid w:val="003C53D2"/>
    <w:rsid w:val="003D3FFE"/>
    <w:rsid w:val="003E7B9F"/>
    <w:rsid w:val="00416C71"/>
    <w:rsid w:val="00424D16"/>
    <w:rsid w:val="004447B9"/>
    <w:rsid w:val="004C790C"/>
    <w:rsid w:val="004F0636"/>
    <w:rsid w:val="00542B23"/>
    <w:rsid w:val="00544F7E"/>
    <w:rsid w:val="00547185"/>
    <w:rsid w:val="00554DD4"/>
    <w:rsid w:val="00595407"/>
    <w:rsid w:val="005A09B0"/>
    <w:rsid w:val="005D7196"/>
    <w:rsid w:val="005E0EDC"/>
    <w:rsid w:val="00601747"/>
    <w:rsid w:val="00602AF7"/>
    <w:rsid w:val="006533A1"/>
    <w:rsid w:val="0065793B"/>
    <w:rsid w:val="00666859"/>
    <w:rsid w:val="006B227D"/>
    <w:rsid w:val="006B3E7C"/>
    <w:rsid w:val="006C3E05"/>
    <w:rsid w:val="006F7B2E"/>
    <w:rsid w:val="007059E8"/>
    <w:rsid w:val="007713B1"/>
    <w:rsid w:val="00796365"/>
    <w:rsid w:val="007C3A55"/>
    <w:rsid w:val="008428B1"/>
    <w:rsid w:val="00867245"/>
    <w:rsid w:val="00870DCE"/>
    <w:rsid w:val="00871C60"/>
    <w:rsid w:val="00877A9C"/>
    <w:rsid w:val="008A2925"/>
    <w:rsid w:val="008B61F2"/>
    <w:rsid w:val="008F6CEE"/>
    <w:rsid w:val="00930CB3"/>
    <w:rsid w:val="009431DD"/>
    <w:rsid w:val="00954960"/>
    <w:rsid w:val="00997D87"/>
    <w:rsid w:val="009A3447"/>
    <w:rsid w:val="009D11BB"/>
    <w:rsid w:val="009E2E5C"/>
    <w:rsid w:val="009F14ED"/>
    <w:rsid w:val="009F3A82"/>
    <w:rsid w:val="00A209F0"/>
    <w:rsid w:val="00A323F1"/>
    <w:rsid w:val="00A6337A"/>
    <w:rsid w:val="00A67761"/>
    <w:rsid w:val="00A879AE"/>
    <w:rsid w:val="00AC7154"/>
    <w:rsid w:val="00AF6451"/>
    <w:rsid w:val="00B958DF"/>
    <w:rsid w:val="00BF1A45"/>
    <w:rsid w:val="00C02866"/>
    <w:rsid w:val="00C43915"/>
    <w:rsid w:val="00C57312"/>
    <w:rsid w:val="00C62DAA"/>
    <w:rsid w:val="00C6332D"/>
    <w:rsid w:val="00C740F1"/>
    <w:rsid w:val="00CC6BE6"/>
    <w:rsid w:val="00D63B0A"/>
    <w:rsid w:val="00E12F82"/>
    <w:rsid w:val="00E3302B"/>
    <w:rsid w:val="00E43708"/>
    <w:rsid w:val="00E64709"/>
    <w:rsid w:val="00EA247A"/>
    <w:rsid w:val="00EF3EAD"/>
    <w:rsid w:val="00EF782F"/>
    <w:rsid w:val="00F0567C"/>
    <w:rsid w:val="00F14A52"/>
    <w:rsid w:val="00F3375E"/>
    <w:rsid w:val="00F465FA"/>
    <w:rsid w:val="00F85C1B"/>
    <w:rsid w:val="00FB3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1"/>
      <o:regrouptable v:ext="edit">
        <o:entry new="1" old="0"/>
        <o:entry new="2" old="1"/>
        <o:entry new="3" old="0"/>
        <o:entry new="4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noProof/>
      <w:sz w:val="24"/>
      <w:lang w:eastAsia="ar-SA"/>
    </w:rPr>
  </w:style>
  <w:style w:type="paragraph" w:styleId="Heading2">
    <w:name w:val="heading 2"/>
    <w:basedOn w:val="Normal"/>
    <w:next w:val="Normal"/>
    <w:qFormat/>
    <w:rsid w:val="009F3A82"/>
    <w:pPr>
      <w:keepNext/>
      <w:bidi w:val="0"/>
      <w:jc w:val="center"/>
      <w:outlineLvl w:val="1"/>
    </w:pPr>
    <w:rPr>
      <w:rFonts w:cs="Times New Roman"/>
      <w:b/>
      <w:bCs/>
      <w:noProof w:val="0"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28"/>
    </w:r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bidi w:val="0"/>
      <w:ind w:left="284" w:hanging="284"/>
      <w:jc w:val="lowKashida"/>
    </w:pPr>
  </w:style>
  <w:style w:type="paragraph" w:styleId="BodyText">
    <w:name w:val="Body Text"/>
    <w:basedOn w:val="Normal"/>
    <w:pPr>
      <w:bidi w:val="0"/>
      <w:ind w:right="-52"/>
      <w:jc w:val="lowKashida"/>
    </w:pPr>
  </w:style>
  <w:style w:type="paragraph" w:styleId="BlockText">
    <w:name w:val="Block Text"/>
    <w:basedOn w:val="Normal"/>
    <w:pPr>
      <w:bidi w:val="0"/>
      <w:ind w:left="426" w:right="-52" w:hanging="426"/>
      <w:jc w:val="lowKashida"/>
    </w:pPr>
  </w:style>
  <w:style w:type="table" w:styleId="TableGrid">
    <w:name w:val="Table Grid"/>
    <w:basedOn w:val="TableNormal"/>
    <w:rsid w:val="00424D1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A6337A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6B227D"/>
    <w:pPr>
      <w:spacing w:after="120" w:line="48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31DD"/>
    <w:rPr>
      <w:noProof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1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</vt:lpstr>
    </vt:vector>
  </TitlesOfParts>
  <Company>Mechanical Engineering</Company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creator>K.S.U.</dc:creator>
  <cp:lastModifiedBy>Sloomi</cp:lastModifiedBy>
  <cp:revision>2</cp:revision>
  <cp:lastPrinted>2008-05-24T18:23:00Z</cp:lastPrinted>
  <dcterms:created xsi:type="dcterms:W3CDTF">2013-12-16T13:12:00Z</dcterms:created>
  <dcterms:modified xsi:type="dcterms:W3CDTF">2013-12-16T13:12:00Z</dcterms:modified>
</cp:coreProperties>
</file>