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4E" w:rsidRPr="00B80C14" w:rsidRDefault="004827CB" w:rsidP="004827CB">
      <w:pPr>
        <w:shd w:val="clear" w:color="auto" w:fill="FFFFFF"/>
        <w:spacing w:line="240" w:lineRule="auto"/>
        <w:rPr>
          <w:rFonts w:eastAsia="Times New Roman" w:cstheme="majorBidi"/>
          <w:b/>
          <w:bCs/>
          <w:color w:val="333333"/>
          <w:sz w:val="24"/>
          <w:szCs w:val="24"/>
        </w:rPr>
      </w:pPr>
      <w:r>
        <w:rPr>
          <w:rFonts w:eastAsia="Times New Roman" w:cstheme="majorBidi"/>
          <w:b/>
          <w:bCs/>
          <w:color w:val="333333"/>
          <w:sz w:val="24"/>
          <w:szCs w:val="24"/>
        </w:rPr>
        <w:t xml:space="preserve">                                                   </w:t>
      </w:r>
      <w:r w:rsidR="00B80C14" w:rsidRPr="00B80C14">
        <w:rPr>
          <w:rFonts w:eastAsia="Times New Roman" w:cstheme="majorBidi"/>
          <w:b/>
          <w:bCs/>
          <w:color w:val="333333"/>
          <w:sz w:val="24"/>
          <w:szCs w:val="24"/>
        </w:rPr>
        <w:t xml:space="preserve">MISCELLANEOUS </w:t>
      </w:r>
      <w:r w:rsidR="00DC6A26">
        <w:rPr>
          <w:rFonts w:eastAsia="Times New Roman" w:cstheme="majorBidi"/>
          <w:b/>
          <w:bCs/>
          <w:color w:val="333333"/>
          <w:sz w:val="24"/>
          <w:szCs w:val="24"/>
        </w:rPr>
        <w:t>ON BITUMEN</w:t>
      </w:r>
    </w:p>
    <w:p w:rsidR="00C95BD1" w:rsidRPr="004827CB" w:rsidRDefault="00C95BD1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Q1What are the main fractions of bitumen?</w:t>
      </w:r>
    </w:p>
    <w:p w:rsidR="00C95BD1" w:rsidRPr="004827CB" w:rsidRDefault="00C95BD1" w:rsidP="004827CB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proofErr w:type="spellStart"/>
      <w:r w:rsidRPr="004827CB">
        <w:rPr>
          <w:rFonts w:asciiTheme="majorBidi" w:eastAsia="Times New Roman" w:hAnsiTheme="majorBidi" w:cstheme="majorBidi"/>
          <w:color w:val="333333"/>
        </w:rPr>
        <w:t>Carbenes</w:t>
      </w:r>
      <w:proofErr w:type="spellEnd"/>
    </w:p>
    <w:p w:rsidR="00C95BD1" w:rsidRPr="004827CB" w:rsidRDefault="00C95BD1" w:rsidP="004827CB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proofErr w:type="spellStart"/>
      <w:r w:rsidRPr="004827CB">
        <w:rPr>
          <w:rFonts w:asciiTheme="majorBidi" w:eastAsia="Times New Roman" w:hAnsiTheme="majorBidi" w:cstheme="majorBidi"/>
          <w:color w:val="333333"/>
        </w:rPr>
        <w:t>Asphaltenes</w:t>
      </w:r>
      <w:proofErr w:type="spellEnd"/>
      <w:r w:rsidRPr="004827CB">
        <w:rPr>
          <w:rFonts w:asciiTheme="majorBidi" w:eastAsia="Times New Roman" w:hAnsiTheme="majorBidi" w:cstheme="majorBidi"/>
          <w:color w:val="333333"/>
        </w:rPr>
        <w:t xml:space="preserve"> (the name of asphalt came from this element).</w:t>
      </w:r>
    </w:p>
    <w:p w:rsidR="00C95BD1" w:rsidRPr="004827CB" w:rsidRDefault="00744599" w:rsidP="004827CB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proofErr w:type="spellStart"/>
      <w:r w:rsidRPr="004827CB">
        <w:rPr>
          <w:rFonts w:asciiTheme="majorBidi" w:eastAsia="Times New Roman" w:hAnsiTheme="majorBidi" w:cstheme="majorBidi"/>
          <w:color w:val="333333"/>
        </w:rPr>
        <w:t>Maltenes</w:t>
      </w:r>
      <w:proofErr w:type="spellEnd"/>
      <w:r w:rsidRPr="004827CB">
        <w:rPr>
          <w:rFonts w:asciiTheme="majorBidi" w:eastAsia="Times New Roman" w:hAnsiTheme="majorBidi" w:cstheme="majorBidi"/>
          <w:color w:val="333333"/>
        </w:rPr>
        <w:t>.</w:t>
      </w:r>
    </w:p>
    <w:p w:rsidR="009E5AE7" w:rsidRPr="004827CB" w:rsidRDefault="009E5AE7" w:rsidP="004827CB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333333"/>
        </w:rPr>
      </w:pPr>
    </w:p>
    <w:p w:rsidR="00744599" w:rsidRPr="004827CB" w:rsidRDefault="00744599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 xml:space="preserve">Q2 </w:t>
      </w:r>
      <w:r w:rsidR="009E5AE7" w:rsidRPr="004827CB">
        <w:rPr>
          <w:rFonts w:asciiTheme="majorBidi" w:eastAsia="Times New Roman" w:hAnsiTheme="majorBidi" w:cstheme="majorBidi"/>
          <w:color w:val="333333"/>
        </w:rPr>
        <w:t>List the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names used for bitumen in the American literature?</w:t>
      </w:r>
    </w:p>
    <w:p w:rsidR="00744599" w:rsidRPr="004827CB" w:rsidRDefault="00744599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Asphalt, Asphalt cement, or asphalt binder.</w:t>
      </w:r>
    </w:p>
    <w:p w:rsidR="009E5AE7" w:rsidRPr="004827CB" w:rsidRDefault="009E5AE7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</w:p>
    <w:p w:rsidR="00744599" w:rsidRPr="004827CB" w:rsidRDefault="00744599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 xml:space="preserve">Q3 </w:t>
      </w:r>
      <w:proofErr w:type="gramStart"/>
      <w:r w:rsidRPr="004827CB">
        <w:rPr>
          <w:rFonts w:asciiTheme="majorBidi" w:eastAsia="Times New Roman" w:hAnsiTheme="majorBidi" w:cstheme="majorBidi"/>
          <w:color w:val="333333"/>
        </w:rPr>
        <w:t>What</w:t>
      </w:r>
      <w:proofErr w:type="gramEnd"/>
      <w:r w:rsidRPr="004827CB">
        <w:rPr>
          <w:rFonts w:asciiTheme="majorBidi" w:eastAsia="Times New Roman" w:hAnsiTheme="majorBidi" w:cstheme="majorBidi"/>
          <w:color w:val="333333"/>
        </w:rPr>
        <w:t xml:space="preserve"> are the sources of bitumen?</w:t>
      </w:r>
    </w:p>
    <w:p w:rsidR="00744599" w:rsidRPr="004827CB" w:rsidRDefault="00744599" w:rsidP="004827CB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Natural Bitumen: Bitumen is found naturally in some rocks (heat up the rocks and extract bitumen)</w:t>
      </w:r>
    </w:p>
    <w:p w:rsidR="00744599" w:rsidRPr="004827CB" w:rsidRDefault="00744599" w:rsidP="004827CB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Refinery Bitumen: Bitumen can be obtained from the distillation process of crude oil</w:t>
      </w:r>
    </w:p>
    <w:p w:rsidR="00744599" w:rsidRPr="004827CB" w:rsidRDefault="009E5AE7" w:rsidP="004827CB">
      <w:pPr>
        <w:pStyle w:val="ListParagraph"/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{</w:t>
      </w:r>
      <w:r w:rsidR="00744599" w:rsidRPr="004827CB">
        <w:rPr>
          <w:rFonts w:asciiTheme="majorBidi" w:eastAsia="Times New Roman" w:hAnsiTheme="majorBidi" w:cstheme="majorBidi"/>
          <w:color w:val="333333"/>
        </w:rPr>
        <w:t>Note: Only heavy oil produces bitumen, but not light oil</w:t>
      </w:r>
      <w:r w:rsidRPr="004827CB">
        <w:rPr>
          <w:rFonts w:asciiTheme="majorBidi" w:eastAsia="Times New Roman" w:hAnsiTheme="majorBidi" w:cstheme="majorBidi"/>
          <w:color w:val="333333"/>
        </w:rPr>
        <w:t xml:space="preserve">. </w:t>
      </w:r>
      <w:r w:rsidR="00744599" w:rsidRPr="004827CB">
        <w:rPr>
          <w:rFonts w:asciiTheme="majorBidi" w:eastAsia="Times New Roman" w:hAnsiTheme="majorBidi" w:cstheme="majorBidi"/>
          <w:color w:val="333333"/>
        </w:rPr>
        <w:t>The Kingdom of Saudi Arabia produces refinery bitumen</w:t>
      </w:r>
      <w:r w:rsidRPr="004827CB">
        <w:rPr>
          <w:rFonts w:asciiTheme="majorBidi" w:eastAsia="Times New Roman" w:hAnsiTheme="majorBidi" w:cstheme="majorBidi"/>
          <w:color w:val="333333"/>
        </w:rPr>
        <w:t>}</w:t>
      </w:r>
      <w:r w:rsidR="00744599" w:rsidRPr="004827CB">
        <w:rPr>
          <w:rFonts w:asciiTheme="majorBidi" w:eastAsia="Times New Roman" w:hAnsiTheme="majorBidi" w:cstheme="majorBidi"/>
          <w:color w:val="333333"/>
        </w:rPr>
        <w:t>.</w:t>
      </w:r>
    </w:p>
    <w:p w:rsidR="004827CB" w:rsidRPr="004827CB" w:rsidRDefault="004827CB" w:rsidP="004827CB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333333"/>
        </w:rPr>
      </w:pPr>
    </w:p>
    <w:p w:rsidR="00B80C14" w:rsidRPr="004827CB" w:rsidRDefault="007B56BF" w:rsidP="002A1D91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Q</w:t>
      </w:r>
      <w:r w:rsidR="00744599" w:rsidRPr="004827CB">
        <w:rPr>
          <w:rFonts w:asciiTheme="majorBidi" w:eastAsia="Times New Roman" w:hAnsiTheme="majorBidi" w:cstheme="majorBidi"/>
          <w:color w:val="333333"/>
        </w:rPr>
        <w:t>4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</w:t>
      </w:r>
      <w:r w:rsidR="00B80C14" w:rsidRPr="004827CB">
        <w:rPr>
          <w:rFonts w:asciiTheme="majorBidi" w:eastAsia="Times New Roman" w:hAnsiTheme="majorBidi" w:cstheme="majorBidi"/>
          <w:color w:val="333333"/>
        </w:rPr>
        <w:t xml:space="preserve">Bitumen is a solid material </w:t>
      </w:r>
      <w:r w:rsidR="002A1D91">
        <w:rPr>
          <w:rFonts w:asciiTheme="majorBidi" w:eastAsia="Times New Roman" w:hAnsiTheme="majorBidi" w:cstheme="majorBidi"/>
          <w:color w:val="333333"/>
        </w:rPr>
        <w:t>i</w:t>
      </w:r>
      <w:r w:rsidR="00B80C14" w:rsidRPr="004827CB">
        <w:rPr>
          <w:rFonts w:asciiTheme="majorBidi" w:eastAsia="Times New Roman" w:hAnsiTheme="majorBidi" w:cstheme="majorBidi"/>
          <w:color w:val="333333"/>
        </w:rPr>
        <w:t xml:space="preserve">n normal temperatures and therefore cannot be mixed to aggregates to form asphalt concrete. Name and explain three methods that you can use to </w:t>
      </w:r>
      <w:proofErr w:type="gramStart"/>
      <w:r w:rsidR="00B80C14" w:rsidRPr="004827CB">
        <w:rPr>
          <w:rFonts w:asciiTheme="majorBidi" w:eastAsia="Times New Roman" w:hAnsiTheme="majorBidi" w:cstheme="majorBidi"/>
          <w:color w:val="333333"/>
        </w:rPr>
        <w:t>overcome</w:t>
      </w:r>
      <w:proofErr w:type="gramEnd"/>
      <w:r w:rsidR="00B80C14" w:rsidRPr="004827CB">
        <w:rPr>
          <w:rFonts w:asciiTheme="majorBidi" w:eastAsia="Times New Roman" w:hAnsiTheme="majorBidi" w:cstheme="majorBidi"/>
          <w:color w:val="333333"/>
        </w:rPr>
        <w:t xml:space="preserve"> this </w:t>
      </w:r>
      <w:r w:rsidR="002A1D91">
        <w:rPr>
          <w:rFonts w:asciiTheme="majorBidi" w:eastAsia="Times New Roman" w:hAnsiTheme="majorBidi" w:cstheme="majorBidi"/>
          <w:color w:val="333333"/>
        </w:rPr>
        <w:t>difficulty</w:t>
      </w:r>
      <w:r w:rsidR="00B80C14" w:rsidRPr="004827CB">
        <w:rPr>
          <w:rFonts w:asciiTheme="majorBidi" w:eastAsia="Times New Roman" w:hAnsiTheme="majorBidi" w:cstheme="majorBidi"/>
          <w:color w:val="333333"/>
        </w:rPr>
        <w:t>.</w:t>
      </w:r>
    </w:p>
    <w:p w:rsidR="00B80C14" w:rsidRPr="004827CB" w:rsidRDefault="00B80C14" w:rsidP="004827CB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 xml:space="preserve">Raise </w:t>
      </w:r>
      <w:r w:rsidR="004827CB" w:rsidRPr="004827CB">
        <w:rPr>
          <w:rFonts w:asciiTheme="majorBidi" w:eastAsia="Times New Roman" w:hAnsiTheme="majorBidi" w:cstheme="majorBidi"/>
          <w:color w:val="333333"/>
        </w:rPr>
        <w:t xml:space="preserve">up </w:t>
      </w:r>
      <w:r w:rsidRPr="004827CB">
        <w:rPr>
          <w:rFonts w:asciiTheme="majorBidi" w:eastAsia="Times New Roman" w:hAnsiTheme="majorBidi" w:cstheme="majorBidi"/>
          <w:color w:val="333333"/>
        </w:rPr>
        <w:t>the temperature of bitumen to reduce its viscosity (Remember: bitumen is thermoplastic), thus you can mix with aggregates [this is the method widely used in the Kingdom of Saudi Arabia to produce Hot Mix Asphalt (HMA)]</w:t>
      </w:r>
    </w:p>
    <w:p w:rsidR="00B80C14" w:rsidRPr="004827CB" w:rsidRDefault="00B80C14" w:rsidP="004827CB">
      <w:pPr>
        <w:pStyle w:val="ListParagraph"/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{Do not heat up bitumen to a temperature higher than the flash point!! Why?}</w:t>
      </w:r>
    </w:p>
    <w:p w:rsidR="00B80C14" w:rsidRPr="004827CB" w:rsidRDefault="00B80C14" w:rsidP="002A1D91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Use cutbacks</w:t>
      </w:r>
      <w:r w:rsidR="002A1D91">
        <w:rPr>
          <w:rFonts w:asciiTheme="majorBidi" w:eastAsia="Times New Roman" w:hAnsiTheme="majorBidi" w:cstheme="majorBidi"/>
          <w:color w:val="333333"/>
        </w:rPr>
        <w:t>: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The viscosity of solid bitumen can be </w:t>
      </w:r>
      <w:r w:rsidR="002A1D91">
        <w:rPr>
          <w:rFonts w:asciiTheme="majorBidi" w:eastAsia="Times New Roman" w:hAnsiTheme="majorBidi" w:cstheme="majorBidi"/>
          <w:color w:val="333333"/>
        </w:rPr>
        <w:t xml:space="preserve">gently </w:t>
      </w:r>
      <w:r w:rsidRPr="004827CB">
        <w:rPr>
          <w:rFonts w:asciiTheme="majorBidi" w:eastAsia="Times New Roman" w:hAnsiTheme="majorBidi" w:cstheme="majorBidi"/>
          <w:color w:val="333333"/>
        </w:rPr>
        <w:t>reduced by adding Ke</w:t>
      </w:r>
      <w:r w:rsidR="00DC6A26" w:rsidRPr="004827CB">
        <w:rPr>
          <w:rFonts w:asciiTheme="majorBidi" w:eastAsia="Times New Roman" w:hAnsiTheme="majorBidi" w:cstheme="majorBidi"/>
          <w:color w:val="333333"/>
        </w:rPr>
        <w:t xml:space="preserve">rosene, thus you can mix with aggregate. The kerosene will evaporate after </w:t>
      </w:r>
      <w:r w:rsidR="004827CB" w:rsidRPr="004827CB">
        <w:rPr>
          <w:rFonts w:asciiTheme="majorBidi" w:eastAsia="Times New Roman" w:hAnsiTheme="majorBidi" w:cstheme="majorBidi"/>
          <w:color w:val="333333"/>
        </w:rPr>
        <w:t>lying</w:t>
      </w:r>
      <w:r w:rsidR="00DC6A26" w:rsidRPr="004827CB">
        <w:rPr>
          <w:rFonts w:asciiTheme="majorBidi" w:eastAsia="Times New Roman" w:hAnsiTheme="majorBidi" w:cstheme="majorBidi"/>
          <w:color w:val="333333"/>
        </w:rPr>
        <w:t xml:space="preserve"> of the </w:t>
      </w:r>
      <w:r w:rsidR="004827CB" w:rsidRPr="004827CB">
        <w:rPr>
          <w:rFonts w:asciiTheme="majorBidi" w:eastAsia="Times New Roman" w:hAnsiTheme="majorBidi" w:cstheme="majorBidi"/>
          <w:color w:val="333333"/>
        </w:rPr>
        <w:t>asphalt.</w:t>
      </w:r>
    </w:p>
    <w:p w:rsidR="00E34896" w:rsidRPr="004827CB" w:rsidRDefault="00DC6A26" w:rsidP="004827CB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 xml:space="preserve">Use </w:t>
      </w:r>
      <w:r w:rsidR="00E34896" w:rsidRPr="004827CB">
        <w:rPr>
          <w:rFonts w:asciiTheme="majorBidi" w:eastAsia="Times New Roman" w:hAnsiTheme="majorBidi" w:cstheme="majorBidi"/>
          <w:color w:val="333333"/>
        </w:rPr>
        <w:t xml:space="preserve">bitumen </w:t>
      </w:r>
      <w:r w:rsidRPr="004827CB">
        <w:rPr>
          <w:rFonts w:asciiTheme="majorBidi" w:eastAsia="Times New Roman" w:hAnsiTheme="majorBidi" w:cstheme="majorBidi"/>
          <w:color w:val="333333"/>
        </w:rPr>
        <w:t>emulsions</w:t>
      </w:r>
      <w:r w:rsidR="004827CB" w:rsidRPr="004827CB">
        <w:rPr>
          <w:rFonts w:asciiTheme="majorBidi" w:eastAsia="Times New Roman" w:hAnsiTheme="majorBidi" w:cstheme="majorBidi"/>
          <w:color w:val="333333"/>
        </w:rPr>
        <w:t>: (Bitumen</w:t>
      </w:r>
      <w:r w:rsidR="00E34896" w:rsidRPr="004827CB">
        <w:rPr>
          <w:rFonts w:asciiTheme="majorBidi" w:eastAsia="Times New Roman" w:hAnsiTheme="majorBidi" w:cstheme="majorBidi"/>
          <w:color w:val="333333"/>
        </w:rPr>
        <w:t xml:space="preserve"> + water + </w:t>
      </w:r>
      <w:r w:rsidR="004827CB" w:rsidRPr="004827CB">
        <w:rPr>
          <w:rFonts w:asciiTheme="majorBidi" w:eastAsia="Times New Roman" w:hAnsiTheme="majorBidi" w:cstheme="majorBidi"/>
          <w:color w:val="333333"/>
        </w:rPr>
        <w:t>emulsifier).</w:t>
      </w:r>
      <w:r w:rsidR="00E34896" w:rsidRPr="004827CB">
        <w:rPr>
          <w:rFonts w:asciiTheme="majorBidi" w:eastAsia="Times New Roman" w:hAnsiTheme="majorBidi" w:cstheme="majorBidi"/>
          <w:color w:val="333333"/>
        </w:rPr>
        <w:t>The bitumen emulsion can be mixed with aggregates and laid</w:t>
      </w:r>
      <w:r w:rsidR="00EB19EB" w:rsidRPr="004827CB">
        <w:rPr>
          <w:rFonts w:asciiTheme="majorBidi" w:eastAsia="Times New Roman" w:hAnsiTheme="majorBidi" w:cstheme="majorBidi"/>
          <w:color w:val="333333"/>
        </w:rPr>
        <w:t xml:space="preserve"> on the road surface. The asphalt concrete will </w:t>
      </w:r>
      <w:r w:rsidR="004827CB" w:rsidRPr="004827CB">
        <w:rPr>
          <w:rFonts w:asciiTheme="majorBidi" w:eastAsia="Times New Roman" w:hAnsiTheme="majorBidi" w:cstheme="majorBidi"/>
          <w:color w:val="333333"/>
        </w:rPr>
        <w:t>become solid</w:t>
      </w:r>
      <w:r w:rsidR="00EB19EB" w:rsidRPr="004827CB">
        <w:rPr>
          <w:rFonts w:asciiTheme="majorBidi" w:eastAsia="Times New Roman" w:hAnsiTheme="majorBidi" w:cstheme="majorBidi"/>
          <w:color w:val="333333"/>
        </w:rPr>
        <w:t xml:space="preserve"> as soon as water evaporates.</w:t>
      </w:r>
    </w:p>
    <w:p w:rsidR="004827CB" w:rsidRPr="004827CB" w:rsidRDefault="004827CB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</w:p>
    <w:p w:rsidR="00744599" w:rsidRPr="004827CB" w:rsidRDefault="00744599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 xml:space="preserve">Q5 Name and discuss the </w:t>
      </w:r>
      <w:r w:rsidRPr="002A1D91">
        <w:rPr>
          <w:rFonts w:asciiTheme="majorBidi" w:eastAsia="Times New Roman" w:hAnsiTheme="majorBidi" w:cstheme="majorBidi"/>
          <w:i/>
          <w:iCs/>
          <w:color w:val="333333"/>
        </w:rPr>
        <w:t>mechanisms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causing the </w:t>
      </w:r>
      <w:r w:rsidRPr="004827CB">
        <w:rPr>
          <w:rFonts w:asciiTheme="majorBidi" w:eastAsia="Times New Roman" w:hAnsiTheme="majorBidi" w:cstheme="majorBidi"/>
          <w:i/>
          <w:iCs/>
          <w:color w:val="333333"/>
          <w:u w:val="single"/>
        </w:rPr>
        <w:t>ageing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of bitumen</w:t>
      </w:r>
    </w:p>
    <w:p w:rsidR="00744599" w:rsidRPr="004827CB" w:rsidRDefault="00271C9F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Ageing or hardening of bitumen results from exposure to atmosphere and it occurs due to the following mechanisms:</w:t>
      </w:r>
    </w:p>
    <w:p w:rsidR="00271C9F" w:rsidRPr="004827CB" w:rsidRDefault="00271C9F" w:rsidP="004827CB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 xml:space="preserve">Oxidation: Oxygen molecules from the air combine with bitumen. The bitumen becomes </w:t>
      </w:r>
      <w:r w:rsidRPr="004827CB">
        <w:rPr>
          <w:rFonts w:asciiTheme="majorBidi" w:eastAsia="Times New Roman" w:hAnsiTheme="majorBidi" w:cstheme="majorBidi"/>
          <w:color w:val="333333"/>
          <w:u w:val="single"/>
        </w:rPr>
        <w:t>brittle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and therefore breakable.</w:t>
      </w:r>
    </w:p>
    <w:p w:rsidR="00271C9F" w:rsidRPr="004827CB" w:rsidRDefault="00271C9F" w:rsidP="004827CB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lastRenderedPageBreak/>
        <w:t>Loss of volatiles: some of the bitumen elements evaporate as a result of high temperature. The bitumen becomes brittle. Much of the loss of volatiles occur</w:t>
      </w:r>
      <w:r w:rsidR="00214E0F" w:rsidRPr="004827CB">
        <w:rPr>
          <w:rFonts w:asciiTheme="majorBidi" w:eastAsia="Times New Roman" w:hAnsiTheme="majorBidi" w:cstheme="majorBidi"/>
          <w:color w:val="333333"/>
        </w:rPr>
        <w:t>s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during the production of the HMA.</w:t>
      </w:r>
    </w:p>
    <w:p w:rsidR="004827CB" w:rsidRPr="004827CB" w:rsidRDefault="004827CB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</w:p>
    <w:p w:rsidR="00214E0F" w:rsidRPr="004827CB" w:rsidRDefault="00214E0F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 xml:space="preserve">Q6 Name the </w:t>
      </w:r>
      <w:proofErr w:type="spellStart"/>
      <w:r w:rsidRPr="004827CB">
        <w:rPr>
          <w:rFonts w:asciiTheme="majorBidi" w:eastAsia="Times New Roman" w:hAnsiTheme="majorBidi" w:cstheme="majorBidi"/>
          <w:color w:val="333333"/>
          <w:u w:val="single"/>
        </w:rPr>
        <w:t>Superpave</w:t>
      </w:r>
      <w:proofErr w:type="spellEnd"/>
      <w:r w:rsidRPr="004827CB">
        <w:rPr>
          <w:rFonts w:asciiTheme="majorBidi" w:eastAsia="Times New Roman" w:hAnsiTheme="majorBidi" w:cstheme="majorBidi"/>
          <w:color w:val="333333"/>
        </w:rPr>
        <w:t xml:space="preserve"> tests that were designed to take ageing into account</w:t>
      </w:r>
      <w:r w:rsidR="006145FD" w:rsidRPr="004827CB">
        <w:rPr>
          <w:rFonts w:asciiTheme="majorBidi" w:eastAsia="Times New Roman" w:hAnsiTheme="majorBidi" w:cstheme="majorBidi"/>
          <w:color w:val="333333"/>
        </w:rPr>
        <w:t xml:space="preserve"> when designing asphalt concrete mix.</w:t>
      </w:r>
    </w:p>
    <w:p w:rsidR="008E1FA2" w:rsidRPr="004827CB" w:rsidRDefault="00214E0F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The tests include</w:t>
      </w:r>
      <w:r w:rsidR="008E1FA2" w:rsidRPr="004827CB">
        <w:rPr>
          <w:rFonts w:asciiTheme="majorBidi" w:eastAsia="Times New Roman" w:hAnsiTheme="majorBidi" w:cstheme="majorBidi"/>
          <w:color w:val="333333"/>
        </w:rPr>
        <w:t>:</w:t>
      </w:r>
    </w:p>
    <w:p w:rsidR="008E1FA2" w:rsidRPr="004827CB" w:rsidRDefault="008E1FA2" w:rsidP="004827CB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T</w:t>
      </w:r>
      <w:r w:rsidR="00214E0F" w:rsidRPr="004827CB">
        <w:rPr>
          <w:rFonts w:asciiTheme="majorBidi" w:eastAsia="Times New Roman" w:hAnsiTheme="majorBidi" w:cstheme="majorBidi"/>
          <w:color w:val="333333"/>
        </w:rPr>
        <w:t>he Rolling Thin Film Oven (RTFO)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– simulates the ageing that occurs during mixing and construction.</w:t>
      </w:r>
    </w:p>
    <w:p w:rsidR="00214E0F" w:rsidRPr="004827CB" w:rsidRDefault="008E1FA2" w:rsidP="004827CB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The</w:t>
      </w:r>
      <w:r w:rsidR="00214E0F" w:rsidRPr="004827CB">
        <w:rPr>
          <w:rFonts w:asciiTheme="majorBidi" w:eastAsia="Times New Roman" w:hAnsiTheme="majorBidi" w:cstheme="majorBidi"/>
          <w:color w:val="333333"/>
        </w:rPr>
        <w:t xml:space="preserve"> Pressure Ageing </w:t>
      </w:r>
      <w:r w:rsidRPr="004827CB">
        <w:rPr>
          <w:rFonts w:asciiTheme="majorBidi" w:eastAsia="Times New Roman" w:hAnsiTheme="majorBidi" w:cstheme="majorBidi"/>
          <w:color w:val="333333"/>
        </w:rPr>
        <w:t>Vessel (PAV) tests – simulates the ageing during the service life of the road.</w:t>
      </w:r>
    </w:p>
    <w:p w:rsidR="00214E0F" w:rsidRPr="004827CB" w:rsidRDefault="00214E0F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</w:p>
    <w:p w:rsidR="00214E0F" w:rsidRPr="004827CB" w:rsidRDefault="00214E0F" w:rsidP="0054778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Q7</w:t>
      </w:r>
      <w:r w:rsidR="008E1FA2" w:rsidRPr="004827CB">
        <w:rPr>
          <w:rFonts w:asciiTheme="majorBidi" w:eastAsia="Times New Roman" w:hAnsiTheme="majorBidi" w:cstheme="majorBidi"/>
          <w:color w:val="333333"/>
        </w:rPr>
        <w:t xml:space="preserve"> Name the performance grade (PG) bitumen </w:t>
      </w:r>
      <w:r w:rsidR="00547787">
        <w:rPr>
          <w:rFonts w:asciiTheme="majorBidi" w:eastAsia="Times New Roman" w:hAnsiTheme="majorBidi" w:cstheme="majorBidi"/>
          <w:color w:val="333333"/>
        </w:rPr>
        <w:t>prescribed for Riyadh area</w:t>
      </w:r>
      <w:r w:rsidR="008E1FA2" w:rsidRPr="004827CB">
        <w:rPr>
          <w:rFonts w:asciiTheme="majorBidi" w:eastAsia="Times New Roman" w:hAnsiTheme="majorBidi" w:cstheme="majorBidi"/>
          <w:color w:val="333333"/>
        </w:rPr>
        <w:t xml:space="preserve"> (Explain all the terms in your answer).</w:t>
      </w:r>
      <w:r w:rsidR="001A6990" w:rsidRPr="004827CB">
        <w:rPr>
          <w:rFonts w:asciiTheme="majorBidi" w:eastAsia="Times New Roman" w:hAnsiTheme="majorBidi" w:cstheme="majorBidi"/>
          <w:color w:val="333333"/>
        </w:rPr>
        <w:t xml:space="preserve">  </w:t>
      </w:r>
    </w:p>
    <w:p w:rsidR="008E1FA2" w:rsidRPr="004827CB" w:rsidRDefault="00547787" w:rsidP="0054778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>
        <w:rPr>
          <w:rFonts w:asciiTheme="majorBidi" w:eastAsia="Times New Roman" w:hAnsiTheme="majorBidi" w:cstheme="majorBidi"/>
          <w:color w:val="333333"/>
        </w:rPr>
        <w:t>The PG70</w:t>
      </w:r>
      <w:r w:rsidR="008E1FA2" w:rsidRPr="004827CB">
        <w:rPr>
          <w:rFonts w:asciiTheme="majorBidi" w:eastAsia="Times New Roman" w:hAnsiTheme="majorBidi" w:cstheme="majorBidi"/>
          <w:color w:val="333333"/>
        </w:rPr>
        <w:t>-</w:t>
      </w:r>
      <w:r>
        <w:rPr>
          <w:rFonts w:asciiTheme="majorBidi" w:eastAsia="Times New Roman" w:hAnsiTheme="majorBidi" w:cstheme="majorBidi"/>
          <w:color w:val="333333"/>
        </w:rPr>
        <w:t>10</w:t>
      </w:r>
      <w:r w:rsidR="008E1FA2" w:rsidRPr="004827CB">
        <w:rPr>
          <w:rFonts w:asciiTheme="majorBidi" w:eastAsia="Times New Roman" w:hAnsiTheme="majorBidi" w:cstheme="majorBidi"/>
          <w:color w:val="333333"/>
        </w:rPr>
        <w:t>, it considers the range of temperature within the climatic region of KSA</w:t>
      </w:r>
    </w:p>
    <w:p w:rsidR="008E1FA2" w:rsidRPr="004827CB" w:rsidRDefault="008E1FA2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PG = stands for performance grade</w:t>
      </w:r>
    </w:p>
    <w:p w:rsidR="008E1FA2" w:rsidRPr="004827CB" w:rsidRDefault="00547787" w:rsidP="0054778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>
        <w:rPr>
          <w:rFonts w:asciiTheme="majorBidi" w:eastAsia="Times New Roman" w:hAnsiTheme="majorBidi" w:cstheme="majorBidi"/>
          <w:color w:val="333333"/>
        </w:rPr>
        <w:t>70</w:t>
      </w:r>
      <w:r w:rsidR="008E1FA2" w:rsidRPr="004827CB">
        <w:rPr>
          <w:rFonts w:asciiTheme="majorBidi" w:eastAsia="Times New Roman" w:hAnsiTheme="majorBidi" w:cstheme="majorBidi"/>
          <w:color w:val="333333"/>
        </w:rPr>
        <w:t xml:space="preserve"> =</w:t>
      </w:r>
      <w:r w:rsidR="001A6990" w:rsidRPr="004827CB">
        <w:rPr>
          <w:rFonts w:asciiTheme="majorBidi" w:eastAsia="Times New Roman" w:hAnsiTheme="majorBidi" w:cstheme="majorBidi"/>
          <w:color w:val="333333"/>
        </w:rPr>
        <w:t xml:space="preserve"> </w:t>
      </w:r>
      <w:r w:rsidR="002A1D91">
        <w:rPr>
          <w:rFonts w:asciiTheme="majorBidi" w:eastAsia="Times New Roman" w:hAnsiTheme="majorBidi" w:cstheme="majorBidi"/>
          <w:color w:val="333333"/>
        </w:rPr>
        <w:t>B</w:t>
      </w:r>
      <w:r w:rsidR="001A6990" w:rsidRPr="004827CB">
        <w:rPr>
          <w:rFonts w:asciiTheme="majorBidi" w:eastAsia="Times New Roman" w:hAnsiTheme="majorBidi" w:cstheme="majorBidi"/>
          <w:color w:val="333333"/>
        </w:rPr>
        <w:t>itumen meet</w:t>
      </w:r>
      <w:r w:rsidR="002A1D91">
        <w:rPr>
          <w:rFonts w:asciiTheme="majorBidi" w:eastAsia="Times New Roman" w:hAnsiTheme="majorBidi" w:cstheme="majorBidi"/>
          <w:color w:val="333333"/>
        </w:rPr>
        <w:t>s</w:t>
      </w:r>
      <w:r w:rsidR="001A6990" w:rsidRPr="004827CB">
        <w:rPr>
          <w:rFonts w:asciiTheme="majorBidi" w:eastAsia="Times New Roman" w:hAnsiTheme="majorBidi" w:cstheme="majorBidi"/>
          <w:color w:val="333333"/>
        </w:rPr>
        <w:t xml:space="preserve"> the specification for a design high pavement temperature up to </w:t>
      </w:r>
      <w:r>
        <w:rPr>
          <w:rFonts w:asciiTheme="majorBidi" w:eastAsia="Times New Roman" w:hAnsiTheme="majorBidi" w:cstheme="majorBidi"/>
          <w:color w:val="333333"/>
        </w:rPr>
        <w:t>70</w:t>
      </w:r>
      <w:r w:rsidR="001A6990" w:rsidRPr="004827CB">
        <w:rPr>
          <w:rFonts w:eastAsia="Times New Roman" w:cstheme="majorBidi"/>
          <w:color w:val="333333"/>
        </w:rPr>
        <w:t>⁰</w:t>
      </w:r>
      <w:r w:rsidR="001A6990" w:rsidRPr="004827CB">
        <w:rPr>
          <w:rFonts w:asciiTheme="majorBidi" w:eastAsia="Times New Roman" w:hAnsiTheme="majorBidi" w:cstheme="majorBidi"/>
          <w:color w:val="333333"/>
        </w:rPr>
        <w:t>C (temperature calculated 20 mm below the pavement surface).</w:t>
      </w:r>
    </w:p>
    <w:p w:rsidR="002A1D91" w:rsidRDefault="001A6990" w:rsidP="0054778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-</w:t>
      </w:r>
      <w:r w:rsidR="00547787">
        <w:rPr>
          <w:rFonts w:asciiTheme="majorBidi" w:eastAsia="Times New Roman" w:hAnsiTheme="majorBidi" w:cstheme="majorBidi"/>
          <w:color w:val="333333"/>
        </w:rPr>
        <w:t>10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= </w:t>
      </w:r>
      <w:r w:rsidR="002A1D91">
        <w:rPr>
          <w:rFonts w:asciiTheme="majorBidi" w:eastAsia="Times New Roman" w:hAnsiTheme="majorBidi" w:cstheme="majorBidi"/>
          <w:color w:val="333333"/>
        </w:rPr>
        <w:t>B</w:t>
      </w:r>
      <w:r w:rsidRPr="004827CB">
        <w:rPr>
          <w:rFonts w:asciiTheme="majorBidi" w:eastAsia="Times New Roman" w:hAnsiTheme="majorBidi" w:cstheme="majorBidi"/>
          <w:color w:val="333333"/>
        </w:rPr>
        <w:t>itumen meet</w:t>
      </w:r>
      <w:r w:rsidR="002A1D91">
        <w:rPr>
          <w:rFonts w:asciiTheme="majorBidi" w:eastAsia="Times New Roman" w:hAnsiTheme="majorBidi" w:cstheme="majorBidi"/>
          <w:color w:val="333333"/>
        </w:rPr>
        <w:t>s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the specifications for a design low pavement temperature warmer than </w:t>
      </w:r>
    </w:p>
    <w:p w:rsidR="001A6990" w:rsidRPr="004827CB" w:rsidRDefault="001A6990" w:rsidP="0054778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proofErr w:type="gramStart"/>
      <w:r w:rsidRPr="004827CB">
        <w:rPr>
          <w:rFonts w:asciiTheme="majorBidi" w:eastAsia="Times New Roman" w:hAnsiTheme="majorBidi" w:cstheme="majorBidi"/>
          <w:color w:val="333333"/>
        </w:rPr>
        <w:t>-</w:t>
      </w:r>
      <w:r w:rsidR="00547787">
        <w:rPr>
          <w:rFonts w:asciiTheme="majorBidi" w:eastAsia="Times New Roman" w:hAnsiTheme="majorBidi" w:cstheme="majorBidi"/>
          <w:color w:val="333333"/>
        </w:rPr>
        <w:t>10</w:t>
      </w:r>
      <w:r w:rsidRPr="004827CB">
        <w:rPr>
          <w:rFonts w:eastAsia="Times New Roman" w:cstheme="majorBidi"/>
          <w:color w:val="333333"/>
        </w:rPr>
        <w:t>⁰</w:t>
      </w:r>
      <w:r w:rsidRPr="004827CB">
        <w:rPr>
          <w:rFonts w:asciiTheme="majorBidi" w:eastAsia="Times New Roman" w:hAnsiTheme="majorBidi" w:cstheme="majorBidi"/>
          <w:color w:val="333333"/>
        </w:rPr>
        <w:t>C (measured at the surface of the pavement)</w:t>
      </w:r>
      <w:r w:rsidR="002A1D91">
        <w:rPr>
          <w:rFonts w:asciiTheme="majorBidi" w:eastAsia="Times New Roman" w:hAnsiTheme="majorBidi" w:cstheme="majorBidi"/>
          <w:color w:val="333333"/>
        </w:rPr>
        <w:t>.</w:t>
      </w:r>
      <w:proofErr w:type="gramEnd"/>
    </w:p>
    <w:p w:rsidR="004827CB" w:rsidRPr="004827CB" w:rsidRDefault="004827CB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</w:p>
    <w:p w:rsidR="008E1FA2" w:rsidRPr="004827CB" w:rsidRDefault="001A6990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Q8 Name the penetration grade equivalent to the PG64-22</w:t>
      </w:r>
    </w:p>
    <w:p w:rsidR="001A6990" w:rsidRPr="004827CB" w:rsidRDefault="001A6990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>Pen 60 to 70</w:t>
      </w:r>
    </w:p>
    <w:p w:rsidR="004827CB" w:rsidRPr="004827CB" w:rsidRDefault="004827CB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</w:p>
    <w:p w:rsidR="001A6990" w:rsidRPr="004827CB" w:rsidRDefault="001A6990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 xml:space="preserve">Q9 can you now tell why the </w:t>
      </w:r>
      <w:proofErr w:type="spellStart"/>
      <w:r w:rsidRPr="004827CB">
        <w:rPr>
          <w:rFonts w:asciiTheme="majorBidi" w:eastAsia="Times New Roman" w:hAnsiTheme="majorBidi" w:cstheme="majorBidi"/>
          <w:color w:val="333333"/>
        </w:rPr>
        <w:t>Superpave</w:t>
      </w:r>
      <w:proofErr w:type="spellEnd"/>
      <w:r w:rsidRPr="004827CB">
        <w:rPr>
          <w:rFonts w:asciiTheme="majorBidi" w:eastAsia="Times New Roman" w:hAnsiTheme="majorBidi" w:cstheme="majorBidi"/>
          <w:color w:val="333333"/>
        </w:rPr>
        <w:t xml:space="preserve"> bitumen specifications is superior to the</w:t>
      </w:r>
      <w:r w:rsidR="009E5AE7" w:rsidRPr="004827CB">
        <w:rPr>
          <w:rFonts w:asciiTheme="majorBidi" w:eastAsia="Times New Roman" w:hAnsiTheme="majorBidi" w:cstheme="majorBidi"/>
          <w:color w:val="333333"/>
        </w:rPr>
        <w:t xml:space="preserve"> penetration grade?</w:t>
      </w:r>
    </w:p>
    <w:p w:rsidR="009E5AE7" w:rsidRPr="004827CB" w:rsidRDefault="009E5AE7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color w:val="333333"/>
        </w:rPr>
        <w:t xml:space="preserve">The </w:t>
      </w:r>
      <w:proofErr w:type="spellStart"/>
      <w:r w:rsidRPr="004827CB">
        <w:rPr>
          <w:rFonts w:asciiTheme="majorBidi" w:eastAsia="Times New Roman" w:hAnsiTheme="majorBidi" w:cstheme="majorBidi"/>
          <w:color w:val="333333"/>
        </w:rPr>
        <w:t>Superpave</w:t>
      </w:r>
      <w:proofErr w:type="spellEnd"/>
      <w:r w:rsidRPr="004827CB">
        <w:rPr>
          <w:rFonts w:asciiTheme="majorBidi" w:eastAsia="Times New Roman" w:hAnsiTheme="majorBidi" w:cstheme="majorBidi"/>
          <w:color w:val="333333"/>
        </w:rPr>
        <w:t xml:space="preserve"> specifications consider the range of temperature on which the pavement has to perform. The penetration grade is determined taking into account a single temperature</w:t>
      </w:r>
      <w:r w:rsidR="002A1D91">
        <w:rPr>
          <w:rFonts w:asciiTheme="majorBidi" w:eastAsia="Times New Roman" w:hAnsiTheme="majorBidi" w:cstheme="majorBidi"/>
          <w:color w:val="333333"/>
        </w:rPr>
        <w:t xml:space="preserve"> point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(135</w:t>
      </w:r>
      <w:r w:rsidRPr="004827CB">
        <w:rPr>
          <w:rFonts w:eastAsia="Times New Roman" w:cstheme="majorBidi"/>
          <w:color w:val="333333"/>
        </w:rPr>
        <w:t>⁰</w:t>
      </w:r>
      <w:r w:rsidRPr="004827CB">
        <w:rPr>
          <w:rFonts w:asciiTheme="majorBidi" w:eastAsia="Times New Roman" w:hAnsiTheme="majorBidi" w:cstheme="majorBidi"/>
          <w:color w:val="333333"/>
        </w:rPr>
        <w:t>C)!!</w:t>
      </w:r>
    </w:p>
    <w:p w:rsidR="004827CB" w:rsidRDefault="004827CB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b/>
          <w:bCs/>
          <w:color w:val="333333"/>
          <w:u w:val="single"/>
        </w:rPr>
      </w:pPr>
    </w:p>
    <w:p w:rsidR="009E5AE7" w:rsidRPr="004827CB" w:rsidRDefault="009E5AE7" w:rsidP="004827C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333333"/>
        </w:rPr>
      </w:pPr>
      <w:r w:rsidRPr="004827CB">
        <w:rPr>
          <w:rFonts w:asciiTheme="majorBidi" w:eastAsia="Times New Roman" w:hAnsiTheme="majorBidi" w:cstheme="majorBidi"/>
          <w:b/>
          <w:bCs/>
          <w:color w:val="333333"/>
          <w:u w:val="single"/>
        </w:rPr>
        <w:t>Exercise (for students own interest):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Write an </w:t>
      </w:r>
      <w:r w:rsidRPr="004827CB">
        <w:rPr>
          <w:rFonts w:asciiTheme="majorBidi" w:eastAsia="Times New Roman" w:hAnsiTheme="majorBidi" w:cstheme="majorBidi"/>
          <w:b/>
          <w:bCs/>
          <w:i/>
          <w:iCs/>
          <w:color w:val="333333"/>
          <w:u w:val="single"/>
        </w:rPr>
        <w:t>essay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to state all the differences between the “old bitumen specifications” and the “</w:t>
      </w:r>
      <w:proofErr w:type="spellStart"/>
      <w:r w:rsidRPr="004827CB">
        <w:rPr>
          <w:rFonts w:asciiTheme="majorBidi" w:eastAsia="Times New Roman" w:hAnsiTheme="majorBidi" w:cstheme="majorBidi"/>
          <w:color w:val="333333"/>
        </w:rPr>
        <w:t>Superpave</w:t>
      </w:r>
      <w:proofErr w:type="spellEnd"/>
      <w:r w:rsidRPr="004827CB">
        <w:rPr>
          <w:rFonts w:asciiTheme="majorBidi" w:eastAsia="Times New Roman" w:hAnsiTheme="majorBidi" w:cstheme="majorBidi"/>
          <w:color w:val="333333"/>
        </w:rPr>
        <w:t xml:space="preserve"> specifications”. [</w:t>
      </w:r>
      <w:r w:rsidR="004827CB">
        <w:rPr>
          <w:rFonts w:asciiTheme="majorBidi" w:eastAsia="Times New Roman" w:hAnsiTheme="majorBidi" w:cstheme="majorBidi"/>
          <w:color w:val="333333"/>
        </w:rPr>
        <w:t>The s</w:t>
      </w:r>
      <w:r w:rsidRPr="004827CB">
        <w:rPr>
          <w:rFonts w:asciiTheme="majorBidi" w:eastAsia="Times New Roman" w:hAnsiTheme="majorBidi" w:cstheme="majorBidi"/>
          <w:color w:val="333333"/>
        </w:rPr>
        <w:t xml:space="preserve">tudent is </w:t>
      </w:r>
      <w:r w:rsidR="004827CB">
        <w:rPr>
          <w:rFonts w:asciiTheme="majorBidi" w:eastAsia="Times New Roman" w:hAnsiTheme="majorBidi" w:cstheme="majorBidi"/>
          <w:color w:val="333333"/>
        </w:rPr>
        <w:t>advised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to </w:t>
      </w:r>
      <w:r w:rsidR="004827CB">
        <w:rPr>
          <w:rFonts w:asciiTheme="majorBidi" w:eastAsia="Times New Roman" w:hAnsiTheme="majorBidi" w:cstheme="majorBidi"/>
          <w:color w:val="333333"/>
        </w:rPr>
        <w:t xml:space="preserve">carry out </w:t>
      </w:r>
      <w:r w:rsidR="002A1D91">
        <w:rPr>
          <w:rFonts w:asciiTheme="majorBidi" w:eastAsia="Times New Roman" w:hAnsiTheme="majorBidi" w:cstheme="majorBidi"/>
          <w:color w:val="333333"/>
        </w:rPr>
        <w:t xml:space="preserve">a </w:t>
      </w:r>
      <w:r w:rsidRPr="00BA7AB8">
        <w:rPr>
          <w:rFonts w:asciiTheme="majorBidi" w:eastAsia="Times New Roman" w:hAnsiTheme="majorBidi" w:cstheme="majorBidi"/>
          <w:i/>
          <w:iCs/>
          <w:color w:val="333333"/>
          <w:u w:val="single"/>
        </w:rPr>
        <w:t>Google</w:t>
      </w:r>
      <w:r w:rsidRPr="004827CB">
        <w:rPr>
          <w:rFonts w:asciiTheme="majorBidi" w:eastAsia="Times New Roman" w:hAnsiTheme="majorBidi" w:cstheme="majorBidi"/>
          <w:color w:val="333333"/>
        </w:rPr>
        <w:t xml:space="preserve"> search: Type words and phrases such as “Bitumen”</w:t>
      </w:r>
      <w:r w:rsidR="00BA7AB8">
        <w:rPr>
          <w:rFonts w:asciiTheme="majorBidi" w:eastAsia="Times New Roman" w:hAnsiTheme="majorBidi" w:cstheme="majorBidi"/>
          <w:color w:val="333333"/>
        </w:rPr>
        <w:t xml:space="preserve">, </w:t>
      </w:r>
      <w:r w:rsidRPr="004827CB">
        <w:rPr>
          <w:rFonts w:asciiTheme="majorBidi" w:eastAsia="Times New Roman" w:hAnsiTheme="majorBidi" w:cstheme="majorBidi"/>
          <w:color w:val="333333"/>
        </w:rPr>
        <w:t>“asphalt binder”, “</w:t>
      </w:r>
      <w:proofErr w:type="spellStart"/>
      <w:r w:rsidRPr="004827CB">
        <w:rPr>
          <w:rFonts w:asciiTheme="majorBidi" w:eastAsia="Times New Roman" w:hAnsiTheme="majorBidi" w:cstheme="majorBidi"/>
          <w:color w:val="333333"/>
        </w:rPr>
        <w:t>Superpave</w:t>
      </w:r>
      <w:proofErr w:type="spellEnd"/>
      <w:r w:rsidRPr="004827CB">
        <w:rPr>
          <w:rFonts w:asciiTheme="majorBidi" w:eastAsia="Times New Roman" w:hAnsiTheme="majorBidi" w:cstheme="majorBidi"/>
          <w:color w:val="333333"/>
        </w:rPr>
        <w:t xml:space="preserve"> specifications”, “Performance grade bitumen”, </w:t>
      </w:r>
      <w:r w:rsidR="00BA7AB8" w:rsidRPr="004827CB">
        <w:rPr>
          <w:rFonts w:asciiTheme="majorBidi" w:eastAsia="Times New Roman" w:hAnsiTheme="majorBidi" w:cstheme="majorBidi"/>
          <w:color w:val="333333"/>
        </w:rPr>
        <w:t>and “</w:t>
      </w:r>
      <w:r w:rsidRPr="004827CB">
        <w:rPr>
          <w:rFonts w:asciiTheme="majorBidi" w:eastAsia="Times New Roman" w:hAnsiTheme="majorBidi" w:cstheme="majorBidi"/>
          <w:color w:val="333333"/>
        </w:rPr>
        <w:t>Penetration grade bitumen”]</w:t>
      </w:r>
    </w:p>
    <w:sectPr w:rsidR="009E5AE7" w:rsidRPr="004827CB" w:rsidSect="00457581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326" w:rsidRDefault="00503326" w:rsidP="00D16154">
      <w:pPr>
        <w:spacing w:after="0" w:line="240" w:lineRule="auto"/>
      </w:pPr>
      <w:r>
        <w:separator/>
      </w:r>
    </w:p>
  </w:endnote>
  <w:endnote w:type="continuationSeparator" w:id="1">
    <w:p w:rsidR="00503326" w:rsidRDefault="00503326" w:rsidP="00D1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B01" w:rsidRPr="007E2B01" w:rsidRDefault="007E2B01" w:rsidP="007E2B01">
    <w:pPr>
      <w:pStyle w:val="Footer"/>
      <w:pBdr>
        <w:top w:val="thinThickSmallGap" w:sz="24" w:space="1" w:color="622423" w:themeColor="accent2" w:themeShade="7F"/>
      </w:pBdr>
    </w:pPr>
    <w:r w:rsidRPr="007E2B01">
      <w:rPr>
        <w:rFonts w:asciiTheme="majorHAnsi" w:hAnsiTheme="majorHAnsi"/>
        <w:sz w:val="18"/>
        <w:szCs w:val="18"/>
      </w:rPr>
      <w:t>CE432 HIGHWAY MATERIALS TESTING</w:t>
    </w:r>
    <w:r w:rsidRPr="007E2B01">
      <w:rPr>
        <w:rFonts w:asciiTheme="majorHAnsi" w:hAnsiTheme="majorHAnsi"/>
      </w:rPr>
      <w:t xml:space="preserve">                                                                                                </w:t>
    </w:r>
    <w:r>
      <w:rPr>
        <w:rFonts w:asciiTheme="majorHAnsi" w:hAnsiTheme="majorHAnsi"/>
      </w:rPr>
      <w:t xml:space="preserve">Page </w:t>
    </w:r>
    <w:fldSimple w:instr=" PAGE   \* MERGEFORMAT ">
      <w:r w:rsidR="00547787" w:rsidRPr="00547787">
        <w:rPr>
          <w:rFonts w:asciiTheme="majorHAnsi" w:hAnsiTheme="majorHAnsi"/>
          <w:noProof/>
        </w:rPr>
        <w:t>2</w:t>
      </w:r>
    </w:fldSimple>
    <w:r>
      <w:t>/1</w:t>
    </w:r>
  </w:p>
  <w:p w:rsidR="007E2B01" w:rsidRDefault="007E2B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326" w:rsidRDefault="00503326" w:rsidP="00D16154">
      <w:pPr>
        <w:spacing w:after="0" w:line="240" w:lineRule="auto"/>
      </w:pPr>
      <w:r>
        <w:separator/>
      </w:r>
    </w:p>
  </w:footnote>
  <w:footnote w:type="continuationSeparator" w:id="1">
    <w:p w:rsidR="00503326" w:rsidRDefault="00503326" w:rsidP="00D1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="Tahoma"/>
        <w:sz w:val="32"/>
        <w:szCs w:val="32"/>
      </w:rPr>
      <w:alias w:val="Title"/>
      <w:id w:val="77738743"/>
      <w:placeholder>
        <w:docPart w:val="F1A36965845C4E65A8F98D4B2538E70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16154" w:rsidRDefault="00AB08E4" w:rsidP="008855B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855B8">
          <w:rPr>
            <w:rFonts w:eastAsiaTheme="majorEastAsia" w:cs="Tahoma"/>
            <w:sz w:val="32"/>
            <w:szCs w:val="32"/>
          </w:rPr>
          <w:t xml:space="preserve">Questions and Answers </w:t>
        </w:r>
        <w:r w:rsidR="008855B8" w:rsidRPr="008855B8">
          <w:rPr>
            <w:rFonts w:eastAsiaTheme="majorEastAsia" w:cs="Tahoma"/>
            <w:sz w:val="32"/>
            <w:szCs w:val="32"/>
          </w:rPr>
          <w:t>4</w:t>
        </w:r>
        <w:r w:rsidR="00D16154" w:rsidRPr="008855B8">
          <w:rPr>
            <w:rFonts w:eastAsiaTheme="majorEastAsia" w:cs="Tahoma"/>
            <w:sz w:val="32"/>
            <w:szCs w:val="32"/>
          </w:rPr>
          <w:t xml:space="preserve">     </w:t>
        </w:r>
      </w:p>
    </w:sdtContent>
  </w:sdt>
  <w:p w:rsidR="00D16154" w:rsidRDefault="00D161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4CC4"/>
    <w:multiLevelType w:val="multilevel"/>
    <w:tmpl w:val="C0F8A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463C86"/>
    <w:multiLevelType w:val="multilevel"/>
    <w:tmpl w:val="4A38B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996997"/>
    <w:multiLevelType w:val="hybridMultilevel"/>
    <w:tmpl w:val="0B9818EA"/>
    <w:lvl w:ilvl="0" w:tplc="F23453CC">
      <w:numFmt w:val="bullet"/>
      <w:lvlText w:val="-"/>
      <w:lvlJc w:val="left"/>
      <w:pPr>
        <w:ind w:left="720" w:hanging="360"/>
      </w:pPr>
      <w:rPr>
        <w:rFonts w:ascii="Calibri" w:eastAsia="Times New Roman" w:hAnsi="Calibr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3701D"/>
    <w:multiLevelType w:val="hybridMultilevel"/>
    <w:tmpl w:val="9C587404"/>
    <w:lvl w:ilvl="0" w:tplc="5114FB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5ED9"/>
    <w:rsid w:val="00043E98"/>
    <w:rsid w:val="00052A3B"/>
    <w:rsid w:val="00086F22"/>
    <w:rsid w:val="001A6990"/>
    <w:rsid w:val="001F1ED0"/>
    <w:rsid w:val="00214E0F"/>
    <w:rsid w:val="00271C9F"/>
    <w:rsid w:val="002A1D91"/>
    <w:rsid w:val="0035532E"/>
    <w:rsid w:val="003806A2"/>
    <w:rsid w:val="00401571"/>
    <w:rsid w:val="00457581"/>
    <w:rsid w:val="00480ED4"/>
    <w:rsid w:val="004827CB"/>
    <w:rsid w:val="00503326"/>
    <w:rsid w:val="00547787"/>
    <w:rsid w:val="00612E5A"/>
    <w:rsid w:val="006145FD"/>
    <w:rsid w:val="00744599"/>
    <w:rsid w:val="00786439"/>
    <w:rsid w:val="0079134A"/>
    <w:rsid w:val="007B56BF"/>
    <w:rsid w:val="007C2028"/>
    <w:rsid w:val="007E2B01"/>
    <w:rsid w:val="0081556A"/>
    <w:rsid w:val="00846B4E"/>
    <w:rsid w:val="008855B8"/>
    <w:rsid w:val="008B2AF1"/>
    <w:rsid w:val="008C7691"/>
    <w:rsid w:val="008D5C65"/>
    <w:rsid w:val="008E1FA2"/>
    <w:rsid w:val="009003F7"/>
    <w:rsid w:val="00921536"/>
    <w:rsid w:val="00925430"/>
    <w:rsid w:val="009A3136"/>
    <w:rsid w:val="009D2EE0"/>
    <w:rsid w:val="009E5AE7"/>
    <w:rsid w:val="00A064B6"/>
    <w:rsid w:val="00A85ED9"/>
    <w:rsid w:val="00AB08E4"/>
    <w:rsid w:val="00AD3A8B"/>
    <w:rsid w:val="00AF3FA1"/>
    <w:rsid w:val="00B473A0"/>
    <w:rsid w:val="00B80C14"/>
    <w:rsid w:val="00BA7AB8"/>
    <w:rsid w:val="00BC4FFC"/>
    <w:rsid w:val="00BD6DFE"/>
    <w:rsid w:val="00C95BD1"/>
    <w:rsid w:val="00CB7B23"/>
    <w:rsid w:val="00CE473A"/>
    <w:rsid w:val="00D16154"/>
    <w:rsid w:val="00DC6A26"/>
    <w:rsid w:val="00E34896"/>
    <w:rsid w:val="00E44BD0"/>
    <w:rsid w:val="00E46AF8"/>
    <w:rsid w:val="00E54A10"/>
    <w:rsid w:val="00E87A5D"/>
    <w:rsid w:val="00E91516"/>
    <w:rsid w:val="00EB19EB"/>
    <w:rsid w:val="00F029E6"/>
    <w:rsid w:val="00F21B43"/>
    <w:rsid w:val="00F65640"/>
    <w:rsid w:val="00F67077"/>
    <w:rsid w:val="00F90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581"/>
  </w:style>
  <w:style w:type="paragraph" w:styleId="Heading1">
    <w:name w:val="heading 1"/>
    <w:basedOn w:val="Normal"/>
    <w:link w:val="Heading1Char"/>
    <w:uiPriority w:val="9"/>
    <w:qFormat/>
    <w:rsid w:val="00A85E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ED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A85E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85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E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5E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154"/>
  </w:style>
  <w:style w:type="paragraph" w:styleId="Footer">
    <w:name w:val="footer"/>
    <w:basedOn w:val="Normal"/>
    <w:link w:val="FooterChar"/>
    <w:uiPriority w:val="99"/>
    <w:unhideWhenUsed/>
    <w:rsid w:val="00D16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1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3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4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73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6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561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64618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26332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53132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3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16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1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1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8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1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28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278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0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8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49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60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608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8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90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402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069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60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54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8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6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57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4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7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915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1A36965845C4E65A8F98D4B2538E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8AB21-5BD0-4651-97E3-BFD0600850A5}"/>
      </w:docPartPr>
      <w:docPartBody>
        <w:p w:rsidR="001B3626" w:rsidRDefault="00E92ED9" w:rsidP="00E92ED9">
          <w:pPr>
            <w:pStyle w:val="F1A36965845C4E65A8F98D4B2538E70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92ED9"/>
    <w:rsid w:val="00065CF5"/>
    <w:rsid w:val="001B0FBF"/>
    <w:rsid w:val="001B3626"/>
    <w:rsid w:val="0035495D"/>
    <w:rsid w:val="00504B53"/>
    <w:rsid w:val="00A363C7"/>
    <w:rsid w:val="00DC00DE"/>
    <w:rsid w:val="00E92ED9"/>
    <w:rsid w:val="00EC6DCE"/>
    <w:rsid w:val="00F70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A36965845C4E65A8F98D4B2538E703">
    <w:name w:val="F1A36965845C4E65A8F98D4B2538E703"/>
    <w:rsid w:val="00E92ED9"/>
  </w:style>
  <w:style w:type="paragraph" w:customStyle="1" w:styleId="1F5AFD04534444ED986216B0EA7F4C40">
    <w:name w:val="1F5AFD04534444ED986216B0EA7F4C40"/>
    <w:rsid w:val="00E92ED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and Answers 4     </vt:lpstr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and Answers 4     </dc:title>
  <dc:subject/>
  <dc:creator>en musa</dc:creator>
  <cp:keywords/>
  <dc:description/>
  <cp:lastModifiedBy>aaaa</cp:lastModifiedBy>
  <cp:revision>19</cp:revision>
  <dcterms:created xsi:type="dcterms:W3CDTF">2011-10-24T11:29:00Z</dcterms:created>
  <dcterms:modified xsi:type="dcterms:W3CDTF">2012-04-11T17:47:00Z</dcterms:modified>
</cp:coreProperties>
</file>