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CC" w:rsidRDefault="00DB25CC" w:rsidP="00DB25CC">
      <w:pPr>
        <w:ind w:left="787"/>
        <w:jc w:val="center"/>
        <w:rPr>
          <w:sz w:val="36"/>
          <w:szCs w:val="36"/>
          <w:lang w:eastAsia="en-US" w:bidi="ar-JO"/>
        </w:rPr>
      </w:pPr>
      <w:r>
        <w:rPr>
          <w:sz w:val="36"/>
          <w:szCs w:val="36"/>
          <w:lang w:eastAsia="en-US" w:bidi="ar-JO"/>
        </w:rPr>
        <w:t>Quiz</w:t>
      </w:r>
      <w:r>
        <w:rPr>
          <w:sz w:val="36"/>
          <w:szCs w:val="36"/>
          <w:rtl/>
          <w:lang w:eastAsia="en-US" w:bidi="ar-JO"/>
        </w:rPr>
        <w:t xml:space="preserve"> </w:t>
      </w:r>
      <w:r>
        <w:rPr>
          <w:sz w:val="36"/>
          <w:szCs w:val="36"/>
          <w:lang w:eastAsia="en-US" w:bidi="ar-JO"/>
        </w:rPr>
        <w:t xml:space="preserve">3 </w:t>
      </w:r>
    </w:p>
    <w:p w:rsidR="00DB25CC" w:rsidRDefault="00DB25CC" w:rsidP="00DB25CC">
      <w:pPr>
        <w:ind w:left="787"/>
        <w:jc w:val="center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د خالد عويس  </w:t>
      </w:r>
    </w:p>
    <w:p w:rsidR="00DB25CC" w:rsidRDefault="00DB25CC" w:rsidP="00DB25CC">
      <w:pPr>
        <w:ind w:left="787"/>
        <w:jc w:val="center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محر 201</w:t>
      </w: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>اسم الطالب:</w:t>
      </w:r>
      <w:r>
        <w:rPr>
          <w:sz w:val="36"/>
          <w:szCs w:val="36"/>
          <w:lang w:eastAsia="en-US"/>
        </w:rPr>
        <w:t xml:space="preserve">                                             </w:t>
      </w:r>
      <w:r>
        <w:rPr>
          <w:rFonts w:hint="cs"/>
          <w:sz w:val="36"/>
          <w:szCs w:val="36"/>
          <w:rtl/>
          <w:lang w:eastAsia="en-US"/>
        </w:rPr>
        <w:t xml:space="preserve">  الرقم الجامعي :   </w:t>
      </w:r>
    </w:p>
    <w:p w:rsidR="0016566F" w:rsidRDefault="00DB25CC" w:rsidP="00DB25CC">
      <w:pPr>
        <w:ind w:left="787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     </w:t>
      </w: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1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ما المقصود بالتكلفة؟</w:t>
      </w: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2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مالمقصود بتكلفة المواد المباشرة والعمل المباشر والتكاليف الصناعية غير المباشرة؟</w:t>
      </w: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3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حدد خمسة بنود تكاليف تصنف كتكاليف صناعية غير مباشرة؟</w:t>
      </w:r>
    </w:p>
    <w:p w:rsidR="00DB25CC" w:rsidRDefault="00DB25CC" w:rsidP="00DB25CC">
      <w:pPr>
        <w:ind w:left="787"/>
        <w:rPr>
          <w:sz w:val="36"/>
          <w:szCs w:val="36"/>
          <w:rtl/>
          <w:lang w:eastAsia="en-US"/>
        </w:rPr>
      </w:pPr>
    </w:p>
    <w:p w:rsidR="00DB25CC" w:rsidRPr="00DB25CC" w:rsidRDefault="00DB25CC" w:rsidP="00DB25CC">
      <w:pPr>
        <w:ind w:left="787"/>
        <w:rPr>
          <w:sz w:val="36"/>
          <w:szCs w:val="36"/>
          <w:lang w:eastAsia="en-US"/>
        </w:rPr>
      </w:pPr>
      <w:r>
        <w:rPr>
          <w:rFonts w:hint="cs"/>
          <w:sz w:val="36"/>
          <w:szCs w:val="36"/>
          <w:rtl/>
          <w:lang w:eastAsia="en-US"/>
        </w:rPr>
        <w:t xml:space="preserve">4 </w:t>
      </w:r>
      <w:r>
        <w:rPr>
          <w:sz w:val="36"/>
          <w:szCs w:val="36"/>
          <w:rtl/>
          <w:lang w:eastAsia="en-US"/>
        </w:rPr>
        <w:t>–</w:t>
      </w:r>
      <w:r>
        <w:rPr>
          <w:rFonts w:hint="cs"/>
          <w:sz w:val="36"/>
          <w:szCs w:val="36"/>
          <w:rtl/>
          <w:lang w:eastAsia="en-US"/>
        </w:rPr>
        <w:t xml:space="preserve"> مالمقصود بتكلفة الفرصة البديلة ؟ أعط مثالين على ذلك .</w:t>
      </w:r>
    </w:p>
    <w:sectPr w:rsidR="00DB25CC" w:rsidRPr="00DB25CC" w:rsidSect="001656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669" w:rsidRDefault="009B5669" w:rsidP="002322C2">
      <w:r>
        <w:separator/>
      </w:r>
    </w:p>
  </w:endnote>
  <w:endnote w:type="continuationSeparator" w:id="1">
    <w:p w:rsidR="009B5669" w:rsidRDefault="009B5669" w:rsidP="002322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C2" w:rsidRDefault="002322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C2" w:rsidRDefault="002322C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C2" w:rsidRDefault="002322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669" w:rsidRDefault="009B5669" w:rsidP="002322C2">
      <w:r>
        <w:separator/>
      </w:r>
    </w:p>
  </w:footnote>
  <w:footnote w:type="continuationSeparator" w:id="1">
    <w:p w:rsidR="009B5669" w:rsidRDefault="009B5669" w:rsidP="002322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C2" w:rsidRDefault="002322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066929" o:spid="_x0000_s3074" type="#_x0000_t136" style="position:absolute;left:0;text-align:left;margin-left:0;margin-top:0;width:558.35pt;height:101.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C2" w:rsidRDefault="002322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066930" o:spid="_x0000_s3075" type="#_x0000_t136" style="position:absolute;left:0;text-align:left;margin-left:0;margin-top:0;width:558.35pt;height:101.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22C2" w:rsidRDefault="002322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55066928" o:spid="_x0000_s3073" type="#_x0000_t136" style="position:absolute;left:0;text-align:left;margin-left:0;margin-top:0;width:558.35pt;height:101.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oweiskhaled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DB25CC"/>
    <w:rsid w:val="0016566F"/>
    <w:rsid w:val="001E7E17"/>
    <w:rsid w:val="002322C2"/>
    <w:rsid w:val="009B5669"/>
    <w:rsid w:val="00DB25CC"/>
    <w:rsid w:val="00EE3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5C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2322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322C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2322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322C2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8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2011-09-12T06:48:00Z</cp:lastPrinted>
  <dcterms:created xsi:type="dcterms:W3CDTF">2011-09-12T06:43:00Z</dcterms:created>
  <dcterms:modified xsi:type="dcterms:W3CDTF">2011-10-10T10:51:00Z</dcterms:modified>
</cp:coreProperties>
</file>