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11" w:rsidRPr="006A61E6" w:rsidRDefault="006A61E6" w:rsidP="006A61E6">
      <w:pPr>
        <w:rPr>
          <w:rFonts w:ascii="Calibri" w:hAnsi="Calibri"/>
          <w:sz w:val="28"/>
          <w:szCs w:val="28"/>
          <w:u w:val="single"/>
        </w:rPr>
      </w:pPr>
      <w:r w:rsidRPr="006A61E6">
        <w:rPr>
          <w:rFonts w:ascii="Calibri" w:hAnsi="Calibri"/>
          <w:sz w:val="28"/>
          <w:szCs w:val="28"/>
          <w:u w:val="single"/>
        </w:rPr>
        <w:t xml:space="preserve">First: The Required Material for the </w:t>
      </w:r>
      <w:r>
        <w:rPr>
          <w:rFonts w:ascii="Calibri" w:hAnsi="Calibri"/>
          <w:sz w:val="28"/>
          <w:szCs w:val="28"/>
          <w:u w:val="single"/>
        </w:rPr>
        <w:t xml:space="preserve">final </w:t>
      </w:r>
      <w:r w:rsidRPr="006A61E6">
        <w:rPr>
          <w:rFonts w:ascii="Calibri" w:hAnsi="Calibri"/>
          <w:sz w:val="28"/>
          <w:szCs w:val="28"/>
          <w:u w:val="single"/>
        </w:rPr>
        <w:t xml:space="preserve">Exam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937"/>
        <w:gridCol w:w="1108"/>
        <w:gridCol w:w="1130"/>
        <w:gridCol w:w="3324"/>
      </w:tblGrid>
      <w:tr w:rsidR="006A61E6" w:rsidTr="001F6E4D">
        <w:tc>
          <w:tcPr>
            <w:tcW w:w="4620" w:type="dxa"/>
            <w:gridSpan w:val="3"/>
          </w:tcPr>
          <w:p w:rsidR="006A61E6" w:rsidRPr="00D8768F" w:rsidRDefault="006A61E6" w:rsidP="001F6E4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8768F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  <w:t>International 9</w:t>
            </w:r>
            <w:r w:rsidRPr="00D8768F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Pr="00D8768F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  <w:t> Edition</w:t>
            </w:r>
          </w:p>
        </w:tc>
        <w:tc>
          <w:tcPr>
            <w:tcW w:w="4622" w:type="dxa"/>
            <w:gridSpan w:val="2"/>
          </w:tcPr>
          <w:p w:rsidR="006A61E6" w:rsidRPr="00D8768F" w:rsidRDefault="006A61E6" w:rsidP="001F6E4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8768F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  <w:t>Middle East Edition</w:t>
            </w:r>
          </w:p>
        </w:tc>
      </w:tr>
      <w:tr w:rsidR="006A61E6" w:rsidTr="001F6E4D">
        <w:tc>
          <w:tcPr>
            <w:tcW w:w="1540" w:type="dxa"/>
          </w:tcPr>
          <w:p w:rsidR="006A61E6" w:rsidRPr="00D8768F" w:rsidRDefault="006A61E6" w:rsidP="001F6E4D">
            <w:pPr>
              <w:pStyle w:val="NormalWeb"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r w:rsidRPr="00D8768F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  <w:t>Chapter 1</w:t>
            </w:r>
          </w:p>
          <w:p w:rsidR="006A61E6" w:rsidRPr="00D8768F" w:rsidRDefault="006A61E6" w:rsidP="001F6E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702" w:type="dxa"/>
            <w:gridSpan w:val="4"/>
          </w:tcPr>
          <w:p w:rsidR="006A61E6" w:rsidRPr="00D8768F" w:rsidRDefault="006A61E6" w:rsidP="001F6E4D">
            <w:pPr>
              <w:rPr>
                <w:rFonts w:ascii="Calibri" w:hAnsi="Calibri"/>
                <w:sz w:val="28"/>
                <w:szCs w:val="28"/>
              </w:rPr>
            </w:pPr>
            <w:r w:rsidRPr="00D8768F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 xml:space="preserve">Only </w:t>
            </w:r>
            <w:r w:rsidRPr="00D8768F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  <w:t>Topic 1.1 :Corporate Finance and the Financial Manager</w:t>
            </w:r>
          </w:p>
        </w:tc>
      </w:tr>
      <w:tr w:rsidR="006A61E6" w:rsidTr="001F6E4D">
        <w:tc>
          <w:tcPr>
            <w:tcW w:w="1540" w:type="dxa"/>
          </w:tcPr>
          <w:p w:rsidR="006A61E6" w:rsidRPr="00D8768F" w:rsidRDefault="006A61E6" w:rsidP="001F6E4D">
            <w:pPr>
              <w:pStyle w:val="NormalWeb"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r w:rsidRPr="00D8768F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  <w:t>Chapter 2</w:t>
            </w:r>
          </w:p>
          <w:p w:rsidR="006A61E6" w:rsidRPr="00D8768F" w:rsidRDefault="006A61E6" w:rsidP="001F6E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702" w:type="dxa"/>
            <w:gridSpan w:val="4"/>
          </w:tcPr>
          <w:p w:rsidR="006A61E6" w:rsidRPr="00D8768F" w:rsidRDefault="006A61E6" w:rsidP="001F6E4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8768F">
              <w:rPr>
                <w:rFonts w:ascii="Calibri" w:hAnsi="Calibri"/>
                <w:b/>
                <w:bCs/>
                <w:sz w:val="28"/>
                <w:szCs w:val="28"/>
              </w:rPr>
              <w:t>All the topics</w:t>
            </w:r>
          </w:p>
          <w:p w:rsidR="006A61E6" w:rsidRPr="00D8768F" w:rsidRDefault="006A61E6" w:rsidP="001F6E4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A61E6" w:rsidTr="001F6E4D">
        <w:tc>
          <w:tcPr>
            <w:tcW w:w="1540" w:type="dxa"/>
          </w:tcPr>
          <w:p w:rsidR="006A61E6" w:rsidRPr="00D8768F" w:rsidRDefault="006A61E6" w:rsidP="001F6E4D">
            <w:pPr>
              <w:pStyle w:val="NormalWeb"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r w:rsidRPr="00D8768F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  <w:t>Chapter 3</w:t>
            </w:r>
          </w:p>
          <w:p w:rsidR="006A61E6" w:rsidRPr="00D8768F" w:rsidRDefault="006A61E6" w:rsidP="001F6E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702" w:type="dxa"/>
            <w:gridSpan w:val="4"/>
          </w:tcPr>
          <w:p w:rsidR="006A61E6" w:rsidRPr="00D8768F" w:rsidRDefault="006A61E6" w:rsidP="001F6E4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8768F">
              <w:rPr>
                <w:rFonts w:ascii="Calibri" w:hAnsi="Calibri"/>
                <w:b/>
                <w:bCs/>
                <w:sz w:val="28"/>
                <w:szCs w:val="28"/>
              </w:rPr>
              <w:t>All the topics</w:t>
            </w:r>
          </w:p>
          <w:p w:rsidR="006A61E6" w:rsidRPr="00D8768F" w:rsidRDefault="006A61E6" w:rsidP="001F6E4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A61E6" w:rsidTr="001F6E4D">
        <w:tc>
          <w:tcPr>
            <w:tcW w:w="1540" w:type="dxa"/>
          </w:tcPr>
          <w:p w:rsidR="006A61E6" w:rsidRPr="00D8768F" w:rsidRDefault="006A61E6" w:rsidP="001F6E4D">
            <w:pPr>
              <w:pStyle w:val="NormalWeb"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r w:rsidRPr="00D8768F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  <w:t>Chapter 5</w:t>
            </w:r>
          </w:p>
          <w:p w:rsidR="006A61E6" w:rsidRPr="00D8768F" w:rsidRDefault="006A61E6" w:rsidP="001F6E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702" w:type="dxa"/>
            <w:gridSpan w:val="4"/>
          </w:tcPr>
          <w:p w:rsidR="006A61E6" w:rsidRPr="00D8768F" w:rsidRDefault="006A61E6" w:rsidP="001F6E4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8768F">
              <w:rPr>
                <w:rFonts w:ascii="Calibri" w:hAnsi="Calibri"/>
                <w:b/>
                <w:bCs/>
                <w:sz w:val="28"/>
                <w:szCs w:val="28"/>
              </w:rPr>
              <w:t>All the topics</w:t>
            </w:r>
          </w:p>
          <w:p w:rsidR="006A61E6" w:rsidRPr="00D8768F" w:rsidRDefault="006A61E6" w:rsidP="001F6E4D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A61E6" w:rsidTr="001F6E4D">
        <w:tc>
          <w:tcPr>
            <w:tcW w:w="1540" w:type="dxa"/>
          </w:tcPr>
          <w:p w:rsidR="006A61E6" w:rsidRPr="00D8768F" w:rsidRDefault="006A61E6" w:rsidP="001F6E4D">
            <w:pPr>
              <w:pStyle w:val="NormalWeb"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r w:rsidRPr="00D8768F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  <w:t>Chapter 6</w:t>
            </w:r>
          </w:p>
          <w:p w:rsidR="006A61E6" w:rsidRPr="00D8768F" w:rsidRDefault="006A61E6" w:rsidP="001F6E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702" w:type="dxa"/>
            <w:gridSpan w:val="4"/>
          </w:tcPr>
          <w:p w:rsidR="006A61E6" w:rsidRPr="00D8768F" w:rsidRDefault="006A61E6" w:rsidP="001F6E4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8768F">
              <w:rPr>
                <w:rFonts w:ascii="Calibri" w:hAnsi="Calibri"/>
                <w:b/>
                <w:bCs/>
                <w:sz w:val="28"/>
                <w:szCs w:val="28"/>
              </w:rPr>
              <w:t>All the topics</w:t>
            </w:r>
          </w:p>
          <w:p w:rsidR="006A61E6" w:rsidRPr="00D8768F" w:rsidRDefault="006A61E6" w:rsidP="001F6E4D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A61E6" w:rsidTr="001F6E4D">
        <w:tc>
          <w:tcPr>
            <w:tcW w:w="1540" w:type="dxa"/>
          </w:tcPr>
          <w:p w:rsidR="006A61E6" w:rsidRPr="00D8768F" w:rsidRDefault="006A61E6" w:rsidP="001F6E4D">
            <w:pPr>
              <w:pStyle w:val="NormalWeb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70" w:type="dxa"/>
          </w:tcPr>
          <w:p w:rsidR="006A61E6" w:rsidRPr="00D8768F" w:rsidRDefault="006A61E6" w:rsidP="001F6E4D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8768F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  <w:t>Topics:</w:t>
            </w:r>
          </w:p>
        </w:tc>
        <w:tc>
          <w:tcPr>
            <w:tcW w:w="2268" w:type="dxa"/>
            <w:gridSpan w:val="2"/>
          </w:tcPr>
          <w:p w:rsidR="006A61E6" w:rsidRPr="00D8768F" w:rsidRDefault="006A61E6" w:rsidP="001F6E4D">
            <w:pPr>
              <w:rPr>
                <w:rFonts w:ascii="Calibri" w:hAnsi="Calibri"/>
                <w:sz w:val="28"/>
                <w:szCs w:val="28"/>
              </w:rPr>
            </w:pPr>
            <w:r w:rsidRPr="00D8768F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  <w:t>International 9</w:t>
            </w:r>
            <w:r w:rsidRPr="00D8768F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Pr="00D8768F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  <w:t> Edition</w:t>
            </w:r>
          </w:p>
        </w:tc>
        <w:tc>
          <w:tcPr>
            <w:tcW w:w="3464" w:type="dxa"/>
          </w:tcPr>
          <w:p w:rsidR="006A61E6" w:rsidRPr="00D8768F" w:rsidRDefault="006A61E6" w:rsidP="001F6E4D">
            <w:pPr>
              <w:rPr>
                <w:rFonts w:ascii="Calibri" w:hAnsi="Calibri"/>
                <w:sz w:val="28"/>
                <w:szCs w:val="28"/>
              </w:rPr>
            </w:pPr>
            <w:r w:rsidRPr="00D8768F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  <w:t>Middle East Edition</w:t>
            </w:r>
          </w:p>
        </w:tc>
      </w:tr>
      <w:tr w:rsidR="006A61E6" w:rsidTr="001F6E4D">
        <w:tc>
          <w:tcPr>
            <w:tcW w:w="1540" w:type="dxa"/>
          </w:tcPr>
          <w:p w:rsidR="006A61E6" w:rsidRPr="00D8768F" w:rsidRDefault="006A61E6" w:rsidP="001F6E4D">
            <w:pPr>
              <w:pStyle w:val="NormalWeb"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r w:rsidRPr="00D8768F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  <w:t>Chapter 8</w:t>
            </w:r>
          </w:p>
          <w:p w:rsidR="006A61E6" w:rsidRPr="00D8768F" w:rsidRDefault="006A61E6" w:rsidP="001F6E4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70" w:type="dxa"/>
          </w:tcPr>
          <w:p w:rsidR="006A61E6" w:rsidRPr="00D8768F" w:rsidRDefault="006A61E6" w:rsidP="001F6E4D">
            <w:pPr>
              <w:rPr>
                <w:rFonts w:ascii="Calibri" w:hAnsi="Calibri"/>
                <w:sz w:val="28"/>
                <w:szCs w:val="28"/>
              </w:rPr>
            </w:pPr>
            <w:r w:rsidRPr="00D8768F"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>Topics 8.1 &amp; 8.2</w:t>
            </w:r>
          </w:p>
        </w:tc>
        <w:tc>
          <w:tcPr>
            <w:tcW w:w="2268" w:type="dxa"/>
            <w:gridSpan w:val="2"/>
          </w:tcPr>
          <w:p w:rsidR="006A61E6" w:rsidRPr="00D8768F" w:rsidRDefault="006A61E6" w:rsidP="001F6E4D">
            <w:pPr>
              <w:rPr>
                <w:rFonts w:ascii="Calibri" w:hAnsi="Calibri"/>
                <w:sz w:val="28"/>
                <w:szCs w:val="28"/>
              </w:rPr>
            </w:pPr>
            <w:r w:rsidRPr="00D8768F">
              <w:rPr>
                <w:rFonts w:ascii="Calibri" w:hAnsi="Calibri"/>
                <w:sz w:val="28"/>
                <w:szCs w:val="28"/>
              </w:rPr>
              <w:t>PP. 231-246</w:t>
            </w:r>
          </w:p>
        </w:tc>
        <w:tc>
          <w:tcPr>
            <w:tcW w:w="3464" w:type="dxa"/>
          </w:tcPr>
          <w:p w:rsidR="006A61E6" w:rsidRPr="00D8768F" w:rsidRDefault="006A61E6" w:rsidP="001F6E4D">
            <w:pPr>
              <w:rPr>
                <w:rFonts w:ascii="Calibri" w:hAnsi="Calibri"/>
                <w:sz w:val="28"/>
                <w:szCs w:val="28"/>
              </w:rPr>
            </w:pPr>
            <w:r w:rsidRPr="00D8768F">
              <w:rPr>
                <w:rFonts w:ascii="Calibri" w:hAnsi="Calibri"/>
                <w:sz w:val="28"/>
                <w:szCs w:val="28"/>
              </w:rPr>
              <w:t>PP. 247-262</w:t>
            </w:r>
          </w:p>
        </w:tc>
      </w:tr>
      <w:tr w:rsidR="006A61E6" w:rsidTr="001F6E4D">
        <w:tc>
          <w:tcPr>
            <w:tcW w:w="1540" w:type="dxa"/>
          </w:tcPr>
          <w:p w:rsidR="006A61E6" w:rsidRPr="00D8768F" w:rsidRDefault="006A61E6" w:rsidP="001F6E4D">
            <w:pPr>
              <w:pStyle w:val="NormalWeb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8768F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  <w:t>Chapter 9</w:t>
            </w:r>
          </w:p>
        </w:tc>
        <w:tc>
          <w:tcPr>
            <w:tcW w:w="1970" w:type="dxa"/>
          </w:tcPr>
          <w:p w:rsidR="006A61E6" w:rsidRPr="00D8768F" w:rsidRDefault="006A61E6" w:rsidP="001F6E4D">
            <w:pPr>
              <w:rPr>
                <w:rFonts w:ascii="Calibri" w:hAnsi="Calibri"/>
                <w:sz w:val="28"/>
                <w:szCs w:val="28"/>
              </w:rPr>
            </w:pPr>
            <w:r w:rsidRPr="00D8768F">
              <w:rPr>
                <w:rFonts w:ascii="Calibri" w:hAnsi="Calibri"/>
                <w:sz w:val="28"/>
                <w:szCs w:val="28"/>
              </w:rPr>
              <w:t>From the beginning until “Problems with the IRR”</w:t>
            </w:r>
          </w:p>
        </w:tc>
        <w:tc>
          <w:tcPr>
            <w:tcW w:w="2268" w:type="dxa"/>
            <w:gridSpan w:val="2"/>
          </w:tcPr>
          <w:p w:rsidR="006A61E6" w:rsidRPr="00D8768F" w:rsidRDefault="006A61E6" w:rsidP="001F6E4D">
            <w:pPr>
              <w:rPr>
                <w:rFonts w:ascii="Calibri" w:hAnsi="Calibri"/>
                <w:sz w:val="28"/>
                <w:szCs w:val="28"/>
              </w:rPr>
            </w:pPr>
            <w:r w:rsidRPr="00D8768F"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>260 to 276</w:t>
            </w:r>
          </w:p>
        </w:tc>
        <w:tc>
          <w:tcPr>
            <w:tcW w:w="3464" w:type="dxa"/>
          </w:tcPr>
          <w:p w:rsidR="006A61E6" w:rsidRPr="00D8768F" w:rsidRDefault="006A61E6" w:rsidP="001F6E4D">
            <w:pPr>
              <w:rPr>
                <w:rFonts w:ascii="Calibri" w:hAnsi="Calibri"/>
                <w:sz w:val="28"/>
                <w:szCs w:val="28"/>
              </w:rPr>
            </w:pPr>
            <w:r w:rsidRPr="00D8768F"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>280 to 296</w:t>
            </w:r>
          </w:p>
        </w:tc>
      </w:tr>
      <w:tr w:rsidR="006A61E6" w:rsidTr="001F6E4D">
        <w:tc>
          <w:tcPr>
            <w:tcW w:w="1540" w:type="dxa"/>
          </w:tcPr>
          <w:p w:rsidR="006A61E6" w:rsidRPr="00D8768F" w:rsidRDefault="006A61E6" w:rsidP="001F6E4D">
            <w:pPr>
              <w:pStyle w:val="NormalWeb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8768F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  <w:t>Chapter 13</w:t>
            </w:r>
          </w:p>
        </w:tc>
        <w:tc>
          <w:tcPr>
            <w:tcW w:w="1970" w:type="dxa"/>
          </w:tcPr>
          <w:p w:rsidR="006A61E6" w:rsidRPr="00D8768F" w:rsidRDefault="006A61E6" w:rsidP="001F6E4D">
            <w:pPr>
              <w:rPr>
                <w:rFonts w:ascii="Calibri" w:hAnsi="Calibri"/>
                <w:sz w:val="28"/>
                <w:szCs w:val="28"/>
              </w:rPr>
            </w:pPr>
            <w:r w:rsidRPr="00D8768F">
              <w:rPr>
                <w:rFonts w:ascii="Calibri" w:hAnsi="Calibri"/>
                <w:sz w:val="28"/>
                <w:szCs w:val="28"/>
              </w:rPr>
              <w:t>Topics 13.1 &amp; 13.2</w:t>
            </w:r>
          </w:p>
        </w:tc>
        <w:tc>
          <w:tcPr>
            <w:tcW w:w="2268" w:type="dxa"/>
            <w:gridSpan w:val="2"/>
          </w:tcPr>
          <w:p w:rsidR="006A61E6" w:rsidRPr="00D8768F" w:rsidRDefault="006A61E6" w:rsidP="001F6E4D">
            <w:pPr>
              <w:rPr>
                <w:rFonts w:ascii="Calibri" w:hAnsi="Calibri"/>
                <w:sz w:val="28"/>
                <w:szCs w:val="28"/>
              </w:rPr>
            </w:pPr>
            <w:r w:rsidRPr="00D8768F">
              <w:rPr>
                <w:rFonts w:ascii="Calibri" w:hAnsi="Calibri"/>
                <w:sz w:val="28"/>
                <w:szCs w:val="28"/>
              </w:rPr>
              <w:t>PP. 401-408</w:t>
            </w:r>
          </w:p>
        </w:tc>
        <w:tc>
          <w:tcPr>
            <w:tcW w:w="3464" w:type="dxa"/>
          </w:tcPr>
          <w:p w:rsidR="006A61E6" w:rsidRPr="00D8768F" w:rsidRDefault="006A61E6" w:rsidP="001F6E4D">
            <w:pPr>
              <w:rPr>
                <w:rFonts w:ascii="Calibri" w:hAnsi="Calibri"/>
                <w:sz w:val="28"/>
                <w:szCs w:val="28"/>
              </w:rPr>
            </w:pPr>
            <w:r w:rsidRPr="00D8768F">
              <w:rPr>
                <w:rFonts w:ascii="Calibri" w:hAnsi="Calibri"/>
                <w:sz w:val="28"/>
                <w:szCs w:val="28"/>
              </w:rPr>
              <w:t>PP.  427-434</w:t>
            </w:r>
          </w:p>
        </w:tc>
      </w:tr>
    </w:tbl>
    <w:p w:rsidR="00AE3108" w:rsidRPr="00AE3108" w:rsidRDefault="00AE3108">
      <w:pPr>
        <w:rPr>
          <w:lang w:val="en-US"/>
        </w:rPr>
      </w:pPr>
      <w:bookmarkStart w:id="0" w:name="_GoBack"/>
      <w:bookmarkEnd w:id="0"/>
    </w:p>
    <w:sectPr w:rsidR="00AE3108" w:rsidRPr="00AE3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BB" w:rsidRDefault="00D221BB" w:rsidP="006A61E6">
      <w:pPr>
        <w:spacing w:after="0" w:line="240" w:lineRule="auto"/>
      </w:pPr>
      <w:r>
        <w:separator/>
      </w:r>
    </w:p>
  </w:endnote>
  <w:endnote w:type="continuationSeparator" w:id="0">
    <w:p w:rsidR="00D221BB" w:rsidRDefault="00D221BB" w:rsidP="006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BB" w:rsidRDefault="00D221BB" w:rsidP="006A61E6">
      <w:pPr>
        <w:spacing w:after="0" w:line="240" w:lineRule="auto"/>
      </w:pPr>
      <w:r>
        <w:separator/>
      </w:r>
    </w:p>
  </w:footnote>
  <w:footnote w:type="continuationSeparator" w:id="0">
    <w:p w:rsidR="00D221BB" w:rsidRDefault="00D221BB" w:rsidP="006A6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08"/>
    <w:rsid w:val="00585BB4"/>
    <w:rsid w:val="005F1E69"/>
    <w:rsid w:val="006A61E6"/>
    <w:rsid w:val="00826E14"/>
    <w:rsid w:val="00843E5E"/>
    <w:rsid w:val="008D6411"/>
    <w:rsid w:val="00AE3108"/>
    <w:rsid w:val="00B56DC7"/>
    <w:rsid w:val="00D221BB"/>
    <w:rsid w:val="00D261F4"/>
    <w:rsid w:val="00D4158E"/>
    <w:rsid w:val="00D8768F"/>
    <w:rsid w:val="00F4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42090-0E00-485E-8837-AADD5AF3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1E6"/>
  </w:style>
  <w:style w:type="paragraph" w:styleId="Footer">
    <w:name w:val="footer"/>
    <w:basedOn w:val="Normal"/>
    <w:link w:val="FooterChar"/>
    <w:uiPriority w:val="99"/>
    <w:unhideWhenUsed/>
    <w:rsid w:val="006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38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Rima Al-Sager</cp:lastModifiedBy>
  <cp:revision>3</cp:revision>
  <dcterms:created xsi:type="dcterms:W3CDTF">2013-05-11T11:18:00Z</dcterms:created>
  <dcterms:modified xsi:type="dcterms:W3CDTF">2013-05-11T11:19:00Z</dcterms:modified>
</cp:coreProperties>
</file>