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41" w:rsidRPr="00CD250E" w:rsidRDefault="007C1441" w:rsidP="007C1441">
      <w:pPr>
        <w:bidi w:val="0"/>
        <w:jc w:val="center"/>
        <w:rPr>
          <w:rFonts w:ascii="Andalus" w:hAnsi="Andalus" w:cs="Andalus"/>
          <w:sz w:val="32"/>
          <w:szCs w:val="32"/>
        </w:rPr>
      </w:pPr>
      <w:r w:rsidRPr="00CD250E">
        <w:rPr>
          <w:rFonts w:ascii="Andalus" w:hAnsi="Andalus" w:cs="Andalus"/>
          <w:sz w:val="32"/>
          <w:szCs w:val="32"/>
        </w:rPr>
        <w:t>Rubric</w:t>
      </w:r>
    </w:p>
    <w:tbl>
      <w:tblPr>
        <w:tblStyle w:val="TableGrid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820"/>
        <w:gridCol w:w="869"/>
        <w:gridCol w:w="7417"/>
      </w:tblGrid>
      <w:tr w:rsidR="007C1441" w:rsidTr="00325E6C">
        <w:trPr>
          <w:gridBefore w:val="1"/>
          <w:gridAfter w:val="1"/>
          <w:wBefore w:w="1526" w:type="dxa"/>
          <w:wAfter w:w="7417" w:type="dxa"/>
          <w:trHeight w:val="330"/>
        </w:trPr>
        <w:tc>
          <w:tcPr>
            <w:tcW w:w="168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Marking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Score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7C1441" w:rsidRPr="0060240F" w:rsidRDefault="007C1441" w:rsidP="00325E6C">
            <w:pPr>
              <w:bidi w:val="0"/>
              <w:jc w:val="center"/>
              <w:rPr>
                <w:rFonts w:ascii="Andalus" w:hAnsi="Andalus" w:cs="Andalus"/>
                <w:i/>
                <w:iCs/>
                <w:sz w:val="24"/>
                <w:szCs w:val="24"/>
              </w:rPr>
            </w:pPr>
            <w:r w:rsidRPr="0060240F">
              <w:rPr>
                <w:rFonts w:ascii="Andalus" w:hAnsi="Andalus" w:cs="Andalus"/>
                <w:i/>
                <w:iCs/>
                <w:sz w:val="24"/>
                <w:szCs w:val="24"/>
              </w:rPr>
              <w:t>You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</w:tcPr>
          <w:p w:rsidR="007C1441" w:rsidRPr="0060240F" w:rsidRDefault="007C1441" w:rsidP="00325E6C">
            <w:pPr>
              <w:bidi w:val="0"/>
              <w:jc w:val="center"/>
              <w:rPr>
                <w:rFonts w:ascii="Andalus" w:hAnsi="Andalus" w:cs="Andalus"/>
                <w:i/>
                <w:iCs/>
                <w:sz w:val="18"/>
                <w:szCs w:val="18"/>
              </w:rPr>
            </w:pPr>
            <w:r w:rsidRPr="0060240F">
              <w:rPr>
                <w:rFonts w:ascii="Andalus" w:hAnsi="Andalus" w:cs="Andalus"/>
                <w:i/>
                <w:iCs/>
                <w:sz w:val="20"/>
                <w:szCs w:val="20"/>
              </w:rPr>
              <w:t>Teacher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Description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Pr="00EA31DF" w:rsidRDefault="007C1441" w:rsidP="00325E6C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 w:rsidRPr="00EA31DF">
              <w:rPr>
                <w:rFonts w:ascii="Andalus" w:hAnsi="Andalus" w:cs="Andalus"/>
                <w:sz w:val="72"/>
                <w:szCs w:val="72"/>
              </w:rPr>
              <w:t>3</w:t>
            </w: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Pr="00EA31DF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sz w:val="28"/>
                <w:szCs w:val="28"/>
              </w:rPr>
              <w:t>Excellent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Pr="0002628F" w:rsidRDefault="007C1441" w:rsidP="00F3773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>Paragraph vividly describes where writer lives and the writer's feeling about the place.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02628F" w:rsidRDefault="007C1441" w:rsidP="007C144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A topic introduces the main idea of paragraph, and all details develop this main idea. Relat</w:t>
            </w:r>
            <w:r w:rsidR="00A661B1">
              <w:rPr>
                <w:rFonts w:ascii="Andalus" w:hAnsi="Andalus" w:cs="Andalus"/>
                <w:sz w:val="24"/>
                <w:szCs w:val="24"/>
              </w:rPr>
              <w:t>ed details are group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ed </w:t>
            </w:r>
            <w:r w:rsidR="00A661B1">
              <w:rPr>
                <w:rFonts w:ascii="Andalus" w:hAnsi="Andalus" w:cs="Andalus"/>
                <w:sz w:val="24"/>
                <w:szCs w:val="24"/>
              </w:rPr>
              <w:t>together. There is a concluding sentence.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02628F" w:rsidRDefault="007C1441" w:rsidP="00A661B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Vocabulary: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A661B1">
              <w:rPr>
                <w:rFonts w:ascii="Andalus" w:hAnsi="Andalus" w:cs="Andalus"/>
                <w:sz w:val="24"/>
                <w:szCs w:val="24"/>
              </w:rPr>
              <w:t>Description includes vivid sensory details. Words are used correctly throughout.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</w: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02628F" w:rsidRDefault="007C1441" w:rsidP="00A661B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02628F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A661B1" w:rsidRPr="00A661B1">
              <w:rPr>
                <w:rFonts w:ascii="Andalus" w:hAnsi="Andalus" w:cs="Andalus"/>
                <w:sz w:val="24"/>
                <w:szCs w:val="24"/>
              </w:rPr>
              <w:t>Sentence structure is varied</w:t>
            </w:r>
            <w:r w:rsidR="00A661B1">
              <w:rPr>
                <w:rFonts w:ascii="Andalus" w:hAnsi="Andalus" w:cs="Andalus"/>
                <w:sz w:val="24"/>
                <w:szCs w:val="24"/>
              </w:rPr>
              <w:t>, and there are no comma splices.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Pr="0060240F" w:rsidRDefault="007C1441" w:rsidP="00A661B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Most words are spelled correctly, and punctuation is correct</w:t>
            </w:r>
            <w:r w:rsidR="00A661B1">
              <w:rPr>
                <w:rFonts w:ascii="Andalus" w:hAnsi="Andalus" w:cs="Andalus"/>
                <w:sz w:val="24"/>
                <w:szCs w:val="24"/>
              </w:rPr>
              <w:t xml:space="preserve"> throughout.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Pr="00EA31DF" w:rsidRDefault="007C1441" w:rsidP="00325E6C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2</w:t>
            </w: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Adequate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Pr="00EA31DF" w:rsidRDefault="007C1441" w:rsidP="00A661B1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Paragraph </w:t>
            </w:r>
            <w:r w:rsidR="00A661B1">
              <w:rPr>
                <w:rFonts w:ascii="Andalus" w:hAnsi="Andalus" w:cs="Andalus"/>
                <w:sz w:val="24"/>
                <w:szCs w:val="24"/>
              </w:rPr>
              <w:t xml:space="preserve">describes where the writer lives but may not express the writer's feelings about the place. It may be lacking some details. 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softHyphen/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EA31DF" w:rsidRDefault="007C1441" w:rsidP="00325E6C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EA31DF">
              <w:rPr>
                <w:rFonts w:ascii="Andalus" w:hAnsi="Andalus" w:cs="Andalus"/>
                <w:b/>
                <w:bCs/>
                <w:sz w:val="24"/>
                <w:szCs w:val="24"/>
              </w:rPr>
              <w:t>Organization:</w:t>
            </w: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Paragraph </w:t>
            </w:r>
            <w:r w:rsidR="00325E6C">
              <w:rPr>
                <w:rFonts w:ascii="Andalus" w:hAnsi="Andalus" w:cs="Andalus"/>
                <w:sz w:val="24"/>
                <w:szCs w:val="24"/>
              </w:rPr>
              <w:t>ideas are introduces by a topic sentence, but the topic sentence may be vague or uninteresting. Related ideas are mostly grouped together. Paragraph has a concluding sentence, but it may be weak.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EA31DF" w:rsidRDefault="007C1441" w:rsidP="00325E6C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325E6C">
              <w:rPr>
                <w:rFonts w:ascii="Andalus" w:hAnsi="Andalus" w:cs="Andalus"/>
                <w:sz w:val="24"/>
                <w:szCs w:val="24"/>
              </w:rPr>
              <w:t>Description includes some vivid details, but some words maybe used incorrectly.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3B0DE5" w:rsidRDefault="007C1441" w:rsidP="00325E6C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3B0DE5"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325E6C">
              <w:rPr>
                <w:rFonts w:ascii="Andalus" w:hAnsi="Andalus" w:cs="Andalus"/>
                <w:sz w:val="24"/>
                <w:szCs w:val="24"/>
              </w:rPr>
              <w:t>Sentence structure is somewhat</w:t>
            </w:r>
            <w:r w:rsidR="00325E6C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 </w:t>
            </w:r>
            <w:r w:rsidR="00325E6C" w:rsidRPr="00325E6C">
              <w:rPr>
                <w:rFonts w:ascii="Andalus" w:hAnsi="Andalus" w:cs="Andalus"/>
                <w:sz w:val="24"/>
                <w:szCs w:val="24"/>
              </w:rPr>
              <w:t>varied</w:t>
            </w:r>
            <w:r w:rsidR="00325E6C">
              <w:rPr>
                <w:rFonts w:ascii="Andalus" w:hAnsi="Andalus" w:cs="Andalus"/>
                <w:sz w:val="24"/>
                <w:szCs w:val="24"/>
              </w:rPr>
              <w:t>.</w:t>
            </w:r>
            <w:r w:rsidR="00325E6C" w:rsidRPr="00325E6C"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325E6C">
              <w:rPr>
                <w:rFonts w:ascii="Andalus" w:hAnsi="Andalus" w:cs="Andalus"/>
                <w:sz w:val="24"/>
                <w:szCs w:val="24"/>
              </w:rPr>
              <w:t>P</w:t>
            </w:r>
            <w:r w:rsidR="00325E6C" w:rsidRPr="00325E6C">
              <w:rPr>
                <w:rFonts w:ascii="Andalus" w:hAnsi="Andalus" w:cs="Andalus"/>
                <w:sz w:val="24"/>
                <w:szCs w:val="24"/>
              </w:rPr>
              <w:t>aragraph may have one comma splice.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Pr="003B0DE5" w:rsidRDefault="007C1441" w:rsidP="00325E6C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325E6C">
              <w:rPr>
                <w:rFonts w:ascii="Andalus" w:hAnsi="Andalus" w:cs="Andalus"/>
                <w:sz w:val="24"/>
                <w:szCs w:val="24"/>
              </w:rPr>
              <w:t>Paragraph includes some spelling or punctuation mistakes.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Pr="00EA31DF" w:rsidRDefault="007C1441" w:rsidP="00325E6C">
            <w:pPr>
              <w:bidi w:val="0"/>
              <w:jc w:val="center"/>
              <w:rPr>
                <w:rFonts w:ascii="Andalus" w:hAnsi="Andalus" w:cs="Andalus"/>
                <w:sz w:val="72"/>
                <w:szCs w:val="72"/>
              </w:rPr>
            </w:pPr>
            <w:r>
              <w:rPr>
                <w:rFonts w:ascii="Andalus" w:hAnsi="Andalus" w:cs="Andalus"/>
                <w:sz w:val="72"/>
                <w:szCs w:val="72"/>
              </w:rPr>
              <w:t>1</w:t>
            </w: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8"/>
                <w:szCs w:val="28"/>
              </w:rPr>
              <w:t>Developing</w:t>
            </w:r>
          </w:p>
        </w:tc>
        <w:tc>
          <w:tcPr>
            <w:tcW w:w="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1441" w:rsidRPr="003B0DE5" w:rsidRDefault="007C1441" w:rsidP="00325E6C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Content: </w:t>
            </w:r>
            <w:r w:rsidR="00325E6C">
              <w:rPr>
                <w:rFonts w:ascii="Andalus" w:hAnsi="Andalus" w:cs="Andalus"/>
                <w:sz w:val="24"/>
                <w:szCs w:val="24"/>
              </w:rPr>
              <w:t>Paragraph does not describe where writer</w:t>
            </w:r>
            <w:r w:rsidR="00A20C3B">
              <w:rPr>
                <w:rFonts w:ascii="Andalus" w:hAnsi="Andalus" w:cs="Andalus"/>
                <w:sz w:val="24"/>
                <w:szCs w:val="24"/>
              </w:rPr>
              <w:t>'</w:t>
            </w:r>
            <w:r w:rsidR="00325E6C">
              <w:rPr>
                <w:rFonts w:ascii="Andalus" w:hAnsi="Andalus" w:cs="Andalus"/>
                <w:sz w:val="24"/>
                <w:szCs w:val="24"/>
              </w:rPr>
              <w:t>s lives or does not express</w:t>
            </w:r>
            <w:r w:rsidR="00B525E8">
              <w:rPr>
                <w:rFonts w:ascii="Andalus" w:hAnsi="Andalus" w:cs="Andalus"/>
                <w:sz w:val="24"/>
                <w:szCs w:val="24"/>
              </w:rPr>
              <w:t xml:space="preserve"> writer's feeling about the place.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183A77" w:rsidRDefault="007C1441" w:rsidP="00325E6C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Organization: 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Paragraph </w:t>
            </w:r>
            <w:r w:rsidR="00A20C3B">
              <w:rPr>
                <w:rFonts w:ascii="Andalus" w:hAnsi="Andalus" w:cs="Andalus"/>
                <w:sz w:val="24"/>
                <w:szCs w:val="24"/>
              </w:rPr>
              <w:t>doesn’t include a topic sentence</w:t>
            </w:r>
            <w:r w:rsidR="00082CEB">
              <w:rPr>
                <w:rFonts w:ascii="Andalus" w:hAnsi="Andalus" w:cs="Andalus"/>
                <w:sz w:val="24"/>
                <w:szCs w:val="24"/>
              </w:rPr>
              <w:t>, or paragraph ideas do not connect to the topic sentence. Ideas are not in coherent order. There is no concluding sentence.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183A77" w:rsidRDefault="007C1441" w:rsidP="00325E6C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b/>
                <w:bCs/>
                <w:sz w:val="24"/>
                <w:szCs w:val="24"/>
              </w:rPr>
            </w:pPr>
            <w:r w:rsidRPr="00183A77">
              <w:rPr>
                <w:rFonts w:ascii="Andalus" w:hAnsi="Andalus" w:cs="Andalus"/>
                <w:b/>
                <w:bCs/>
                <w:sz w:val="24"/>
                <w:szCs w:val="24"/>
              </w:rPr>
              <w:t xml:space="preserve">Vocabulary: </w:t>
            </w:r>
            <w:r w:rsidR="00082CEB">
              <w:rPr>
                <w:rFonts w:ascii="Andalus" w:hAnsi="Andalus" w:cs="Andalus"/>
                <w:sz w:val="24"/>
                <w:szCs w:val="24"/>
              </w:rPr>
              <w:t>Description doesn't include vivid sensory details. Many words are used incorrectly, making the paragraph difficult to understand.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right w:val="single" w:sz="12" w:space="0" w:color="auto"/>
            </w:tcBorders>
          </w:tcPr>
          <w:p w:rsidR="007C1441" w:rsidRPr="00183A77" w:rsidRDefault="007C1441" w:rsidP="00082CE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Grammar: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82CEB">
              <w:rPr>
                <w:rFonts w:ascii="Andalus" w:hAnsi="Andalus" w:cs="Andalus"/>
                <w:sz w:val="24"/>
                <w:szCs w:val="24"/>
              </w:rPr>
              <w:t>Sentence structure is not varied. Paragraph includes comma splices or other grammatical errors,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82CEB">
              <w:rPr>
                <w:rFonts w:ascii="Andalus" w:hAnsi="Andalus" w:cs="Andalus"/>
                <w:sz w:val="24"/>
                <w:szCs w:val="24"/>
              </w:rPr>
              <w:t>making the paragraph difficult to understand.</w:t>
            </w:r>
          </w:p>
        </w:tc>
      </w:tr>
      <w:tr w:rsidR="007C1441" w:rsidTr="00325E6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/>
        </w:tblPrEx>
        <w:tc>
          <w:tcPr>
            <w:tcW w:w="15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</w:p>
        </w:tc>
        <w:tc>
          <w:tcPr>
            <w:tcW w:w="8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8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</w:p>
          <w:p w:rsidR="007C1441" w:rsidRDefault="007C1441" w:rsidP="00325E6C">
            <w:pPr>
              <w:bidi w:val="0"/>
              <w:jc w:val="center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sz w:val="24"/>
                <w:szCs w:val="24"/>
              </w:rPr>
              <w:t>_____</w:t>
            </w:r>
          </w:p>
        </w:tc>
        <w:tc>
          <w:tcPr>
            <w:tcW w:w="7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441" w:rsidRPr="00183A77" w:rsidRDefault="007C1441" w:rsidP="00082CEB">
            <w:pPr>
              <w:pStyle w:val="ListParagraph"/>
              <w:numPr>
                <w:ilvl w:val="0"/>
                <w:numId w:val="1"/>
              </w:numPr>
              <w:bidi w:val="0"/>
              <w:jc w:val="both"/>
              <w:rPr>
                <w:rFonts w:ascii="Andalus" w:hAnsi="Andalus" w:cs="Andalus"/>
                <w:sz w:val="24"/>
                <w:szCs w:val="24"/>
              </w:rPr>
            </w:pPr>
            <w:r>
              <w:rPr>
                <w:rFonts w:ascii="Andalus" w:hAnsi="Andalus" w:cs="Andalus"/>
                <w:b/>
                <w:bCs/>
                <w:sz w:val="24"/>
                <w:szCs w:val="24"/>
              </w:rPr>
              <w:t>Spelling and Mechanics: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</w:t>
            </w:r>
            <w:r w:rsidR="00082CEB">
              <w:rPr>
                <w:rFonts w:ascii="Andalus" w:hAnsi="Andalus" w:cs="Andalus"/>
                <w:sz w:val="24"/>
                <w:szCs w:val="24"/>
              </w:rPr>
              <w:t>Paragraph includes many</w:t>
            </w:r>
            <w:r>
              <w:rPr>
                <w:rFonts w:ascii="Andalus" w:hAnsi="Andalus" w:cs="Andalus"/>
                <w:sz w:val="24"/>
                <w:szCs w:val="24"/>
              </w:rPr>
              <w:t xml:space="preserve"> distracting spelling and punctuation mistakes. </w:t>
            </w:r>
          </w:p>
        </w:tc>
      </w:tr>
    </w:tbl>
    <w:p w:rsidR="007C1441" w:rsidRDefault="007C1441" w:rsidP="007C1441">
      <w:pPr>
        <w:bidi w:val="0"/>
        <w:jc w:val="both"/>
        <w:rPr>
          <w:rFonts w:ascii="Andalus" w:hAnsi="Andalus" w:cs="Andalus"/>
          <w:sz w:val="24"/>
          <w:szCs w:val="24"/>
        </w:rPr>
      </w:pPr>
    </w:p>
    <w:p w:rsidR="00995861" w:rsidRDefault="00995861" w:rsidP="007C1441">
      <w:pPr>
        <w:bidi w:val="0"/>
        <w:rPr>
          <w:rFonts w:hint="cs"/>
        </w:rPr>
      </w:pPr>
    </w:p>
    <w:sectPr w:rsidR="00995861" w:rsidSect="00325E6C">
      <w:headerReference w:type="default" r:id="rId7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84C" w:rsidRDefault="008F584C" w:rsidP="007C1441">
      <w:pPr>
        <w:spacing w:after="0" w:line="240" w:lineRule="auto"/>
      </w:pPr>
      <w:r>
        <w:separator/>
      </w:r>
    </w:p>
  </w:endnote>
  <w:endnote w:type="continuationSeparator" w:id="0">
    <w:p w:rsidR="008F584C" w:rsidRDefault="008F584C" w:rsidP="007C1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84C" w:rsidRDefault="008F584C" w:rsidP="007C1441">
      <w:pPr>
        <w:spacing w:after="0" w:line="240" w:lineRule="auto"/>
      </w:pPr>
      <w:r>
        <w:separator/>
      </w:r>
    </w:p>
  </w:footnote>
  <w:footnote w:type="continuationSeparator" w:id="0">
    <w:p w:rsidR="008F584C" w:rsidRDefault="008F584C" w:rsidP="007C1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64587897"/>
      <w:docPartObj>
        <w:docPartGallery w:val="Page Numbers (Top of Page)"/>
        <w:docPartUnique/>
      </w:docPartObj>
    </w:sdtPr>
    <w:sdtContent>
      <w:p w:rsidR="00325E6C" w:rsidRPr="007C1441" w:rsidRDefault="00325E6C" w:rsidP="007C1441">
        <w:pPr>
          <w:pStyle w:val="Header"/>
          <w:jc w:val="right"/>
          <w:rPr>
            <w:rFonts w:ascii="Andalus" w:hAnsi="Andalus" w:cs="Andalus"/>
            <w:sz w:val="24"/>
            <w:szCs w:val="24"/>
          </w:rPr>
        </w:pPr>
        <w:r w:rsidRPr="003F17EA">
          <w:rPr>
            <w:rFonts w:ascii="Andalus" w:hAnsi="Andalus" w:cs="Andalus"/>
            <w:sz w:val="24"/>
            <w:szCs w:val="24"/>
          </w:rPr>
          <w:fldChar w:fldCharType="begin"/>
        </w:r>
        <w:r w:rsidRPr="003F17EA">
          <w:rPr>
            <w:rFonts w:ascii="Andalus" w:hAnsi="Andalus" w:cs="Andalus"/>
            <w:sz w:val="24"/>
            <w:szCs w:val="24"/>
          </w:rPr>
          <w:instrText xml:space="preserve"> PAGE  \* Arabic  \* MERGEFORMAT </w:instrText>
        </w:r>
        <w:r w:rsidRPr="003F17EA">
          <w:rPr>
            <w:rFonts w:ascii="Andalus" w:hAnsi="Andalus" w:cs="Andalus"/>
            <w:sz w:val="24"/>
            <w:szCs w:val="24"/>
          </w:rPr>
          <w:fldChar w:fldCharType="separate"/>
        </w:r>
        <w:r w:rsidR="009F528B">
          <w:rPr>
            <w:rFonts w:ascii="Andalus" w:hAnsi="Andalus" w:cs="Andalus"/>
            <w:noProof/>
            <w:sz w:val="24"/>
            <w:szCs w:val="24"/>
          </w:rPr>
          <w:t>2</w:t>
        </w:r>
        <w:r w:rsidRPr="003F17EA">
          <w:rPr>
            <w:rFonts w:ascii="Andalus" w:hAnsi="Andalus" w:cs="Andalus"/>
            <w:sz w:val="24"/>
            <w:szCs w:val="24"/>
          </w:rPr>
          <w:fldChar w:fldCharType="end"/>
        </w:r>
        <w:r w:rsidRPr="003F17EA">
          <w:rPr>
            <w:rFonts w:ascii="Andalus" w:hAnsi="Andalus" w:cs="Andalus"/>
            <w:sz w:val="24"/>
            <w:szCs w:val="24"/>
          </w:rPr>
          <w:t xml:space="preserve">                                                                Chapter </w:t>
        </w:r>
        <w:r>
          <w:rPr>
            <w:rFonts w:ascii="Andalus" w:hAnsi="Andalus" w:cs="Andalus"/>
            <w:sz w:val="24"/>
            <w:szCs w:val="24"/>
          </w:rPr>
          <w:t>Two</w:t>
        </w:r>
        <w:r w:rsidRPr="003F17EA">
          <w:rPr>
            <w:rFonts w:ascii="Andalus" w:hAnsi="Andalus" w:cs="Andalus"/>
            <w:sz w:val="24"/>
            <w:szCs w:val="24"/>
          </w:rPr>
          <w:t xml:space="preserve">: </w:t>
        </w:r>
        <w:r>
          <w:rPr>
            <w:rFonts w:ascii="Andalus" w:hAnsi="Andalus" w:cs="Andalus"/>
            <w:sz w:val="24"/>
            <w:szCs w:val="24"/>
          </w:rPr>
          <w:t>City Life</w:t>
        </w:r>
      </w:p>
    </w:sdtContent>
  </w:sdt>
  <w:p w:rsidR="00325E6C" w:rsidRDefault="00325E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3397"/>
    <w:multiLevelType w:val="hybridMultilevel"/>
    <w:tmpl w:val="31B8B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441"/>
    <w:rsid w:val="00082CEB"/>
    <w:rsid w:val="00325E6C"/>
    <w:rsid w:val="007C1441"/>
    <w:rsid w:val="00820548"/>
    <w:rsid w:val="008F584C"/>
    <w:rsid w:val="00971BD9"/>
    <w:rsid w:val="00995861"/>
    <w:rsid w:val="009F528B"/>
    <w:rsid w:val="00A20C3B"/>
    <w:rsid w:val="00A661B1"/>
    <w:rsid w:val="00B14795"/>
    <w:rsid w:val="00B525E8"/>
    <w:rsid w:val="00F3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44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1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14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1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441"/>
  </w:style>
  <w:style w:type="paragraph" w:styleId="Footer">
    <w:name w:val="footer"/>
    <w:basedOn w:val="Normal"/>
    <w:link w:val="FooterChar"/>
    <w:uiPriority w:val="99"/>
    <w:semiHidden/>
    <w:unhideWhenUsed/>
    <w:rsid w:val="007C1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C14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Al-Mohareb</dc:creator>
  <cp:lastModifiedBy>Reem Al-Mohareb</cp:lastModifiedBy>
  <cp:revision>2</cp:revision>
  <dcterms:created xsi:type="dcterms:W3CDTF">2010-11-01T16:54:00Z</dcterms:created>
  <dcterms:modified xsi:type="dcterms:W3CDTF">2010-11-01T18:02:00Z</dcterms:modified>
</cp:coreProperties>
</file>