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66"/>
        <w:gridCol w:w="1285"/>
        <w:gridCol w:w="1701"/>
        <w:gridCol w:w="6176"/>
      </w:tblGrid>
      <w:tr w:rsidR="00313F97" w:rsidRPr="007D67EB" w:rsidTr="00280FA0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313F97" w:rsidRPr="00821997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4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F20ED9"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>Semantics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313F97" w:rsidRDefault="00313F97" w:rsidP="00FA46D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Spring 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20</w:t>
            </w:r>
            <w:r w:rsidR="006075EC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1</w:t>
            </w:r>
            <w:r w:rsidR="00FA46D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3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313F97" w:rsidRPr="000D166F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313F97" w:rsidRPr="007D67EB" w:rsidTr="00D41AE3">
        <w:trPr>
          <w:trHeight w:val="406"/>
        </w:trPr>
        <w:tc>
          <w:tcPr>
            <w:tcW w:w="666" w:type="dxa"/>
            <w:shd w:val="clear" w:color="auto" w:fill="595959"/>
            <w:vAlign w:val="center"/>
          </w:tcPr>
          <w:p w:rsidR="00313F97" w:rsidRPr="008B4406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285" w:type="dxa"/>
            <w:shd w:val="clear" w:color="auto" w:fill="595959"/>
            <w:vAlign w:val="center"/>
          </w:tcPr>
          <w:p w:rsidR="00313F97" w:rsidRPr="008B4406" w:rsidRDefault="006075EC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1701" w:type="dxa"/>
            <w:shd w:val="clear" w:color="auto" w:fill="595959"/>
            <w:vAlign w:val="center"/>
          </w:tcPr>
          <w:p w:rsidR="00313F97" w:rsidRPr="008B4406" w:rsidRDefault="006075EC" w:rsidP="00C7446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6176" w:type="dxa"/>
            <w:shd w:val="clear" w:color="auto" w:fill="595959"/>
            <w:vAlign w:val="center"/>
          </w:tcPr>
          <w:p w:rsidR="00313F97" w:rsidRPr="008B4406" w:rsidRDefault="00313F97" w:rsidP="00C7446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</w:tc>
      </w:tr>
      <w:tr w:rsidR="00313F97" w:rsidRPr="007D67EB" w:rsidTr="00D41AE3">
        <w:tc>
          <w:tcPr>
            <w:tcW w:w="666" w:type="dxa"/>
            <w:shd w:val="clear" w:color="auto" w:fill="595959"/>
            <w:vAlign w:val="center"/>
          </w:tcPr>
          <w:p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313F97" w:rsidRPr="00087C41" w:rsidRDefault="00313F97" w:rsidP="006075E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313F97" w:rsidRDefault="00313F97" w:rsidP="006075EC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Jan. 26</w:t>
            </w:r>
          </w:p>
          <w:p w:rsidR="00313F97" w:rsidRPr="00087C41" w:rsidRDefault="00313F97" w:rsidP="006075E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313F97" w:rsidRPr="00F6685E" w:rsidRDefault="00313F97" w:rsidP="00D41AE3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>Rab1. 14</w:t>
            </w:r>
          </w:p>
        </w:tc>
        <w:tc>
          <w:tcPr>
            <w:tcW w:w="6176" w:type="dxa"/>
            <w:vAlign w:val="center"/>
          </w:tcPr>
          <w:p w:rsidR="00313F97" w:rsidRPr="00E6066C" w:rsidRDefault="00313F97" w:rsidP="006075EC">
            <w:pPr>
              <w:pStyle w:val="NoSpacing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066C">
              <w:rPr>
                <w:rFonts w:cs="Calibri"/>
                <w:b/>
                <w:bCs/>
                <w:sz w:val="20"/>
                <w:szCs w:val="20"/>
                <w:lang w:eastAsia="en-GB"/>
              </w:rPr>
              <w:t>Registration Week (Dropping/Adding Courses)</w:t>
            </w:r>
          </w:p>
        </w:tc>
      </w:tr>
      <w:tr w:rsidR="00814137" w:rsidRPr="007D67EB" w:rsidTr="00244DA0">
        <w:tc>
          <w:tcPr>
            <w:tcW w:w="666" w:type="dxa"/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2</w:t>
            </w:r>
          </w:p>
          <w:p w:rsidR="00814137" w:rsidRPr="00A95D54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814137" w:rsidRPr="00F6685E" w:rsidRDefault="00814137" w:rsidP="0081413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21</w:t>
            </w:r>
          </w:p>
        </w:tc>
        <w:tc>
          <w:tcPr>
            <w:tcW w:w="6176" w:type="dxa"/>
          </w:tcPr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First class-Introduction to the course, book, marks, and Semantics.</w:t>
            </w:r>
          </w:p>
          <w:p w:rsidR="00814137" w:rsidRPr="00936586" w:rsidRDefault="00814137" w:rsidP="00814137">
            <w:pPr>
              <w:pStyle w:val="NoSpacing"/>
              <w:tabs>
                <w:tab w:val="left" w:pos="1680"/>
              </w:tabs>
              <w:bidi w:val="0"/>
              <w:jc w:val="lef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Second class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-Unit One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 About Semantics. Ex: 1-4</w:t>
            </w:r>
          </w:p>
        </w:tc>
      </w:tr>
      <w:tr w:rsidR="00814137" w:rsidRPr="007D67EB" w:rsidTr="00244DA0">
        <w:tc>
          <w:tcPr>
            <w:tcW w:w="666" w:type="dxa"/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9</w:t>
            </w:r>
          </w:p>
          <w:p w:rsidR="00814137" w:rsidRPr="00A95D54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814137" w:rsidRPr="00F6685E" w:rsidRDefault="00814137" w:rsidP="0081413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28</w:t>
            </w:r>
          </w:p>
        </w:tc>
        <w:tc>
          <w:tcPr>
            <w:tcW w:w="6176" w:type="dxa"/>
          </w:tcPr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 xml:space="preserve">First class- 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 One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 About Semantics. Ex: 5-11</w:t>
            </w:r>
          </w:p>
          <w:p w:rsidR="00814137" w:rsidRPr="00987CAB" w:rsidRDefault="00814137" w:rsidP="00814137">
            <w:pPr>
              <w:pStyle w:val="NoSpacing"/>
              <w:bidi w:val="0"/>
              <w:jc w:val="center"/>
              <w:rPr>
                <w:bCs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Second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 Two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-Sentences, Utterances, and Prepositions. Ex: 1-4</w:t>
            </w:r>
          </w:p>
          <w:p w:rsidR="00814137" w:rsidRPr="00936586" w:rsidRDefault="00814137" w:rsidP="00814137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814137" w:rsidRPr="007D67EB" w:rsidTr="00244DA0">
        <w:tc>
          <w:tcPr>
            <w:tcW w:w="666" w:type="dxa"/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16</w:t>
            </w:r>
          </w:p>
          <w:p w:rsidR="00814137" w:rsidRPr="00A95D54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814137" w:rsidRPr="00F6685E" w:rsidRDefault="00814137" w:rsidP="0081413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Rab2. 6</w:t>
            </w:r>
          </w:p>
        </w:tc>
        <w:tc>
          <w:tcPr>
            <w:tcW w:w="6176" w:type="dxa"/>
          </w:tcPr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First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 Two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-Sentences, Utterances, and Prepositions. Ex: 5-11</w:t>
            </w:r>
          </w:p>
          <w:p w:rsidR="00814137" w:rsidRPr="00987CAB" w:rsidRDefault="00814137" w:rsidP="00814137">
            <w:pPr>
              <w:pStyle w:val="NoSpacing"/>
              <w:bidi w:val="0"/>
              <w:jc w:val="center"/>
              <w:rPr>
                <w:bCs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Second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 Three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-Reference and Sense. Ex: 1-4</w:t>
            </w:r>
          </w:p>
          <w:p w:rsidR="00814137" w:rsidRPr="00936586" w:rsidRDefault="00814137" w:rsidP="00814137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14137" w:rsidRPr="007D67EB" w:rsidTr="00D41AE3">
        <w:tc>
          <w:tcPr>
            <w:tcW w:w="666" w:type="dxa"/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23</w:t>
            </w:r>
          </w:p>
          <w:p w:rsidR="00814137" w:rsidRPr="00A95D54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Pr="00F6685E" w:rsidRDefault="00814137" w:rsidP="0081413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Rab2. 13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First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 Three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-Reference and Sense. Ex: 5-13</w:t>
            </w:r>
          </w:p>
          <w:p w:rsidR="00814137" w:rsidRPr="00987CAB" w:rsidRDefault="00814137" w:rsidP="00814137">
            <w:pPr>
              <w:pStyle w:val="NoSpacing"/>
              <w:bidi w:val="0"/>
              <w:jc w:val="center"/>
              <w:rPr>
                <w:bCs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Second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 Three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-Reference and Sense. Ex: 13-15</w:t>
            </w:r>
          </w:p>
          <w:p w:rsidR="00814137" w:rsidRPr="00987CAB" w:rsidRDefault="00814137" w:rsidP="00814137">
            <w:pPr>
              <w:pStyle w:val="NoSpacing"/>
              <w:bidi w:val="0"/>
              <w:jc w:val="center"/>
              <w:rPr>
                <w:bCs/>
                <w:color w:val="000000"/>
                <w:sz w:val="4"/>
                <w:szCs w:val="4"/>
              </w:rPr>
            </w:pPr>
          </w:p>
        </w:tc>
      </w:tr>
      <w:tr w:rsidR="00814137" w:rsidRPr="007D67EB" w:rsidTr="00D41AE3">
        <w:tc>
          <w:tcPr>
            <w:tcW w:w="666" w:type="dxa"/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2</w:t>
            </w:r>
          </w:p>
          <w:p w:rsidR="00814137" w:rsidRPr="00A95D54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Pr="00F6685E" w:rsidRDefault="00814137" w:rsidP="0081413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20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First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 Four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-Referring Expressions. Ex: 1-6</w:t>
            </w:r>
          </w:p>
          <w:p w:rsidR="00814137" w:rsidRPr="00987CAB" w:rsidRDefault="00814137" w:rsidP="00814137">
            <w:pPr>
              <w:pStyle w:val="NoSpacing"/>
              <w:bidi w:val="0"/>
              <w:jc w:val="center"/>
              <w:rPr>
                <w:bCs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Second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 Four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-Referring Expressions. Ex: 7-8</w:t>
            </w:r>
          </w:p>
          <w:p w:rsidR="00814137" w:rsidRPr="00987CAB" w:rsidRDefault="00814137" w:rsidP="00814137">
            <w:pPr>
              <w:pStyle w:val="NoSpacing"/>
              <w:bidi w:val="0"/>
              <w:jc w:val="center"/>
              <w:rPr>
                <w:bCs/>
                <w:color w:val="000000"/>
                <w:sz w:val="4"/>
                <w:szCs w:val="4"/>
              </w:rPr>
            </w:pPr>
          </w:p>
        </w:tc>
      </w:tr>
      <w:tr w:rsidR="0081413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9</w:t>
            </w:r>
          </w:p>
          <w:p w:rsidR="00814137" w:rsidRPr="00A95D54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Pr="00F6685E" w:rsidRDefault="00814137" w:rsidP="0081413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27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First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 F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>ive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Predicate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s. Ex: 1-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7</w:t>
            </w:r>
          </w:p>
          <w:p w:rsidR="00814137" w:rsidRPr="00987CAB" w:rsidRDefault="00814137" w:rsidP="00814137">
            <w:pPr>
              <w:pStyle w:val="NoSpacing"/>
              <w:bidi w:val="0"/>
              <w:jc w:val="center"/>
              <w:rPr>
                <w:bCs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Mid-I</w:t>
            </w:r>
          </w:p>
          <w:p w:rsidR="00814137" w:rsidRPr="00E24611" w:rsidRDefault="00814137" w:rsidP="00814137">
            <w:pPr>
              <w:pStyle w:val="NoSpacing"/>
              <w:bidi w:val="0"/>
              <w:jc w:val="center"/>
              <w:rPr>
                <w:bCs/>
                <w:color w:val="000000"/>
                <w:sz w:val="4"/>
                <w:szCs w:val="4"/>
              </w:rPr>
            </w:pPr>
          </w:p>
        </w:tc>
      </w:tr>
      <w:tr w:rsidR="0081413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Pr="008879CF" w:rsidRDefault="00814137" w:rsidP="00814137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16</w:t>
            </w:r>
          </w:p>
          <w:p w:rsidR="00814137" w:rsidRPr="008879CF" w:rsidRDefault="00814137" w:rsidP="00814137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Pr="00F6685E" w:rsidRDefault="00814137" w:rsidP="0081413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814137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Bidi"/>
                <w:b/>
                <w:sz w:val="6"/>
                <w:szCs w:val="6"/>
                <w:rtl/>
              </w:rPr>
              <w:tab/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 xml:space="preserve"> Second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 F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>ive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Predicate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s. Ex: 8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-12</w:t>
            </w:r>
          </w:p>
          <w:p w:rsidR="00814137" w:rsidRPr="00987CAB" w:rsidRDefault="00814137" w:rsidP="00814137">
            <w:pPr>
              <w:pStyle w:val="NoSpacing"/>
              <w:bidi w:val="0"/>
              <w:jc w:val="center"/>
              <w:rPr>
                <w:bCs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Second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 F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>ive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Predicate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 xml:space="preserve">s. Ex: 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13-15</w:t>
            </w:r>
          </w:p>
          <w:p w:rsidR="00814137" w:rsidRPr="008879CF" w:rsidRDefault="00814137" w:rsidP="00814137">
            <w:pPr>
              <w:pStyle w:val="NoSpacing"/>
              <w:tabs>
                <w:tab w:val="left" w:pos="4970"/>
              </w:tabs>
              <w:jc w:val="left"/>
              <w:rPr>
                <w:rFonts w:asciiTheme="minorHAnsi" w:hAnsiTheme="minorHAnsi" w:cstheme="minorBidi"/>
                <w:b/>
                <w:sz w:val="6"/>
                <w:szCs w:val="6"/>
              </w:rPr>
            </w:pPr>
          </w:p>
        </w:tc>
      </w:tr>
      <w:tr w:rsidR="0081413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23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Pr="00F6685E" w:rsidRDefault="00814137" w:rsidP="0081413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11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814137" w:rsidRPr="00D95F3E" w:rsidRDefault="00814137" w:rsidP="00814137">
            <w:pPr>
              <w:pStyle w:val="NoSpacing"/>
              <w:jc w:val="center"/>
              <w:rPr>
                <w:rFonts w:asciiTheme="minorHAnsi" w:hAnsiTheme="minorHAnsi" w:cstheme="minorBidi"/>
                <w:color w:val="000000" w:themeColor="text1"/>
                <w:sz w:val="24"/>
                <w:szCs w:val="24"/>
                <w:rtl/>
              </w:rPr>
            </w:pPr>
          </w:p>
        </w:tc>
      </w:tr>
      <w:tr w:rsidR="0081413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30</w:t>
            </w:r>
          </w:p>
          <w:p w:rsidR="00814137" w:rsidRPr="00A95D54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Pr="00F6685E" w:rsidRDefault="00814137" w:rsidP="0081413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18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First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 xml:space="preserve">Unit 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>Six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Predicate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 xml:space="preserve"> Referring Expressions and Universe of Discourse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. Ex: 1-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7</w:t>
            </w:r>
          </w:p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Second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Six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Predicate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 xml:space="preserve"> Referring Expressions and Universe of Discourse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 xml:space="preserve">. Ex: 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8-13</w:t>
            </w:r>
          </w:p>
          <w:p w:rsidR="00814137" w:rsidRPr="00C32C6E" w:rsidRDefault="00814137" w:rsidP="00814137">
            <w:pPr>
              <w:pStyle w:val="NoSpacing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</w:tr>
      <w:tr w:rsidR="00814137" w:rsidRPr="007D67EB" w:rsidTr="00087C41">
        <w:trPr>
          <w:trHeight w:val="390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Pr="00087C41" w:rsidRDefault="00814137" w:rsidP="00814137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6</w:t>
            </w:r>
          </w:p>
          <w:p w:rsidR="00814137" w:rsidRPr="00087C41" w:rsidRDefault="00814137" w:rsidP="00814137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Pr="00F6685E" w:rsidRDefault="00814137" w:rsidP="0081413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25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First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Nine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Sense Properties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. Ex: 1-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7</w:t>
            </w:r>
          </w:p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Second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Nine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Sense Properties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 xml:space="preserve">. Ex: 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8-10</w:t>
            </w:r>
          </w:p>
          <w:p w:rsidR="00814137" w:rsidRPr="00CC18B9" w:rsidRDefault="00814137" w:rsidP="00814137">
            <w:pPr>
              <w:pStyle w:val="NoSpacing"/>
              <w:bidi w:val="0"/>
              <w:jc w:val="center"/>
              <w:rPr>
                <w:b/>
                <w:color w:val="000000"/>
                <w:sz w:val="8"/>
                <w:szCs w:val="8"/>
                <w:rtl/>
              </w:rPr>
            </w:pPr>
          </w:p>
        </w:tc>
      </w:tr>
      <w:tr w:rsidR="0081413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13</w:t>
            </w:r>
          </w:p>
          <w:p w:rsidR="00814137" w:rsidRPr="00A95D54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Pr="00F6685E" w:rsidRDefault="00814137" w:rsidP="0081413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First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Ten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 xml:space="preserve">Sense Relations-1 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 xml:space="preserve"> Ex: 1-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7</w:t>
            </w:r>
          </w:p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Second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Ten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 xml:space="preserve">Sense Relations-1 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 xml:space="preserve">Ex: 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8-11</w:t>
            </w:r>
          </w:p>
          <w:p w:rsidR="00814137" w:rsidRPr="00B844EC" w:rsidRDefault="00814137" w:rsidP="00814137">
            <w:pPr>
              <w:pStyle w:val="NoSpacing"/>
              <w:jc w:val="center"/>
              <w:rPr>
                <w:sz w:val="18"/>
                <w:szCs w:val="18"/>
                <w:rtl/>
              </w:rPr>
            </w:pPr>
          </w:p>
        </w:tc>
      </w:tr>
      <w:tr w:rsidR="0081413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20</w:t>
            </w:r>
          </w:p>
          <w:p w:rsidR="00814137" w:rsidRPr="00A95D54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Pr="00F6685E" w:rsidRDefault="00814137" w:rsidP="0081413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10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First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Ten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 xml:space="preserve">Sense Relations-1 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 xml:space="preserve"> Ex: 1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2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15</w:t>
            </w:r>
          </w:p>
          <w:p w:rsidR="00814137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Second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Eleven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Sense Relations-2 (continuation)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 xml:space="preserve">. Ex: 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1-4</w:t>
            </w:r>
          </w:p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Mid-II</w:t>
            </w:r>
          </w:p>
          <w:p w:rsidR="00814137" w:rsidRPr="00B844EC" w:rsidRDefault="00814137" w:rsidP="00814137">
            <w:pPr>
              <w:pStyle w:val="NoSpacing"/>
              <w:jc w:val="center"/>
              <w:rPr>
                <w:b/>
                <w:color w:val="000000"/>
                <w:sz w:val="6"/>
                <w:szCs w:val="6"/>
                <w:rtl/>
              </w:rPr>
            </w:pPr>
          </w:p>
        </w:tc>
      </w:tr>
      <w:tr w:rsidR="0081413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Pr="008879CF" w:rsidRDefault="00814137" w:rsidP="00814137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27</w:t>
            </w:r>
          </w:p>
          <w:p w:rsidR="00814137" w:rsidRPr="008879CF" w:rsidRDefault="00814137" w:rsidP="00814137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Pr="00F6685E" w:rsidRDefault="00814137" w:rsidP="0081413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17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Second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Eleven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Sense Relations-2 (continuation)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 xml:space="preserve">. Ex: 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5-13</w:t>
            </w:r>
          </w:p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Second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Eleven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Sense Relations-2 (continuation)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 xml:space="preserve">. Ex: 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13-16</w:t>
            </w:r>
          </w:p>
          <w:p w:rsidR="00814137" w:rsidRPr="00F82BF9" w:rsidRDefault="00814137" w:rsidP="00814137">
            <w:pPr>
              <w:pStyle w:val="NoSpacing"/>
              <w:jc w:val="center"/>
              <w:rPr>
                <w:sz w:val="10"/>
                <w:szCs w:val="10"/>
                <w:rtl/>
              </w:rPr>
            </w:pPr>
          </w:p>
        </w:tc>
      </w:tr>
      <w:tr w:rsidR="0081413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4</w:t>
            </w:r>
          </w:p>
          <w:p w:rsidR="00814137" w:rsidRPr="00A95D54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814137" w:rsidRPr="00F6685E" w:rsidRDefault="00814137" w:rsidP="0081413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24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814137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Second class-</w:t>
            </w:r>
            <w:r w:rsidRPr="00786077">
              <w:rPr>
                <w:rFonts w:cs="Calibri"/>
                <w:b/>
                <w:color w:val="000000"/>
                <w:sz w:val="20"/>
                <w:szCs w:val="20"/>
              </w:rPr>
              <w:t>Unit</w:t>
            </w:r>
            <w:r>
              <w:rPr>
                <w:rFonts w:cs="Calibri"/>
                <w:b/>
                <w:color w:val="000000"/>
                <w:sz w:val="20"/>
                <w:szCs w:val="20"/>
              </w:rPr>
              <w:t xml:space="preserve"> Eleven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Sense Relations-2 (continuation)</w:t>
            </w:r>
            <w:r w:rsidRPr="00987CAB">
              <w:rPr>
                <w:rFonts w:cs="Calibri"/>
                <w:bCs/>
                <w:color w:val="000000"/>
                <w:sz w:val="20"/>
                <w:szCs w:val="20"/>
              </w:rPr>
              <w:t xml:space="preserve">. Ex: 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>16-23</w:t>
            </w:r>
          </w:p>
          <w:p w:rsidR="00814137" w:rsidRPr="00987CAB" w:rsidRDefault="00814137" w:rsidP="00814137">
            <w:pPr>
              <w:pStyle w:val="NoSpacing"/>
              <w:bidi w:val="0"/>
              <w:jc w:val="center"/>
              <w:rPr>
                <w:rFonts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(till p.128)</w:t>
            </w:r>
          </w:p>
          <w:p w:rsidR="00814137" w:rsidRPr="00C32C6E" w:rsidRDefault="00814137" w:rsidP="00814137">
            <w:pPr>
              <w:pStyle w:val="NoSpacing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Revision</w:t>
            </w:r>
          </w:p>
        </w:tc>
      </w:tr>
      <w:tr w:rsidR="00814137" w:rsidRPr="007D67EB" w:rsidTr="00D41AE3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11</w:t>
            </w:r>
          </w:p>
          <w:p w:rsidR="00814137" w:rsidRPr="00A95D54" w:rsidRDefault="00814137" w:rsidP="00814137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814137" w:rsidRPr="00F6685E" w:rsidRDefault="00814137" w:rsidP="0081413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1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814137" w:rsidRPr="001703CC" w:rsidRDefault="00814137" w:rsidP="00814137">
            <w:pPr>
              <w:pStyle w:val="NoSpacing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exam week</w:t>
            </w:r>
          </w:p>
        </w:tc>
      </w:tr>
      <w:tr w:rsidR="00814137" w:rsidRPr="007D67EB" w:rsidTr="00280FA0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814137" w:rsidRPr="00A95D54" w:rsidRDefault="00814137" w:rsidP="0081413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2986" w:type="dxa"/>
            <w:gridSpan w:val="2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814137" w:rsidRPr="00280FA0" w:rsidRDefault="00814137" w:rsidP="00814137">
            <w:pPr>
              <w:pStyle w:val="NoSpacing"/>
              <w:jc w:val="center"/>
              <w:rPr>
                <w:b/>
                <w:bCs/>
                <w:sz w:val="2"/>
                <w:szCs w:val="2"/>
                <w:lang w:eastAsia="en-GB"/>
              </w:rPr>
            </w:pPr>
          </w:p>
          <w:p w:rsidR="00814137" w:rsidRDefault="00814137" w:rsidP="00814137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 May 18 – May 25 – June 1 ---</w:t>
            </w:r>
          </w:p>
          <w:p w:rsidR="00814137" w:rsidRPr="00280FA0" w:rsidRDefault="00814137" w:rsidP="00814137">
            <w:pPr>
              <w:pStyle w:val="NoSpacing"/>
              <w:jc w:val="both"/>
              <w:rPr>
                <w:rFonts w:cs="Calibri"/>
                <w:b/>
                <w:bCs/>
                <w:sz w:val="2"/>
                <w:szCs w:val="2"/>
              </w:rPr>
            </w:pP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814137" w:rsidRPr="00C32C6E" w:rsidRDefault="00814137" w:rsidP="00814137">
            <w:pPr>
              <w:pStyle w:val="NoSpacing"/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... </w:t>
            </w:r>
            <w:r w:rsidRPr="00C32C6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Exams</w:t>
            </w:r>
          </w:p>
        </w:tc>
      </w:tr>
      <w:tr w:rsidR="00814137" w:rsidRPr="007D67EB" w:rsidTr="00280FA0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814137" w:rsidRPr="009F09D7" w:rsidRDefault="00814137" w:rsidP="00814137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6"/>
                <w:szCs w:val="6"/>
              </w:rPr>
            </w:pPr>
          </w:p>
          <w:p w:rsidR="00814137" w:rsidRPr="009F09D7" w:rsidRDefault="00814137" w:rsidP="00814137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>1</w:t>
            </w:r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st</w:t>
            </w:r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In-term Exam: </w:t>
            </w:r>
            <w:r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>28</w:t>
            </w:r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pts.                  2</w:t>
            </w:r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  <w:vertAlign w:val="superscript"/>
              </w:rPr>
              <w:t>nd</w:t>
            </w:r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In-term Exam: </w:t>
            </w:r>
            <w:r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>28</w:t>
            </w:r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proofErr w:type="gramStart"/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>pts..</w:t>
            </w:r>
            <w:proofErr w:type="gramEnd"/>
            <w:r w:rsidRPr="009F09D7"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</w:rPr>
              <w:t xml:space="preserve">             Final Exam: 40 pts.</w:t>
            </w:r>
          </w:p>
          <w:p w:rsidR="00814137" w:rsidRPr="009F09D7" w:rsidRDefault="00814137" w:rsidP="00814137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4"/>
                <w:szCs w:val="4"/>
              </w:rPr>
            </w:pPr>
          </w:p>
        </w:tc>
      </w:tr>
      <w:tr w:rsidR="00814137" w:rsidRPr="007D67EB" w:rsidTr="00280FA0">
        <w:trPr>
          <w:trHeight w:val="337"/>
        </w:trPr>
        <w:tc>
          <w:tcPr>
            <w:tcW w:w="9828" w:type="dxa"/>
            <w:gridSpan w:val="4"/>
            <w:shd w:val="clear" w:color="auto" w:fill="595959"/>
          </w:tcPr>
          <w:p w:rsidR="00814137" w:rsidRPr="009F09D7" w:rsidRDefault="00814137" w:rsidP="00814137">
            <w:pPr>
              <w:pStyle w:val="NoSpacing"/>
              <w:jc w:val="center"/>
              <w:rPr>
                <w:rFonts w:asciiTheme="minorHAnsi" w:hAnsiTheme="minorHAnsi"/>
                <w:b/>
                <w:bCs/>
                <w:color w:val="FFFFFF" w:themeColor="background1"/>
                <w:sz w:val="20"/>
                <w:szCs w:val="20"/>
                <w:u w:val="single"/>
                <w:rtl/>
              </w:rPr>
            </w:pPr>
          </w:p>
        </w:tc>
      </w:tr>
    </w:tbl>
    <w:p w:rsidR="002C2492" w:rsidRPr="00C32C6E" w:rsidRDefault="002C2492" w:rsidP="00313F97">
      <w:pPr>
        <w:jc w:val="center"/>
      </w:pPr>
    </w:p>
    <w:sectPr w:rsidR="002C2492" w:rsidRPr="00C32C6E" w:rsidSect="00C32C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139C0"/>
    <w:multiLevelType w:val="hybridMultilevel"/>
    <w:tmpl w:val="0BFC3EF2"/>
    <w:lvl w:ilvl="0" w:tplc="B7F00AC2">
      <w:start w:val="2"/>
      <w:numFmt w:val="bullet"/>
      <w:lvlText w:val="-"/>
      <w:lvlJc w:val="left"/>
      <w:pPr>
        <w:ind w:left="5205" w:hanging="4845"/>
      </w:pPr>
      <w:rPr>
        <w:rFonts w:ascii="Calibri" w:eastAsia="Calibri" w:hAnsi="Calibri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552D2"/>
    <w:multiLevelType w:val="hybridMultilevel"/>
    <w:tmpl w:val="8F0A0108"/>
    <w:lvl w:ilvl="0" w:tplc="3CE47F7E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C32C6E"/>
    <w:rsid w:val="00087C41"/>
    <w:rsid w:val="000D166F"/>
    <w:rsid w:val="000E48B4"/>
    <w:rsid w:val="00110329"/>
    <w:rsid w:val="001172AD"/>
    <w:rsid w:val="00125AC9"/>
    <w:rsid w:val="00125C85"/>
    <w:rsid w:val="00155F19"/>
    <w:rsid w:val="001703CC"/>
    <w:rsid w:val="001E6619"/>
    <w:rsid w:val="002662D1"/>
    <w:rsid w:val="00280FA0"/>
    <w:rsid w:val="00291723"/>
    <w:rsid w:val="002C2492"/>
    <w:rsid w:val="00313F97"/>
    <w:rsid w:val="003F540E"/>
    <w:rsid w:val="00443A3C"/>
    <w:rsid w:val="00466C01"/>
    <w:rsid w:val="004A4B2F"/>
    <w:rsid w:val="004A6EB6"/>
    <w:rsid w:val="004F0E88"/>
    <w:rsid w:val="00520446"/>
    <w:rsid w:val="005514DE"/>
    <w:rsid w:val="0055458F"/>
    <w:rsid w:val="005958C3"/>
    <w:rsid w:val="005971BE"/>
    <w:rsid w:val="006075EC"/>
    <w:rsid w:val="0063512F"/>
    <w:rsid w:val="00682725"/>
    <w:rsid w:val="006B2BAE"/>
    <w:rsid w:val="006F41E3"/>
    <w:rsid w:val="00703B5B"/>
    <w:rsid w:val="00731314"/>
    <w:rsid w:val="00731BE9"/>
    <w:rsid w:val="0074503C"/>
    <w:rsid w:val="00780772"/>
    <w:rsid w:val="007D1F0C"/>
    <w:rsid w:val="007E7F73"/>
    <w:rsid w:val="007F3307"/>
    <w:rsid w:val="007F5AC1"/>
    <w:rsid w:val="00814137"/>
    <w:rsid w:val="00885EB2"/>
    <w:rsid w:val="008879CF"/>
    <w:rsid w:val="008B4406"/>
    <w:rsid w:val="009228AA"/>
    <w:rsid w:val="00926555"/>
    <w:rsid w:val="00987B62"/>
    <w:rsid w:val="00990CD7"/>
    <w:rsid w:val="009C133C"/>
    <w:rsid w:val="009F09D7"/>
    <w:rsid w:val="00A00D2D"/>
    <w:rsid w:val="00A7043D"/>
    <w:rsid w:val="00A72B54"/>
    <w:rsid w:val="00AE557C"/>
    <w:rsid w:val="00AF09CB"/>
    <w:rsid w:val="00B12263"/>
    <w:rsid w:val="00B26152"/>
    <w:rsid w:val="00B358F3"/>
    <w:rsid w:val="00BA1406"/>
    <w:rsid w:val="00C32C6E"/>
    <w:rsid w:val="00C74469"/>
    <w:rsid w:val="00CD664E"/>
    <w:rsid w:val="00CF5E54"/>
    <w:rsid w:val="00CF7214"/>
    <w:rsid w:val="00D41AE3"/>
    <w:rsid w:val="00D52D13"/>
    <w:rsid w:val="00D627A7"/>
    <w:rsid w:val="00D92737"/>
    <w:rsid w:val="00D95F3E"/>
    <w:rsid w:val="00DB58EB"/>
    <w:rsid w:val="00DC6D1E"/>
    <w:rsid w:val="00DE3D05"/>
    <w:rsid w:val="00E23992"/>
    <w:rsid w:val="00E26B2F"/>
    <w:rsid w:val="00E6066C"/>
    <w:rsid w:val="00EA2088"/>
    <w:rsid w:val="00F0124D"/>
    <w:rsid w:val="00F20ED9"/>
    <w:rsid w:val="00F30453"/>
    <w:rsid w:val="00F40DF3"/>
    <w:rsid w:val="00F57E46"/>
    <w:rsid w:val="00F82BF9"/>
    <w:rsid w:val="00FA4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6066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313F97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6066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313F97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7FAC9B0D2EE0FE4595599720571D28B5" ma:contentTypeVersion="" ma:contentTypeDescription="" ma:contentTypeScope="" ma:versionID="0089691f11d27218353de749f0e7566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0x007FAC9B0D2EE0FE4595599720571D28B5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C9D585-7793-4630-A4F9-FCA5D1E5C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215FC5-985B-46F0-B1B7-50B56DF37903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51C33F3-624C-4CA0-B711-E906E93F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User</cp:lastModifiedBy>
  <cp:revision>2</cp:revision>
  <dcterms:created xsi:type="dcterms:W3CDTF">2013-01-31T14:06:00Z</dcterms:created>
  <dcterms:modified xsi:type="dcterms:W3CDTF">2013-01-31T14:06:00Z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097cb540-3efd-43a8-aa22-4ade4269658f</vt:lpwstr>
  </property>
</Properties>
</file>