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8E0" w:rsidRPr="005018E0" w:rsidRDefault="005018E0" w:rsidP="005018E0">
      <w:pPr>
        <w:bidi w:val="0"/>
        <w:spacing w:after="200" w:line="276" w:lineRule="auto"/>
        <w:jc w:val="center"/>
        <w:rPr>
          <w:rFonts w:asciiTheme="majorBidi" w:eastAsia="Calibri" w:hAnsiTheme="majorBidi" w:cstheme="majorBidi"/>
          <w:b/>
          <w:bCs/>
          <w:sz w:val="28"/>
          <w:szCs w:val="28"/>
        </w:rPr>
      </w:pPr>
      <w:r w:rsidRPr="005018E0">
        <w:rPr>
          <w:rFonts w:asciiTheme="majorBidi" w:eastAsia="Calibri" w:hAnsiTheme="majorBidi" w:cstheme="majorBidi"/>
          <w:b/>
          <w:bCs/>
          <w:sz w:val="28"/>
          <w:szCs w:val="28"/>
        </w:rPr>
        <w:t>Speaking 3</w:t>
      </w:r>
    </w:p>
    <w:p w:rsidR="005018E0" w:rsidRPr="005018E0" w:rsidRDefault="005018E0" w:rsidP="005018E0">
      <w:pPr>
        <w:bidi w:val="0"/>
        <w:spacing w:after="200" w:line="276" w:lineRule="auto"/>
        <w:jc w:val="center"/>
        <w:rPr>
          <w:rFonts w:asciiTheme="majorBidi" w:eastAsia="Calibri" w:hAnsiTheme="majorBidi" w:cstheme="majorBidi"/>
          <w:b/>
          <w:bCs/>
          <w:sz w:val="28"/>
          <w:szCs w:val="28"/>
        </w:rPr>
      </w:pPr>
      <w:r w:rsidRPr="005018E0">
        <w:rPr>
          <w:rFonts w:asciiTheme="majorBidi" w:eastAsia="Calibri" w:hAnsiTheme="majorBidi" w:cstheme="majorBidi"/>
          <w:b/>
          <w:bCs/>
          <w:sz w:val="28"/>
          <w:szCs w:val="28"/>
        </w:rPr>
        <w:t>Course Syllabus</w:t>
      </w:r>
    </w:p>
    <w:p w:rsidR="005018E0" w:rsidRPr="005018E0" w:rsidRDefault="005018E0" w:rsidP="005018E0">
      <w:pPr>
        <w:bidi w:val="0"/>
        <w:spacing w:after="200" w:line="276" w:lineRule="auto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  <w:b/>
          <w:bCs/>
        </w:rPr>
        <w:t>Course:</w:t>
      </w:r>
      <w:r w:rsidRPr="005018E0">
        <w:rPr>
          <w:rFonts w:asciiTheme="majorBidi" w:eastAsia="Calibri" w:hAnsiTheme="majorBidi" w:cstheme="majorBidi"/>
        </w:rPr>
        <w:t xml:space="preserve"> Speaking III -  271 NAJD</w:t>
      </w:r>
    </w:p>
    <w:p w:rsidR="005018E0" w:rsidRPr="005018E0" w:rsidRDefault="005018E0" w:rsidP="005018E0">
      <w:pPr>
        <w:bidi w:val="0"/>
        <w:spacing w:after="200" w:line="276" w:lineRule="auto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  <w:b/>
          <w:bCs/>
        </w:rPr>
        <w:t>Instructor</w:t>
      </w:r>
      <w:r w:rsidRPr="005018E0">
        <w:rPr>
          <w:rFonts w:asciiTheme="majorBidi" w:eastAsia="Calibri" w:hAnsiTheme="majorBidi" w:cstheme="majorBidi"/>
        </w:rPr>
        <w:t xml:space="preserve">: T. Hayat Al </w:t>
      </w:r>
      <w:proofErr w:type="spellStart"/>
      <w:r w:rsidRPr="005018E0">
        <w:rPr>
          <w:rFonts w:asciiTheme="majorBidi" w:eastAsia="Calibri" w:hAnsiTheme="majorBidi" w:cstheme="majorBidi"/>
        </w:rPr>
        <w:t>Khalifah</w:t>
      </w:r>
      <w:proofErr w:type="spellEnd"/>
      <w:r w:rsidRPr="005018E0">
        <w:rPr>
          <w:rFonts w:asciiTheme="majorBidi" w:eastAsia="Calibri" w:hAnsiTheme="majorBidi" w:cstheme="majorBidi"/>
        </w:rPr>
        <w:t xml:space="preserve"> </w:t>
      </w:r>
    </w:p>
    <w:p w:rsidR="005018E0" w:rsidRPr="005018E0" w:rsidRDefault="005018E0" w:rsidP="005018E0">
      <w:pPr>
        <w:bidi w:val="0"/>
        <w:spacing w:after="200" w:line="276" w:lineRule="auto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  <w:b/>
          <w:bCs/>
        </w:rPr>
        <w:t>Weekly contact</w:t>
      </w:r>
      <w:r w:rsidRPr="005018E0">
        <w:rPr>
          <w:rFonts w:asciiTheme="majorBidi" w:eastAsia="Calibri" w:hAnsiTheme="majorBidi" w:cstheme="majorBidi"/>
        </w:rPr>
        <w:t>: 2 hours</w:t>
      </w:r>
    </w:p>
    <w:p w:rsidR="005018E0" w:rsidRPr="005018E0" w:rsidRDefault="005018E0" w:rsidP="005018E0">
      <w:pPr>
        <w:bidi w:val="0"/>
        <w:spacing w:after="200" w:line="276" w:lineRule="auto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  <w:b/>
          <w:bCs/>
        </w:rPr>
        <w:t>Units covered</w:t>
      </w:r>
      <w:r w:rsidRPr="005018E0">
        <w:rPr>
          <w:rFonts w:asciiTheme="majorBidi" w:eastAsia="Calibri" w:hAnsiTheme="majorBidi" w:cstheme="majorBidi"/>
        </w:rPr>
        <w:t>: 9</w:t>
      </w:r>
    </w:p>
    <w:p w:rsidR="005018E0" w:rsidRPr="005018E0" w:rsidRDefault="005018E0" w:rsidP="005018E0">
      <w:pPr>
        <w:bidi w:val="0"/>
        <w:spacing w:after="200" w:line="276" w:lineRule="auto"/>
        <w:rPr>
          <w:rFonts w:asciiTheme="majorBidi" w:eastAsia="Calibri" w:hAnsiTheme="majorBidi" w:cstheme="majorBidi"/>
          <w:b/>
          <w:bCs/>
        </w:rPr>
      </w:pPr>
      <w:r w:rsidRPr="005018E0">
        <w:rPr>
          <w:rFonts w:asciiTheme="majorBidi" w:eastAsia="Calibri" w:hAnsiTheme="majorBidi" w:cstheme="majorBidi"/>
          <w:b/>
          <w:bCs/>
        </w:rPr>
        <w:t>Course Requirements:</w:t>
      </w:r>
    </w:p>
    <w:p w:rsidR="005018E0" w:rsidRPr="005018E0" w:rsidRDefault="005018E0" w:rsidP="005018E0">
      <w:pPr>
        <w:bidi w:val="0"/>
        <w:spacing w:after="200" w:line="276" w:lineRule="auto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ab/>
        <w:t>Textbook: Mosaic 1 Listening &amp; Speaking , Middle East Edition, Gold Edition</w:t>
      </w:r>
    </w:p>
    <w:p w:rsidR="005018E0" w:rsidRPr="005018E0" w:rsidRDefault="005018E0" w:rsidP="005018E0">
      <w:pPr>
        <w:bidi w:val="0"/>
        <w:spacing w:after="200" w:line="276" w:lineRule="auto"/>
        <w:rPr>
          <w:rFonts w:asciiTheme="majorBidi" w:eastAsia="Calibri" w:hAnsiTheme="majorBidi" w:cstheme="majorBidi"/>
          <w:b/>
          <w:bCs/>
        </w:rPr>
      </w:pPr>
      <w:r w:rsidRPr="005018E0">
        <w:rPr>
          <w:rFonts w:asciiTheme="majorBidi" w:eastAsia="Calibri" w:hAnsiTheme="majorBidi" w:cstheme="majorBidi"/>
          <w:b/>
          <w:bCs/>
        </w:rPr>
        <w:t>Mark Distribution:</w:t>
      </w:r>
    </w:p>
    <w:p w:rsidR="005018E0" w:rsidRPr="005018E0" w:rsidRDefault="005018E0" w:rsidP="005018E0">
      <w:pPr>
        <w:numPr>
          <w:ilvl w:val="0"/>
          <w:numId w:val="1"/>
        </w:numPr>
        <w:tabs>
          <w:tab w:val="num" w:pos="720"/>
        </w:tabs>
        <w:bidi w:val="0"/>
        <w:spacing w:after="200" w:line="276" w:lineRule="auto"/>
        <w:ind w:left="720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 xml:space="preserve">60% for Course Work </w:t>
      </w:r>
    </w:p>
    <w:p w:rsidR="005018E0" w:rsidRPr="005018E0" w:rsidRDefault="005018E0" w:rsidP="005018E0">
      <w:pPr>
        <w:numPr>
          <w:ilvl w:val="0"/>
          <w:numId w:val="2"/>
        </w:numPr>
        <w:bidi w:val="0"/>
        <w:spacing w:after="200" w:line="276" w:lineRule="auto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>1</w:t>
      </w:r>
      <w:r w:rsidRPr="005018E0">
        <w:rPr>
          <w:rFonts w:asciiTheme="majorBidi" w:eastAsia="Calibri" w:hAnsiTheme="majorBidi" w:cstheme="majorBidi"/>
          <w:vertAlign w:val="superscript"/>
        </w:rPr>
        <w:t>st</w:t>
      </w:r>
      <w:r w:rsidRPr="005018E0">
        <w:rPr>
          <w:rFonts w:asciiTheme="majorBidi" w:eastAsia="Calibri" w:hAnsiTheme="majorBidi" w:cstheme="majorBidi"/>
        </w:rPr>
        <w:t xml:space="preserve"> in-term: 25 marks</w:t>
      </w:r>
    </w:p>
    <w:p w:rsidR="005018E0" w:rsidRPr="005018E0" w:rsidRDefault="005018E0" w:rsidP="005018E0">
      <w:pPr>
        <w:numPr>
          <w:ilvl w:val="0"/>
          <w:numId w:val="2"/>
        </w:numPr>
        <w:bidi w:val="0"/>
        <w:spacing w:after="200" w:line="276" w:lineRule="auto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>2</w:t>
      </w:r>
      <w:r w:rsidRPr="005018E0">
        <w:rPr>
          <w:rFonts w:asciiTheme="majorBidi" w:eastAsia="Calibri" w:hAnsiTheme="majorBidi" w:cstheme="majorBidi"/>
          <w:vertAlign w:val="superscript"/>
        </w:rPr>
        <w:t>nd</w:t>
      </w:r>
      <w:r w:rsidRPr="005018E0">
        <w:rPr>
          <w:rFonts w:asciiTheme="majorBidi" w:eastAsia="Calibri" w:hAnsiTheme="majorBidi" w:cstheme="majorBidi"/>
        </w:rPr>
        <w:t xml:space="preserve"> in-term: 25 marks</w:t>
      </w:r>
    </w:p>
    <w:p w:rsidR="005018E0" w:rsidRPr="005018E0" w:rsidRDefault="005018E0" w:rsidP="005018E0">
      <w:pPr>
        <w:numPr>
          <w:ilvl w:val="0"/>
          <w:numId w:val="2"/>
        </w:numPr>
        <w:bidi w:val="0"/>
        <w:spacing w:after="200" w:line="276" w:lineRule="auto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>Course work: 10 marks</w:t>
      </w:r>
    </w:p>
    <w:p w:rsidR="005018E0" w:rsidRPr="005018E0" w:rsidRDefault="005018E0" w:rsidP="005018E0">
      <w:pPr>
        <w:numPr>
          <w:ilvl w:val="0"/>
          <w:numId w:val="1"/>
        </w:numPr>
        <w:tabs>
          <w:tab w:val="num" w:pos="720"/>
        </w:tabs>
        <w:bidi w:val="0"/>
        <w:spacing w:after="200" w:line="276" w:lineRule="auto"/>
        <w:ind w:left="720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 xml:space="preserve">40% for the Final Exam </w:t>
      </w:r>
    </w:p>
    <w:p w:rsidR="005018E0" w:rsidRPr="005018E0" w:rsidRDefault="005018E0" w:rsidP="005018E0">
      <w:pPr>
        <w:bidi w:val="0"/>
        <w:ind w:left="720"/>
        <w:rPr>
          <w:rFonts w:asciiTheme="majorBidi" w:eastAsia="Calibri" w:hAnsiTheme="majorBidi" w:cstheme="majorBidi"/>
        </w:rPr>
      </w:pPr>
    </w:p>
    <w:p w:rsidR="005018E0" w:rsidRPr="005018E0" w:rsidRDefault="005018E0" w:rsidP="005018E0">
      <w:pPr>
        <w:bidi w:val="0"/>
        <w:spacing w:after="200" w:line="276" w:lineRule="auto"/>
        <w:rPr>
          <w:rFonts w:asciiTheme="majorBidi" w:eastAsia="Calibri" w:hAnsiTheme="majorBidi" w:cstheme="majorBidi"/>
          <w:b/>
          <w:bCs/>
        </w:rPr>
      </w:pPr>
      <w:r w:rsidRPr="005018E0">
        <w:rPr>
          <w:rFonts w:asciiTheme="majorBidi" w:eastAsia="Calibri" w:hAnsiTheme="majorBidi" w:cstheme="majorBidi"/>
          <w:b/>
          <w:bCs/>
        </w:rPr>
        <w:t>Course Highlights:</w:t>
      </w:r>
    </w:p>
    <w:p w:rsidR="005018E0" w:rsidRPr="005018E0" w:rsidRDefault="005018E0" w:rsidP="005018E0">
      <w:pPr>
        <w:bidi w:val="0"/>
        <w:spacing w:after="200" w:line="276" w:lineRule="auto"/>
        <w:ind w:right="-360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 xml:space="preserve"> </w:t>
      </w:r>
      <w:r w:rsidRPr="005018E0">
        <w:rPr>
          <w:rFonts w:asciiTheme="majorBidi" w:eastAsia="Calibri" w:hAnsiTheme="majorBidi" w:cstheme="majorBidi"/>
        </w:rPr>
        <w:tab/>
        <w:t xml:space="preserve">• </w:t>
      </w:r>
      <w:r w:rsidRPr="005018E0">
        <w:rPr>
          <w:rFonts w:asciiTheme="majorBidi" w:eastAsia="Calibri" w:hAnsiTheme="majorBidi" w:cstheme="majorBidi"/>
          <w:color w:val="000000"/>
        </w:rPr>
        <w:t xml:space="preserve">Do </w:t>
      </w:r>
      <w:r w:rsidRPr="005018E0">
        <w:rPr>
          <w:rFonts w:asciiTheme="majorBidi" w:eastAsia="Calibri" w:hAnsiTheme="majorBidi" w:cstheme="majorBidi"/>
          <w:b/>
          <w:bCs/>
          <w:color w:val="000000"/>
        </w:rPr>
        <w:t>NOT</w:t>
      </w:r>
      <w:r w:rsidRPr="005018E0">
        <w:rPr>
          <w:rFonts w:asciiTheme="majorBidi" w:eastAsia="Calibri" w:hAnsiTheme="majorBidi" w:cstheme="majorBidi"/>
          <w:color w:val="000000"/>
        </w:rPr>
        <w:t xml:space="preserve"> be absent for the in-term exams because there will not be any make up exams. If you have an extreme medical reason for being absent, you will need to present official verification from a government hospital of your medical situation, and then each individual case will be dealt with accordingly. </w:t>
      </w:r>
      <w:r w:rsidRPr="005018E0">
        <w:rPr>
          <w:rFonts w:asciiTheme="majorBidi" w:eastAsia="Calibri" w:hAnsiTheme="majorBidi" w:cstheme="majorBidi"/>
          <w:b/>
          <w:bCs/>
          <w:u w:val="single"/>
        </w:rPr>
        <w:t>If the leave is approved</w:t>
      </w:r>
      <w:r w:rsidRPr="005018E0">
        <w:rPr>
          <w:rFonts w:asciiTheme="majorBidi" w:eastAsia="Calibri" w:hAnsiTheme="majorBidi" w:cstheme="majorBidi"/>
        </w:rPr>
        <w:t xml:space="preserve">, the make-up exam will take place at the end of the semester, and will include </w:t>
      </w:r>
      <w:r w:rsidRPr="005018E0">
        <w:rPr>
          <w:rFonts w:asciiTheme="majorBidi" w:eastAsia="Calibri" w:hAnsiTheme="majorBidi" w:cstheme="majorBidi"/>
          <w:b/>
          <w:bCs/>
        </w:rPr>
        <w:t xml:space="preserve">ALL </w:t>
      </w:r>
      <w:r w:rsidRPr="005018E0">
        <w:rPr>
          <w:rFonts w:asciiTheme="majorBidi" w:eastAsia="Calibri" w:hAnsiTheme="majorBidi" w:cstheme="majorBidi"/>
        </w:rPr>
        <w:t>the chapters covered during the whole semester.</w:t>
      </w:r>
    </w:p>
    <w:p w:rsidR="005018E0" w:rsidRPr="005018E0" w:rsidRDefault="005018E0" w:rsidP="005018E0">
      <w:pPr>
        <w:bidi w:val="0"/>
        <w:spacing w:after="200" w:line="276" w:lineRule="auto"/>
        <w:ind w:right="-360" w:firstLine="720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>• If a student misses both in-terms, the make-up exam will cover the mark of ONE exam only (i.e. 25 marks only).</w:t>
      </w:r>
    </w:p>
    <w:p w:rsidR="005018E0" w:rsidRPr="005018E0" w:rsidRDefault="005018E0" w:rsidP="005018E0">
      <w:pPr>
        <w:bidi w:val="0"/>
        <w:spacing w:after="200" w:line="276" w:lineRule="auto"/>
        <w:rPr>
          <w:rFonts w:asciiTheme="majorBidi" w:eastAsia="Calibri" w:hAnsiTheme="majorBidi" w:cstheme="majorBidi"/>
          <w:b/>
          <w:bCs/>
        </w:rPr>
      </w:pPr>
      <w:r w:rsidRPr="005018E0">
        <w:rPr>
          <w:rFonts w:asciiTheme="majorBidi" w:eastAsia="Calibri" w:hAnsiTheme="majorBidi" w:cstheme="majorBidi"/>
          <w:b/>
          <w:bCs/>
        </w:rPr>
        <w:t xml:space="preserve">Contact information: </w:t>
      </w:r>
    </w:p>
    <w:p w:rsidR="005018E0" w:rsidRPr="005018E0" w:rsidRDefault="005018E0" w:rsidP="005018E0">
      <w:pPr>
        <w:bidi w:val="0"/>
        <w:spacing w:after="200" w:line="276" w:lineRule="auto"/>
        <w:ind w:right="-360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ab/>
        <w:t xml:space="preserve">E mail: </w:t>
      </w:r>
      <w:hyperlink r:id="rId8" w:history="1">
        <w:r w:rsidRPr="005018E0">
          <w:rPr>
            <w:rFonts w:asciiTheme="majorBidi" w:eastAsia="Calibri" w:hAnsiTheme="majorBidi" w:cstheme="majorBidi"/>
            <w:color w:val="0000FF"/>
            <w:u w:val="single"/>
          </w:rPr>
          <w:t>hfalkhalifa@ksu.edu.sa</w:t>
        </w:r>
      </w:hyperlink>
    </w:p>
    <w:p w:rsidR="005018E0" w:rsidRPr="005018E0" w:rsidRDefault="005018E0" w:rsidP="005018E0">
      <w:pPr>
        <w:bidi w:val="0"/>
        <w:spacing w:after="200" w:line="276" w:lineRule="auto"/>
        <w:ind w:right="-360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 xml:space="preserve">             Web page:   www.staff.ksu.edu.sa/hfalkhalifa/en</w:t>
      </w:r>
    </w:p>
    <w:p w:rsidR="005018E0" w:rsidRPr="005018E0" w:rsidRDefault="005018E0" w:rsidP="005018E0">
      <w:pPr>
        <w:bidi w:val="0"/>
        <w:spacing w:after="200" w:line="276" w:lineRule="auto"/>
        <w:ind w:right="-360" w:firstLine="720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>Office Hours:  Thursday  ( 8-10)</w:t>
      </w:r>
    </w:p>
    <w:p w:rsidR="005018E0" w:rsidRPr="005018E0" w:rsidRDefault="005018E0" w:rsidP="005018E0">
      <w:pPr>
        <w:bidi w:val="0"/>
        <w:spacing w:after="200" w:line="276" w:lineRule="auto"/>
        <w:ind w:right="-360"/>
        <w:rPr>
          <w:rFonts w:asciiTheme="majorBidi" w:eastAsia="Calibri" w:hAnsiTheme="majorBidi" w:cstheme="majorBidi"/>
          <w:b/>
          <w:bCs/>
        </w:rPr>
      </w:pPr>
      <w:r w:rsidRPr="005018E0">
        <w:rPr>
          <w:rFonts w:asciiTheme="majorBidi" w:eastAsia="Calibri" w:hAnsiTheme="majorBidi" w:cstheme="majorBidi"/>
          <w:b/>
          <w:bCs/>
        </w:rPr>
        <w:t>To get the latest ads regarding the course follow me on twitter:</w:t>
      </w:r>
    </w:p>
    <w:p w:rsidR="005018E0" w:rsidRPr="005018E0" w:rsidRDefault="005018E0" w:rsidP="005018E0">
      <w:pPr>
        <w:bidi w:val="0"/>
        <w:spacing w:after="200" w:line="276" w:lineRule="auto"/>
        <w:ind w:right="-360" w:firstLine="720"/>
        <w:rPr>
          <w:rFonts w:asciiTheme="majorBidi" w:eastAsia="Calibri" w:hAnsiTheme="majorBidi" w:cstheme="majorBidi"/>
        </w:rPr>
      </w:pPr>
      <w:r w:rsidRPr="005018E0">
        <w:rPr>
          <w:rFonts w:asciiTheme="majorBidi" w:eastAsia="Calibri" w:hAnsiTheme="majorBidi" w:cstheme="majorBidi"/>
        </w:rPr>
        <w:t>@speaking271</w:t>
      </w:r>
    </w:p>
    <w:tbl>
      <w:tblPr>
        <w:tblStyle w:val="TableGrid"/>
        <w:tblpPr w:leftFromText="180" w:rightFromText="180" w:vertAnchor="page" w:horzAnchor="margin" w:tblpY="1441"/>
        <w:tblW w:w="0" w:type="auto"/>
        <w:tblLook w:val="04A0" w:firstRow="1" w:lastRow="0" w:firstColumn="1" w:lastColumn="0" w:noHBand="0" w:noVBand="1"/>
      </w:tblPr>
      <w:tblGrid>
        <w:gridCol w:w="781"/>
        <w:gridCol w:w="1645"/>
        <w:gridCol w:w="1558"/>
        <w:gridCol w:w="4538"/>
      </w:tblGrid>
      <w:tr w:rsidR="005018E0" w:rsidRPr="005018E0" w:rsidTr="00F0649D">
        <w:trPr>
          <w:trHeight w:val="1493"/>
        </w:trPr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  <w:r w:rsidRPr="005018E0"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  <w:t>Week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  <w:r w:rsidRPr="005018E0">
              <w:rPr>
                <w:rFonts w:asciiTheme="majorBidi" w:hAnsiTheme="majorBidi" w:cstheme="majorBidi" w:hint="cs"/>
                <w:i/>
                <w:iCs/>
                <w:sz w:val="22"/>
                <w:szCs w:val="22"/>
                <w:rtl/>
                <w:lang w:eastAsia="en-GB"/>
              </w:rPr>
              <w:t>هجري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rtl/>
                <w:lang w:eastAsia="en-GB"/>
              </w:rPr>
            </w:pPr>
            <w:r w:rsidRPr="005018E0">
              <w:rPr>
                <w:rFonts w:asciiTheme="majorBidi" w:hAnsiTheme="majorBidi" w:cstheme="majorBidi" w:hint="cs"/>
                <w:i/>
                <w:iCs/>
                <w:sz w:val="22"/>
                <w:szCs w:val="22"/>
                <w:rtl/>
                <w:lang w:eastAsia="en-GB"/>
              </w:rPr>
              <w:t>35-1434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  <w:r w:rsidRPr="005018E0"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  <w:t>Gregorian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  <w:r w:rsidRPr="005018E0"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  <w:t>2013-2014</w:t>
            </w:r>
          </w:p>
        </w:tc>
        <w:tc>
          <w:tcPr>
            <w:tcW w:w="45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  <w:r w:rsidRPr="005018E0"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  <w:t>Lesson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GB"/>
              </w:rPr>
            </w:pPr>
          </w:p>
        </w:tc>
      </w:tr>
      <w:tr w:rsidR="005018E0" w:rsidRPr="005018E0" w:rsidTr="00F0649D">
        <w:tc>
          <w:tcPr>
            <w:tcW w:w="7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25-29/10/34هـ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1-5/9/13</w:t>
            </w:r>
          </w:p>
        </w:tc>
        <w:tc>
          <w:tcPr>
            <w:tcW w:w="45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Registration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2-6/11/34هـ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8-12/9/13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Introduction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9-13/11/34هـ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15-19/9/13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Chapter 1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New Challenges</w:t>
            </w:r>
          </w:p>
        </w:tc>
      </w:tr>
      <w:tr w:rsidR="005018E0" w:rsidRPr="005018E0" w:rsidTr="00F0649D">
        <w:trPr>
          <w:trHeight w:val="971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16-20/11/34هـ</w:t>
            </w:r>
          </w:p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22-26/9/13</w:t>
            </w:r>
          </w:p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Chapter 3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Relationships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23-27/11/34هـ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29/9-3/10/13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Chapter 4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 xml:space="preserve">Health and Leisure 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1-3/12/34هـ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6-8/10/13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Beginning of Hajj Break</w:t>
            </w:r>
          </w:p>
        </w:tc>
      </w:tr>
      <w:tr w:rsidR="005018E0" w:rsidRPr="005018E0" w:rsidTr="00F0649D">
        <w:trPr>
          <w:trHeight w:val="539"/>
        </w:trPr>
        <w:tc>
          <w:tcPr>
            <w:tcW w:w="852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noProof/>
                <w:sz w:val="22"/>
                <w:szCs w:val="22"/>
              </w:rPr>
              <w:drawing>
                <wp:inline distT="0" distB="0" distL="0" distR="0" wp14:anchorId="7333BB37" wp14:editId="22A22637">
                  <wp:extent cx="218364" cy="217805"/>
                  <wp:effectExtent l="0" t="0" r="0" b="0"/>
                  <wp:docPr id="4" name="Picture 4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018E0">
              <w:rPr>
                <w:rFonts w:asciiTheme="majorBidi" w:hAnsiTheme="majorBidi" w:cstheme="majorBidi"/>
                <w:sz w:val="22"/>
                <w:szCs w:val="22"/>
              </w:rPr>
              <w:t xml:space="preserve">     </w:t>
            </w:r>
            <w:r w:rsidRPr="005018E0">
              <w:rPr>
                <w:rFonts w:asciiTheme="majorBidi" w:hAnsiTheme="majorBidi" w:cstheme="majorBidi"/>
                <w:noProof/>
                <w:sz w:val="22"/>
                <w:szCs w:val="22"/>
              </w:rPr>
              <w:drawing>
                <wp:inline distT="0" distB="0" distL="0" distR="0" wp14:anchorId="41A0E1EC" wp14:editId="540801AF">
                  <wp:extent cx="341194" cy="297815"/>
                  <wp:effectExtent l="0" t="0" r="1905" b="6985"/>
                  <wp:docPr id="5" name="Picture 5" descr="Eid Mubarak by halattas - Eid Mubara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id Mubarak by halattas - Eid Mubara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730" cy="31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8E0">
              <w:rPr>
                <w:rFonts w:asciiTheme="majorBidi" w:hAnsiTheme="majorBidi" w:cstheme="majorBidi"/>
                <w:sz w:val="22"/>
                <w:szCs w:val="22"/>
              </w:rPr>
              <w:t xml:space="preserve">     </w:t>
            </w:r>
            <w:r w:rsidRPr="005018E0">
              <w:rPr>
                <w:rFonts w:asciiTheme="majorBidi" w:hAnsiTheme="majorBidi" w:cstheme="majorBidi"/>
                <w:noProof/>
                <w:sz w:val="22"/>
                <w:szCs w:val="22"/>
              </w:rPr>
              <w:drawing>
                <wp:inline distT="0" distB="0" distL="0" distR="0" wp14:anchorId="52358671" wp14:editId="6A737E28">
                  <wp:extent cx="218364" cy="217805"/>
                  <wp:effectExtent l="0" t="0" r="0" b="0"/>
                  <wp:docPr id="6" name="Picture 6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الإثنين 16-19/12/34هـ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Mon. 21-24/10/13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018E0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st</w:t>
            </w:r>
            <w:r w:rsidRPr="005018E0">
              <w:rPr>
                <w:rFonts w:asciiTheme="majorBidi" w:hAnsiTheme="majorBidi" w:cstheme="majorBidi"/>
                <w:sz w:val="22"/>
                <w:szCs w:val="22"/>
              </w:rPr>
              <w:t xml:space="preserve"> Mid-Term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Thursday 24/10/2013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22-26/12/34هـ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27-31/10/13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 xml:space="preserve">Chapter 5 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High Tech , Low Tech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9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29/12/34هـ -</w:t>
            </w:r>
          </w:p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4/1/1435هـ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3-7/11/13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Chapter 6</w:t>
            </w:r>
          </w:p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Money Matters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7-11/1/35هـ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10-14/11/13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Chapter 7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Remarkable Individuals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14-18/1/35هـ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17-21/11/13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Chapter 8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Creativity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21-25/1/35هـ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24-28/11/13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Chapter 9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Human Behavior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28/1-2/2/35هـ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1-5/12/13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018E0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nd</w:t>
            </w:r>
            <w:r w:rsidRPr="005018E0">
              <w:rPr>
                <w:rFonts w:asciiTheme="majorBidi" w:hAnsiTheme="majorBidi" w:cstheme="majorBidi"/>
                <w:sz w:val="22"/>
                <w:szCs w:val="22"/>
              </w:rPr>
              <w:t xml:space="preserve"> Mid-Term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Thursday 5/12/2013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14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5-9/2/35هـ</w:t>
            </w:r>
          </w:p>
        </w:tc>
        <w:tc>
          <w:tcPr>
            <w:tcW w:w="1558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8-12/12/13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Chapter 10</w:t>
            </w:r>
          </w:p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Crime and Punishment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12-16/2/35هـ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15-19/12/13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Revision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19-23/2/35هـ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22-26/12/13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Oral &amp; Makeup exams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17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26/12-2/3/35هـ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29/12/13 -2/1/2014</w:t>
            </w:r>
          </w:p>
        </w:tc>
        <w:tc>
          <w:tcPr>
            <w:tcW w:w="453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General Exams</w:t>
            </w:r>
          </w:p>
        </w:tc>
      </w:tr>
      <w:tr w:rsidR="005018E0" w:rsidRPr="005018E0" w:rsidTr="00F0649D">
        <w:tc>
          <w:tcPr>
            <w:tcW w:w="7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18+20</w:t>
            </w:r>
          </w:p>
        </w:tc>
        <w:tc>
          <w:tcPr>
            <w:tcW w:w="16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5018E0">
              <w:rPr>
                <w:rFonts w:asciiTheme="majorBidi" w:hAnsiTheme="majorBidi" w:cstheme="majorBidi" w:hint="cs"/>
                <w:sz w:val="22"/>
                <w:szCs w:val="22"/>
                <w:rtl/>
              </w:rPr>
              <w:t>4-15/3/35هـ</w:t>
            </w:r>
          </w:p>
        </w:tc>
        <w:tc>
          <w:tcPr>
            <w:tcW w:w="155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5-16/1/14</w:t>
            </w:r>
          </w:p>
        </w:tc>
        <w:tc>
          <w:tcPr>
            <w:tcW w:w="45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Final Exams</w:t>
            </w:r>
          </w:p>
        </w:tc>
      </w:tr>
      <w:tr w:rsidR="005018E0" w:rsidRPr="005018E0" w:rsidTr="005018E0">
        <w:tc>
          <w:tcPr>
            <w:tcW w:w="85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5018E0" w:rsidRPr="005018E0" w:rsidRDefault="005018E0" w:rsidP="005018E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8E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018E0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st</w:t>
            </w:r>
            <w:r w:rsidRPr="005018E0">
              <w:rPr>
                <w:rFonts w:asciiTheme="majorBidi" w:hAnsiTheme="majorBidi" w:cstheme="majorBidi"/>
                <w:sz w:val="22"/>
                <w:szCs w:val="22"/>
              </w:rPr>
              <w:t xml:space="preserve"> In-term Exam: 25 pts.                  2</w:t>
            </w:r>
            <w:r w:rsidRPr="005018E0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nd</w:t>
            </w:r>
            <w:r w:rsidRPr="005018E0">
              <w:rPr>
                <w:rFonts w:asciiTheme="majorBidi" w:hAnsiTheme="majorBidi" w:cstheme="majorBidi"/>
                <w:sz w:val="22"/>
                <w:szCs w:val="22"/>
              </w:rPr>
              <w:t xml:space="preserve"> In-term Exam: 25 pts.                 Course Work: 10 pts.            Final Exam: 40 pts.</w:t>
            </w:r>
          </w:p>
        </w:tc>
      </w:tr>
    </w:tbl>
    <w:p w:rsidR="005018E0" w:rsidRPr="005018E0" w:rsidRDefault="005018E0" w:rsidP="005018E0">
      <w:pPr>
        <w:bidi w:val="0"/>
        <w:spacing w:after="200" w:line="276" w:lineRule="auto"/>
        <w:ind w:right="-360" w:firstLine="720"/>
        <w:rPr>
          <w:rFonts w:asciiTheme="majorBidi" w:eastAsia="Calibri" w:hAnsiTheme="majorBidi" w:cstheme="majorBidi"/>
        </w:rPr>
      </w:pPr>
    </w:p>
    <w:p w:rsidR="005018E0" w:rsidRPr="005018E0" w:rsidRDefault="005018E0" w:rsidP="005018E0">
      <w:pPr>
        <w:bidi w:val="0"/>
        <w:spacing w:after="200" w:line="276" w:lineRule="auto"/>
        <w:ind w:right="-360" w:firstLine="720"/>
        <w:rPr>
          <w:rFonts w:asciiTheme="majorBidi" w:eastAsia="Calibri" w:hAnsiTheme="majorBidi" w:cstheme="majorBidi"/>
        </w:rPr>
      </w:pPr>
    </w:p>
    <w:p w:rsidR="005018E0" w:rsidRPr="005018E0" w:rsidRDefault="005018E0" w:rsidP="005018E0">
      <w:pPr>
        <w:spacing w:after="200" w:line="276" w:lineRule="auto"/>
        <w:jc w:val="right"/>
        <w:rPr>
          <w:rFonts w:ascii="Calibri" w:eastAsia="Calibri" w:hAnsi="Calibri" w:cs="Arial"/>
          <w:sz w:val="22"/>
          <w:szCs w:val="22"/>
        </w:rPr>
      </w:pPr>
      <w:bookmarkStart w:id="0" w:name="_GoBack"/>
    </w:p>
    <w:bookmarkEnd w:id="0"/>
    <w:p w:rsidR="00EA6DAD" w:rsidRDefault="00561213">
      <w:pPr>
        <w:rPr>
          <w:rFonts w:hint="cs"/>
          <w:rtl/>
        </w:rPr>
      </w:pPr>
    </w:p>
    <w:p w:rsidR="00AB3EF1" w:rsidRDefault="00AB3EF1">
      <w:pPr>
        <w:rPr>
          <w:rFonts w:hint="cs"/>
        </w:rPr>
      </w:pPr>
    </w:p>
    <w:sectPr w:rsidR="00AB3EF1" w:rsidSect="005018E0">
      <w:pgSz w:w="11906" w:h="16838"/>
      <w:pgMar w:top="1440" w:right="1800" w:bottom="1276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213" w:rsidRDefault="00561213" w:rsidP="00AB3EF1">
      <w:r>
        <w:separator/>
      </w:r>
    </w:p>
  </w:endnote>
  <w:endnote w:type="continuationSeparator" w:id="0">
    <w:p w:rsidR="00561213" w:rsidRDefault="00561213" w:rsidP="00AB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213" w:rsidRDefault="00561213" w:rsidP="00AB3EF1">
      <w:r>
        <w:separator/>
      </w:r>
    </w:p>
  </w:footnote>
  <w:footnote w:type="continuationSeparator" w:id="0">
    <w:p w:rsidR="00561213" w:rsidRDefault="00561213" w:rsidP="00AB3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806F7"/>
    <w:multiLevelType w:val="hybridMultilevel"/>
    <w:tmpl w:val="B2481CF0"/>
    <w:lvl w:ilvl="0" w:tplc="43BE6182">
      <w:numFmt w:val="bullet"/>
      <w:lvlText w:val="-"/>
      <w:lvlJc w:val="left"/>
      <w:pPr>
        <w:tabs>
          <w:tab w:val="num" w:pos="5605"/>
        </w:tabs>
        <w:ind w:left="560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0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0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0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0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0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0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0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1">
    <w:nsid w:val="6F9D202A"/>
    <w:multiLevelType w:val="hybridMultilevel"/>
    <w:tmpl w:val="9FEA68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08"/>
    <w:rsid w:val="00195108"/>
    <w:rsid w:val="002C4AD7"/>
    <w:rsid w:val="005018E0"/>
    <w:rsid w:val="00561213"/>
    <w:rsid w:val="00752F61"/>
    <w:rsid w:val="00AB3EF1"/>
    <w:rsid w:val="00D66F56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10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5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195108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1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10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3EF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EF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3E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EF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10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5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195108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1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10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3EF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EF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3E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EF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falkhalifa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2</cp:revision>
  <dcterms:created xsi:type="dcterms:W3CDTF">2013-09-04T19:38:00Z</dcterms:created>
  <dcterms:modified xsi:type="dcterms:W3CDTF">2013-09-04T22:13:00Z</dcterms:modified>
</cp:coreProperties>
</file>