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DB" w:rsidRDefault="00A16BDB" w:rsidP="00A16BDB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6020789</wp:posOffset>
            </wp:positionH>
            <wp:positionV relativeFrom="paragraph">
              <wp:posOffset>188611</wp:posOffset>
            </wp:positionV>
            <wp:extent cx="581890" cy="510410"/>
            <wp:effectExtent l="0" t="0" r="8890" b="4445"/>
            <wp:wrapNone/>
            <wp:docPr id="18" name="Picture 18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90" cy="5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22687</wp:posOffset>
            </wp:positionH>
            <wp:positionV relativeFrom="paragraph">
              <wp:posOffset>147765</wp:posOffset>
            </wp:positionV>
            <wp:extent cx="581890" cy="510410"/>
            <wp:effectExtent l="0" t="0" r="8890" b="4445"/>
            <wp:wrapNone/>
            <wp:docPr id="17" name="Picture 17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90" cy="5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6BDB" w:rsidRDefault="00A16BDB" w:rsidP="00A16BDB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A16BDB" w:rsidRPr="00D3412C" w:rsidRDefault="00A16BDB" w:rsidP="00A16BDB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D3412C">
        <w:rPr>
          <w:rFonts w:asciiTheme="majorBidi" w:hAnsiTheme="majorBidi" w:cstheme="majorBidi"/>
          <w:sz w:val="28"/>
          <w:szCs w:val="28"/>
        </w:rPr>
        <w:t>SYLLABUS</w:t>
      </w:r>
    </w:p>
    <w:p w:rsidR="00A16BDB" w:rsidRDefault="00A16BDB" w:rsidP="00A16BDB">
      <w:pPr>
        <w:bidi w:val="0"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81"/>
        <w:gridCol w:w="1736"/>
        <w:gridCol w:w="1736"/>
        <w:gridCol w:w="6184"/>
      </w:tblGrid>
      <w:tr w:rsidR="00A16BDB" w:rsidTr="00A46E06">
        <w:trPr>
          <w:trHeight w:val="1493"/>
        </w:trPr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 w:rsidRPr="00D3412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  <w:lang w:eastAsia="en-GB"/>
              </w:rPr>
              <w:t>هجري</w:t>
            </w: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eastAsia="en-GB"/>
              </w:rPr>
            </w:pPr>
            <w:r>
              <w:rPr>
                <w:rFonts w:asciiTheme="majorBidi" w:hAnsiTheme="majorBidi" w:cstheme="majorBidi" w:hint="cs"/>
                <w:i/>
                <w:iCs/>
                <w:sz w:val="24"/>
                <w:szCs w:val="24"/>
                <w:rtl/>
                <w:lang w:eastAsia="en-GB"/>
              </w:rPr>
              <w:t>35-1434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 w:rsidRPr="00D3412C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>Gregorian</w:t>
            </w: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  <w:t>2013-2014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lang w:eastAsia="en-GB"/>
              </w:rPr>
            </w:pPr>
            <w:r w:rsidRPr="00D3412C">
              <w:rPr>
                <w:rFonts w:asciiTheme="majorBidi" w:hAnsiTheme="majorBidi" w:cstheme="majorBidi"/>
                <w:sz w:val="24"/>
                <w:szCs w:val="24"/>
                <w:u w:val="single"/>
                <w:lang w:eastAsia="en-GB"/>
              </w:rPr>
              <w:t>Lesson</w:t>
            </w:r>
          </w:p>
          <w:p w:rsidR="00A16BDB" w:rsidRPr="00D3412C" w:rsidRDefault="00A16BDB" w:rsidP="00A46E06">
            <w:pPr>
              <w:pStyle w:val="a5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</w:tc>
      </w:tr>
      <w:tr w:rsidR="00A16BDB" w:rsidTr="00A46E06">
        <w:tc>
          <w:tcPr>
            <w:tcW w:w="7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25-29/10/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1-5/9/13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535038">
              <w:rPr>
                <w:rFonts w:asciiTheme="minorHAnsi" w:hAnsiTheme="minorHAnsi" w:cstheme="minorHAnsi"/>
                <w:b/>
              </w:rPr>
              <w:t>Registration + Introduction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2-6/11/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8-12/9/13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HAnsi" w:eastAsiaTheme="minorHAnsi" w:hAnsiTheme="minorHAnsi" w:cs="Times"/>
              </w:rPr>
            </w:pPr>
            <w:r w:rsidRPr="00535038">
              <w:rPr>
                <w:rFonts w:asciiTheme="minorHAnsi" w:eastAsiaTheme="minorHAnsi" w:hAnsiTheme="minorHAnsi" w:cs="Times"/>
              </w:rPr>
              <w:t>Background of drama, origins of drama, introduction to classical drama</w:t>
            </w:r>
            <w:r w:rsidRPr="00535038">
              <w:rPr>
                <w:rFonts w:asciiTheme="minorHAnsi" w:hAnsiTheme="minorHAnsi"/>
              </w:rPr>
              <w:t xml:space="preserve"> and modern drama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9-13/11/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15-19/9/13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</w:rPr>
            </w:pPr>
            <w:r w:rsidRPr="00535038">
              <w:rPr>
                <w:rFonts w:asciiTheme="minorHAnsi" w:eastAsiaTheme="minorHAnsi" w:hAnsiTheme="minorHAnsi" w:cs="Times"/>
              </w:rPr>
              <w:t>Theatres</w:t>
            </w:r>
            <w:r w:rsidRPr="0053503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&amp;</w:t>
            </w:r>
            <w:r w:rsidRPr="00535038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E</w:t>
            </w:r>
            <w:r w:rsidRPr="00535038">
              <w:rPr>
                <w:rFonts w:asciiTheme="minorHAnsi" w:hAnsiTheme="minorHAnsi"/>
              </w:rPr>
              <w:t>lements of drama</w:t>
            </w:r>
          </w:p>
        </w:tc>
      </w:tr>
      <w:tr w:rsidR="00A16BDB" w:rsidTr="00A46E06">
        <w:trPr>
          <w:trHeight w:val="971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-63339</wp:posOffset>
                  </wp:positionH>
                  <wp:positionV relativeFrom="paragraph">
                    <wp:posOffset>201665</wp:posOffset>
                  </wp:positionV>
                  <wp:extent cx="447100" cy="396240"/>
                  <wp:effectExtent l="0" t="0" r="0" b="3810"/>
                  <wp:wrapNone/>
                  <wp:docPr id="1" name="Picture 19" descr="flag-saudi-arab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-saudi-arab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Bidi" w:hAnsiTheme="majorBidi" w:cstheme="majorBidi"/>
              </w:rPr>
              <w:t>4</w:t>
            </w:r>
          </w:p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16-20/11/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  <w:p w:rsidR="00A16BDB" w:rsidRPr="00B574F5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  <w:color w:val="00B050"/>
                <w:rtl/>
              </w:rPr>
            </w:pPr>
            <w:proofErr w:type="spellStart"/>
            <w:r w:rsidRPr="00B574F5">
              <w:rPr>
                <w:rFonts w:asciiTheme="majorBidi" w:hAnsiTheme="majorBidi" w:cstheme="majorBidi" w:hint="cs"/>
                <w:i/>
                <w:iCs/>
                <w:color w:val="00B050"/>
                <w:rtl/>
              </w:rPr>
              <w:t>الإثنين</w:t>
            </w:r>
            <w:proofErr w:type="spellEnd"/>
            <w:r w:rsidRPr="00B574F5">
              <w:rPr>
                <w:rFonts w:asciiTheme="majorBidi" w:hAnsiTheme="majorBidi" w:cstheme="majorBidi" w:hint="cs"/>
                <w:i/>
                <w:iCs/>
                <w:color w:val="00B050"/>
                <w:rtl/>
              </w:rPr>
              <w:t xml:space="preserve"> 17</w:t>
            </w:r>
          </w:p>
          <w:p w:rsidR="00A16BDB" w:rsidRPr="00D3412C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B574F5">
              <w:rPr>
                <w:rFonts w:asciiTheme="majorBidi" w:hAnsiTheme="majorBidi" w:cstheme="majorBidi" w:hint="cs"/>
                <w:i/>
                <w:iCs/>
                <w:color w:val="00B050"/>
                <w:rtl/>
              </w:rPr>
              <w:t>إجازة اليوم الوطني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22-26/9/13</w:t>
            </w:r>
          </w:p>
          <w:p w:rsidR="00A16BDB" w:rsidRPr="00B574F5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i/>
                <w:iCs/>
                <w:color w:val="00B050"/>
              </w:rPr>
            </w:pPr>
            <w:r w:rsidRPr="00B574F5">
              <w:rPr>
                <w:rFonts w:asciiTheme="majorBidi" w:hAnsiTheme="majorBidi" w:cstheme="majorBidi"/>
                <w:i/>
                <w:iCs/>
                <w:color w:val="00B050"/>
              </w:rPr>
              <w:t>Monday 23</w:t>
            </w:r>
          </w:p>
          <w:p w:rsidR="00A16BDB" w:rsidRPr="00D3412C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B574F5">
              <w:rPr>
                <w:rFonts w:asciiTheme="majorBidi" w:hAnsiTheme="majorBidi" w:cstheme="majorBidi"/>
                <w:i/>
                <w:iCs/>
                <w:color w:val="00B050"/>
                <w:sz w:val="16"/>
                <w:szCs w:val="16"/>
              </w:rPr>
              <w:t>National Day Holiday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</w:rPr>
            </w:pPr>
            <w:r w:rsidRPr="00535038">
              <w:rPr>
                <w:rFonts w:asciiTheme="minorHAnsi" w:hAnsiTheme="minorHAnsi"/>
                <w:color w:val="000000"/>
              </w:rPr>
              <w:t xml:space="preserve">Sophocles, </w:t>
            </w:r>
            <w:r w:rsidRPr="00535038">
              <w:rPr>
                <w:rFonts w:asciiTheme="minorHAnsi" w:hAnsiTheme="minorHAnsi"/>
                <w:color w:val="000000"/>
                <w:u w:val="single"/>
              </w:rPr>
              <w:t>Oedipus the King</w:t>
            </w:r>
          </w:p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  <w:rtl/>
              </w:rPr>
            </w:pP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23-27/11/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29/9-3/10/13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  <w:rtl/>
              </w:rPr>
            </w:pPr>
            <w:r w:rsidRPr="00535038">
              <w:rPr>
                <w:rFonts w:asciiTheme="minorHAnsi" w:hAnsiTheme="minorHAnsi"/>
                <w:color w:val="000000"/>
              </w:rPr>
              <w:t xml:space="preserve">Sophocles, </w:t>
            </w:r>
            <w:r w:rsidRPr="00535038">
              <w:rPr>
                <w:rFonts w:asciiTheme="minorHAnsi" w:hAnsiTheme="minorHAnsi"/>
                <w:color w:val="000000"/>
                <w:u w:val="single"/>
              </w:rPr>
              <w:t>Oedipus the King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1-3/12/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6-8/10/13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</w:rPr>
            </w:pPr>
            <w:r w:rsidRPr="00535038">
              <w:rPr>
                <w:rFonts w:asciiTheme="minorHAnsi" w:hAnsiTheme="minorHAnsi"/>
                <w:color w:val="000000"/>
              </w:rPr>
              <w:t xml:space="preserve">Sophocles, </w:t>
            </w:r>
            <w:r w:rsidRPr="00535038">
              <w:rPr>
                <w:rFonts w:asciiTheme="minorHAnsi" w:hAnsiTheme="minorHAnsi"/>
                <w:color w:val="000000"/>
                <w:u w:val="single"/>
              </w:rPr>
              <w:t>Oedipus the King</w:t>
            </w:r>
          </w:p>
        </w:tc>
      </w:tr>
      <w:tr w:rsidR="00A16BDB" w:rsidTr="00A46E06">
        <w:trPr>
          <w:trHeight w:val="539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A16BDB" w:rsidRPr="00D3412C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A16BDB" w:rsidRDefault="00A16BDB" w:rsidP="00A46E06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4E61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الأربعاء 4/12/</w:t>
            </w:r>
            <w:proofErr w:type="spellStart"/>
            <w:r w:rsidRPr="004E61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1434هـ</w:t>
            </w:r>
            <w:proofErr w:type="spellEnd"/>
          </w:p>
          <w:p w:rsidR="00A16BDB" w:rsidRDefault="00A16BDB" w:rsidP="00A46E0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إلى</w:t>
            </w:r>
          </w:p>
          <w:p w:rsidR="00A16BDB" w:rsidRPr="004E6105" w:rsidRDefault="00A16BDB" w:rsidP="00A46E06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الأحد 15/12/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1434هـ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A16BDB" w:rsidRPr="004E6105" w:rsidRDefault="00A16BDB" w:rsidP="00A46E06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Wed. 9/10/2013</w:t>
            </w:r>
          </w:p>
          <w:p w:rsidR="00A16BDB" w:rsidRPr="004E6105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until</w:t>
            </w:r>
          </w:p>
          <w:p w:rsidR="00A16BDB" w:rsidRPr="00D3412C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Sun. 20/10/2013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A16BDB" w:rsidRPr="00D3412C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noProof/>
              </w:rPr>
              <w:drawing>
                <wp:inline distT="0" distB="0" distL="0" distR="0">
                  <wp:extent cx="218364" cy="217805"/>
                  <wp:effectExtent l="0" t="0" r="0" b="0"/>
                  <wp:docPr id="21" name="Picture 21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341194" cy="297815"/>
                  <wp:effectExtent l="0" t="0" r="1905" b="6985"/>
                  <wp:docPr id="20" name="Picture 20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18364" cy="217805"/>
                  <wp:effectExtent l="0" t="0" r="0" b="0"/>
                  <wp:docPr id="23" name="Picture 23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410D84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410D84">
              <w:rPr>
                <w:rFonts w:asciiTheme="majorBidi" w:hAnsiTheme="majorBidi" w:cstheme="majorBidi" w:hint="cs"/>
                <w:sz w:val="18"/>
                <w:szCs w:val="18"/>
                <w:rtl/>
              </w:rPr>
              <w:t>الإثنين</w:t>
            </w:r>
            <w:proofErr w:type="spellEnd"/>
            <w:r w:rsidRPr="00410D84">
              <w:rPr>
                <w:rFonts w:asciiTheme="majorBidi" w:hAnsiTheme="majorBidi" w:cstheme="majorBidi" w:hint="cs"/>
                <w:sz w:val="18"/>
                <w:szCs w:val="18"/>
                <w:rtl/>
              </w:rPr>
              <w:t xml:space="preserve"> 16-19/12/</w:t>
            </w:r>
            <w:proofErr w:type="spellStart"/>
            <w:r w:rsidRPr="00410D84">
              <w:rPr>
                <w:rFonts w:asciiTheme="majorBidi" w:hAnsiTheme="majorBidi" w:cstheme="majorBidi" w:hint="cs"/>
                <w:sz w:val="18"/>
                <w:szCs w:val="18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410D84">
              <w:rPr>
                <w:rFonts w:asciiTheme="majorBidi" w:hAnsiTheme="majorBidi" w:cstheme="majorBidi"/>
                <w:sz w:val="20"/>
                <w:szCs w:val="20"/>
              </w:rPr>
              <w:t>Mon. 21-24/10/13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535038">
              <w:rPr>
                <w:rFonts w:asciiTheme="minorHAnsi" w:hAnsiTheme="minorHAnsi"/>
                <w:color w:val="000000"/>
              </w:rPr>
              <w:t xml:space="preserve">Sophocles, </w:t>
            </w:r>
            <w:r w:rsidRPr="00535038">
              <w:rPr>
                <w:rFonts w:asciiTheme="minorHAnsi" w:hAnsiTheme="minorHAnsi"/>
                <w:color w:val="000000"/>
                <w:u w:val="single"/>
              </w:rPr>
              <w:t>Oedipus the King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22-26/12/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27-31/10/13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535038">
              <w:rPr>
                <w:rFonts w:asciiTheme="minorHAnsi" w:hAnsiTheme="minorHAnsi"/>
                <w:color w:val="000000"/>
              </w:rPr>
              <w:t xml:space="preserve">Sophocles, </w:t>
            </w:r>
            <w:r w:rsidRPr="00535038">
              <w:rPr>
                <w:rFonts w:asciiTheme="minorHAnsi" w:hAnsiTheme="minorHAnsi"/>
                <w:color w:val="000000"/>
                <w:u w:val="single"/>
              </w:rPr>
              <w:t>Oedipus the King</w:t>
            </w:r>
          </w:p>
        </w:tc>
      </w:tr>
      <w:tr w:rsidR="00A16BDB" w:rsidTr="00531000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29/12/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-</w:t>
            </w:r>
            <w:proofErr w:type="spellEnd"/>
          </w:p>
          <w:p w:rsidR="00A16BDB" w:rsidRPr="00D3412C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1435هـ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3-7/11/13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  <w:b/>
                <w:bCs/>
              </w:rPr>
            </w:pPr>
            <w:r w:rsidRPr="00535038">
              <w:rPr>
                <w:rFonts w:asciiTheme="minorHAnsi" w:hAnsiTheme="minorHAnsi"/>
                <w:b/>
                <w:bCs/>
              </w:rPr>
              <w:t>**1</w:t>
            </w:r>
            <w:r w:rsidRPr="00535038">
              <w:rPr>
                <w:rFonts w:asciiTheme="minorHAnsi" w:hAnsiTheme="minorHAnsi"/>
                <w:b/>
                <w:bCs/>
                <w:vertAlign w:val="superscript"/>
              </w:rPr>
              <w:t>st</w:t>
            </w:r>
            <w:r w:rsidRPr="00535038">
              <w:rPr>
                <w:rFonts w:asciiTheme="minorHAnsi" w:hAnsiTheme="minorHAnsi"/>
                <w:b/>
                <w:bCs/>
              </w:rPr>
              <w:t xml:space="preserve"> midterm**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7-11/1/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10-14/11/13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6133B9" w:rsidP="006133B9">
            <w:pPr>
              <w:bidi w:val="0"/>
              <w:ind w:left="1440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/>
                <w:color w:val="000000"/>
              </w:rPr>
              <w:t>Shaw</w:t>
            </w:r>
            <w:r w:rsidR="00A16BDB" w:rsidRPr="00535038">
              <w:rPr>
                <w:rFonts w:asciiTheme="minorHAnsi" w:hAnsiTheme="minorHAnsi"/>
                <w:color w:val="000000"/>
              </w:rPr>
              <w:t xml:space="preserve">, </w:t>
            </w:r>
            <w:r>
              <w:rPr>
                <w:rFonts w:asciiTheme="minorHAnsi" w:hAnsiTheme="minorHAnsi"/>
                <w:color w:val="000000"/>
                <w:u w:val="single"/>
              </w:rPr>
              <w:t>Arms and the Man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14-18/1/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17-21/11/13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6133B9" w:rsidP="006133B9">
            <w:pPr>
              <w:bidi w:val="0"/>
              <w:ind w:left="144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000000"/>
              </w:rPr>
              <w:t>Shaw</w:t>
            </w:r>
            <w:r w:rsidR="00A16BDB" w:rsidRPr="00535038">
              <w:rPr>
                <w:rFonts w:asciiTheme="minorHAnsi" w:hAnsiTheme="minorHAnsi"/>
                <w:color w:val="000000"/>
              </w:rPr>
              <w:t xml:space="preserve">, </w:t>
            </w:r>
            <w:r>
              <w:rPr>
                <w:rFonts w:asciiTheme="minorHAnsi" w:hAnsiTheme="minorHAnsi"/>
                <w:color w:val="000000"/>
                <w:u w:val="single"/>
              </w:rPr>
              <w:t>Arms and the MAN</w:t>
            </w:r>
          </w:p>
        </w:tc>
      </w:tr>
      <w:tr w:rsidR="006133B9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21-25/1/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24-28/11/13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535038" w:rsidRDefault="006133B9" w:rsidP="004802D2">
            <w:pPr>
              <w:bidi w:val="0"/>
              <w:ind w:left="1440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/>
                <w:color w:val="000000"/>
              </w:rPr>
              <w:t>Shaw</w:t>
            </w:r>
            <w:r w:rsidRPr="00535038">
              <w:rPr>
                <w:rFonts w:asciiTheme="minorHAnsi" w:hAnsiTheme="minorHAnsi"/>
                <w:color w:val="000000"/>
              </w:rPr>
              <w:t xml:space="preserve">, </w:t>
            </w:r>
            <w:r>
              <w:rPr>
                <w:rFonts w:asciiTheme="minorHAnsi" w:hAnsiTheme="minorHAnsi"/>
                <w:color w:val="000000"/>
                <w:u w:val="single"/>
              </w:rPr>
              <w:t>Arms and the Man</w:t>
            </w:r>
          </w:p>
        </w:tc>
      </w:tr>
      <w:tr w:rsidR="006133B9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28/1-2/2/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D3412C" w:rsidRDefault="006133B9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1-5/12/13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6133B9" w:rsidRPr="00535038" w:rsidRDefault="006133B9" w:rsidP="004802D2">
            <w:pPr>
              <w:bidi w:val="0"/>
              <w:ind w:left="1440"/>
              <w:rPr>
                <w:rFonts w:asciiTheme="minorHAnsi" w:hAnsiTheme="minorHAnsi"/>
                <w:rtl/>
              </w:rPr>
            </w:pPr>
            <w:r>
              <w:rPr>
                <w:rFonts w:asciiTheme="minorHAnsi" w:hAnsiTheme="minorHAnsi"/>
                <w:color w:val="000000"/>
              </w:rPr>
              <w:t>Shaw</w:t>
            </w:r>
            <w:r w:rsidRPr="00535038">
              <w:rPr>
                <w:rFonts w:asciiTheme="minorHAnsi" w:hAnsiTheme="minorHAnsi"/>
                <w:color w:val="000000"/>
              </w:rPr>
              <w:t xml:space="preserve">, </w:t>
            </w:r>
            <w:r>
              <w:rPr>
                <w:rFonts w:asciiTheme="minorHAnsi" w:hAnsiTheme="minorHAnsi"/>
                <w:color w:val="000000"/>
                <w:u w:val="single"/>
              </w:rPr>
              <w:t>Arms and the Man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5-9/2/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8-12/12/13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bidi w:val="0"/>
              <w:jc w:val="center"/>
              <w:rPr>
                <w:rFonts w:asciiTheme="minorHAnsi" w:hAnsiTheme="minorHAnsi"/>
                <w:rtl/>
              </w:rPr>
            </w:pPr>
            <w:r w:rsidRPr="00535038">
              <w:rPr>
                <w:rFonts w:asciiTheme="minorHAnsi" w:eastAsiaTheme="minorHAnsi" w:hAnsiTheme="minorHAnsi" w:cs="Times"/>
              </w:rPr>
              <w:t>A Contrast between classical drama and modern drama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12-16/2/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15-19/12/13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pStyle w:val="a5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535038">
              <w:rPr>
                <w:rFonts w:asciiTheme="minorHAnsi" w:hAnsiTheme="minorHAnsi"/>
                <w:b/>
                <w:bCs/>
              </w:rPr>
              <w:t>**2nd midterm**</w:t>
            </w:r>
          </w:p>
        </w:tc>
      </w:tr>
      <w:tr w:rsidR="00A16BDB" w:rsidTr="00C514D9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19-23/2/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16BDB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22-26/12/13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535038" w:rsidRDefault="00A16BDB" w:rsidP="00A16BDB">
            <w:pPr>
              <w:pStyle w:val="a5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535038">
              <w:rPr>
                <w:rFonts w:asciiTheme="minorHAnsi" w:hAnsiTheme="minorHAnsi" w:cstheme="minorHAnsi"/>
                <w:b/>
              </w:rPr>
              <w:t>make-up exams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26/12-2/3/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29/12/13 -2/1/2014</w:t>
            </w:r>
          </w:p>
        </w:tc>
        <w:tc>
          <w:tcPr>
            <w:tcW w:w="6184" w:type="dxa"/>
            <w:tcBorders>
              <w:left w:val="single" w:sz="12" w:space="0" w:color="auto"/>
              <w:right w:val="single" w:sz="12" w:space="0" w:color="auto"/>
            </w:tcBorders>
          </w:tcPr>
          <w:p w:rsidR="00A16BDB" w:rsidRPr="00A226EF" w:rsidRDefault="00A16BDB" w:rsidP="00A16BD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A226EF">
              <w:rPr>
                <w:rFonts w:asciiTheme="majorBidi" w:hAnsiTheme="majorBidi" w:cstheme="majorBidi"/>
              </w:rPr>
              <w:t>General Exams</w:t>
            </w:r>
          </w:p>
        </w:tc>
      </w:tr>
      <w:tr w:rsidR="00A16BDB" w:rsidTr="00A46E06">
        <w:tc>
          <w:tcPr>
            <w:tcW w:w="7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247ED3">
              <w:rPr>
                <w:rFonts w:asciiTheme="majorBidi" w:hAnsiTheme="majorBidi" w:cstheme="majorBidi"/>
              </w:rPr>
              <w:t>19+20</w:t>
            </w: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4-15/3/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5-16/1/14</w:t>
            </w:r>
          </w:p>
        </w:tc>
        <w:tc>
          <w:tcPr>
            <w:tcW w:w="61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6BDB" w:rsidRPr="00A226EF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A226EF">
              <w:rPr>
                <w:rFonts w:asciiTheme="majorBidi" w:hAnsiTheme="majorBidi" w:cstheme="majorBidi"/>
              </w:rPr>
              <w:t>Final Exams</w:t>
            </w:r>
          </w:p>
        </w:tc>
      </w:tr>
      <w:tr w:rsidR="00A16BDB" w:rsidTr="00A46E06">
        <w:tc>
          <w:tcPr>
            <w:tcW w:w="1043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A16BDB" w:rsidRPr="00D3412C" w:rsidRDefault="00A16BDB" w:rsidP="00A46E06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5831D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st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In-term Exam: 25 pts.                  2</w:t>
            </w:r>
            <w:r w:rsidRPr="005831D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nd</w:t>
            </w:r>
            <w:r w:rsidRPr="005831D4">
              <w:rPr>
                <w:rFonts w:asciiTheme="minorHAnsi" w:hAnsiTheme="minorHAnsi" w:cstheme="minorHAnsi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A16BDB" w:rsidRPr="00935C46" w:rsidRDefault="00A16BDB" w:rsidP="00A16BDB">
      <w:pPr>
        <w:bidi w:val="0"/>
        <w:rPr>
          <w:rFonts w:asciiTheme="majorBidi" w:hAnsiTheme="majorBidi" w:cstheme="majorBidi"/>
          <w:sz w:val="28"/>
          <w:szCs w:val="28"/>
        </w:rPr>
      </w:pPr>
    </w:p>
    <w:p w:rsidR="00463628" w:rsidRDefault="00463628" w:rsidP="00A16BDB">
      <w:pPr>
        <w:bidi w:val="0"/>
      </w:pPr>
    </w:p>
    <w:sectPr w:rsidR="00463628" w:rsidSect="008838E0">
      <w:headerReference w:type="default" r:id="rId10"/>
      <w:pgSz w:w="11907" w:h="16839" w:code="9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6C5" w:rsidRDefault="00E856C5" w:rsidP="00324F19">
      <w:r>
        <w:separator/>
      </w:r>
    </w:p>
  </w:endnote>
  <w:endnote w:type="continuationSeparator" w:id="0">
    <w:p w:rsidR="00E856C5" w:rsidRDefault="00E856C5" w:rsidP="00324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6C5" w:rsidRDefault="00E856C5" w:rsidP="00324F19">
      <w:r>
        <w:separator/>
      </w:r>
    </w:p>
  </w:footnote>
  <w:footnote w:type="continuationSeparator" w:id="0">
    <w:p w:rsidR="00E856C5" w:rsidRDefault="00E856C5" w:rsidP="00324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B3" w:rsidRPr="008838E0" w:rsidRDefault="00A16BDB" w:rsidP="008838E0">
    <w:pPr>
      <w:pStyle w:val="a3"/>
      <w:rPr>
        <w:rFonts w:asciiTheme="majorBidi" w:hAnsiTheme="majorBidi" w:cstheme="majorBidi"/>
        <w:b/>
        <w:bCs/>
        <w:rtl/>
      </w:rPr>
    </w:pPr>
    <w:r w:rsidRPr="008838E0">
      <w:rPr>
        <w:rFonts w:asciiTheme="majorBidi" w:hAnsiTheme="majorBidi" w:cstheme="majorBidi"/>
        <w:b/>
        <w:bCs/>
      </w:rPr>
      <w:t>2013-14</w:t>
    </w:r>
    <w:r w:rsidRPr="008838E0">
      <w:rPr>
        <w:rFonts w:asciiTheme="majorBidi" w:hAnsiTheme="majorBidi" w:cstheme="majorBidi"/>
        <w:b/>
        <w:bCs/>
      </w:rPr>
      <w:ptab w:relativeTo="margin" w:alignment="center" w:leader="none"/>
    </w:r>
    <w:r w:rsidRPr="008838E0">
      <w:rPr>
        <w:rFonts w:asciiTheme="majorBidi" w:hAnsiTheme="majorBidi" w:cstheme="majorBidi"/>
        <w:b/>
        <w:bCs/>
      </w:rPr>
      <w:ptab w:relativeTo="margin" w:alignment="right" w:leader="none"/>
    </w:r>
    <w:r w:rsidRPr="008838E0">
      <w:rPr>
        <w:rFonts w:asciiTheme="majorBidi" w:hAnsiTheme="majorBidi" w:cstheme="majorBidi"/>
        <w:b/>
        <w:bCs/>
        <w:rtl/>
      </w:rPr>
      <w:t>35 -1434 هـ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BDB"/>
    <w:rsid w:val="000A574E"/>
    <w:rsid w:val="00324F19"/>
    <w:rsid w:val="00463628"/>
    <w:rsid w:val="006133B9"/>
    <w:rsid w:val="0080348E"/>
    <w:rsid w:val="00A16BDB"/>
    <w:rsid w:val="00A729BA"/>
    <w:rsid w:val="00E8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D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BDB"/>
    <w:pPr>
      <w:tabs>
        <w:tab w:val="center" w:pos="4680"/>
        <w:tab w:val="right" w:pos="9360"/>
      </w:tabs>
    </w:pPr>
  </w:style>
  <w:style w:type="character" w:customStyle="1" w:styleId="Char">
    <w:name w:val="رأس صفحة Char"/>
    <w:basedOn w:val="a0"/>
    <w:link w:val="a3"/>
    <w:uiPriority w:val="99"/>
    <w:rsid w:val="00A16BDB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A16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16BDB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a6">
    <w:name w:val="Balloon Text"/>
    <w:basedOn w:val="a"/>
    <w:link w:val="Char0"/>
    <w:uiPriority w:val="99"/>
    <w:semiHidden/>
    <w:unhideWhenUsed/>
    <w:rsid w:val="00A16BDB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A16B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1183</Characters>
  <Application>Microsoft Office Word</Application>
  <DocSecurity>0</DocSecurity>
  <Lines>9</Lines>
  <Paragraphs>2</Paragraphs>
  <ScaleCrop>false</ScaleCrop>
  <Company>Toshiba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vista-user</dc:creator>
  <cp:lastModifiedBy>vista-user</cp:lastModifiedBy>
  <cp:revision>3</cp:revision>
  <dcterms:created xsi:type="dcterms:W3CDTF">2013-09-07T18:22:00Z</dcterms:created>
  <dcterms:modified xsi:type="dcterms:W3CDTF">2013-09-17T11:25:00Z</dcterms:modified>
</cp:coreProperties>
</file>