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0B63" w:rsidRDefault="00080B63">
      <w:pPr>
        <w:bidi w:val="0"/>
        <w:rPr>
          <w:rFonts w:asciiTheme="majorBidi" w:hAnsiTheme="majorBidi" w:cstheme="majorBidi"/>
          <w:sz w:val="24"/>
          <w:szCs w:val="24"/>
        </w:rPr>
      </w:pPr>
      <w:r>
        <w:rPr>
          <w:rFonts w:asciiTheme="majorBidi" w:hAnsiTheme="majorBidi" w:cstheme="majorBidi"/>
          <w:sz w:val="24"/>
          <w:szCs w:val="24"/>
        </w:rPr>
        <w:t>Najla Al-Yabis</w:t>
      </w:r>
    </w:p>
    <w:p w:rsidR="00080B63" w:rsidRDefault="00080B63" w:rsidP="00080B63">
      <w:pPr>
        <w:bidi w:val="0"/>
        <w:rPr>
          <w:rFonts w:asciiTheme="majorBidi" w:hAnsiTheme="majorBidi" w:cstheme="majorBidi"/>
          <w:sz w:val="24"/>
          <w:szCs w:val="24"/>
        </w:rPr>
      </w:pPr>
      <w:r>
        <w:rPr>
          <w:rFonts w:asciiTheme="majorBidi" w:hAnsiTheme="majorBidi" w:cstheme="majorBidi"/>
          <w:sz w:val="24"/>
          <w:szCs w:val="24"/>
        </w:rPr>
        <w:t>Dr. Muhammad Gannoom</w:t>
      </w:r>
    </w:p>
    <w:p w:rsidR="00080B63" w:rsidRDefault="00080B63" w:rsidP="00080B63">
      <w:pPr>
        <w:bidi w:val="0"/>
        <w:rPr>
          <w:rFonts w:asciiTheme="majorBidi" w:hAnsiTheme="majorBidi" w:cstheme="majorBidi"/>
          <w:sz w:val="24"/>
          <w:szCs w:val="24"/>
        </w:rPr>
      </w:pPr>
      <w:r>
        <w:rPr>
          <w:rFonts w:asciiTheme="majorBidi" w:hAnsiTheme="majorBidi" w:cstheme="majorBidi"/>
          <w:sz w:val="24"/>
          <w:szCs w:val="24"/>
        </w:rPr>
        <w:t>Orientalism</w:t>
      </w:r>
    </w:p>
    <w:p w:rsidR="00080B63" w:rsidRDefault="001D0CC2" w:rsidP="00080B63">
      <w:pPr>
        <w:bidi w:val="0"/>
        <w:rPr>
          <w:rFonts w:asciiTheme="majorBidi" w:hAnsiTheme="majorBidi" w:cstheme="majorBidi"/>
          <w:sz w:val="24"/>
          <w:szCs w:val="24"/>
        </w:rPr>
      </w:pPr>
      <w:r>
        <w:rPr>
          <w:rFonts w:asciiTheme="majorBidi" w:hAnsiTheme="majorBidi" w:cstheme="majorBidi"/>
          <w:sz w:val="24"/>
          <w:szCs w:val="24"/>
        </w:rPr>
        <w:t>31</w:t>
      </w:r>
      <w:r w:rsidRPr="001D0CC2">
        <w:rPr>
          <w:rFonts w:asciiTheme="majorBidi" w:hAnsiTheme="majorBidi" w:cstheme="majorBidi"/>
          <w:sz w:val="24"/>
          <w:szCs w:val="24"/>
          <w:vertAlign w:val="superscript"/>
        </w:rPr>
        <w:t>st</w:t>
      </w:r>
      <w:r>
        <w:rPr>
          <w:rFonts w:asciiTheme="majorBidi" w:hAnsiTheme="majorBidi" w:cstheme="majorBidi"/>
          <w:sz w:val="24"/>
          <w:szCs w:val="24"/>
        </w:rPr>
        <w:t xml:space="preserve"> May 2009</w:t>
      </w:r>
    </w:p>
    <w:p w:rsidR="001D0CC2" w:rsidRDefault="001D0CC2" w:rsidP="001D0CC2">
      <w:pPr>
        <w:bidi w:val="0"/>
        <w:rPr>
          <w:rFonts w:asciiTheme="majorBidi" w:hAnsiTheme="majorBidi" w:cstheme="majorBidi"/>
          <w:sz w:val="24"/>
          <w:szCs w:val="24"/>
        </w:rPr>
      </w:pPr>
    </w:p>
    <w:p w:rsidR="001D0CC2" w:rsidRDefault="001D0CC2" w:rsidP="001D0CC2">
      <w:pPr>
        <w:bidi w:val="0"/>
        <w:jc w:val="center"/>
        <w:rPr>
          <w:rFonts w:asciiTheme="majorBidi" w:hAnsiTheme="majorBidi" w:cstheme="majorBidi"/>
          <w:b/>
          <w:bCs/>
          <w:i/>
          <w:iCs/>
          <w:sz w:val="32"/>
          <w:szCs w:val="32"/>
        </w:rPr>
      </w:pPr>
      <w:r w:rsidRPr="001D0CC2">
        <w:rPr>
          <w:rFonts w:asciiTheme="majorBidi" w:hAnsiTheme="majorBidi" w:cstheme="majorBidi"/>
          <w:b/>
          <w:bCs/>
          <w:sz w:val="32"/>
          <w:szCs w:val="32"/>
        </w:rPr>
        <w:t xml:space="preserve">Lane's misrepresentations of the Egyptians in his </w:t>
      </w:r>
      <w:r w:rsidRPr="001D0CC2">
        <w:rPr>
          <w:rFonts w:asciiTheme="majorBidi" w:hAnsiTheme="majorBidi" w:cstheme="majorBidi"/>
          <w:b/>
          <w:bCs/>
          <w:i/>
          <w:iCs/>
          <w:sz w:val="32"/>
          <w:szCs w:val="32"/>
        </w:rPr>
        <w:t>Manners and Customs of the Modern Egyptians</w:t>
      </w:r>
    </w:p>
    <w:p w:rsidR="001D0CC2" w:rsidRPr="001D0CC2" w:rsidRDefault="001D0CC2" w:rsidP="001D0CC2">
      <w:pPr>
        <w:bidi w:val="0"/>
        <w:jc w:val="center"/>
        <w:rPr>
          <w:rFonts w:asciiTheme="majorBidi" w:hAnsiTheme="majorBidi" w:cstheme="majorBidi"/>
          <w:b/>
          <w:bCs/>
          <w:i/>
          <w:iCs/>
          <w:sz w:val="32"/>
          <w:szCs w:val="32"/>
        </w:rPr>
      </w:pPr>
    </w:p>
    <w:tbl>
      <w:tblPr>
        <w:tblW w:w="5024" w:type="pct"/>
        <w:tblCellSpacing w:w="0" w:type="dxa"/>
        <w:tblCellMar>
          <w:left w:w="0" w:type="dxa"/>
          <w:right w:w="0" w:type="dxa"/>
        </w:tblCellMar>
        <w:tblLook w:val="04A0"/>
      </w:tblPr>
      <w:tblGrid>
        <w:gridCol w:w="8346"/>
      </w:tblGrid>
      <w:tr w:rsidR="009F2DF7" w:rsidRPr="000545CD" w:rsidTr="003F54D1">
        <w:trPr>
          <w:tblCellSpacing w:w="0" w:type="dxa"/>
        </w:trPr>
        <w:tc>
          <w:tcPr>
            <w:tcW w:w="5000" w:type="pct"/>
            <w:vAlign w:val="center"/>
            <w:hideMark/>
          </w:tcPr>
          <w:p w:rsidR="0013157B" w:rsidRDefault="009F2DF7" w:rsidP="001B11C1">
            <w:pPr>
              <w:pStyle w:val="NormalWeb"/>
              <w:shd w:val="clear" w:color="auto" w:fill="FFFFFF"/>
              <w:spacing w:line="480" w:lineRule="auto"/>
              <w:ind w:firstLine="720"/>
              <w:jc w:val="both"/>
              <w:rPr>
                <w:rFonts w:asciiTheme="majorBidi" w:hAnsiTheme="majorBidi" w:cstheme="majorBidi"/>
                <w:color w:val="000000"/>
              </w:rPr>
            </w:pPr>
            <w:r w:rsidRPr="00D42DFD">
              <w:rPr>
                <w:rFonts w:asciiTheme="majorBidi" w:hAnsiTheme="majorBidi" w:cstheme="majorBidi"/>
                <w:color w:val="000000"/>
              </w:rPr>
              <w:t xml:space="preserve">Edward William Lane (1801-1875) was a distinguished English scholar of the Arab world who </w:t>
            </w:r>
            <w:r w:rsidR="000C329B">
              <w:rPr>
                <w:rFonts w:asciiTheme="majorBidi" w:hAnsiTheme="majorBidi" w:cstheme="majorBidi"/>
                <w:color w:val="000000"/>
              </w:rPr>
              <w:t>made voyages up the Nile in 1825</w:t>
            </w:r>
            <w:r w:rsidRPr="00D42DFD">
              <w:rPr>
                <w:rFonts w:asciiTheme="majorBidi" w:hAnsiTheme="majorBidi" w:cstheme="majorBidi"/>
                <w:color w:val="000000"/>
              </w:rPr>
              <w:t xml:space="preserve"> and 1827</w:t>
            </w:r>
            <w:r w:rsidR="00EB5EAC">
              <w:rPr>
                <w:rFonts w:asciiTheme="majorBidi" w:hAnsiTheme="majorBidi" w:cstheme="majorBidi"/>
                <w:color w:val="000000"/>
              </w:rPr>
              <w:t xml:space="preserve">. He composed a complete </w:t>
            </w:r>
            <w:r w:rsidR="00EB5EAC" w:rsidRPr="00EB5EAC">
              <w:rPr>
                <w:rFonts w:asciiTheme="majorBidi" w:hAnsiTheme="majorBidi" w:cstheme="majorBidi"/>
                <w:i/>
                <w:iCs/>
                <w:color w:val="000000"/>
              </w:rPr>
              <w:t>Description of Egypt</w:t>
            </w:r>
            <w:r w:rsidR="00EB5EAC">
              <w:rPr>
                <w:rFonts w:asciiTheme="majorBidi" w:hAnsiTheme="majorBidi" w:cstheme="majorBidi"/>
                <w:color w:val="000000"/>
              </w:rPr>
              <w:t xml:space="preserve"> which was never published</w:t>
            </w:r>
            <w:r w:rsidRPr="00D42DFD">
              <w:rPr>
                <w:rFonts w:asciiTheme="majorBidi" w:hAnsiTheme="majorBidi" w:cstheme="majorBidi"/>
                <w:color w:val="000000"/>
              </w:rPr>
              <w:t>. Fascinated by Egyptian lives and customs, he traveled to Egypt frequently and lived in Cairo from 1833 to 1835</w:t>
            </w:r>
            <w:r w:rsidR="00D42DFD">
              <w:rPr>
                <w:rFonts w:asciiTheme="majorBidi" w:hAnsiTheme="majorBidi" w:cstheme="majorBidi"/>
                <w:color w:val="000000"/>
              </w:rPr>
              <w:t>.</w:t>
            </w:r>
            <w:r w:rsidRPr="00D42DFD">
              <w:rPr>
                <w:rFonts w:asciiTheme="majorBidi" w:hAnsiTheme="majorBidi" w:cstheme="majorBidi"/>
                <w:color w:val="000000"/>
              </w:rPr>
              <w:t xml:space="preserve"> </w:t>
            </w:r>
            <w:r w:rsidR="005B582A" w:rsidRPr="00D42DFD">
              <w:rPr>
                <w:rFonts w:asciiTheme="majorBidi" w:hAnsiTheme="majorBidi" w:cstheme="majorBidi"/>
              </w:rPr>
              <w:t xml:space="preserve">Lane took up his residence in the Mahommedan quarter, and under the name of Mansur </w:t>
            </w:r>
            <w:hyperlink r:id="rId6" w:tooltip="Effendi" w:history="1">
              <w:r w:rsidR="005B582A" w:rsidRPr="00D42DFD">
                <w:rPr>
                  <w:rStyle w:val="Hyperlink"/>
                  <w:rFonts w:asciiTheme="majorBidi" w:hAnsiTheme="majorBidi" w:cstheme="majorBidi"/>
                  <w:color w:val="auto"/>
                  <w:u w:val="none"/>
                </w:rPr>
                <w:t>Effendi</w:t>
              </w:r>
            </w:hyperlink>
            <w:r w:rsidR="005B582A" w:rsidRPr="00D42DFD">
              <w:rPr>
                <w:rFonts w:asciiTheme="majorBidi" w:hAnsiTheme="majorBidi" w:cstheme="majorBidi"/>
              </w:rPr>
              <w:t xml:space="preserve"> lived the life of an Egyptian scholar.</w:t>
            </w:r>
            <w:r w:rsidR="005B582A" w:rsidRPr="00D42DFD">
              <w:rPr>
                <w:rFonts w:asciiTheme="majorBidi" w:hAnsiTheme="majorBidi" w:cstheme="majorBidi"/>
                <w:color w:val="000000"/>
              </w:rPr>
              <w:t xml:space="preserve"> </w:t>
            </w:r>
            <w:r w:rsidR="00EB5EAC">
              <w:rPr>
                <w:rFonts w:asciiTheme="majorBidi" w:hAnsiTheme="majorBidi" w:cstheme="majorBidi"/>
                <w:color w:val="000000"/>
              </w:rPr>
              <w:t xml:space="preserve">His residence in Egypt produced his classic </w:t>
            </w:r>
            <w:r w:rsidR="00EB5EAC" w:rsidRPr="00EB5EAC">
              <w:rPr>
                <w:rFonts w:asciiTheme="majorBidi" w:hAnsiTheme="majorBidi" w:cstheme="majorBidi"/>
                <w:i/>
                <w:iCs/>
                <w:color w:val="000000"/>
              </w:rPr>
              <w:t>An Account of the Manners and Customs of the Modern Egyptians</w:t>
            </w:r>
            <w:r w:rsidR="00EB5EAC">
              <w:rPr>
                <w:rFonts w:asciiTheme="majorBidi" w:hAnsiTheme="majorBidi" w:cstheme="majorBidi"/>
                <w:color w:val="000000"/>
              </w:rPr>
              <w:t xml:space="preserve"> which was partly based on his former </w:t>
            </w:r>
            <w:r w:rsidR="00EB5EAC" w:rsidRPr="00EB5EAC">
              <w:rPr>
                <w:rFonts w:asciiTheme="majorBidi" w:hAnsiTheme="majorBidi" w:cstheme="majorBidi"/>
                <w:i/>
                <w:iCs/>
                <w:color w:val="000000"/>
              </w:rPr>
              <w:t>Description of Egypt</w:t>
            </w:r>
            <w:r w:rsidR="00EB5EAC">
              <w:rPr>
                <w:rFonts w:asciiTheme="majorBidi" w:hAnsiTheme="majorBidi" w:cstheme="majorBidi"/>
                <w:color w:val="000000"/>
              </w:rPr>
              <w:t xml:space="preserve">. </w:t>
            </w:r>
            <w:r w:rsidR="005B582A" w:rsidRPr="00D42DFD">
              <w:rPr>
                <w:rFonts w:asciiTheme="majorBidi" w:hAnsiTheme="majorBidi" w:cstheme="majorBidi"/>
                <w:color w:val="000000"/>
              </w:rPr>
              <w:t xml:space="preserve">His scholarship was recognized by many learned European societies. He was a member of the German Oriental Society, a correspondent of the French Institute, &amp;c. </w:t>
            </w:r>
          </w:p>
          <w:p w:rsidR="00196226" w:rsidRDefault="0013157B" w:rsidP="00B17901">
            <w:pPr>
              <w:pStyle w:val="NormalWeb"/>
              <w:shd w:val="clear" w:color="auto" w:fill="FFFFFF"/>
              <w:spacing w:line="480" w:lineRule="auto"/>
              <w:ind w:firstLine="720"/>
              <w:jc w:val="both"/>
              <w:rPr>
                <w:rFonts w:asciiTheme="majorBidi" w:hAnsiTheme="majorBidi" w:cstheme="majorBidi"/>
              </w:rPr>
            </w:pPr>
            <w:r w:rsidRPr="00302880">
              <w:rPr>
                <w:rFonts w:asciiTheme="majorBidi" w:hAnsiTheme="majorBidi" w:cstheme="majorBidi"/>
                <w:color w:val="000000"/>
              </w:rPr>
              <w:t>Lane’s fascination with Egypt must be seen in the context of the obsession with all things Egyptian of his day.</w:t>
            </w:r>
            <w:r w:rsidRPr="00302880">
              <w:rPr>
                <w:rFonts w:asciiTheme="majorBidi" w:hAnsiTheme="majorBidi" w:cstheme="majorBidi"/>
              </w:rPr>
              <w:t> At that time, the prevailing European vision of the Levant was one of mystery and magic. Unlike earlier travelers, Lane elected to adopt a</w:t>
            </w:r>
            <w:r>
              <w:rPr>
                <w:rFonts w:asciiTheme="majorBidi" w:hAnsiTheme="majorBidi" w:cstheme="majorBidi"/>
              </w:rPr>
              <w:t xml:space="preserve"> seemingly</w:t>
            </w:r>
            <w:r w:rsidRPr="00302880">
              <w:rPr>
                <w:rFonts w:asciiTheme="majorBidi" w:hAnsiTheme="majorBidi" w:cstheme="majorBidi"/>
              </w:rPr>
              <w:t xml:space="preserve"> closer and more objective approach, through which he integrated into the Egyptian society. He disguised himself as an Oriental in order to maintain an "objective distance" in relation to his topic. It is this distance that gave his topic its power, as Edward Said posits (158-64).</w:t>
            </w:r>
            <w:r w:rsidRPr="00302880">
              <w:rPr>
                <w:rFonts w:asciiTheme="majorBidi" w:hAnsiTheme="majorBidi" w:cstheme="majorBidi"/>
                <w:color w:val="000000"/>
              </w:rPr>
              <w:t xml:space="preserve"> </w:t>
            </w:r>
            <w:r w:rsidR="00196226">
              <w:rPr>
                <w:rFonts w:asciiTheme="majorBidi" w:hAnsiTheme="majorBidi" w:cstheme="majorBidi"/>
              </w:rPr>
              <w:t xml:space="preserve">Lane used disguise as </w:t>
            </w:r>
            <w:r w:rsidR="00B17901">
              <w:rPr>
                <w:rFonts w:asciiTheme="majorBidi" w:hAnsiTheme="majorBidi" w:cstheme="majorBidi"/>
              </w:rPr>
              <w:t xml:space="preserve">an </w:t>
            </w:r>
            <w:r w:rsidR="00196226">
              <w:rPr>
                <w:rFonts w:asciiTheme="majorBidi" w:hAnsiTheme="majorBidi" w:cstheme="majorBidi"/>
              </w:rPr>
              <w:t>empowering</w:t>
            </w:r>
            <w:r w:rsidRPr="00302880">
              <w:rPr>
                <w:rFonts w:asciiTheme="majorBidi" w:hAnsiTheme="majorBidi" w:cstheme="majorBidi"/>
              </w:rPr>
              <w:t xml:space="preserve"> strategy </w:t>
            </w:r>
            <w:r w:rsidRPr="00302880">
              <w:rPr>
                <w:rFonts w:asciiTheme="majorBidi" w:hAnsiTheme="majorBidi" w:cstheme="majorBidi"/>
              </w:rPr>
              <w:lastRenderedPageBreak/>
              <w:t>that simultaneously enabled him to be among them and see, yet be concealed and not seen. He explicitly stated his justification for it: "for I wished to avoid being seen." (</w:t>
            </w:r>
            <w:r w:rsidR="00B17901">
              <w:rPr>
                <w:rFonts w:asciiTheme="majorBidi" w:hAnsiTheme="majorBidi" w:cstheme="majorBidi"/>
              </w:rPr>
              <w:t xml:space="preserve">Lane </w:t>
            </w:r>
            <w:r w:rsidRPr="00302880">
              <w:rPr>
                <w:rFonts w:asciiTheme="majorBidi" w:hAnsiTheme="majorBidi" w:cstheme="majorBidi"/>
              </w:rPr>
              <w:t>11) He familiarized himself with "their language, their customs and their dress," as necessary items for the deception: (</w:t>
            </w:r>
            <w:r w:rsidR="00B17901">
              <w:rPr>
                <w:rFonts w:asciiTheme="majorBidi" w:hAnsiTheme="majorBidi" w:cstheme="majorBidi"/>
              </w:rPr>
              <w:t xml:space="preserve">Lane </w:t>
            </w:r>
            <w:r w:rsidRPr="00302880">
              <w:rPr>
                <w:rFonts w:asciiTheme="majorBidi" w:hAnsiTheme="majorBidi" w:cstheme="majorBidi"/>
              </w:rPr>
              <w:t>12)</w:t>
            </w:r>
            <w:r w:rsidR="00196226">
              <w:rPr>
                <w:rFonts w:asciiTheme="majorBidi" w:hAnsiTheme="majorBidi" w:cstheme="majorBidi"/>
                <w:color w:val="000000"/>
              </w:rPr>
              <w:t xml:space="preserve"> </w:t>
            </w:r>
          </w:p>
          <w:p w:rsidR="0013157B" w:rsidRPr="00302880" w:rsidRDefault="00196226" w:rsidP="00B17901">
            <w:pPr>
              <w:pStyle w:val="NormalWeb"/>
              <w:shd w:val="clear" w:color="auto" w:fill="FFFFFF"/>
              <w:spacing w:line="480" w:lineRule="auto"/>
              <w:ind w:left="567"/>
              <w:jc w:val="both"/>
              <w:rPr>
                <w:rFonts w:asciiTheme="majorBidi" w:hAnsiTheme="majorBidi" w:cstheme="majorBidi"/>
                <w:color w:val="000000"/>
              </w:rPr>
            </w:pPr>
            <w:r w:rsidRPr="00302880">
              <w:rPr>
                <w:rFonts w:asciiTheme="majorBidi" w:hAnsiTheme="majorBidi" w:cstheme="majorBidi"/>
              </w:rPr>
              <w:t xml:space="preserve">I have lived as they live, conforming with their general habits; and, in order to </w:t>
            </w:r>
            <w:r>
              <w:rPr>
                <w:rFonts w:asciiTheme="majorBidi" w:hAnsiTheme="majorBidi" w:cstheme="majorBidi"/>
              </w:rPr>
              <w:t xml:space="preserve">make </w:t>
            </w:r>
            <w:r w:rsidRPr="00302880">
              <w:rPr>
                <w:rFonts w:asciiTheme="majorBidi" w:hAnsiTheme="majorBidi" w:cstheme="majorBidi"/>
              </w:rPr>
              <w:t>them fam</w:t>
            </w:r>
            <w:r>
              <w:rPr>
                <w:rFonts w:asciiTheme="majorBidi" w:hAnsiTheme="majorBidi" w:cstheme="majorBidi"/>
              </w:rPr>
              <w:t xml:space="preserve">iliar and unreserved </w:t>
            </w:r>
            <w:r w:rsidRPr="00302880">
              <w:rPr>
                <w:rFonts w:asciiTheme="majorBidi" w:hAnsiTheme="majorBidi" w:cstheme="majorBidi"/>
              </w:rPr>
              <w:t>towards me on every subject, have alwa</w:t>
            </w:r>
            <w:r>
              <w:rPr>
                <w:rFonts w:asciiTheme="majorBidi" w:hAnsiTheme="majorBidi" w:cstheme="majorBidi"/>
              </w:rPr>
              <w:t xml:space="preserve">ys avowed </w:t>
            </w:r>
            <w:r w:rsidRPr="00302880">
              <w:rPr>
                <w:rFonts w:asciiTheme="majorBidi" w:hAnsiTheme="majorBidi" w:cstheme="majorBidi"/>
              </w:rPr>
              <w:t>my agreement with them in opinion when</w:t>
            </w:r>
            <w:r>
              <w:rPr>
                <w:rFonts w:asciiTheme="majorBidi" w:hAnsiTheme="majorBidi" w:cstheme="majorBidi"/>
              </w:rPr>
              <w:t xml:space="preserve">ever my conscience </w:t>
            </w:r>
            <w:r w:rsidRPr="00302880">
              <w:rPr>
                <w:rFonts w:asciiTheme="majorBidi" w:hAnsiTheme="majorBidi" w:cstheme="majorBidi"/>
              </w:rPr>
              <w:t>would allow me, and in most other case</w:t>
            </w:r>
            <w:r>
              <w:rPr>
                <w:rFonts w:asciiTheme="majorBidi" w:hAnsiTheme="majorBidi" w:cstheme="majorBidi"/>
              </w:rPr>
              <w:t xml:space="preserve">s </w:t>
            </w:r>
            <w:r w:rsidRPr="00302880">
              <w:rPr>
                <w:rFonts w:asciiTheme="majorBidi" w:hAnsiTheme="majorBidi" w:cstheme="majorBidi"/>
              </w:rPr>
              <w:t xml:space="preserve">refrained from the expression of my dissent. (Lane xiii)          </w:t>
            </w:r>
          </w:p>
          <w:tbl>
            <w:tblPr>
              <w:tblW w:w="0" w:type="auto"/>
              <w:tblCellSpacing w:w="15" w:type="dxa"/>
              <w:tblCellMar>
                <w:top w:w="15" w:type="dxa"/>
                <w:left w:w="15" w:type="dxa"/>
                <w:bottom w:w="15" w:type="dxa"/>
                <w:right w:w="15" w:type="dxa"/>
              </w:tblCellMar>
              <w:tblLook w:val="04A0"/>
            </w:tblPr>
            <w:tblGrid>
              <w:gridCol w:w="8346"/>
            </w:tblGrid>
            <w:tr w:rsidR="00196226" w:rsidRPr="00302880" w:rsidTr="00CB577F">
              <w:trPr>
                <w:tblCellSpacing w:w="15" w:type="dxa"/>
              </w:trPr>
              <w:tc>
                <w:tcPr>
                  <w:tcW w:w="0" w:type="auto"/>
                  <w:vAlign w:val="center"/>
                  <w:hideMark/>
                </w:tcPr>
                <w:p w:rsidR="006B6000" w:rsidRDefault="004934F1" w:rsidP="00B17901">
                  <w:pPr>
                    <w:pStyle w:val="NormalWeb"/>
                    <w:shd w:val="clear" w:color="auto" w:fill="FFFFFF"/>
                    <w:spacing w:line="480" w:lineRule="auto"/>
                    <w:jc w:val="both"/>
                    <w:rPr>
                      <w:rFonts w:asciiTheme="majorBidi" w:hAnsiTheme="majorBidi" w:cstheme="majorBidi"/>
                    </w:rPr>
                  </w:pPr>
                  <w:r>
                    <w:rPr>
                      <w:rFonts w:asciiTheme="majorBidi" w:hAnsiTheme="majorBidi" w:cstheme="majorBidi"/>
                    </w:rPr>
                    <w:t xml:space="preserve">But while lane manages to immerse himself among the native Egyptians, in their lifestyle and habits and </w:t>
                  </w:r>
                  <w:r w:rsidRPr="0094313D">
                    <w:rPr>
                      <w:rFonts w:asciiTheme="majorBidi" w:hAnsiTheme="majorBidi" w:cstheme="majorBidi"/>
                    </w:rPr>
                    <w:t>"to escape exciting, in strangers, any suspicion of . . . being a person who had</w:t>
                  </w:r>
                  <w:r>
                    <w:rPr>
                      <w:rFonts w:asciiTheme="majorBidi" w:hAnsiTheme="majorBidi" w:cstheme="majorBidi"/>
                    </w:rPr>
                    <w:t xml:space="preserve"> no right to intrude among them</w:t>
                  </w:r>
                  <w:r w:rsidRPr="0094313D">
                    <w:rPr>
                      <w:rFonts w:asciiTheme="majorBidi" w:hAnsiTheme="majorBidi" w:cstheme="majorBidi"/>
                    </w:rPr>
                    <w:t>"</w:t>
                  </w:r>
                  <w:r w:rsidR="006B6000">
                    <w:rPr>
                      <w:rFonts w:asciiTheme="majorBidi" w:hAnsiTheme="majorBidi" w:cstheme="majorBidi"/>
                    </w:rPr>
                    <w:t xml:space="preserve"> (Lane</w:t>
                  </w:r>
                  <w:r w:rsidR="00B17901">
                    <w:rPr>
                      <w:rFonts w:asciiTheme="majorBidi" w:hAnsiTheme="majorBidi" w:cstheme="majorBidi"/>
                    </w:rPr>
                    <w:t xml:space="preserve"> </w:t>
                  </w:r>
                  <w:r w:rsidR="00B17901" w:rsidRPr="00302880">
                    <w:rPr>
                      <w:rFonts w:asciiTheme="majorBidi" w:hAnsiTheme="majorBidi" w:cstheme="majorBidi"/>
                    </w:rPr>
                    <w:t>xiii</w:t>
                  </w:r>
                  <w:r w:rsidR="006B6000">
                    <w:rPr>
                      <w:rFonts w:asciiTheme="majorBidi" w:hAnsiTheme="majorBidi" w:cstheme="majorBidi"/>
                    </w:rPr>
                    <w:t>)</w:t>
                  </w:r>
                  <w:r>
                    <w:rPr>
                      <w:rFonts w:asciiTheme="majorBidi" w:hAnsiTheme="majorBidi" w:cstheme="majorBidi"/>
                    </w:rPr>
                    <w:t>, he exerted to keep his European consciousness at work. He justifies his actions to his European readers in order to maintain his objectivity by saying</w:t>
                  </w:r>
                  <w:r w:rsidRPr="0094313D">
                    <w:rPr>
                      <w:rFonts w:asciiTheme="majorBidi" w:hAnsiTheme="majorBidi" w:cstheme="majorBidi"/>
                    </w:rPr>
                    <w:t xml:space="preserve"> that he conformed only to the </w:t>
                  </w:r>
                  <w:r w:rsidR="006B6000">
                    <w:rPr>
                      <w:rFonts w:asciiTheme="majorBidi" w:hAnsiTheme="majorBidi" w:cstheme="majorBidi"/>
                    </w:rPr>
                    <w:t>"</w:t>
                  </w:r>
                  <w:r w:rsidRPr="0094313D">
                    <w:rPr>
                      <w:rFonts w:asciiTheme="majorBidi" w:hAnsiTheme="majorBidi" w:cstheme="majorBidi"/>
                      <w:i/>
                      <w:iCs/>
                    </w:rPr>
                    <w:t xml:space="preserve">words </w:t>
                  </w:r>
                  <w:r w:rsidRPr="0094313D">
                    <w:rPr>
                      <w:rFonts w:asciiTheme="majorBidi" w:hAnsiTheme="majorBidi" w:cstheme="majorBidi"/>
                    </w:rPr>
                    <w:t>(his italics) of the Koran</w:t>
                  </w:r>
                  <w:r w:rsidR="00B17901">
                    <w:rPr>
                      <w:rFonts w:asciiTheme="majorBidi" w:hAnsiTheme="majorBidi" w:cstheme="majorBidi"/>
                    </w:rPr>
                    <w:t>"</w:t>
                  </w:r>
                  <w:r w:rsidRPr="0094313D">
                    <w:rPr>
                      <w:rFonts w:asciiTheme="majorBidi" w:hAnsiTheme="majorBidi" w:cstheme="majorBidi"/>
                    </w:rPr>
                    <w:t>, and that he was always aware of his difference from</w:t>
                  </w:r>
                  <w:r w:rsidR="006B6000">
                    <w:rPr>
                      <w:rFonts w:asciiTheme="majorBidi" w:hAnsiTheme="majorBidi" w:cstheme="majorBidi"/>
                    </w:rPr>
                    <w:t xml:space="preserve"> an essentially alien culture.</w:t>
                  </w:r>
                  <w:r w:rsidRPr="0094313D">
                    <w:rPr>
                      <w:rFonts w:asciiTheme="majorBidi" w:hAnsiTheme="majorBidi" w:cstheme="majorBidi"/>
                    </w:rPr>
                    <w:t xml:space="preserve"> </w:t>
                  </w:r>
                  <w:r w:rsidR="006B6000">
                    <w:rPr>
                      <w:rFonts w:asciiTheme="majorBidi" w:hAnsiTheme="majorBidi" w:cstheme="majorBidi"/>
                    </w:rPr>
                    <w:t>"</w:t>
                  </w:r>
                  <w:r w:rsidR="006B6000" w:rsidRPr="007975CF">
                    <w:rPr>
                      <w:rFonts w:asciiTheme="majorBidi" w:hAnsiTheme="majorBidi" w:cstheme="majorBidi"/>
                    </w:rPr>
                    <w:t xml:space="preserve">Lane could appear to be an Oriental and yet retain his scholarly detachment. The Orientals he studied became in fact </w:t>
                  </w:r>
                  <w:r w:rsidR="006B6000" w:rsidRPr="007975CF">
                    <w:rPr>
                      <w:rFonts w:asciiTheme="majorBidi" w:hAnsiTheme="majorBidi" w:cstheme="majorBidi"/>
                      <w:b/>
                      <w:bCs/>
                      <w:i/>
                      <w:iCs/>
                    </w:rPr>
                    <w:t xml:space="preserve">his </w:t>
                  </w:r>
                  <w:r w:rsidR="006B6000" w:rsidRPr="007975CF">
                    <w:rPr>
                      <w:rFonts w:asciiTheme="majorBidi" w:hAnsiTheme="majorBidi" w:cstheme="majorBidi"/>
                      <w:b/>
                      <w:bCs/>
                    </w:rPr>
                    <w:t xml:space="preserve">Orientals, for he saw them not only as actual people but as monumentalized </w:t>
                  </w:r>
                  <w:r w:rsidR="006B6000" w:rsidRPr="007975CF">
                    <w:rPr>
                      <w:rFonts w:asciiTheme="majorBidi" w:hAnsiTheme="majorBidi" w:cstheme="majorBidi"/>
                    </w:rPr>
                    <w:t xml:space="preserve">objects </w:t>
                  </w:r>
                  <w:r w:rsidR="006B6000" w:rsidRPr="007975CF">
                    <w:rPr>
                      <w:rFonts w:asciiTheme="majorBidi" w:hAnsiTheme="majorBidi" w:cstheme="majorBidi"/>
                      <w:b/>
                      <w:bCs/>
                    </w:rPr>
                    <w:t xml:space="preserve">in his account </w:t>
                  </w:r>
                  <w:r w:rsidR="006B6000" w:rsidRPr="007975CF">
                    <w:rPr>
                      <w:rFonts w:asciiTheme="majorBidi" w:hAnsiTheme="majorBidi" w:cstheme="majorBidi"/>
                    </w:rPr>
                    <w:t xml:space="preserve">of </w:t>
                  </w:r>
                  <w:r w:rsidR="006B6000" w:rsidRPr="007975CF">
                    <w:rPr>
                      <w:rFonts w:asciiTheme="majorBidi" w:hAnsiTheme="majorBidi" w:cstheme="majorBidi"/>
                      <w:b/>
                      <w:bCs/>
                    </w:rPr>
                    <w:t>them</w:t>
                  </w:r>
                  <w:r w:rsidR="006B6000" w:rsidRPr="006B6000">
                    <w:rPr>
                      <w:rFonts w:asciiTheme="majorBidi" w:hAnsiTheme="majorBidi" w:cstheme="majorBidi"/>
                    </w:rPr>
                    <w:t>" (Said</w:t>
                  </w:r>
                  <w:r w:rsidR="00B17901">
                    <w:rPr>
                      <w:rFonts w:asciiTheme="majorBidi" w:hAnsiTheme="majorBidi" w:cstheme="majorBidi"/>
                    </w:rPr>
                    <w:t xml:space="preserve"> 234</w:t>
                  </w:r>
                  <w:r w:rsidR="006B6000" w:rsidRPr="006B6000">
                    <w:rPr>
                      <w:rFonts w:asciiTheme="majorBidi" w:hAnsiTheme="majorBidi" w:cstheme="majorBidi"/>
                    </w:rPr>
                    <w:t>).</w:t>
                  </w:r>
                  <w:r w:rsidR="006B6000" w:rsidRPr="007975CF">
                    <w:rPr>
                      <w:rFonts w:asciiTheme="majorBidi" w:hAnsiTheme="majorBidi" w:cstheme="majorBidi"/>
                      <w:b/>
                      <w:bCs/>
                    </w:rPr>
                    <w:t xml:space="preserve"> </w:t>
                  </w:r>
                  <w:r w:rsidRPr="0094313D">
                    <w:rPr>
                      <w:rFonts w:asciiTheme="majorBidi" w:hAnsiTheme="majorBidi" w:cstheme="majorBidi"/>
                    </w:rPr>
                    <w:t>Thus</w:t>
                  </w:r>
                  <w:r w:rsidR="000A6F4C">
                    <w:rPr>
                      <w:rFonts w:asciiTheme="majorBidi" w:hAnsiTheme="majorBidi" w:cstheme="majorBidi"/>
                    </w:rPr>
                    <w:t>, the first</w:t>
                  </w:r>
                  <w:r w:rsidRPr="0094313D">
                    <w:rPr>
                      <w:rFonts w:asciiTheme="majorBidi" w:hAnsiTheme="majorBidi" w:cstheme="majorBidi"/>
                    </w:rPr>
                    <w:t xml:space="preserve"> </w:t>
                  </w:r>
                  <w:r>
                    <w:rPr>
                      <w:rFonts w:asciiTheme="majorBidi" w:hAnsiTheme="majorBidi" w:cstheme="majorBidi"/>
                    </w:rPr>
                    <w:t>half of Lane's identity in Egypt takes the shape of an Egyptian and conform</w:t>
                  </w:r>
                  <w:r w:rsidR="000A6F4C">
                    <w:rPr>
                      <w:rFonts w:asciiTheme="majorBidi" w:hAnsiTheme="majorBidi" w:cstheme="majorBidi"/>
                    </w:rPr>
                    <w:t>s</w:t>
                  </w:r>
                  <w:r>
                    <w:rPr>
                      <w:rFonts w:asciiTheme="majorBidi" w:hAnsiTheme="majorBidi" w:cstheme="majorBidi"/>
                    </w:rPr>
                    <w:t xml:space="preserve"> to </w:t>
                  </w:r>
                  <w:r w:rsidR="000A6F4C">
                    <w:rPr>
                      <w:rFonts w:asciiTheme="majorBidi" w:hAnsiTheme="majorBidi" w:cstheme="majorBidi"/>
                    </w:rPr>
                    <w:t xml:space="preserve">his behavior and the second half works to maintain its European originality that enables him to grasp and control what he sees. </w:t>
                  </w:r>
                </w:p>
                <w:p w:rsidR="00196226" w:rsidRPr="00B17901" w:rsidRDefault="006B6000" w:rsidP="00B17901">
                  <w:pPr>
                    <w:pStyle w:val="NormalWeb"/>
                    <w:shd w:val="clear" w:color="auto" w:fill="FFFFFF"/>
                    <w:spacing w:line="480" w:lineRule="auto"/>
                    <w:ind w:firstLine="720"/>
                    <w:jc w:val="both"/>
                    <w:rPr>
                      <w:rFonts w:asciiTheme="majorBidi" w:hAnsiTheme="majorBidi" w:cstheme="majorBidi"/>
                      <w:color w:val="000000"/>
                    </w:rPr>
                  </w:pPr>
                  <w:r w:rsidRPr="00EA7EC9">
                    <w:rPr>
                      <w:rFonts w:asciiTheme="majorBidi" w:hAnsiTheme="majorBidi" w:cstheme="majorBidi"/>
                    </w:rPr>
                    <w:t xml:space="preserve">Lane's sister, </w:t>
                  </w:r>
                  <w:r w:rsidRPr="00EA7EC9">
                    <w:rPr>
                      <w:rFonts w:asciiTheme="majorBidi" w:hAnsiTheme="majorBidi" w:cstheme="majorBidi"/>
                      <w:color w:val="000000"/>
                    </w:rPr>
                    <w:t>Sophia</w:t>
                  </w:r>
                  <w:r w:rsidRPr="00EA7EC9">
                    <w:rPr>
                      <w:rFonts w:asciiTheme="majorBidi" w:hAnsiTheme="majorBidi" w:cstheme="majorBidi"/>
                    </w:rPr>
                    <w:t xml:space="preserve"> Poole, came to complete her brother's work by getting into the Egyptian women world which he was not allowed to enter. She, too, wore the Egyptian dress, and "never left the house except heavily swathed and veiled." (</w:t>
                  </w:r>
                  <w:r w:rsidR="00B17901">
                    <w:rPr>
                      <w:rFonts w:asciiTheme="majorBidi" w:hAnsiTheme="majorBidi" w:cstheme="majorBidi"/>
                    </w:rPr>
                    <w:t xml:space="preserve">Lane </w:t>
                  </w:r>
                  <w:r w:rsidRPr="00EA7EC9">
                    <w:rPr>
                      <w:rFonts w:asciiTheme="majorBidi" w:hAnsiTheme="majorBidi" w:cstheme="majorBidi"/>
                    </w:rPr>
                    <w:lastRenderedPageBreak/>
                    <w:t>6) In Egypt, Poole</w:t>
                  </w:r>
                  <w:r>
                    <w:rPr>
                      <w:rFonts w:asciiTheme="majorBidi" w:hAnsiTheme="majorBidi" w:cstheme="majorBidi"/>
                    </w:rPr>
                    <w:t>, also,</w:t>
                  </w:r>
                  <w:r w:rsidRPr="00EA7EC9">
                    <w:rPr>
                      <w:rFonts w:asciiTheme="majorBidi" w:hAnsiTheme="majorBidi" w:cstheme="majorBidi"/>
                    </w:rPr>
                    <w:t xml:space="preserve"> had to live with a double identity: she was brought there mainly to report as an English observer, but one who had to live as an Egyptian. Thus, Lane's book</w:t>
                  </w:r>
                  <w:r w:rsidRPr="00EA7EC9">
                    <w:rPr>
                      <w:rFonts w:asciiTheme="majorBidi" w:hAnsiTheme="majorBidi" w:cstheme="majorBidi"/>
                      <w:color w:val="000000"/>
                    </w:rPr>
                    <w:t xml:space="preserve"> was complemented by Poole’s book </w:t>
                  </w:r>
                  <w:r w:rsidRPr="00EA7EC9">
                    <w:rPr>
                      <w:rFonts w:asciiTheme="majorBidi" w:hAnsiTheme="majorBidi" w:cstheme="majorBidi"/>
                      <w:i/>
                      <w:iCs/>
                      <w:color w:val="000000"/>
                    </w:rPr>
                    <w:t>An Englishwoman in Egypt</w:t>
                  </w:r>
                  <w:r w:rsidRPr="00EA7EC9">
                    <w:rPr>
                      <w:rFonts w:asciiTheme="majorBidi" w:hAnsiTheme="majorBidi" w:cstheme="majorBidi"/>
                      <w:color w:val="000000"/>
                    </w:rPr>
                    <w:t xml:space="preserve"> which looked into more depth into Egypti</w:t>
                  </w:r>
                  <w:r>
                    <w:rPr>
                      <w:rFonts w:asciiTheme="majorBidi" w:hAnsiTheme="majorBidi" w:cstheme="majorBidi"/>
                      <w:color w:val="000000"/>
                    </w:rPr>
                    <w:t>an women’s lives.</w:t>
                  </w:r>
                </w:p>
              </w:tc>
            </w:tr>
          </w:tbl>
          <w:p w:rsidR="0013157B" w:rsidRPr="003B6AE2" w:rsidRDefault="0013157B" w:rsidP="001B11C1">
            <w:pPr>
              <w:shd w:val="clear" w:color="auto" w:fill="FFFFFF"/>
              <w:bidi w:val="0"/>
              <w:spacing w:line="480" w:lineRule="auto"/>
              <w:ind w:firstLine="720"/>
              <w:jc w:val="both"/>
              <w:rPr>
                <w:rFonts w:asciiTheme="majorBidi" w:hAnsiTheme="majorBidi" w:cstheme="majorBidi"/>
                <w:sz w:val="24"/>
                <w:szCs w:val="24"/>
              </w:rPr>
            </w:pPr>
            <w:r w:rsidRPr="003B6AE2">
              <w:rPr>
                <w:rFonts w:asciiTheme="majorBidi" w:hAnsiTheme="majorBidi" w:cstheme="majorBidi"/>
                <w:sz w:val="24"/>
                <w:szCs w:val="24"/>
              </w:rPr>
              <w:lastRenderedPageBreak/>
              <w:t xml:space="preserve">In Lane's classic, </w:t>
            </w:r>
            <w:r w:rsidRPr="003B6AE2">
              <w:rPr>
                <w:rFonts w:asciiTheme="majorBidi" w:hAnsiTheme="majorBidi" w:cstheme="majorBidi"/>
                <w:i/>
                <w:iCs/>
                <w:sz w:val="24"/>
                <w:szCs w:val="24"/>
              </w:rPr>
              <w:t>An Account of the Manners and Customs of the</w:t>
            </w:r>
            <w:r w:rsidRPr="003B6AE2">
              <w:rPr>
                <w:rFonts w:asciiTheme="majorBidi" w:hAnsiTheme="majorBidi" w:cstheme="majorBidi"/>
                <w:b/>
                <w:bCs/>
                <w:i/>
                <w:iCs/>
                <w:sz w:val="24"/>
                <w:szCs w:val="24"/>
              </w:rPr>
              <w:t xml:space="preserve"> </w:t>
            </w:r>
            <w:r w:rsidRPr="003B6AE2">
              <w:rPr>
                <w:rFonts w:asciiTheme="majorBidi" w:hAnsiTheme="majorBidi" w:cstheme="majorBidi"/>
                <w:i/>
                <w:iCs/>
                <w:sz w:val="24"/>
                <w:szCs w:val="24"/>
              </w:rPr>
              <w:t>Modern Egyptians</w:t>
            </w:r>
            <w:r w:rsidRPr="003B6AE2">
              <w:rPr>
                <w:rFonts w:asciiTheme="majorBidi" w:hAnsiTheme="majorBidi" w:cstheme="majorBidi"/>
                <w:sz w:val="24"/>
                <w:szCs w:val="24"/>
              </w:rPr>
              <w:t xml:space="preserve">, </w:t>
            </w:r>
            <w:r w:rsidR="00B9543A">
              <w:rPr>
                <w:rFonts w:asciiTheme="majorBidi" w:hAnsiTheme="majorBidi" w:cstheme="majorBidi"/>
                <w:sz w:val="24"/>
                <w:szCs w:val="24"/>
              </w:rPr>
              <w:t>"</w:t>
            </w:r>
            <w:r w:rsidR="00B9543A" w:rsidRPr="007975CF">
              <w:rPr>
                <w:rFonts w:asciiTheme="majorBidi" w:hAnsiTheme="majorBidi" w:cstheme="majorBidi"/>
                <w:sz w:val="24"/>
                <w:szCs w:val="24"/>
              </w:rPr>
              <w:t>Lane entered the impersonality of a technical discipline: his work would be us</w:t>
            </w:r>
            <w:r w:rsidR="00B9543A">
              <w:rPr>
                <w:rFonts w:asciiTheme="majorBidi" w:hAnsiTheme="majorBidi" w:cstheme="majorBidi"/>
                <w:sz w:val="24"/>
                <w:szCs w:val="24"/>
              </w:rPr>
              <w:t>ed, but not as a human document"</w:t>
            </w:r>
            <w:r w:rsidR="00B9543A" w:rsidRPr="007975CF">
              <w:rPr>
                <w:rFonts w:asciiTheme="majorBidi" w:eastAsia="Times New Roman" w:hAnsiTheme="majorBidi" w:cstheme="majorBidi"/>
                <w:sz w:val="24"/>
                <w:szCs w:val="24"/>
              </w:rPr>
              <w:t xml:space="preserve"> </w:t>
            </w:r>
            <w:r w:rsidR="00B9543A">
              <w:rPr>
                <w:rFonts w:asciiTheme="majorBidi" w:eastAsia="Times New Roman" w:hAnsiTheme="majorBidi" w:cstheme="majorBidi"/>
                <w:sz w:val="24"/>
                <w:szCs w:val="24"/>
              </w:rPr>
              <w:t>(Said</w:t>
            </w:r>
            <w:r w:rsidR="00B17901">
              <w:rPr>
                <w:rFonts w:asciiTheme="majorBidi" w:eastAsia="Times New Roman" w:hAnsiTheme="majorBidi" w:cstheme="majorBidi"/>
                <w:sz w:val="24"/>
                <w:szCs w:val="24"/>
              </w:rPr>
              <w:t xml:space="preserve"> 176</w:t>
            </w:r>
            <w:r w:rsidR="00B9543A">
              <w:rPr>
                <w:rFonts w:asciiTheme="majorBidi" w:eastAsia="Times New Roman" w:hAnsiTheme="majorBidi" w:cstheme="majorBidi"/>
                <w:sz w:val="24"/>
                <w:szCs w:val="24"/>
              </w:rPr>
              <w:t xml:space="preserve">). </w:t>
            </w:r>
            <w:r w:rsidRPr="003B6AE2">
              <w:rPr>
                <w:rFonts w:asciiTheme="majorBidi" w:hAnsiTheme="majorBidi" w:cstheme="majorBidi"/>
                <w:sz w:val="24"/>
                <w:szCs w:val="24"/>
              </w:rPr>
              <w:t>Lane took the role of the objective observer and tried to decorate his work so that it takes the appearance of a neutral and honest study.</w:t>
            </w:r>
            <w:r w:rsidR="009219DF" w:rsidRPr="003B6AE2">
              <w:rPr>
                <w:rFonts w:asciiTheme="majorBidi" w:hAnsiTheme="majorBidi" w:cstheme="majorBidi"/>
                <w:sz w:val="24"/>
                <w:szCs w:val="24"/>
              </w:rPr>
              <w:t xml:space="preserve"> "No pilgrim, French or English, could so ruthlessly dominate his </w:t>
            </w:r>
            <w:r w:rsidR="009219DF" w:rsidRPr="003B6AE2">
              <w:rPr>
                <w:rFonts w:asciiTheme="majorBidi" w:hAnsiTheme="majorBidi" w:cstheme="majorBidi"/>
                <w:b/>
                <w:bCs/>
                <w:sz w:val="24"/>
                <w:szCs w:val="24"/>
              </w:rPr>
              <w:t xml:space="preserve">self </w:t>
            </w:r>
            <w:r w:rsidR="009219DF" w:rsidRPr="003B6AE2">
              <w:rPr>
                <w:rFonts w:asciiTheme="majorBidi" w:hAnsiTheme="majorBidi" w:cstheme="majorBidi"/>
                <w:sz w:val="24"/>
                <w:szCs w:val="24"/>
              </w:rPr>
              <w:t>or his subject as Lane did." (Said</w:t>
            </w:r>
            <w:r w:rsidR="00C922BE">
              <w:rPr>
                <w:rFonts w:asciiTheme="majorBidi" w:hAnsiTheme="majorBidi" w:cstheme="majorBidi"/>
                <w:sz w:val="24"/>
                <w:szCs w:val="24"/>
              </w:rPr>
              <w:t xml:space="preserve"> 171</w:t>
            </w:r>
            <w:r w:rsidR="009219DF" w:rsidRPr="003B6AE2">
              <w:rPr>
                <w:rFonts w:asciiTheme="majorBidi" w:hAnsiTheme="majorBidi" w:cstheme="majorBidi"/>
                <w:sz w:val="24"/>
                <w:szCs w:val="24"/>
              </w:rPr>
              <w:t>)</w:t>
            </w:r>
            <w:r w:rsidRPr="003B6AE2">
              <w:rPr>
                <w:rFonts w:asciiTheme="majorBidi" w:hAnsiTheme="majorBidi" w:cstheme="majorBidi"/>
                <w:sz w:val="24"/>
                <w:szCs w:val="24"/>
              </w:rPr>
              <w:t xml:space="preserve"> What Lane did, in fact, is that he concealed his prejudices under the disguise of objectivity the thing that gave his work validity and authority. He mentions that his work is the result of direct examination which makes it different from the previous works and so gives it authority that continues till today. Few works about the Middle East have exerted such wide and long-lasting influence as this. First published in 1836, this book has never gone out of print, continuously providing material and inspiration for generations of scholars, writers, and travelers, who have praised its comprehensiveness, detail, and perception. In fact, this book functions as a main reference to which every Orientalist must return event if his intentions were directed to other places in the Orient. </w:t>
            </w:r>
          </w:p>
          <w:p w:rsidR="00B57AFC" w:rsidRPr="00B57AFC" w:rsidRDefault="0013157B" w:rsidP="001B11C1">
            <w:pPr>
              <w:shd w:val="clear" w:color="auto" w:fill="FFFFFF"/>
              <w:bidi w:val="0"/>
              <w:spacing w:line="480" w:lineRule="auto"/>
              <w:ind w:firstLine="720"/>
              <w:jc w:val="both"/>
              <w:rPr>
                <w:rFonts w:asciiTheme="majorBidi" w:eastAsia="Times New Roman" w:hAnsiTheme="majorBidi" w:cstheme="majorBidi"/>
                <w:sz w:val="24"/>
                <w:szCs w:val="24"/>
              </w:rPr>
            </w:pPr>
            <w:r w:rsidRPr="00B57AFC">
              <w:rPr>
                <w:rFonts w:asciiTheme="majorBidi" w:hAnsiTheme="majorBidi" w:cstheme="majorBidi"/>
                <w:sz w:val="24"/>
                <w:szCs w:val="24"/>
              </w:rPr>
              <w:t>In the time Lane took up his work, Egypt had not then gone through the forces of modernization. This made him able to describe aspects of Arabian life that no longer exist.</w:t>
            </w:r>
            <w:r w:rsidRPr="00B57AFC">
              <w:rPr>
                <w:rFonts w:asciiTheme="majorBidi" w:hAnsiTheme="majorBidi" w:cstheme="majorBidi"/>
                <w:i/>
                <w:iCs/>
                <w:color w:val="000000"/>
                <w:sz w:val="24"/>
                <w:szCs w:val="24"/>
              </w:rPr>
              <w:t xml:space="preserve"> </w:t>
            </w:r>
            <w:r w:rsidRPr="00B57AFC">
              <w:rPr>
                <w:rFonts w:asciiTheme="majorBidi" w:hAnsiTheme="majorBidi" w:cstheme="majorBidi"/>
                <w:sz w:val="24"/>
                <w:szCs w:val="24"/>
              </w:rPr>
              <w:t xml:space="preserve">Thus it helps to deepen the already available stereotypes about the backwardness of Arabs and authenticate them. The fact that this book is still widely read and used as a reference explains the reason for the continuing impression about the Orient as a deserted place </w:t>
            </w:r>
            <w:r w:rsidRPr="00B57AFC">
              <w:rPr>
                <w:rFonts w:asciiTheme="majorBidi" w:hAnsiTheme="majorBidi" w:cstheme="majorBidi"/>
                <w:color w:val="000000"/>
                <w:sz w:val="24"/>
                <w:szCs w:val="24"/>
              </w:rPr>
              <w:t>whose inhabitants still live in the Middle Ages.</w:t>
            </w:r>
            <w:r w:rsidR="006B6000" w:rsidRPr="00B57AFC">
              <w:rPr>
                <w:rFonts w:asciiTheme="majorBidi" w:hAnsiTheme="majorBidi" w:cstheme="majorBidi"/>
                <w:color w:val="000000"/>
                <w:sz w:val="24"/>
                <w:szCs w:val="24"/>
              </w:rPr>
              <w:t xml:space="preserve"> </w:t>
            </w:r>
            <w:r w:rsidR="00B57AFC">
              <w:rPr>
                <w:rFonts w:asciiTheme="majorBidi" w:hAnsiTheme="majorBidi" w:cstheme="majorBidi"/>
                <w:sz w:val="24"/>
                <w:szCs w:val="24"/>
              </w:rPr>
              <w:t>"</w:t>
            </w:r>
            <w:r w:rsidR="00B57AFC" w:rsidRPr="00B57AFC">
              <w:rPr>
                <w:rFonts w:asciiTheme="majorBidi" w:hAnsiTheme="majorBidi" w:cstheme="majorBidi"/>
                <w:sz w:val="24"/>
                <w:szCs w:val="24"/>
              </w:rPr>
              <w:t xml:space="preserve">Lane is </w:t>
            </w:r>
            <w:r w:rsidR="00B57AFC" w:rsidRPr="00B57AFC">
              <w:rPr>
                <w:rFonts w:asciiTheme="majorBidi" w:hAnsiTheme="majorBidi" w:cstheme="majorBidi"/>
                <w:sz w:val="24"/>
                <w:szCs w:val="24"/>
              </w:rPr>
              <w:lastRenderedPageBreak/>
              <w:t>a typical instance of the way an individual believes himself to have subordinated his ideas, or even what he sees, to the exigencies of some "scientific" view of the whole phenomenon known collectively as the Orient, or the Oriental nation</w:t>
            </w:r>
            <w:r w:rsidR="00B57AFC">
              <w:rPr>
                <w:rFonts w:asciiTheme="majorBidi" w:hAnsiTheme="majorBidi" w:cstheme="majorBidi"/>
                <w:sz w:val="24"/>
                <w:szCs w:val="24"/>
              </w:rPr>
              <w:t>" (Said</w:t>
            </w:r>
            <w:r w:rsidR="00C922BE">
              <w:rPr>
                <w:rFonts w:asciiTheme="majorBidi" w:hAnsiTheme="majorBidi" w:cstheme="majorBidi"/>
                <w:sz w:val="24"/>
                <w:szCs w:val="24"/>
              </w:rPr>
              <w:t xml:space="preserve"> 240</w:t>
            </w:r>
            <w:r w:rsidR="00B57AFC">
              <w:rPr>
                <w:rFonts w:asciiTheme="majorBidi" w:hAnsiTheme="majorBidi" w:cstheme="majorBidi"/>
                <w:sz w:val="24"/>
                <w:szCs w:val="24"/>
              </w:rPr>
              <w:t>)</w:t>
            </w:r>
            <w:r w:rsidR="00B57AFC" w:rsidRPr="00B57AFC">
              <w:rPr>
                <w:rFonts w:asciiTheme="majorBidi" w:hAnsiTheme="majorBidi" w:cstheme="majorBidi"/>
                <w:sz w:val="24"/>
                <w:szCs w:val="24"/>
              </w:rPr>
              <w:t xml:space="preserve">. </w:t>
            </w:r>
          </w:p>
          <w:p w:rsidR="006D535A" w:rsidRDefault="00AD7C84" w:rsidP="001B11C1">
            <w:pPr>
              <w:pStyle w:val="NormalWeb"/>
              <w:shd w:val="clear" w:color="auto" w:fill="FFFFFF"/>
              <w:spacing w:line="480" w:lineRule="auto"/>
              <w:ind w:firstLine="720"/>
              <w:jc w:val="both"/>
              <w:rPr>
                <w:rFonts w:asciiTheme="majorBidi" w:hAnsiTheme="majorBidi" w:cstheme="majorBidi"/>
                <w:color w:val="000000"/>
              </w:rPr>
            </w:pPr>
            <w:r w:rsidRPr="00036E74">
              <w:rPr>
                <w:rFonts w:asciiTheme="majorBidi" w:hAnsiTheme="majorBidi" w:cstheme="majorBidi"/>
                <w:i/>
                <w:iCs/>
                <w:color w:val="000000"/>
              </w:rPr>
              <w:t>Manners and Customs</w:t>
            </w:r>
            <w:r w:rsidRPr="00036E74">
              <w:rPr>
                <w:rFonts w:asciiTheme="majorBidi" w:hAnsiTheme="majorBidi" w:cstheme="majorBidi"/>
                <w:color w:val="000000"/>
              </w:rPr>
              <w:t xml:space="preserve"> is recognized for its wide-ranging scope of detail of daily life on </w:t>
            </w:r>
            <w:r w:rsidR="00E02985" w:rsidRPr="00036E74">
              <w:rPr>
                <w:rFonts w:asciiTheme="majorBidi" w:hAnsiTheme="majorBidi" w:cstheme="majorBidi"/>
                <w:color w:val="000000"/>
              </w:rPr>
              <w:t xml:space="preserve">many </w:t>
            </w:r>
            <w:r w:rsidRPr="00036E74">
              <w:rPr>
                <w:rFonts w:asciiTheme="majorBidi" w:hAnsiTheme="majorBidi" w:cstheme="majorBidi"/>
                <w:color w:val="000000"/>
              </w:rPr>
              <w:t>topics</w:t>
            </w:r>
            <w:r w:rsidR="00E02985" w:rsidRPr="00036E74">
              <w:rPr>
                <w:rFonts w:asciiTheme="majorBidi" w:hAnsiTheme="majorBidi" w:cstheme="majorBidi"/>
                <w:color w:val="000000"/>
              </w:rPr>
              <w:t>. It is a large volume of some 600 pages and 128 illustrations</w:t>
            </w:r>
            <w:r w:rsidR="00036E74" w:rsidRPr="00036E74">
              <w:rPr>
                <w:rFonts w:asciiTheme="majorBidi" w:hAnsiTheme="majorBidi" w:cstheme="majorBidi"/>
                <w:color w:val="000000"/>
              </w:rPr>
              <w:t>.</w:t>
            </w:r>
            <w:r w:rsidRPr="00036E74">
              <w:rPr>
                <w:rFonts w:asciiTheme="majorBidi" w:hAnsiTheme="majorBidi" w:cstheme="majorBidi"/>
                <w:color w:val="000000"/>
              </w:rPr>
              <w:t xml:space="preserve"> </w:t>
            </w:r>
            <w:r w:rsidR="00036E74" w:rsidRPr="00036E74">
              <w:rPr>
                <w:rFonts w:asciiTheme="majorBidi" w:hAnsiTheme="majorBidi" w:cstheme="majorBidi"/>
                <w:color w:val="000000"/>
              </w:rPr>
              <w:t xml:space="preserve">In 28 chapters, the British Orientalist describes the 19th century Egyptian society, especially that of Cairo, focusing on material culture. There are chapters on infancy and early education, religion and laws, government, domestic life, language, industry and science, superstitions, magic, astrology and alchemy use of tobacco, coffee, hemp and opium, bath, games, music, public dancers, storytellers, festivals public and private, death and funeral rites. </w:t>
            </w:r>
            <w:r w:rsidR="0004098C">
              <w:rPr>
                <w:rFonts w:asciiTheme="majorBidi" w:hAnsiTheme="majorBidi" w:cstheme="majorBidi"/>
                <w:color w:val="000000"/>
              </w:rPr>
              <w:t>The</w:t>
            </w:r>
            <w:r w:rsidR="00DD3EDD">
              <w:rPr>
                <w:rFonts w:asciiTheme="majorBidi" w:hAnsiTheme="majorBidi" w:cstheme="majorBidi"/>
                <w:color w:val="000000"/>
              </w:rPr>
              <w:t xml:space="preserve"> book style and the intelligent</w:t>
            </w:r>
            <w:r w:rsidR="0004098C">
              <w:rPr>
                <w:rFonts w:asciiTheme="majorBidi" w:hAnsiTheme="majorBidi" w:cstheme="majorBidi"/>
                <w:color w:val="000000"/>
              </w:rPr>
              <w:t xml:space="preserve"> detailed information </w:t>
            </w:r>
            <w:r w:rsidR="00DD3EDD">
              <w:rPr>
                <w:rFonts w:asciiTheme="majorBidi" w:hAnsiTheme="majorBidi" w:cstheme="majorBidi"/>
                <w:color w:val="000000"/>
              </w:rPr>
              <w:t>it</w:t>
            </w:r>
            <w:r w:rsidR="00106EDA">
              <w:rPr>
                <w:rFonts w:asciiTheme="majorBidi" w:hAnsiTheme="majorBidi" w:cstheme="majorBidi"/>
                <w:color w:val="000000"/>
              </w:rPr>
              <w:t xml:space="preserve"> provides combined with its author residence in Egypt illustrate its establishing success.</w:t>
            </w:r>
            <w:r w:rsidR="00036E74" w:rsidRPr="00036E74">
              <w:rPr>
                <w:rFonts w:asciiTheme="majorBidi" w:hAnsiTheme="majorBidi" w:cstheme="majorBidi"/>
                <w:color w:val="000000"/>
              </w:rPr>
              <w:t xml:space="preserve"> </w:t>
            </w:r>
            <w:r w:rsidR="00106EDA">
              <w:rPr>
                <w:rFonts w:asciiTheme="majorBidi" w:hAnsiTheme="majorBidi" w:cstheme="majorBidi"/>
                <w:color w:val="000000"/>
              </w:rPr>
              <w:t>However, this does not necessarily mean that these details are accurate. In the contrary, under their truthful appearance, Lane infuses many of his stereotypes, misrepresentation</w:t>
            </w:r>
            <w:r w:rsidR="00DD3EDD">
              <w:rPr>
                <w:rFonts w:asciiTheme="majorBidi" w:hAnsiTheme="majorBidi" w:cstheme="majorBidi"/>
                <w:color w:val="000000"/>
              </w:rPr>
              <w:t>s</w:t>
            </w:r>
            <w:r w:rsidR="00106EDA">
              <w:rPr>
                <w:rFonts w:asciiTheme="majorBidi" w:hAnsiTheme="majorBidi" w:cstheme="majorBidi"/>
                <w:color w:val="000000"/>
              </w:rPr>
              <w:t xml:space="preserve"> and recreation of Egypt.</w:t>
            </w:r>
          </w:p>
          <w:p w:rsidR="004A659A" w:rsidRPr="00B57AFC" w:rsidRDefault="004A659A" w:rsidP="001B11C1">
            <w:pPr>
              <w:pStyle w:val="NormalWeb"/>
              <w:shd w:val="clear" w:color="auto" w:fill="FFFFFF"/>
              <w:spacing w:line="480" w:lineRule="auto"/>
              <w:ind w:firstLine="720"/>
              <w:jc w:val="both"/>
              <w:rPr>
                <w:rFonts w:asciiTheme="majorBidi" w:hAnsiTheme="majorBidi" w:cstheme="majorBidi"/>
                <w:color w:val="000000"/>
              </w:rPr>
            </w:pPr>
            <w:r w:rsidRPr="006B6000">
              <w:rPr>
                <w:rFonts w:asciiTheme="majorBidi" w:hAnsiTheme="majorBidi" w:cstheme="majorBidi"/>
                <w:i/>
                <w:iCs/>
              </w:rPr>
              <w:t>Modern Egyptians</w:t>
            </w:r>
            <w:r w:rsidRPr="00C13305">
              <w:rPr>
                <w:rFonts w:asciiTheme="majorBidi" w:hAnsiTheme="majorBidi" w:cstheme="majorBidi"/>
              </w:rPr>
              <w:t xml:space="preserve"> is organized as a narrative. This narration is not about a single individual but rather about the structure and lifestyle of a whole nation. </w:t>
            </w:r>
            <w:r w:rsidR="00B57AFC">
              <w:rPr>
                <w:rFonts w:asciiTheme="majorBidi" w:hAnsiTheme="majorBidi" w:cstheme="majorBidi"/>
              </w:rPr>
              <w:t>It is as if "</w:t>
            </w:r>
            <w:r w:rsidR="00B57AFC" w:rsidRPr="007975CF">
              <w:rPr>
                <w:rFonts w:asciiTheme="majorBidi" w:hAnsiTheme="majorBidi" w:cstheme="majorBidi"/>
              </w:rPr>
              <w:t>Lane sensed the dangers of narrative when he refused to give linear shape to himself and to his information, preferring instead the monumental form of</w:t>
            </w:r>
            <w:r w:rsidR="00B57AFC">
              <w:rPr>
                <w:rFonts w:asciiTheme="majorBidi" w:hAnsiTheme="majorBidi" w:cstheme="majorBidi"/>
              </w:rPr>
              <w:t xml:space="preserve"> encyclopedic</w:t>
            </w:r>
            <w:r w:rsidR="00B57AFC" w:rsidRPr="007975CF">
              <w:rPr>
                <w:rFonts w:asciiTheme="majorBidi" w:hAnsiTheme="majorBidi" w:cstheme="majorBidi"/>
              </w:rPr>
              <w:t xml:space="preserve"> vision</w:t>
            </w:r>
            <w:r w:rsidR="00B57AFC">
              <w:rPr>
                <w:rFonts w:asciiTheme="majorBidi" w:hAnsiTheme="majorBidi" w:cstheme="majorBidi"/>
              </w:rPr>
              <w:t>" (Said</w:t>
            </w:r>
            <w:r w:rsidR="00C922BE">
              <w:rPr>
                <w:rFonts w:asciiTheme="majorBidi" w:hAnsiTheme="majorBidi" w:cstheme="majorBidi"/>
              </w:rPr>
              <w:t xml:space="preserve"> 241</w:t>
            </w:r>
            <w:r w:rsidR="00B57AFC">
              <w:rPr>
                <w:rFonts w:asciiTheme="majorBidi" w:hAnsiTheme="majorBidi" w:cstheme="majorBidi"/>
              </w:rPr>
              <w:t>)</w:t>
            </w:r>
            <w:r w:rsidR="00B57AFC" w:rsidRPr="007975CF">
              <w:rPr>
                <w:rFonts w:asciiTheme="majorBidi" w:hAnsiTheme="majorBidi" w:cstheme="majorBidi"/>
              </w:rPr>
              <w:t>.</w:t>
            </w:r>
            <w:r w:rsidR="00B57AFC">
              <w:rPr>
                <w:rFonts w:asciiTheme="majorBidi" w:hAnsiTheme="majorBidi" w:cstheme="majorBidi"/>
              </w:rPr>
              <w:t xml:space="preserve"> The book</w:t>
            </w:r>
            <w:r w:rsidRPr="00C13305">
              <w:rPr>
                <w:rFonts w:asciiTheme="majorBidi" w:hAnsiTheme="majorBidi" w:cstheme="majorBidi"/>
              </w:rPr>
              <w:t xml:space="preserve"> </w:t>
            </w:r>
            <w:r w:rsidR="00624052" w:rsidRPr="00C13305">
              <w:rPr>
                <w:rFonts w:asciiTheme="majorBidi" w:hAnsiTheme="majorBidi" w:cstheme="majorBidi"/>
              </w:rPr>
              <w:t xml:space="preserve">opens with an account of country and setting, followed by chapters on "Personal Characteristics" and "Infancy and Early Education." Twenty-five chapters on such things as festivals, laws, character, industry, magic, and domestic life precede the last section, "Death and Funeral Rites." So, it follows the usual narration pattern beginning with birth, moving to adventures and marriage and ending up with death. Lane's </w:t>
            </w:r>
            <w:r w:rsidR="00683B0C" w:rsidRPr="00C13305">
              <w:rPr>
                <w:rFonts w:asciiTheme="majorBidi" w:hAnsiTheme="majorBidi" w:cstheme="majorBidi"/>
              </w:rPr>
              <w:t>method symbolizes what Oriental</w:t>
            </w:r>
            <w:r w:rsidR="00624052" w:rsidRPr="00C13305">
              <w:rPr>
                <w:rFonts w:asciiTheme="majorBidi" w:hAnsiTheme="majorBidi" w:cstheme="majorBidi"/>
              </w:rPr>
              <w:t>i</w:t>
            </w:r>
            <w:r w:rsidR="00683B0C" w:rsidRPr="00C13305">
              <w:rPr>
                <w:rFonts w:asciiTheme="majorBidi" w:hAnsiTheme="majorBidi" w:cstheme="majorBidi"/>
              </w:rPr>
              <w:t>s</w:t>
            </w:r>
            <w:r w:rsidR="00624052" w:rsidRPr="00C13305">
              <w:rPr>
                <w:rFonts w:asciiTheme="majorBidi" w:hAnsiTheme="majorBidi" w:cstheme="majorBidi"/>
              </w:rPr>
              <w:t xml:space="preserve">ts are </w:t>
            </w:r>
            <w:r w:rsidR="00624052" w:rsidRPr="00C13305">
              <w:rPr>
                <w:rFonts w:asciiTheme="majorBidi" w:hAnsiTheme="majorBidi" w:cstheme="majorBidi"/>
              </w:rPr>
              <w:lastRenderedPageBreak/>
              <w:t xml:space="preserve">doing with the Orient. They </w:t>
            </w:r>
            <w:r w:rsidR="00683B0C" w:rsidRPr="00C13305">
              <w:rPr>
                <w:rFonts w:asciiTheme="majorBidi" w:hAnsiTheme="majorBidi" w:cstheme="majorBidi"/>
              </w:rPr>
              <w:t>take up an individual case, rather a peculiar one, and over generalize it on the Orient as if this case is actually the dominant case.</w:t>
            </w:r>
            <w:r w:rsidR="00C13305" w:rsidRPr="00C13305">
              <w:rPr>
                <w:rFonts w:asciiTheme="majorBidi" w:hAnsiTheme="majorBidi" w:cstheme="majorBidi"/>
              </w:rPr>
              <w:t xml:space="preserve"> For example, </w:t>
            </w:r>
            <w:r w:rsidR="00D6757E">
              <w:rPr>
                <w:rFonts w:asciiTheme="majorBidi" w:hAnsiTheme="majorBidi" w:cstheme="majorBidi"/>
              </w:rPr>
              <w:t>Lane tells us</w:t>
            </w:r>
            <w:r w:rsidR="00C13305" w:rsidRPr="00C13305">
              <w:rPr>
                <w:rFonts w:asciiTheme="majorBidi" w:hAnsiTheme="majorBidi" w:cstheme="majorBidi"/>
              </w:rPr>
              <w:t xml:space="preserve"> that the heat "excites the Egyptian to int</w:t>
            </w:r>
            <w:r w:rsidR="00D6757E">
              <w:rPr>
                <w:rFonts w:asciiTheme="majorBidi" w:hAnsiTheme="majorBidi" w:cstheme="majorBidi"/>
              </w:rPr>
              <w:t>emperance in sensual enjoyments.</w:t>
            </w:r>
            <w:r w:rsidR="00C13305" w:rsidRPr="00C13305">
              <w:rPr>
                <w:rFonts w:asciiTheme="majorBidi" w:hAnsiTheme="majorBidi" w:cstheme="majorBidi"/>
              </w:rPr>
              <w:t>"</w:t>
            </w:r>
            <w:r w:rsidR="00D6757E">
              <w:rPr>
                <w:rFonts w:asciiTheme="majorBidi" w:hAnsiTheme="majorBidi" w:cstheme="majorBidi"/>
              </w:rPr>
              <w:t xml:space="preserve"> This is one of the most stereotypes that are generalized by Lane and his Orientalist fellows.</w:t>
            </w:r>
          </w:p>
          <w:p w:rsidR="004D5FCC" w:rsidRPr="0094313D" w:rsidRDefault="004D5FCC" w:rsidP="001B11C1">
            <w:pPr>
              <w:pStyle w:val="Default"/>
              <w:spacing w:line="480" w:lineRule="auto"/>
              <w:ind w:firstLine="720"/>
              <w:jc w:val="both"/>
              <w:rPr>
                <w:rFonts w:asciiTheme="majorBidi" w:hAnsiTheme="majorBidi" w:cstheme="majorBidi"/>
              </w:rPr>
            </w:pPr>
            <w:r>
              <w:rPr>
                <w:rFonts w:asciiTheme="majorBidi" w:hAnsiTheme="majorBidi" w:cstheme="majorBidi"/>
              </w:rPr>
              <w:t>However, Lane's seemingly narrative style is slowed down and prevented by the enormous details he provides in every chapter in addition to his lengthy descriptions. Each chapter is introduced with a large number of general details. A</w:t>
            </w:r>
            <w:r w:rsidRPr="0094313D">
              <w:rPr>
                <w:rFonts w:asciiTheme="majorBidi" w:hAnsiTheme="majorBidi" w:cstheme="majorBidi"/>
              </w:rPr>
              <w:t xml:space="preserve">lthough the </w:t>
            </w:r>
            <w:r>
              <w:rPr>
                <w:rFonts w:asciiTheme="majorBidi" w:hAnsiTheme="majorBidi" w:cstheme="majorBidi"/>
              </w:rPr>
              <w:t xml:space="preserve">book is outlined in a chronological sequence, the number of details that are inserted in each chapter prevents its narration to be completely achieved. In fact, the narrative appearance of the book is only a formality and does not reflect the book's real method of treatment that tends to be descriptive. </w:t>
            </w:r>
            <w:r w:rsidRPr="0094313D">
              <w:rPr>
                <w:rFonts w:asciiTheme="majorBidi" w:hAnsiTheme="majorBidi" w:cstheme="majorBidi"/>
              </w:rPr>
              <w:t>Lane'</w:t>
            </w:r>
            <w:r>
              <w:rPr>
                <w:rFonts w:asciiTheme="majorBidi" w:hAnsiTheme="majorBidi" w:cstheme="majorBidi"/>
              </w:rPr>
              <w:t>s objective is to make</w:t>
            </w:r>
            <w:r w:rsidRPr="0094313D">
              <w:rPr>
                <w:rFonts w:asciiTheme="majorBidi" w:hAnsiTheme="majorBidi" w:cstheme="majorBidi"/>
              </w:rPr>
              <w:t xml:space="preserve"> the Egyptians totally visible,</w:t>
            </w:r>
            <w:r>
              <w:rPr>
                <w:rFonts w:asciiTheme="majorBidi" w:hAnsiTheme="majorBidi" w:cstheme="majorBidi"/>
              </w:rPr>
              <w:t xml:space="preserve"> but this visibility is made superficial by providing details and descriptions that do not go in depth.</w:t>
            </w:r>
            <w:r w:rsidRPr="0094313D">
              <w:rPr>
                <w:rFonts w:asciiTheme="majorBidi" w:hAnsiTheme="majorBidi" w:cstheme="majorBidi"/>
              </w:rPr>
              <w:t xml:space="preserve"> </w:t>
            </w:r>
            <w:r>
              <w:rPr>
                <w:rFonts w:asciiTheme="majorBidi" w:hAnsiTheme="majorBidi" w:cstheme="majorBidi"/>
              </w:rPr>
              <w:t xml:space="preserve">Examples are </w:t>
            </w:r>
            <w:r w:rsidRPr="0094313D">
              <w:rPr>
                <w:rFonts w:asciiTheme="majorBidi" w:hAnsiTheme="majorBidi" w:cstheme="majorBidi"/>
              </w:rPr>
              <w:t xml:space="preserve">the cruelty of judges, the blending of religion with licentiousness among Muslims, the excess of libidinous passions, and so on. </w:t>
            </w:r>
            <w:r>
              <w:rPr>
                <w:rFonts w:asciiTheme="majorBidi" w:hAnsiTheme="majorBidi" w:cstheme="majorBidi"/>
              </w:rPr>
              <w:t xml:space="preserve">Thus the reader will be lost in the dizzying details that do not have a great importance. What Lane is doing is that he controls his subject matter by being a typical European. He manages to </w:t>
            </w:r>
            <w:r w:rsidR="003B6AE2">
              <w:rPr>
                <w:rFonts w:asciiTheme="majorBidi" w:hAnsiTheme="majorBidi" w:cstheme="majorBidi"/>
              </w:rPr>
              <w:t>restrain</w:t>
            </w:r>
            <w:r>
              <w:rPr>
                <w:rFonts w:asciiTheme="majorBidi" w:hAnsiTheme="majorBidi" w:cstheme="majorBidi"/>
              </w:rPr>
              <w:t xml:space="preserve"> his emotional reactions in contrast to </w:t>
            </w:r>
            <w:r w:rsidR="00EA23FB">
              <w:rPr>
                <w:rFonts w:asciiTheme="majorBidi" w:hAnsiTheme="majorBidi" w:cstheme="majorBidi"/>
              </w:rPr>
              <w:t xml:space="preserve">the </w:t>
            </w:r>
            <w:r>
              <w:rPr>
                <w:rFonts w:asciiTheme="majorBidi" w:hAnsiTheme="majorBidi" w:cstheme="majorBidi"/>
              </w:rPr>
              <w:t>Egyptians and thus keeps a cold distance between him and his Egyptian subjects.</w:t>
            </w:r>
            <w:r w:rsidR="003B6AE2">
              <w:rPr>
                <w:rFonts w:asciiTheme="majorBidi" w:hAnsiTheme="majorBidi" w:cstheme="majorBidi"/>
              </w:rPr>
              <w:t xml:space="preserve"> Said states him</w:t>
            </w:r>
            <w:r w:rsidR="00EA23FB">
              <w:rPr>
                <w:rFonts w:asciiTheme="majorBidi" w:hAnsiTheme="majorBidi" w:cstheme="majorBidi"/>
              </w:rPr>
              <w:t xml:space="preserve"> in his Orientalism </w:t>
            </w:r>
            <w:r w:rsidR="003B6AE2">
              <w:rPr>
                <w:rFonts w:asciiTheme="majorBidi" w:hAnsiTheme="majorBidi" w:cstheme="majorBidi"/>
              </w:rPr>
              <w:t xml:space="preserve">that </w:t>
            </w:r>
            <w:r w:rsidR="00EA23FB">
              <w:rPr>
                <w:rFonts w:asciiTheme="majorBidi" w:hAnsiTheme="majorBidi" w:cstheme="majorBidi"/>
              </w:rPr>
              <w:t>"</w:t>
            </w:r>
            <w:r w:rsidR="00EA23FB" w:rsidRPr="007975CF">
              <w:rPr>
                <w:rFonts w:asciiTheme="majorBidi" w:hAnsiTheme="majorBidi" w:cstheme="majorBidi"/>
              </w:rPr>
              <w:t>Lane's human identity disappeared into the scientific grid of his Egyptian classifications</w:t>
            </w:r>
            <w:r w:rsidR="00EA23FB">
              <w:rPr>
                <w:rFonts w:asciiTheme="majorBidi" w:hAnsiTheme="majorBidi" w:cstheme="majorBidi"/>
              </w:rPr>
              <w:t>."</w:t>
            </w:r>
            <w:r w:rsidRPr="0094313D">
              <w:rPr>
                <w:rFonts w:asciiTheme="majorBidi" w:hAnsiTheme="majorBidi" w:cstheme="majorBidi"/>
                <w:b/>
                <w:bCs/>
              </w:rPr>
              <w:t xml:space="preserve"> </w:t>
            </w:r>
          </w:p>
          <w:p w:rsidR="00F376A4" w:rsidRDefault="00F376A4" w:rsidP="001B11C1">
            <w:pPr>
              <w:bidi w:val="0"/>
              <w:spacing w:before="100" w:beforeAutospacing="1" w:after="100" w:afterAutospacing="1" w:line="480" w:lineRule="auto"/>
              <w:ind w:firstLine="720"/>
              <w:jc w:val="both"/>
              <w:rPr>
                <w:rFonts w:asciiTheme="majorBidi" w:hAnsiTheme="majorBidi" w:cstheme="majorBidi"/>
                <w:sz w:val="24"/>
                <w:szCs w:val="24"/>
              </w:rPr>
            </w:pPr>
            <w:r>
              <w:rPr>
                <w:rFonts w:asciiTheme="majorBidi" w:hAnsiTheme="majorBidi" w:cstheme="majorBidi"/>
                <w:sz w:val="24"/>
                <w:szCs w:val="24"/>
              </w:rPr>
              <w:t xml:space="preserve">One of the goals that Lane tries to achieve in writing this book is advertising </w:t>
            </w:r>
            <w:r w:rsidRPr="00AD4250">
              <w:rPr>
                <w:rFonts w:asciiTheme="majorBidi" w:hAnsiTheme="majorBidi" w:cstheme="majorBidi"/>
                <w:i/>
                <w:iCs/>
                <w:sz w:val="24"/>
                <w:szCs w:val="24"/>
              </w:rPr>
              <w:t>the</w:t>
            </w:r>
            <w:r>
              <w:rPr>
                <w:rFonts w:asciiTheme="majorBidi" w:hAnsiTheme="majorBidi" w:cstheme="majorBidi"/>
                <w:sz w:val="24"/>
                <w:szCs w:val="24"/>
              </w:rPr>
              <w:t xml:space="preserve"> </w:t>
            </w:r>
            <w:r w:rsidRPr="00F376A4">
              <w:rPr>
                <w:rFonts w:asciiTheme="majorBidi" w:hAnsiTheme="majorBidi" w:cstheme="majorBidi"/>
                <w:i/>
                <w:iCs/>
                <w:sz w:val="24"/>
                <w:szCs w:val="24"/>
              </w:rPr>
              <w:t>Arabian Nights</w:t>
            </w:r>
            <w:r>
              <w:rPr>
                <w:rFonts w:asciiTheme="majorBidi" w:hAnsiTheme="majorBidi" w:cstheme="majorBidi"/>
                <w:sz w:val="24"/>
                <w:szCs w:val="24"/>
              </w:rPr>
              <w:t xml:space="preserve"> which Lane has translated. In every chapter of the book and in many instances, Lane keeps on referring to </w:t>
            </w:r>
            <w:r w:rsidRPr="00AD4250">
              <w:rPr>
                <w:rFonts w:asciiTheme="majorBidi" w:hAnsiTheme="majorBidi" w:cstheme="majorBidi"/>
                <w:i/>
                <w:iCs/>
                <w:sz w:val="24"/>
                <w:szCs w:val="24"/>
              </w:rPr>
              <w:t>The Arabian Nights</w:t>
            </w:r>
            <w:r w:rsidR="00AD4250">
              <w:rPr>
                <w:rFonts w:asciiTheme="majorBidi" w:hAnsiTheme="majorBidi" w:cstheme="majorBidi"/>
                <w:sz w:val="24"/>
                <w:szCs w:val="24"/>
              </w:rPr>
              <w:t xml:space="preserve"> as a good </w:t>
            </w:r>
            <w:r>
              <w:rPr>
                <w:rFonts w:asciiTheme="majorBidi" w:hAnsiTheme="majorBidi" w:cstheme="majorBidi"/>
                <w:sz w:val="24"/>
                <w:szCs w:val="24"/>
              </w:rPr>
              <w:t xml:space="preserve">presentation of what he is saying. He tries to prove the authenticity of his data by relating them to </w:t>
            </w:r>
            <w:r>
              <w:rPr>
                <w:rFonts w:asciiTheme="majorBidi" w:hAnsiTheme="majorBidi" w:cstheme="majorBidi"/>
                <w:sz w:val="24"/>
                <w:szCs w:val="24"/>
              </w:rPr>
              <w:lastRenderedPageBreak/>
              <w:t xml:space="preserve">those of </w:t>
            </w:r>
            <w:r w:rsidRPr="00AD4250">
              <w:rPr>
                <w:rFonts w:asciiTheme="majorBidi" w:hAnsiTheme="majorBidi" w:cstheme="majorBidi"/>
                <w:i/>
                <w:iCs/>
                <w:sz w:val="24"/>
                <w:szCs w:val="24"/>
              </w:rPr>
              <w:t>th</w:t>
            </w:r>
            <w:r w:rsidR="00AD4250" w:rsidRPr="00AD4250">
              <w:rPr>
                <w:rFonts w:asciiTheme="majorBidi" w:hAnsiTheme="majorBidi" w:cstheme="majorBidi"/>
                <w:i/>
                <w:iCs/>
                <w:sz w:val="24"/>
                <w:szCs w:val="24"/>
              </w:rPr>
              <w:t>e</w:t>
            </w:r>
            <w:r w:rsidRPr="00AD4250">
              <w:rPr>
                <w:rFonts w:asciiTheme="majorBidi" w:hAnsiTheme="majorBidi" w:cstheme="majorBidi"/>
                <w:i/>
                <w:iCs/>
                <w:sz w:val="24"/>
                <w:szCs w:val="24"/>
              </w:rPr>
              <w:t xml:space="preserve"> Arabian Nights.</w:t>
            </w:r>
            <w:r>
              <w:rPr>
                <w:rFonts w:asciiTheme="majorBidi" w:hAnsiTheme="majorBidi" w:cstheme="majorBidi"/>
                <w:sz w:val="24"/>
                <w:szCs w:val="24"/>
              </w:rPr>
              <w:t xml:space="preserve"> Also, Lane </w:t>
            </w:r>
            <w:r w:rsidR="00AD4250">
              <w:rPr>
                <w:rFonts w:asciiTheme="majorBidi" w:hAnsiTheme="majorBidi" w:cstheme="majorBidi"/>
                <w:sz w:val="24"/>
                <w:szCs w:val="24"/>
              </w:rPr>
              <w:t>mention</w:t>
            </w:r>
            <w:r>
              <w:rPr>
                <w:rFonts w:asciiTheme="majorBidi" w:hAnsiTheme="majorBidi" w:cstheme="majorBidi"/>
                <w:sz w:val="24"/>
                <w:szCs w:val="24"/>
              </w:rPr>
              <w:t xml:space="preserve">s, in many places in the book, that </w:t>
            </w:r>
            <w:r w:rsidR="00AD4250">
              <w:rPr>
                <w:rFonts w:asciiTheme="majorBidi" w:hAnsiTheme="majorBidi" w:cstheme="majorBidi"/>
                <w:sz w:val="24"/>
                <w:szCs w:val="24"/>
              </w:rPr>
              <w:t xml:space="preserve">the </w:t>
            </w:r>
            <w:r>
              <w:rPr>
                <w:rFonts w:asciiTheme="majorBidi" w:hAnsiTheme="majorBidi" w:cstheme="majorBidi"/>
                <w:sz w:val="24"/>
                <w:szCs w:val="24"/>
              </w:rPr>
              <w:t>tales</w:t>
            </w:r>
            <w:r w:rsidR="00AD4250">
              <w:rPr>
                <w:rFonts w:asciiTheme="majorBidi" w:hAnsiTheme="majorBidi" w:cstheme="majorBidi"/>
                <w:sz w:val="24"/>
                <w:szCs w:val="24"/>
              </w:rPr>
              <w:t xml:space="preserve"> that are</w:t>
            </w:r>
            <w:r>
              <w:rPr>
                <w:rFonts w:asciiTheme="majorBidi" w:hAnsiTheme="majorBidi" w:cstheme="majorBidi"/>
                <w:sz w:val="24"/>
                <w:szCs w:val="24"/>
              </w:rPr>
              <w:t xml:space="preserve"> narrated in </w:t>
            </w:r>
            <w:r w:rsidRPr="00AD4250">
              <w:rPr>
                <w:rFonts w:asciiTheme="majorBidi" w:hAnsiTheme="majorBidi" w:cstheme="majorBidi"/>
                <w:i/>
                <w:iCs/>
                <w:sz w:val="24"/>
                <w:szCs w:val="24"/>
              </w:rPr>
              <w:t>The Arabian Night</w:t>
            </w:r>
            <w:r>
              <w:rPr>
                <w:rFonts w:asciiTheme="majorBidi" w:hAnsiTheme="majorBidi" w:cstheme="majorBidi"/>
                <w:sz w:val="24"/>
                <w:szCs w:val="24"/>
              </w:rPr>
              <w:t xml:space="preserve"> are realist</w:t>
            </w:r>
            <w:r w:rsidR="00AD4250">
              <w:rPr>
                <w:rFonts w:asciiTheme="majorBidi" w:hAnsiTheme="majorBidi" w:cstheme="majorBidi"/>
                <w:sz w:val="24"/>
                <w:szCs w:val="24"/>
              </w:rPr>
              <w:t>i</w:t>
            </w:r>
            <w:r>
              <w:rPr>
                <w:rFonts w:asciiTheme="majorBidi" w:hAnsiTheme="majorBidi" w:cstheme="majorBidi"/>
                <w:sz w:val="24"/>
                <w:szCs w:val="24"/>
              </w:rPr>
              <w:t xml:space="preserve">c; they are a true reflection of the social life of the Orient. On </w:t>
            </w:r>
            <w:r w:rsidR="00AD4250">
              <w:rPr>
                <w:rFonts w:asciiTheme="majorBidi" w:hAnsiTheme="majorBidi" w:cstheme="majorBidi"/>
                <w:sz w:val="24"/>
                <w:szCs w:val="24"/>
              </w:rPr>
              <w:t>the contrary, it is well known that</w:t>
            </w:r>
            <w:r>
              <w:rPr>
                <w:rFonts w:asciiTheme="majorBidi" w:hAnsiTheme="majorBidi" w:cstheme="majorBidi"/>
                <w:sz w:val="24"/>
                <w:szCs w:val="24"/>
              </w:rPr>
              <w:t xml:space="preserve"> </w:t>
            </w:r>
            <w:r w:rsidRPr="00AD4250">
              <w:rPr>
                <w:rFonts w:asciiTheme="majorBidi" w:hAnsiTheme="majorBidi" w:cstheme="majorBidi"/>
                <w:i/>
                <w:iCs/>
                <w:sz w:val="24"/>
                <w:szCs w:val="24"/>
              </w:rPr>
              <w:t>The Arabian Nights</w:t>
            </w:r>
            <w:r>
              <w:rPr>
                <w:rFonts w:asciiTheme="majorBidi" w:hAnsiTheme="majorBidi" w:cstheme="majorBidi"/>
                <w:sz w:val="24"/>
                <w:szCs w:val="24"/>
              </w:rPr>
              <w:t xml:space="preserve"> is one of the most vitiating </w:t>
            </w:r>
            <w:r w:rsidR="00AD4250">
              <w:rPr>
                <w:rFonts w:asciiTheme="majorBidi" w:hAnsiTheme="majorBidi" w:cstheme="majorBidi"/>
                <w:sz w:val="24"/>
                <w:szCs w:val="24"/>
              </w:rPr>
              <w:t xml:space="preserve">and </w:t>
            </w:r>
            <w:r>
              <w:rPr>
                <w:rFonts w:asciiTheme="majorBidi" w:hAnsiTheme="majorBidi" w:cstheme="majorBidi"/>
                <w:sz w:val="24"/>
                <w:szCs w:val="24"/>
              </w:rPr>
              <w:t>untruthful books that describe the Orient. However, Lane, like many other Orientalists re</w:t>
            </w:r>
            <w:r w:rsidR="00AD4250">
              <w:rPr>
                <w:rFonts w:asciiTheme="majorBidi" w:hAnsiTheme="majorBidi" w:cstheme="majorBidi"/>
                <w:sz w:val="24"/>
                <w:szCs w:val="24"/>
              </w:rPr>
              <w:t>tur</w:t>
            </w:r>
            <w:r>
              <w:rPr>
                <w:rFonts w:asciiTheme="majorBidi" w:hAnsiTheme="majorBidi" w:cstheme="majorBidi"/>
                <w:sz w:val="24"/>
                <w:szCs w:val="24"/>
              </w:rPr>
              <w:t>n to this book</w:t>
            </w:r>
            <w:r w:rsidR="00AD4250">
              <w:rPr>
                <w:rFonts w:asciiTheme="majorBidi" w:hAnsiTheme="majorBidi" w:cstheme="majorBidi"/>
                <w:sz w:val="24"/>
                <w:szCs w:val="24"/>
              </w:rPr>
              <w:t xml:space="preserve"> as</w:t>
            </w:r>
            <w:r>
              <w:rPr>
                <w:rFonts w:asciiTheme="majorBidi" w:hAnsiTheme="majorBidi" w:cstheme="majorBidi"/>
                <w:sz w:val="24"/>
                <w:szCs w:val="24"/>
              </w:rPr>
              <w:t xml:space="preserve"> an authentic source that mirrors the life of the Orientals. Lane, as an attending observer of the Orient, tries to affirm this book's status in the literature of the Europeans by presenting images that agree with its repres</w:t>
            </w:r>
            <w:r w:rsidR="00AD4250">
              <w:rPr>
                <w:rFonts w:asciiTheme="majorBidi" w:hAnsiTheme="majorBidi" w:cstheme="majorBidi"/>
                <w:sz w:val="24"/>
                <w:szCs w:val="24"/>
              </w:rPr>
              <w:t>e</w:t>
            </w:r>
            <w:r>
              <w:rPr>
                <w:rFonts w:asciiTheme="majorBidi" w:hAnsiTheme="majorBidi" w:cstheme="majorBidi"/>
                <w:sz w:val="24"/>
                <w:szCs w:val="24"/>
              </w:rPr>
              <w:t>ntations</w:t>
            </w:r>
            <w:r w:rsidR="00AD4250">
              <w:rPr>
                <w:rFonts w:asciiTheme="majorBidi" w:hAnsiTheme="majorBidi" w:cstheme="majorBidi"/>
                <w:sz w:val="24"/>
                <w:szCs w:val="24"/>
              </w:rPr>
              <w:t>.</w:t>
            </w:r>
          </w:p>
          <w:p w:rsidR="009B1FD1" w:rsidRDefault="00044E35" w:rsidP="001B11C1">
            <w:pPr>
              <w:bidi w:val="0"/>
              <w:spacing w:before="100" w:beforeAutospacing="1" w:after="100" w:afterAutospacing="1" w:line="480" w:lineRule="auto"/>
              <w:ind w:firstLine="720"/>
              <w:jc w:val="both"/>
              <w:rPr>
                <w:rFonts w:asciiTheme="majorBidi" w:hAnsiTheme="majorBidi" w:cstheme="majorBidi"/>
                <w:sz w:val="24"/>
                <w:szCs w:val="24"/>
              </w:rPr>
            </w:pPr>
            <w:r>
              <w:rPr>
                <w:rFonts w:asciiTheme="majorBidi" w:hAnsiTheme="majorBidi" w:cstheme="majorBidi"/>
                <w:sz w:val="24"/>
                <w:szCs w:val="24"/>
              </w:rPr>
              <w:t>From the very beginning of the book and in the preface, Lane's</w:t>
            </w:r>
            <w:r w:rsidR="00692BDD">
              <w:rPr>
                <w:rFonts w:asciiTheme="majorBidi" w:hAnsiTheme="majorBidi" w:cstheme="majorBidi"/>
                <w:sz w:val="24"/>
                <w:szCs w:val="24"/>
              </w:rPr>
              <w:t xml:space="preserve"> ironic</w:t>
            </w:r>
            <w:r>
              <w:rPr>
                <w:rFonts w:asciiTheme="majorBidi" w:hAnsiTheme="majorBidi" w:cstheme="majorBidi"/>
                <w:sz w:val="24"/>
                <w:szCs w:val="24"/>
              </w:rPr>
              <w:t xml:space="preserve"> tone becomes clear. </w:t>
            </w:r>
            <w:r w:rsidR="00692BDD">
              <w:rPr>
                <w:rFonts w:asciiTheme="majorBidi" w:hAnsiTheme="majorBidi" w:cstheme="majorBidi"/>
                <w:sz w:val="24"/>
                <w:szCs w:val="24"/>
              </w:rPr>
              <w:t>He</w:t>
            </w:r>
            <w:r>
              <w:rPr>
                <w:rFonts w:asciiTheme="majorBidi" w:hAnsiTheme="majorBidi" w:cstheme="majorBidi"/>
                <w:sz w:val="24"/>
                <w:szCs w:val="24"/>
              </w:rPr>
              <w:t xml:space="preserve"> utilizes this tone in order to </w:t>
            </w:r>
            <w:r w:rsidR="00692BDD">
              <w:rPr>
                <w:rFonts w:asciiTheme="majorBidi" w:hAnsiTheme="majorBidi" w:cstheme="majorBidi"/>
                <w:sz w:val="24"/>
                <w:szCs w:val="24"/>
              </w:rPr>
              <w:t>convey</w:t>
            </w:r>
            <w:r>
              <w:rPr>
                <w:rFonts w:asciiTheme="majorBidi" w:hAnsiTheme="majorBidi" w:cstheme="majorBidi"/>
                <w:sz w:val="24"/>
                <w:szCs w:val="24"/>
              </w:rPr>
              <w:t xml:space="preserve"> his </w:t>
            </w:r>
            <w:r w:rsidR="00692BDD">
              <w:rPr>
                <w:rFonts w:asciiTheme="majorBidi" w:hAnsiTheme="majorBidi" w:cstheme="majorBidi"/>
                <w:sz w:val="24"/>
                <w:szCs w:val="24"/>
              </w:rPr>
              <w:t>contempt</w:t>
            </w:r>
            <w:r>
              <w:rPr>
                <w:rFonts w:asciiTheme="majorBidi" w:hAnsiTheme="majorBidi" w:cstheme="majorBidi"/>
                <w:sz w:val="24"/>
                <w:szCs w:val="24"/>
              </w:rPr>
              <w:t xml:space="preserve"> of the manners of Egyptians and at the same time maintain </w:t>
            </w:r>
            <w:r w:rsidR="00692BDD">
              <w:rPr>
                <w:rFonts w:asciiTheme="majorBidi" w:hAnsiTheme="majorBidi" w:cstheme="majorBidi"/>
                <w:sz w:val="24"/>
                <w:szCs w:val="24"/>
              </w:rPr>
              <w:t xml:space="preserve">objective </w:t>
            </w:r>
            <w:r>
              <w:rPr>
                <w:rFonts w:asciiTheme="majorBidi" w:hAnsiTheme="majorBidi" w:cstheme="majorBidi"/>
                <w:sz w:val="24"/>
                <w:szCs w:val="24"/>
              </w:rPr>
              <w:t>neutrality</w:t>
            </w:r>
            <w:r w:rsidR="00692BDD">
              <w:rPr>
                <w:rFonts w:asciiTheme="majorBidi" w:hAnsiTheme="majorBidi" w:cstheme="majorBidi"/>
                <w:sz w:val="24"/>
                <w:szCs w:val="24"/>
              </w:rPr>
              <w:t xml:space="preserve">. For example, he speaks about his principal informant and friend, Sheikh Ahmad, sarcastically. Through his description of this eccentric person, Lane establishes many stereotypes about </w:t>
            </w:r>
            <w:r w:rsidR="005760E4">
              <w:rPr>
                <w:rFonts w:asciiTheme="majorBidi" w:hAnsiTheme="majorBidi" w:cstheme="majorBidi"/>
                <w:sz w:val="24"/>
                <w:szCs w:val="24"/>
              </w:rPr>
              <w:t>Egyptians</w:t>
            </w:r>
            <w:r w:rsidR="00692BDD">
              <w:rPr>
                <w:rFonts w:asciiTheme="majorBidi" w:hAnsiTheme="majorBidi" w:cstheme="majorBidi"/>
                <w:sz w:val="24"/>
                <w:szCs w:val="24"/>
              </w:rPr>
              <w:t xml:space="preserve">. </w:t>
            </w:r>
            <w:r w:rsidR="000B2727">
              <w:rPr>
                <w:rFonts w:asciiTheme="majorBidi" w:hAnsiTheme="majorBidi" w:cstheme="majorBidi"/>
                <w:sz w:val="24"/>
                <w:szCs w:val="24"/>
              </w:rPr>
              <w:t>Sheikh Ahmad</w:t>
            </w:r>
            <w:r w:rsidR="00692BDD">
              <w:rPr>
                <w:rFonts w:asciiTheme="majorBidi" w:hAnsiTheme="majorBidi" w:cstheme="majorBidi"/>
                <w:sz w:val="24"/>
                <w:szCs w:val="24"/>
              </w:rPr>
              <w:t xml:space="preserve"> is portrayed as a </w:t>
            </w:r>
            <w:r w:rsidR="005760E4">
              <w:rPr>
                <w:rFonts w:asciiTheme="majorBidi" w:hAnsiTheme="majorBidi" w:cstheme="majorBidi"/>
                <w:sz w:val="24"/>
                <w:szCs w:val="24"/>
              </w:rPr>
              <w:t>lair;</w:t>
            </w:r>
            <w:r w:rsidR="00692BDD">
              <w:rPr>
                <w:rFonts w:asciiTheme="majorBidi" w:hAnsiTheme="majorBidi" w:cstheme="majorBidi"/>
                <w:sz w:val="24"/>
                <w:szCs w:val="24"/>
              </w:rPr>
              <w:t xml:space="preserve"> by suspecting his telling about his age, polygamist, bizarre glass-eater and coward. </w:t>
            </w:r>
            <w:r w:rsidR="001C6FFF">
              <w:rPr>
                <w:rFonts w:ascii="Times New Roman" w:eastAsia="Times New Roman" w:hAnsi="Times New Roman" w:cs="Times New Roman"/>
                <w:sz w:val="24"/>
                <w:szCs w:val="24"/>
              </w:rPr>
              <w:t xml:space="preserve">While the Western readers regard Lane's style as bearing a sense of </w:t>
            </w:r>
            <w:r w:rsidR="001C6FFF" w:rsidRPr="009038C3">
              <w:rPr>
                <w:rFonts w:ascii="Times New Roman" w:eastAsia="Times New Roman" w:hAnsi="Times New Roman" w:cs="Times New Roman"/>
                <w:sz w:val="24"/>
                <w:szCs w:val="24"/>
              </w:rPr>
              <w:t xml:space="preserve">human comedy, which </w:t>
            </w:r>
            <w:r w:rsidR="001C6FFF">
              <w:rPr>
                <w:rFonts w:ascii="Times New Roman" w:eastAsia="Times New Roman" w:hAnsi="Times New Roman" w:cs="Times New Roman"/>
                <w:sz w:val="24"/>
                <w:szCs w:val="24"/>
              </w:rPr>
              <w:t>he</w:t>
            </w:r>
            <w:r w:rsidR="001C6FFF" w:rsidRPr="009038C3">
              <w:rPr>
                <w:rFonts w:ascii="Times New Roman" w:eastAsia="Times New Roman" w:hAnsi="Times New Roman" w:cs="Times New Roman"/>
                <w:sz w:val="24"/>
                <w:szCs w:val="24"/>
              </w:rPr>
              <w:t xml:space="preserve"> finds abundant in Muslim piety</w:t>
            </w:r>
            <w:r w:rsidR="001C6FFF">
              <w:rPr>
                <w:rFonts w:ascii="Times New Roman" w:eastAsia="Times New Roman" w:hAnsi="Times New Roman" w:cs="Times New Roman"/>
                <w:sz w:val="24"/>
                <w:szCs w:val="24"/>
              </w:rPr>
              <w:t xml:space="preserve"> and that his presentation is free from contempt, the distance between</w:t>
            </w:r>
            <w:r w:rsidR="001C6FFF">
              <w:rPr>
                <w:rFonts w:asciiTheme="majorBidi" w:hAnsiTheme="majorBidi" w:cstheme="majorBidi"/>
                <w:sz w:val="24"/>
                <w:szCs w:val="24"/>
              </w:rPr>
              <w:t xml:space="preserve"> Lane </w:t>
            </w:r>
            <w:r w:rsidR="00692BDD">
              <w:rPr>
                <w:rFonts w:asciiTheme="majorBidi" w:hAnsiTheme="majorBidi" w:cstheme="majorBidi"/>
                <w:sz w:val="24"/>
                <w:szCs w:val="24"/>
              </w:rPr>
              <w:t>and his Muslim readers</w:t>
            </w:r>
            <w:r w:rsidR="001C6FFF">
              <w:rPr>
                <w:rFonts w:asciiTheme="majorBidi" w:hAnsiTheme="majorBidi" w:cstheme="majorBidi"/>
                <w:sz w:val="24"/>
                <w:szCs w:val="24"/>
              </w:rPr>
              <w:t xml:space="preserve"> increases</w:t>
            </w:r>
            <w:r w:rsidR="00692BDD">
              <w:rPr>
                <w:rFonts w:asciiTheme="majorBidi" w:hAnsiTheme="majorBidi" w:cstheme="majorBidi"/>
                <w:sz w:val="24"/>
                <w:szCs w:val="24"/>
              </w:rPr>
              <w:t>, for the book was written originally to please its European audience</w:t>
            </w:r>
            <w:r w:rsidR="002C3580">
              <w:rPr>
                <w:rFonts w:asciiTheme="majorBidi" w:hAnsiTheme="majorBidi" w:cstheme="majorBidi"/>
                <w:sz w:val="24"/>
                <w:szCs w:val="24"/>
              </w:rPr>
              <w:t xml:space="preserve">. </w:t>
            </w:r>
            <w:r w:rsidR="000B2727">
              <w:rPr>
                <w:rFonts w:asciiTheme="majorBidi" w:hAnsiTheme="majorBidi" w:cstheme="majorBidi"/>
                <w:sz w:val="24"/>
                <w:szCs w:val="24"/>
              </w:rPr>
              <w:t xml:space="preserve">Lane did not commit himself to the morals of friendship and worked to portray every embarrassing detail in the life of his loyal friend. His main </w:t>
            </w:r>
            <w:r w:rsidR="005760E4">
              <w:rPr>
                <w:rFonts w:asciiTheme="majorBidi" w:hAnsiTheme="majorBidi" w:cstheme="majorBidi"/>
                <w:sz w:val="24"/>
                <w:szCs w:val="24"/>
              </w:rPr>
              <w:t>goal</w:t>
            </w:r>
            <w:r w:rsidR="000B2727">
              <w:rPr>
                <w:rFonts w:asciiTheme="majorBidi" w:hAnsiTheme="majorBidi" w:cstheme="majorBidi"/>
                <w:sz w:val="24"/>
                <w:szCs w:val="24"/>
              </w:rPr>
              <w:t xml:space="preserve"> was to maintain a</w:t>
            </w:r>
            <w:r w:rsidR="001C6FFF">
              <w:rPr>
                <w:rFonts w:asciiTheme="majorBidi" w:hAnsiTheme="majorBidi" w:cstheme="majorBidi"/>
                <w:sz w:val="24"/>
                <w:szCs w:val="24"/>
              </w:rPr>
              <w:t>n apparent</w:t>
            </w:r>
            <w:r w:rsidR="000B2727">
              <w:rPr>
                <w:rFonts w:asciiTheme="majorBidi" w:hAnsiTheme="majorBidi" w:cstheme="majorBidi"/>
                <w:sz w:val="24"/>
                <w:szCs w:val="24"/>
              </w:rPr>
              <w:t xml:space="preserve"> dispassionate objectivity free from human sympathies.</w:t>
            </w:r>
          </w:p>
          <w:p w:rsidR="0048031C" w:rsidRPr="002E2B34" w:rsidRDefault="00F769B9" w:rsidP="001B11C1">
            <w:pPr>
              <w:bidi w:val="0"/>
              <w:spacing w:line="480" w:lineRule="auto"/>
              <w:ind w:firstLine="720"/>
              <w:jc w:val="both"/>
              <w:rPr>
                <w:rFonts w:asciiTheme="majorBidi" w:hAnsiTheme="majorBidi" w:cstheme="majorBidi"/>
                <w:sz w:val="24"/>
                <w:szCs w:val="24"/>
              </w:rPr>
            </w:pPr>
            <w:r>
              <w:rPr>
                <w:rFonts w:ascii="Times New Roman" w:eastAsia="Times New Roman" w:hAnsi="Times New Roman" w:cs="Times New Roman"/>
                <w:sz w:val="24"/>
                <w:szCs w:val="24"/>
              </w:rPr>
              <w:t xml:space="preserve">Mr. Lane had no </w:t>
            </w:r>
            <w:r w:rsidRPr="00E25808">
              <w:rPr>
                <w:rFonts w:ascii="Times New Roman" w:eastAsia="Times New Roman" w:hAnsi="Times New Roman" w:cs="Times New Roman"/>
                <w:sz w:val="24"/>
                <w:szCs w:val="24"/>
              </w:rPr>
              <w:t>close</w:t>
            </w:r>
            <w:r w:rsidR="009B1FD1" w:rsidRPr="00E25808">
              <w:rPr>
                <w:rFonts w:ascii="Times New Roman" w:eastAsia="Times New Roman" w:hAnsi="Times New Roman" w:cs="Times New Roman"/>
                <w:sz w:val="24"/>
                <w:szCs w:val="24"/>
              </w:rPr>
              <w:t xml:space="preserve"> acquaintance with </w:t>
            </w:r>
            <w:r>
              <w:rPr>
                <w:rFonts w:ascii="Times New Roman" w:eastAsia="Times New Roman" w:hAnsi="Times New Roman" w:cs="Times New Roman"/>
                <w:sz w:val="24"/>
                <w:szCs w:val="24"/>
              </w:rPr>
              <w:t>the real Muslim life</w:t>
            </w:r>
            <w:r w:rsidR="009B1FD1" w:rsidRPr="00E25808">
              <w:rPr>
                <w:rFonts w:ascii="Times New Roman" w:eastAsia="Times New Roman" w:hAnsi="Times New Roman" w:cs="Times New Roman"/>
                <w:sz w:val="24"/>
                <w:szCs w:val="24"/>
              </w:rPr>
              <w:t xml:space="preserve">. </w:t>
            </w:r>
            <w:r w:rsidR="009B1FD1">
              <w:rPr>
                <w:rFonts w:ascii="Times New Roman" w:eastAsia="Times New Roman" w:hAnsi="Times New Roman" w:cs="Times New Roman"/>
                <w:sz w:val="24"/>
                <w:szCs w:val="24"/>
              </w:rPr>
              <w:t>Although h</w:t>
            </w:r>
            <w:r w:rsidR="009B1FD1" w:rsidRPr="00E25808">
              <w:rPr>
                <w:rFonts w:ascii="Times New Roman" w:eastAsia="Times New Roman" w:hAnsi="Times New Roman" w:cs="Times New Roman"/>
                <w:sz w:val="24"/>
                <w:szCs w:val="24"/>
              </w:rPr>
              <w:t xml:space="preserve">is </w:t>
            </w:r>
            <w:r w:rsidR="009B1FD1">
              <w:rPr>
                <w:rFonts w:ascii="Times New Roman" w:eastAsia="Times New Roman" w:hAnsi="Times New Roman" w:cs="Times New Roman"/>
                <w:sz w:val="24"/>
                <w:szCs w:val="24"/>
              </w:rPr>
              <w:t xml:space="preserve">book is entitled </w:t>
            </w:r>
            <w:r w:rsidR="009B1FD1" w:rsidRPr="00F769B9">
              <w:rPr>
                <w:rFonts w:ascii="Times New Roman" w:eastAsia="Times New Roman" w:hAnsi="Times New Roman" w:cs="Times New Roman"/>
                <w:i/>
                <w:iCs/>
                <w:sz w:val="24"/>
                <w:szCs w:val="24"/>
              </w:rPr>
              <w:t>Manners and Customs</w:t>
            </w:r>
            <w:r w:rsidRPr="00F769B9">
              <w:rPr>
                <w:rFonts w:ascii="Times New Roman" w:eastAsia="Times New Roman" w:hAnsi="Times New Roman" w:cs="Times New Roman"/>
                <w:i/>
                <w:iCs/>
                <w:sz w:val="24"/>
                <w:szCs w:val="24"/>
              </w:rPr>
              <w:t xml:space="preserve"> of the Modern Egyptians</w:t>
            </w:r>
            <w:r w:rsidR="009B1FD1">
              <w:rPr>
                <w:rFonts w:ascii="Times New Roman" w:eastAsia="Times New Roman" w:hAnsi="Times New Roman" w:cs="Times New Roman"/>
                <w:sz w:val="24"/>
                <w:szCs w:val="24"/>
              </w:rPr>
              <w:t xml:space="preserve">, its main focus was on </w:t>
            </w:r>
            <w:r w:rsidR="009B1FD1">
              <w:rPr>
                <w:rFonts w:ascii="Times New Roman" w:eastAsia="Times New Roman" w:hAnsi="Times New Roman" w:cs="Times New Roman"/>
                <w:sz w:val="24"/>
                <w:szCs w:val="24"/>
              </w:rPr>
              <w:lastRenderedPageBreak/>
              <w:t>Cairo</w:t>
            </w:r>
            <w:r w:rsidR="0048031C">
              <w:rPr>
                <w:rFonts w:ascii="Times New Roman" w:eastAsia="Times New Roman" w:hAnsi="Times New Roman" w:cs="Times New Roman"/>
                <w:sz w:val="24"/>
                <w:szCs w:val="24"/>
              </w:rPr>
              <w:t xml:space="preserve"> which </w:t>
            </w:r>
            <w:r w:rsidR="0048031C" w:rsidRPr="002E2B34">
              <w:rPr>
                <w:rFonts w:asciiTheme="majorBidi" w:hAnsiTheme="majorBidi" w:cstheme="majorBidi"/>
                <w:sz w:val="24"/>
                <w:szCs w:val="24"/>
              </w:rPr>
              <w:t>Lane saw as the epitome of what he called "the Arab city":</w:t>
            </w:r>
          </w:p>
          <w:p w:rsidR="0048031C" w:rsidRPr="0048031C" w:rsidRDefault="0048031C" w:rsidP="001B11C1">
            <w:pPr>
              <w:bidi w:val="0"/>
              <w:spacing w:line="480" w:lineRule="auto"/>
              <w:ind w:left="720"/>
              <w:jc w:val="both"/>
              <w:rPr>
                <w:rFonts w:asciiTheme="majorBidi" w:hAnsiTheme="majorBidi" w:cstheme="majorBidi"/>
                <w:sz w:val="24"/>
                <w:rtl/>
              </w:rPr>
            </w:pPr>
            <w:r w:rsidRPr="0048031C">
              <w:rPr>
                <w:rFonts w:asciiTheme="majorBidi" w:hAnsiTheme="majorBidi" w:cstheme="majorBidi"/>
                <w:sz w:val="24"/>
              </w:rPr>
              <w:t xml:space="preserve">In every point of view, </w:t>
            </w:r>
            <w:r w:rsidRPr="0048031C">
              <w:rPr>
                <w:rFonts w:asciiTheme="majorBidi" w:hAnsiTheme="majorBidi" w:cstheme="majorBidi"/>
                <w:i/>
                <w:sz w:val="24"/>
              </w:rPr>
              <w:t>Masr</w:t>
            </w:r>
            <w:r w:rsidRPr="0048031C">
              <w:rPr>
                <w:rFonts w:asciiTheme="majorBidi" w:hAnsiTheme="majorBidi" w:cstheme="majorBidi"/>
                <w:sz w:val="24"/>
              </w:rPr>
              <w:t xml:space="preserve"> (or Cairo) must be regarded as the first Arab city of our age; and the manners and customs of its inhabitants are particularly interesting….  There is no other place in which we can obtain so complete a knowledge of the most civilised classes of the Arabs (</w:t>
            </w:r>
            <w:r w:rsidR="00394BF4">
              <w:rPr>
                <w:rFonts w:asciiTheme="majorBidi" w:hAnsiTheme="majorBidi" w:cstheme="majorBidi"/>
                <w:sz w:val="24"/>
              </w:rPr>
              <w:t>Said 22</w:t>
            </w:r>
            <w:r w:rsidRPr="0048031C">
              <w:rPr>
                <w:rFonts w:asciiTheme="majorBidi" w:hAnsiTheme="majorBidi" w:cstheme="majorBidi"/>
                <w:sz w:val="24"/>
              </w:rPr>
              <w:t>)</w:t>
            </w:r>
            <w:r w:rsidR="002E2B34">
              <w:rPr>
                <w:rFonts w:asciiTheme="majorBidi" w:hAnsiTheme="majorBidi" w:cstheme="majorBidi"/>
                <w:sz w:val="24"/>
              </w:rPr>
              <w:t>.</w:t>
            </w:r>
            <w:r w:rsidRPr="0048031C">
              <w:rPr>
                <w:rFonts w:asciiTheme="majorBidi" w:hAnsiTheme="majorBidi" w:cstheme="majorBidi"/>
                <w:sz w:val="24"/>
              </w:rPr>
              <w:t xml:space="preserve"> </w:t>
            </w:r>
          </w:p>
          <w:p w:rsidR="002E2B34" w:rsidRDefault="009B1FD1" w:rsidP="001B11C1">
            <w:pPr>
              <w:bidi w:val="0"/>
              <w:spacing w:before="100" w:beforeAutospacing="1" w:after="100" w:afterAutospacing="1"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w:t>
            </w:r>
            <w:r w:rsidRPr="00E25808">
              <w:rPr>
                <w:rFonts w:ascii="Times New Roman" w:eastAsia="Times New Roman" w:hAnsi="Times New Roman" w:cs="Times New Roman"/>
                <w:sz w:val="24"/>
                <w:szCs w:val="24"/>
              </w:rPr>
              <w:t xml:space="preserve">e had seen nothing of Nile-land save what was shown to him by a trip to Philæ in his first visit (1825-28) and another to Thebes during his second, he was profoundly ignorant of Egypt as a whole. </w:t>
            </w:r>
            <w:r w:rsidR="002E2B34">
              <w:rPr>
                <w:rFonts w:ascii="Times New Roman" w:eastAsia="Times New Roman" w:hAnsi="Times New Roman" w:cs="Times New Roman"/>
                <w:sz w:val="24"/>
                <w:szCs w:val="24"/>
              </w:rPr>
              <w:t>Accordingly, Lane continues in the stream of Orientalism in their overgeneralization method. He takes certain people in a certain city and presents their manners as the dominant manners in all the Orient. The people he encounters and describes are considered as samples of all the Cairns, then all the Egyptians and finally all the Orientals. Moreover, his choice of those people is never naïve. He chooses those who conform to the existing stereotypes he bears in his mind and presents them to his Western readers in order to fix those images about the Orient in a more authentic way.</w:t>
            </w:r>
          </w:p>
          <w:p w:rsidR="00D35725" w:rsidRDefault="00D35725" w:rsidP="00D35725">
            <w:pPr>
              <w:bidi w:val="0"/>
              <w:spacing w:before="100" w:beforeAutospacing="1" w:after="100" w:afterAutospacing="1" w:line="480" w:lineRule="auto"/>
              <w:ind w:firstLine="720"/>
              <w:jc w:val="both"/>
              <w:rPr>
                <w:rFonts w:ascii="Times New Roman" w:eastAsia="Times New Roman" w:hAnsi="Times New Roman" w:cs="Times New Roman"/>
                <w:sz w:val="24"/>
                <w:szCs w:val="24"/>
              </w:rPr>
            </w:pPr>
            <w:r w:rsidRPr="00CD3701">
              <w:rPr>
                <w:rFonts w:asciiTheme="majorBidi" w:eastAsia="Times New Roman" w:hAnsiTheme="majorBidi" w:cstheme="majorBidi"/>
                <w:color w:val="000000"/>
                <w:sz w:val="24"/>
                <w:szCs w:val="24"/>
              </w:rPr>
              <w:t xml:space="preserve">Lane, in an account of the Egyptian courts, dwells on the harsh punishments that they impose. In one of these he reports how a woman found guilty of apostasy is strangled to death and then thrown into the Nile. He explains that in an earlier case this result was prevented by the intervention of the Europeans. Thus the representations of the activities of these courts are either of the cruel or of the uncivilized. The implication is that similar practices do not take place within European systems of law and that European intervention assures the protection of humanitarian principles. As legal culture becomes an object of colonization, Islamic law has to be conquered. The inevitability of European victory impels Lane and others to record </w:t>
            </w:r>
            <w:r w:rsidRPr="00CD3701">
              <w:rPr>
                <w:rFonts w:asciiTheme="majorBidi" w:eastAsia="Times New Roman" w:hAnsiTheme="majorBidi" w:cstheme="majorBidi"/>
                <w:color w:val="000000"/>
                <w:sz w:val="24"/>
                <w:szCs w:val="24"/>
              </w:rPr>
              <w:lastRenderedPageBreak/>
              <w:t>Islamic legal culture so that it can take the place of the Islamic law.</w:t>
            </w:r>
          </w:p>
          <w:p w:rsidR="001B11C1" w:rsidRDefault="001B11C1" w:rsidP="000D1067">
            <w:pPr>
              <w:bidi w:val="0"/>
              <w:spacing w:before="100" w:beforeAutospacing="1" w:after="100" w:afterAutospacing="1" w:line="48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Lane describes the Egyptian kids in a very humiliating way. First he characterizes their mothers' treatment with either indulgence or neglect. Then he describes their profound respect for their </w:t>
            </w:r>
            <w:r w:rsidR="009403AD">
              <w:rPr>
                <w:rFonts w:ascii="Times New Roman" w:eastAsia="Times New Roman" w:hAnsi="Times New Roman" w:cs="Times New Roman"/>
                <w:sz w:val="24"/>
                <w:szCs w:val="24"/>
              </w:rPr>
              <w:t>fathers a</w:t>
            </w:r>
            <w:r w:rsidR="0076620C">
              <w:rPr>
                <w:rFonts w:ascii="Times New Roman" w:eastAsia="Times New Roman" w:hAnsi="Times New Roman" w:cs="Times New Roman"/>
                <w:sz w:val="24"/>
                <w:szCs w:val="24"/>
              </w:rPr>
              <w:t>s humble and that they</w:t>
            </w:r>
            <w:r>
              <w:rPr>
                <w:rFonts w:ascii="Times New Roman" w:eastAsia="Times New Roman" w:hAnsi="Times New Roman" w:cs="Times New Roman"/>
                <w:sz w:val="24"/>
                <w:szCs w:val="24"/>
              </w:rPr>
              <w:t xml:space="preserve"> are usually</w:t>
            </w:r>
            <w:r w:rsidR="0076620C">
              <w:rPr>
                <w:rFonts w:ascii="Times New Roman" w:eastAsia="Times New Roman" w:hAnsi="Times New Roman" w:cs="Times New Roman"/>
                <w:sz w:val="24"/>
                <w:szCs w:val="24"/>
              </w:rPr>
              <w:t xml:space="preserve"> not allowed to eat in their fathers' presence. An incident is mentioned that shows how a generous Egyptian</w:t>
            </w:r>
            <w:r w:rsidR="009403AD">
              <w:rPr>
                <w:rFonts w:ascii="Times New Roman" w:eastAsia="Times New Roman" w:hAnsi="Times New Roman" w:cs="Times New Roman"/>
                <w:sz w:val="24"/>
                <w:szCs w:val="24"/>
              </w:rPr>
              <w:t xml:space="preserve"> who is i</w:t>
            </w:r>
            <w:r w:rsidR="0076620C">
              <w:rPr>
                <w:rFonts w:ascii="Times New Roman" w:eastAsia="Times New Roman" w:hAnsi="Times New Roman" w:cs="Times New Roman"/>
                <w:sz w:val="24"/>
                <w:szCs w:val="24"/>
              </w:rPr>
              <w:t xml:space="preserve">nviting many to have breakfast with him in </w:t>
            </w:r>
            <w:r w:rsidR="009403AD">
              <w:rPr>
                <w:rFonts w:ascii="Times New Roman" w:eastAsia="Times New Roman" w:hAnsi="Times New Roman" w:cs="Times New Roman"/>
                <w:sz w:val="24"/>
                <w:szCs w:val="24"/>
              </w:rPr>
              <w:t>Ramadan after fasting, have his two</w:t>
            </w:r>
            <w:r w:rsidR="0076620C">
              <w:rPr>
                <w:rFonts w:ascii="Times New Roman" w:eastAsia="Times New Roman" w:hAnsi="Times New Roman" w:cs="Times New Roman"/>
                <w:sz w:val="24"/>
                <w:szCs w:val="24"/>
              </w:rPr>
              <w:t xml:space="preserve"> son</w:t>
            </w:r>
            <w:r w:rsidR="009403AD">
              <w:rPr>
                <w:rFonts w:ascii="Times New Roman" w:eastAsia="Times New Roman" w:hAnsi="Times New Roman" w:cs="Times New Roman"/>
                <w:sz w:val="24"/>
                <w:szCs w:val="24"/>
              </w:rPr>
              <w:t>s</w:t>
            </w:r>
            <w:r w:rsidR="0076620C">
              <w:rPr>
                <w:rFonts w:ascii="Times New Roman" w:eastAsia="Times New Roman" w:hAnsi="Times New Roman" w:cs="Times New Roman"/>
                <w:sz w:val="24"/>
                <w:szCs w:val="24"/>
              </w:rPr>
              <w:t xml:space="preserve"> standing up and watching them while eating. When one of the guests asks the father to let them eat, he gives them his allowance but they refuse out of respect. Moreover, Egyptian kids are presented as very dirty to the extent that their sight suggests </w:t>
            </w:r>
            <w:r w:rsidR="009403AD">
              <w:rPr>
                <w:rFonts w:ascii="Times New Roman" w:eastAsia="Times New Roman" w:hAnsi="Times New Roman" w:cs="Times New Roman"/>
                <w:sz w:val="24"/>
                <w:szCs w:val="24"/>
              </w:rPr>
              <w:t>the filthiness of the whole nation.</w:t>
            </w:r>
            <w:r w:rsidR="0076620C">
              <w:rPr>
                <w:rFonts w:ascii="Times New Roman" w:eastAsia="Times New Roman" w:hAnsi="Times New Roman" w:cs="Times New Roman"/>
                <w:sz w:val="24"/>
                <w:szCs w:val="24"/>
              </w:rPr>
              <w:t xml:space="preserve"> Lane contrasts them to their mothers' appearance that suggests </w:t>
            </w:r>
            <w:r w:rsidR="009403AD">
              <w:rPr>
                <w:rFonts w:ascii="Times New Roman" w:eastAsia="Times New Roman" w:hAnsi="Times New Roman" w:cs="Times New Roman"/>
                <w:sz w:val="24"/>
                <w:szCs w:val="24"/>
              </w:rPr>
              <w:t>the ultimate kind of cleanliness. This habit is done purposely out of their fear that their kids might be hit by an evil eye.</w:t>
            </w:r>
            <w:r>
              <w:rPr>
                <w:rFonts w:ascii="Times New Roman" w:eastAsia="Times New Roman" w:hAnsi="Times New Roman" w:cs="Times New Roman"/>
                <w:sz w:val="24"/>
                <w:szCs w:val="24"/>
              </w:rPr>
              <w:t xml:space="preserve"> </w:t>
            </w:r>
            <w:r w:rsidR="009403AD">
              <w:rPr>
                <w:rFonts w:ascii="Times New Roman" w:eastAsia="Times New Roman" w:hAnsi="Times New Roman" w:cs="Times New Roman"/>
                <w:sz w:val="24"/>
                <w:szCs w:val="24"/>
              </w:rPr>
              <w:t xml:space="preserve">Furthermore, Lane asserts that Egyptians do not care about the intellectual development of their kids as they do about the physical. All </w:t>
            </w:r>
            <w:r w:rsidR="000D1067">
              <w:rPr>
                <w:rFonts w:ascii="Times New Roman" w:eastAsia="Times New Roman" w:hAnsi="Times New Roman" w:cs="Times New Roman"/>
                <w:sz w:val="24"/>
                <w:szCs w:val="24"/>
              </w:rPr>
              <w:t>of this</w:t>
            </w:r>
            <w:r w:rsidR="008926BE">
              <w:rPr>
                <w:rFonts w:ascii="Times New Roman" w:eastAsia="Times New Roman" w:hAnsi="Times New Roman" w:cs="Times New Roman"/>
                <w:sz w:val="24"/>
                <w:szCs w:val="24"/>
              </w:rPr>
              <w:t xml:space="preserve"> information stimulate</w:t>
            </w:r>
            <w:r w:rsidR="000D1067">
              <w:rPr>
                <w:rFonts w:ascii="Times New Roman" w:eastAsia="Times New Roman" w:hAnsi="Times New Roman" w:cs="Times New Roman"/>
                <w:sz w:val="24"/>
                <w:szCs w:val="24"/>
              </w:rPr>
              <w:t>s</w:t>
            </w:r>
            <w:r w:rsidR="008926BE">
              <w:rPr>
                <w:rFonts w:ascii="Times New Roman" w:eastAsia="Times New Roman" w:hAnsi="Times New Roman" w:cs="Times New Roman"/>
                <w:sz w:val="24"/>
                <w:szCs w:val="24"/>
              </w:rPr>
              <w:t xml:space="preserve"> negative connotation</w:t>
            </w:r>
            <w:r w:rsidR="000D1067">
              <w:rPr>
                <w:rFonts w:ascii="Times New Roman" w:eastAsia="Times New Roman" w:hAnsi="Times New Roman" w:cs="Times New Roman"/>
                <w:sz w:val="24"/>
                <w:szCs w:val="24"/>
              </w:rPr>
              <w:t xml:space="preserve">s </w:t>
            </w:r>
            <w:r w:rsidR="008926BE">
              <w:rPr>
                <w:rFonts w:ascii="Times New Roman" w:eastAsia="Times New Roman" w:hAnsi="Times New Roman" w:cs="Times New Roman"/>
                <w:sz w:val="24"/>
                <w:szCs w:val="24"/>
              </w:rPr>
              <w:t>in the minds of the Western readers</w:t>
            </w:r>
            <w:r w:rsidR="000D1067">
              <w:rPr>
                <w:rFonts w:ascii="Times New Roman" w:eastAsia="Times New Roman" w:hAnsi="Times New Roman" w:cs="Times New Roman"/>
                <w:sz w:val="24"/>
                <w:szCs w:val="24"/>
              </w:rPr>
              <w:t xml:space="preserve"> about Orientals as tyrants, naïve, uncaring and uneducated</w:t>
            </w:r>
            <w:r w:rsidR="008926BE">
              <w:rPr>
                <w:rFonts w:ascii="Times New Roman" w:eastAsia="Times New Roman" w:hAnsi="Times New Roman" w:cs="Times New Roman"/>
                <w:sz w:val="24"/>
                <w:szCs w:val="24"/>
              </w:rPr>
              <w:t xml:space="preserve">. Lane did not mention </w:t>
            </w:r>
            <w:r w:rsidR="000D1067">
              <w:rPr>
                <w:rFonts w:ascii="Times New Roman" w:eastAsia="Times New Roman" w:hAnsi="Times New Roman" w:cs="Times New Roman"/>
                <w:sz w:val="24"/>
                <w:szCs w:val="24"/>
              </w:rPr>
              <w:t xml:space="preserve">the good side of kids' treatment in Egypt and Islam in general, for example, </w:t>
            </w:r>
            <w:r w:rsidR="008926BE">
              <w:rPr>
                <w:rFonts w:ascii="Times New Roman" w:eastAsia="Times New Roman" w:hAnsi="Times New Roman" w:cs="Times New Roman"/>
                <w:sz w:val="24"/>
                <w:szCs w:val="24"/>
              </w:rPr>
              <w:t xml:space="preserve">how Islam teaches kids how to grant their parents goods with them by good treatment especially when they become old and in an excessive need for care. </w:t>
            </w:r>
            <w:r w:rsidR="009403AD">
              <w:rPr>
                <w:rFonts w:ascii="Times New Roman" w:eastAsia="Times New Roman" w:hAnsi="Times New Roman" w:cs="Times New Roman"/>
                <w:sz w:val="24"/>
                <w:szCs w:val="24"/>
              </w:rPr>
              <w:t xml:space="preserve">These descriptions, like many others, do vitiate and misrepresent the Orientals. They are running on the same line that is set by the institution of Orientalism.    </w:t>
            </w:r>
          </w:p>
          <w:p w:rsidR="00AE41C9" w:rsidRPr="00D35725" w:rsidRDefault="009B1FD1" w:rsidP="00D35725">
            <w:pPr>
              <w:bidi w:val="0"/>
              <w:spacing w:before="100" w:beforeAutospacing="1" w:after="100" w:afterAutospacing="1" w:line="480" w:lineRule="auto"/>
              <w:ind w:firstLine="720"/>
              <w:jc w:val="both"/>
              <w:rPr>
                <w:rFonts w:asciiTheme="majorBidi" w:eastAsia="Times New Roman" w:hAnsiTheme="majorBidi" w:cstheme="majorBidi"/>
                <w:sz w:val="24"/>
                <w:szCs w:val="24"/>
              </w:rPr>
            </w:pPr>
            <w:r w:rsidRPr="00E25808">
              <w:rPr>
                <w:rFonts w:ascii="Times New Roman" w:eastAsia="Times New Roman" w:hAnsi="Times New Roman" w:cs="Times New Roman"/>
                <w:sz w:val="24"/>
                <w:szCs w:val="24"/>
              </w:rPr>
              <w:t xml:space="preserve">The </w:t>
            </w:r>
            <w:r>
              <w:rPr>
                <w:rFonts w:ascii="Times New Roman" w:eastAsia="Times New Roman" w:hAnsi="Times New Roman" w:cs="Times New Roman"/>
                <w:sz w:val="24"/>
                <w:szCs w:val="24"/>
              </w:rPr>
              <w:t xml:space="preserve">main </w:t>
            </w:r>
            <w:r w:rsidRPr="00E25808">
              <w:rPr>
                <w:rFonts w:ascii="Times New Roman" w:eastAsia="Times New Roman" w:hAnsi="Times New Roman" w:cs="Times New Roman"/>
                <w:sz w:val="24"/>
                <w:szCs w:val="24"/>
              </w:rPr>
              <w:t>charact</w:t>
            </w:r>
            <w:r>
              <w:rPr>
                <w:rFonts w:ascii="Times New Roman" w:eastAsia="Times New Roman" w:hAnsi="Times New Roman" w:cs="Times New Roman"/>
                <w:sz w:val="24"/>
                <w:szCs w:val="24"/>
              </w:rPr>
              <w:t xml:space="preserve">eristic of </w:t>
            </w:r>
            <w:r w:rsidR="00D35725">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his work is </w:t>
            </w:r>
            <w:r w:rsidR="00F769B9">
              <w:rPr>
                <w:rFonts w:ascii="Times New Roman" w:eastAsia="Times New Roman" w:hAnsi="Times New Roman" w:cs="Times New Roman"/>
                <w:sz w:val="24"/>
                <w:szCs w:val="24"/>
              </w:rPr>
              <w:t>a claimed</w:t>
            </w:r>
            <w:r>
              <w:rPr>
                <w:rFonts w:ascii="Times New Roman" w:eastAsia="Times New Roman" w:hAnsi="Times New Roman" w:cs="Times New Roman"/>
                <w:sz w:val="24"/>
                <w:szCs w:val="24"/>
              </w:rPr>
              <w:t xml:space="preserve"> superiority</w:t>
            </w:r>
            <w:r w:rsidRPr="00E25808">
              <w:rPr>
                <w:rFonts w:ascii="Times New Roman" w:eastAsia="Times New Roman" w:hAnsi="Times New Roman" w:cs="Times New Roman"/>
                <w:sz w:val="24"/>
                <w:szCs w:val="24"/>
              </w:rPr>
              <w:t xml:space="preserve"> </w:t>
            </w:r>
            <w:r w:rsidR="00F769B9">
              <w:rPr>
                <w:rFonts w:ascii="Times New Roman" w:eastAsia="Times New Roman" w:hAnsi="Times New Roman" w:cs="Times New Roman"/>
                <w:sz w:val="24"/>
                <w:szCs w:val="24"/>
              </w:rPr>
              <w:t>over his subject;</w:t>
            </w:r>
            <w:r w:rsidRPr="00E25808">
              <w:rPr>
                <w:rFonts w:ascii="Times New Roman" w:eastAsia="Times New Roman" w:hAnsi="Times New Roman" w:cs="Times New Roman"/>
                <w:sz w:val="24"/>
                <w:szCs w:val="24"/>
              </w:rPr>
              <w:t xml:space="preserve"> no scholar can ignore its painful superficiality. His studies of legal theology gave him much weight with the Olema. </w:t>
            </w:r>
            <w:r w:rsidR="00F769B9">
              <w:rPr>
                <w:rFonts w:ascii="Times New Roman" w:eastAsia="Times New Roman" w:hAnsi="Times New Roman" w:cs="Times New Roman"/>
                <w:sz w:val="24"/>
                <w:szCs w:val="24"/>
              </w:rPr>
              <w:t xml:space="preserve">However, there is a </w:t>
            </w:r>
            <w:r w:rsidRPr="00E25808">
              <w:rPr>
                <w:rFonts w:ascii="Times New Roman" w:eastAsia="Times New Roman" w:hAnsi="Times New Roman" w:cs="Times New Roman"/>
                <w:sz w:val="24"/>
                <w:szCs w:val="24"/>
              </w:rPr>
              <w:t xml:space="preserve">number of lapses which disfigures his pages. These would have been excusable in an Orientalist working out of Egypt, </w:t>
            </w:r>
            <w:r w:rsidRPr="00E25808">
              <w:rPr>
                <w:rFonts w:ascii="Times New Roman" w:eastAsia="Times New Roman" w:hAnsi="Times New Roman" w:cs="Times New Roman"/>
                <w:sz w:val="24"/>
                <w:szCs w:val="24"/>
              </w:rPr>
              <w:lastRenderedPageBreak/>
              <w:t xml:space="preserve">but Lane had a Shaykh ever at his </w:t>
            </w:r>
            <w:r w:rsidR="00F769B9">
              <w:rPr>
                <w:rFonts w:ascii="Times New Roman" w:eastAsia="Times New Roman" w:hAnsi="Times New Roman" w:cs="Times New Roman"/>
                <w:sz w:val="24"/>
                <w:szCs w:val="24"/>
              </w:rPr>
              <w:t>hand</w:t>
            </w:r>
            <w:r w:rsidRPr="00E25808">
              <w:rPr>
                <w:rFonts w:ascii="Times New Roman" w:eastAsia="Times New Roman" w:hAnsi="Times New Roman" w:cs="Times New Roman"/>
                <w:sz w:val="24"/>
                <w:szCs w:val="24"/>
              </w:rPr>
              <w:t xml:space="preserve"> and he was always able to command the assistance of the University Mosque, Al-Azhar. </w:t>
            </w:r>
            <w:r w:rsidR="00D35725" w:rsidRPr="00FC5F11">
              <w:rPr>
                <w:rFonts w:asciiTheme="majorBidi" w:hAnsiTheme="majorBidi" w:cstheme="majorBidi"/>
                <w:sz w:val="24"/>
                <w:szCs w:val="24"/>
              </w:rPr>
              <w:t xml:space="preserve">Although the book was written upon a close </w:t>
            </w:r>
            <w:r w:rsidR="00D35725">
              <w:rPr>
                <w:rFonts w:asciiTheme="majorBidi" w:hAnsiTheme="majorBidi" w:cstheme="majorBidi"/>
                <w:sz w:val="24"/>
                <w:szCs w:val="24"/>
              </w:rPr>
              <w:t>examination, it is characterized</w:t>
            </w:r>
            <w:r w:rsidR="00D35725" w:rsidRPr="00FC5F11">
              <w:rPr>
                <w:rFonts w:asciiTheme="majorBidi" w:hAnsiTheme="majorBidi" w:cstheme="majorBidi"/>
                <w:sz w:val="24"/>
                <w:szCs w:val="24"/>
              </w:rPr>
              <w:t xml:space="preserve"> by many inaccuracies. For example, Lane states that most </w:t>
            </w:r>
            <w:r w:rsidR="00D35725">
              <w:rPr>
                <w:rFonts w:asciiTheme="majorBidi" w:hAnsiTheme="majorBidi" w:cstheme="majorBidi"/>
                <w:sz w:val="24"/>
                <w:szCs w:val="24"/>
              </w:rPr>
              <w:t xml:space="preserve">of the </w:t>
            </w:r>
            <w:r w:rsidR="00D35725" w:rsidRPr="00FC5F11">
              <w:rPr>
                <w:rFonts w:asciiTheme="majorBidi" w:hAnsiTheme="majorBidi" w:cstheme="majorBidi"/>
                <w:sz w:val="24"/>
                <w:szCs w:val="24"/>
              </w:rPr>
              <w:t>well off Muslims pray at home except in Fridays and that it is the poor ones who perform their prayers at mosque</w:t>
            </w:r>
            <w:r w:rsidR="00D35725">
              <w:rPr>
                <w:rFonts w:asciiTheme="majorBidi" w:hAnsiTheme="majorBidi" w:cstheme="majorBidi"/>
                <w:sz w:val="24"/>
                <w:szCs w:val="24"/>
              </w:rPr>
              <w:t>s</w:t>
            </w:r>
            <w:r w:rsidR="00D35725" w:rsidRPr="00FC5F11">
              <w:rPr>
                <w:rFonts w:asciiTheme="majorBidi" w:hAnsiTheme="majorBidi" w:cstheme="majorBidi"/>
                <w:sz w:val="24"/>
                <w:szCs w:val="24"/>
              </w:rPr>
              <w:t>. This is incorrect because performing prayers at mosques is done by those who fear God most and not by the poor ones. There are many poor Muslims who pray at their homes as much as there are many rich Muslims who pray at mosque</w:t>
            </w:r>
            <w:r w:rsidR="00D35725">
              <w:rPr>
                <w:rFonts w:asciiTheme="majorBidi" w:hAnsiTheme="majorBidi" w:cstheme="majorBidi"/>
                <w:sz w:val="24"/>
                <w:szCs w:val="24"/>
              </w:rPr>
              <w:t>s</w:t>
            </w:r>
            <w:r w:rsidR="00D35725" w:rsidRPr="00FC5F11">
              <w:rPr>
                <w:rFonts w:asciiTheme="majorBidi" w:hAnsiTheme="majorBidi" w:cstheme="majorBidi"/>
                <w:sz w:val="24"/>
                <w:szCs w:val="24"/>
              </w:rPr>
              <w:t>.</w:t>
            </w:r>
            <w:r w:rsidR="00D35725">
              <w:rPr>
                <w:rFonts w:asciiTheme="majorBidi" w:eastAsia="Times New Roman" w:hAnsiTheme="majorBidi" w:cstheme="majorBidi"/>
                <w:b/>
                <w:bCs/>
                <w:sz w:val="24"/>
                <w:szCs w:val="24"/>
              </w:rPr>
              <w:t xml:space="preserve"> </w:t>
            </w:r>
            <w:r w:rsidR="00D35725" w:rsidRPr="00A17129">
              <w:rPr>
                <w:rFonts w:asciiTheme="majorBidi" w:eastAsia="Times New Roman" w:hAnsiTheme="majorBidi" w:cstheme="majorBidi"/>
                <w:sz w:val="24"/>
                <w:szCs w:val="24"/>
              </w:rPr>
              <w:t>Another</w:t>
            </w:r>
            <w:r w:rsidR="00D35725">
              <w:rPr>
                <w:rFonts w:asciiTheme="majorBidi" w:eastAsia="Times New Roman" w:hAnsiTheme="majorBidi" w:cstheme="majorBidi"/>
                <w:b/>
                <w:bCs/>
                <w:sz w:val="24"/>
                <w:szCs w:val="24"/>
              </w:rPr>
              <w:t xml:space="preserve"> </w:t>
            </w:r>
            <w:r w:rsidR="00D35725">
              <w:rPr>
                <w:rFonts w:asciiTheme="majorBidi" w:eastAsia="Times New Roman" w:hAnsiTheme="majorBidi" w:cstheme="majorBidi"/>
                <w:sz w:val="24"/>
                <w:szCs w:val="24"/>
              </w:rPr>
              <w:t>mistake o</w:t>
            </w:r>
            <w:r w:rsidR="00D35725" w:rsidRPr="00A17129">
              <w:rPr>
                <w:rFonts w:asciiTheme="majorBidi" w:eastAsia="Times New Roman" w:hAnsiTheme="majorBidi" w:cstheme="majorBidi"/>
                <w:sz w:val="24"/>
                <w:szCs w:val="24"/>
              </w:rPr>
              <w:t>ccurs</w:t>
            </w:r>
            <w:r w:rsidR="00D35725">
              <w:rPr>
                <w:rFonts w:asciiTheme="majorBidi" w:eastAsia="Times New Roman" w:hAnsiTheme="majorBidi" w:cstheme="majorBidi"/>
                <w:sz w:val="24"/>
                <w:szCs w:val="24"/>
              </w:rPr>
              <w:t xml:space="preserve"> when Lane mentions the actions that a Muslim has to do in order to tone for committing the sin of lying by an oath (the inconsiderate oath). This is not true; such a mistake cannot be toned with those actions because it's considered to be one of the great sins that are toned only by the asking of forgiveness from God and an honest regret.</w:t>
            </w:r>
            <w:r w:rsidR="00D35725" w:rsidRPr="00A17129">
              <w:rPr>
                <w:rFonts w:asciiTheme="majorBidi" w:eastAsia="Times New Roman" w:hAnsiTheme="majorBidi" w:cstheme="majorBidi"/>
                <w:sz w:val="24"/>
                <w:szCs w:val="24"/>
              </w:rPr>
              <w:t xml:space="preserve"> </w:t>
            </w:r>
            <w:r w:rsidR="000B2727">
              <w:rPr>
                <w:rFonts w:asciiTheme="majorBidi" w:hAnsiTheme="majorBidi" w:cstheme="majorBidi"/>
                <w:sz w:val="24"/>
                <w:szCs w:val="24"/>
              </w:rPr>
              <w:t xml:space="preserve"> </w:t>
            </w:r>
          </w:p>
          <w:p w:rsidR="004D5FCC" w:rsidRDefault="007F722C" w:rsidP="00D35725">
            <w:pPr>
              <w:pStyle w:val="Default"/>
              <w:spacing w:line="480" w:lineRule="auto"/>
              <w:ind w:firstLine="720"/>
              <w:jc w:val="both"/>
              <w:rPr>
                <w:rFonts w:asciiTheme="majorBidi" w:hAnsiTheme="majorBidi" w:cstheme="majorBidi"/>
              </w:rPr>
            </w:pPr>
            <w:r w:rsidRPr="007F722C">
              <w:rPr>
                <w:rFonts w:asciiTheme="majorBidi" w:hAnsiTheme="majorBidi" w:cstheme="majorBidi"/>
              </w:rPr>
              <w:t xml:space="preserve">Lane ensures his authority of being able to mock the Egyptians by refusing, at the beginning, to marry. In spite of the great pressures that are placed upon him to get married, Lane refuses to indulge into the Egyptian society. It is as if this marriage will make him a part of this society and thus takes from him the right to comment, judge and contempt. </w:t>
            </w:r>
            <w:r>
              <w:rPr>
                <w:rFonts w:asciiTheme="majorBidi" w:hAnsiTheme="majorBidi" w:cstheme="majorBidi"/>
              </w:rPr>
              <w:t xml:space="preserve">Moreover, Lane wanted to maintain </w:t>
            </w:r>
            <w:r w:rsidR="00DD6DAE">
              <w:rPr>
                <w:rFonts w:asciiTheme="majorBidi" w:hAnsiTheme="majorBidi" w:cstheme="majorBidi"/>
              </w:rPr>
              <w:t>in front of his Western readers an apparent</w:t>
            </w:r>
            <w:r>
              <w:rPr>
                <w:rFonts w:asciiTheme="majorBidi" w:hAnsiTheme="majorBidi" w:cstheme="majorBidi"/>
              </w:rPr>
              <w:t xml:space="preserve"> objectivity</w:t>
            </w:r>
            <w:r w:rsidR="00DD6DAE">
              <w:rPr>
                <w:rFonts w:asciiTheme="majorBidi" w:hAnsiTheme="majorBidi" w:cstheme="majorBidi"/>
              </w:rPr>
              <w:t>.</w:t>
            </w:r>
            <w:r>
              <w:rPr>
                <w:rFonts w:asciiTheme="majorBidi" w:hAnsiTheme="majorBidi" w:cstheme="majorBidi"/>
              </w:rPr>
              <w:t xml:space="preserve"> </w:t>
            </w:r>
            <w:r w:rsidR="00B9409A">
              <w:rPr>
                <w:rFonts w:asciiTheme="majorBidi" w:hAnsiTheme="majorBidi" w:cstheme="majorBidi"/>
              </w:rPr>
              <w:t xml:space="preserve">Furthermore by refusing to marry, Lane denies himself the sensual enjoyments that are usually attached to Orientals and affirms that he is a true European only disguised in an Oriental outfit. </w:t>
            </w:r>
            <w:r w:rsidRPr="007F722C">
              <w:rPr>
                <w:rFonts w:asciiTheme="majorBidi" w:hAnsiTheme="majorBidi" w:cstheme="majorBidi"/>
              </w:rPr>
              <w:t xml:space="preserve">Soon, after he agrees to get married to an Egyptian woman, Lane justifies his action as a further tool </w:t>
            </w:r>
            <w:r w:rsidR="00B9409A">
              <w:rPr>
                <w:rFonts w:asciiTheme="majorBidi" w:hAnsiTheme="majorBidi" w:cstheme="majorBidi"/>
              </w:rPr>
              <w:t>of disguising</w:t>
            </w:r>
            <w:r w:rsidRPr="007F722C">
              <w:rPr>
                <w:rFonts w:asciiTheme="majorBidi" w:hAnsiTheme="majorBidi" w:cstheme="majorBidi"/>
              </w:rPr>
              <w:t xml:space="preserve"> himself as an Egyptian and simultaneously to be more acquainted with the Egyptian woman world.</w:t>
            </w:r>
          </w:p>
          <w:p w:rsidR="009B1FD1" w:rsidRDefault="00CD1CCB" w:rsidP="001B11C1">
            <w:pPr>
              <w:shd w:val="clear" w:color="auto" w:fill="FFFFFF"/>
              <w:bidi w:val="0"/>
              <w:spacing w:line="480" w:lineRule="auto"/>
              <w:ind w:firstLine="720"/>
              <w:jc w:val="both"/>
              <w:rPr>
                <w:rFonts w:asciiTheme="majorBidi" w:hAnsiTheme="majorBidi" w:cstheme="majorBidi"/>
                <w:sz w:val="24"/>
                <w:szCs w:val="24"/>
              </w:rPr>
            </w:pPr>
            <w:r>
              <w:rPr>
                <w:rFonts w:asciiTheme="majorBidi" w:hAnsiTheme="majorBidi" w:cstheme="majorBidi"/>
                <w:sz w:val="24"/>
                <w:szCs w:val="24"/>
              </w:rPr>
              <w:t>In each chapter in the book, Lane finds his way of</w:t>
            </w:r>
            <w:r w:rsidR="00B47000">
              <w:rPr>
                <w:rFonts w:asciiTheme="majorBidi" w:hAnsiTheme="majorBidi" w:cstheme="majorBidi"/>
                <w:sz w:val="24"/>
                <w:szCs w:val="24"/>
              </w:rPr>
              <w:t xml:space="preserve"> making fun of the Egyptians by </w:t>
            </w:r>
            <w:r>
              <w:rPr>
                <w:rFonts w:asciiTheme="majorBidi" w:hAnsiTheme="majorBidi" w:cstheme="majorBidi"/>
                <w:sz w:val="24"/>
                <w:szCs w:val="24"/>
              </w:rPr>
              <w:t xml:space="preserve">providing stupid reasons for certain acts that are done by the Egyptians. For </w:t>
            </w:r>
            <w:r>
              <w:rPr>
                <w:rFonts w:asciiTheme="majorBidi" w:hAnsiTheme="majorBidi" w:cstheme="majorBidi"/>
                <w:sz w:val="24"/>
                <w:szCs w:val="24"/>
              </w:rPr>
              <w:lastRenderedPageBreak/>
              <w:t>example, in the first chapter of the book, Lane</w:t>
            </w:r>
            <w:r w:rsidR="00B47000">
              <w:rPr>
                <w:rFonts w:asciiTheme="majorBidi" w:hAnsiTheme="majorBidi" w:cstheme="majorBidi"/>
                <w:sz w:val="24"/>
                <w:szCs w:val="24"/>
              </w:rPr>
              <w:t>,</w:t>
            </w:r>
            <w:r>
              <w:rPr>
                <w:rFonts w:asciiTheme="majorBidi" w:hAnsiTheme="majorBidi" w:cstheme="majorBidi"/>
                <w:sz w:val="24"/>
                <w:szCs w:val="24"/>
              </w:rPr>
              <w:t xml:space="preserve"> </w:t>
            </w:r>
            <w:r w:rsidR="00B47000">
              <w:rPr>
                <w:rFonts w:asciiTheme="majorBidi" w:hAnsiTheme="majorBidi" w:cstheme="majorBidi"/>
                <w:sz w:val="24"/>
                <w:szCs w:val="24"/>
              </w:rPr>
              <w:t>in his description of</w:t>
            </w:r>
            <w:r>
              <w:rPr>
                <w:rFonts w:asciiTheme="majorBidi" w:hAnsiTheme="majorBidi" w:cstheme="majorBidi"/>
                <w:sz w:val="24"/>
                <w:szCs w:val="24"/>
              </w:rPr>
              <w:t xml:space="preserve"> the outlook of the Egyptian men</w:t>
            </w:r>
            <w:r w:rsidR="00B47000">
              <w:rPr>
                <w:rFonts w:asciiTheme="majorBidi" w:hAnsiTheme="majorBidi" w:cstheme="majorBidi"/>
                <w:sz w:val="24"/>
                <w:szCs w:val="24"/>
              </w:rPr>
              <w:t xml:space="preserve"> states</w:t>
            </w:r>
            <w:r>
              <w:rPr>
                <w:rFonts w:asciiTheme="majorBidi" w:hAnsiTheme="majorBidi" w:cstheme="majorBidi"/>
                <w:sz w:val="24"/>
                <w:szCs w:val="24"/>
              </w:rPr>
              <w:t>:</w:t>
            </w:r>
          </w:p>
          <w:p w:rsidR="00CD1CCB" w:rsidRPr="00CD1CCB" w:rsidRDefault="00CD1CCB" w:rsidP="00C922BE">
            <w:pPr>
              <w:shd w:val="clear" w:color="auto" w:fill="FFFFFF"/>
              <w:bidi w:val="0"/>
              <w:spacing w:line="480" w:lineRule="auto"/>
              <w:ind w:left="567"/>
              <w:jc w:val="both"/>
              <w:rPr>
                <w:rFonts w:asciiTheme="majorBidi" w:hAnsiTheme="majorBidi" w:cstheme="majorBidi"/>
                <w:sz w:val="24"/>
                <w:szCs w:val="24"/>
              </w:rPr>
            </w:pPr>
            <w:r w:rsidRPr="00CD1CCB">
              <w:rPr>
                <w:rFonts w:asciiTheme="majorBidi" w:hAnsiTheme="majorBidi" w:cstheme="majorBidi"/>
                <w:sz w:val="24"/>
                <w:szCs w:val="24"/>
              </w:rPr>
              <w:t xml:space="preserve">The Egyptians </w:t>
            </w:r>
            <w:r>
              <w:rPr>
                <w:rFonts w:asciiTheme="majorBidi" w:hAnsiTheme="majorBidi" w:cstheme="majorBidi"/>
                <w:sz w:val="24"/>
                <w:szCs w:val="24"/>
              </w:rPr>
              <w:t xml:space="preserve">shave all the rest of the hair, </w:t>
            </w:r>
            <w:r w:rsidRPr="00CD1CCB">
              <w:rPr>
                <w:rFonts w:asciiTheme="majorBidi" w:hAnsiTheme="majorBidi" w:cstheme="majorBidi"/>
                <w:sz w:val="24"/>
                <w:szCs w:val="24"/>
              </w:rPr>
              <w:t>or leave only a small tuft (calle</w:t>
            </w:r>
            <w:r>
              <w:rPr>
                <w:rFonts w:asciiTheme="majorBidi" w:hAnsiTheme="majorBidi" w:cstheme="majorBidi"/>
                <w:sz w:val="24"/>
                <w:szCs w:val="24"/>
              </w:rPr>
              <w:t xml:space="preserve">d “shoosheh”) upon the crown of </w:t>
            </w:r>
            <w:r w:rsidRPr="00CD1CCB">
              <w:rPr>
                <w:rFonts w:asciiTheme="majorBidi" w:hAnsiTheme="majorBidi" w:cstheme="majorBidi"/>
                <w:sz w:val="24"/>
                <w:szCs w:val="24"/>
              </w:rPr>
              <w:t>the head.</w:t>
            </w:r>
            <w:r w:rsidR="009768DF">
              <w:rPr>
                <w:rFonts w:asciiTheme="majorBidi" w:hAnsiTheme="majorBidi" w:cstheme="majorBidi"/>
                <w:sz w:val="24"/>
                <w:szCs w:val="24"/>
              </w:rPr>
              <w:t>..</w:t>
            </w:r>
            <w:r w:rsidRPr="00CD1CCB">
              <w:rPr>
                <w:rFonts w:asciiTheme="majorBidi" w:hAnsiTheme="majorBidi" w:cstheme="majorBidi"/>
                <w:sz w:val="24"/>
                <w:szCs w:val="24"/>
              </w:rPr>
              <w:t>originated</w:t>
            </w:r>
            <w:r>
              <w:rPr>
                <w:rFonts w:asciiTheme="majorBidi" w:hAnsiTheme="majorBidi" w:cstheme="majorBidi"/>
                <w:sz w:val="24"/>
                <w:szCs w:val="24"/>
              </w:rPr>
              <w:t xml:space="preserve"> in the fear that if the Muslim </w:t>
            </w:r>
            <w:r w:rsidRPr="00CD1CCB">
              <w:rPr>
                <w:rFonts w:asciiTheme="majorBidi" w:hAnsiTheme="majorBidi" w:cstheme="majorBidi"/>
                <w:sz w:val="24"/>
                <w:szCs w:val="24"/>
              </w:rPr>
              <w:t>should fall into the hands of an i</w:t>
            </w:r>
            <w:r>
              <w:rPr>
                <w:rFonts w:asciiTheme="majorBidi" w:hAnsiTheme="majorBidi" w:cstheme="majorBidi"/>
                <w:sz w:val="24"/>
                <w:szCs w:val="24"/>
              </w:rPr>
              <w:t xml:space="preserve">nfidel and be slain, the latter </w:t>
            </w:r>
            <w:r w:rsidRPr="00CD1CCB">
              <w:rPr>
                <w:rFonts w:asciiTheme="majorBidi" w:hAnsiTheme="majorBidi" w:cstheme="majorBidi"/>
                <w:sz w:val="24"/>
                <w:szCs w:val="24"/>
              </w:rPr>
              <w:t>might cut off the head of his victi</w:t>
            </w:r>
            <w:r>
              <w:rPr>
                <w:rFonts w:asciiTheme="majorBidi" w:hAnsiTheme="majorBidi" w:cstheme="majorBidi"/>
                <w:sz w:val="24"/>
                <w:szCs w:val="24"/>
              </w:rPr>
              <w:t xml:space="preserve">m, and finding no hair by which </w:t>
            </w:r>
            <w:r w:rsidRPr="00CD1CCB">
              <w:rPr>
                <w:rFonts w:asciiTheme="majorBidi" w:hAnsiTheme="majorBidi" w:cstheme="majorBidi"/>
                <w:sz w:val="24"/>
                <w:szCs w:val="24"/>
              </w:rPr>
              <w:t>to hold it, put his impure hand i</w:t>
            </w:r>
            <w:r>
              <w:rPr>
                <w:rFonts w:asciiTheme="majorBidi" w:hAnsiTheme="majorBidi" w:cstheme="majorBidi"/>
                <w:sz w:val="24"/>
                <w:szCs w:val="24"/>
              </w:rPr>
              <w:t xml:space="preserve">nto the mouth in order to carry </w:t>
            </w:r>
            <w:r w:rsidRPr="00CD1CCB">
              <w:rPr>
                <w:rFonts w:asciiTheme="majorBidi" w:hAnsiTheme="majorBidi" w:cstheme="majorBidi"/>
                <w:sz w:val="24"/>
                <w:szCs w:val="24"/>
              </w:rPr>
              <w:t>it; for the beard might not be sufficiently long.</w:t>
            </w:r>
            <w:hyperlink r:id="rId7" w:anchor="n1.9" w:history="1">
              <w:r w:rsidRPr="00CD1CCB">
                <w:rPr>
                  <w:rStyle w:val="Hyperlink"/>
                  <w:rFonts w:asciiTheme="majorBidi" w:hAnsiTheme="majorBidi" w:cstheme="majorBidi"/>
                  <w:sz w:val="24"/>
                  <w:szCs w:val="24"/>
                  <w:vertAlign w:val="superscript"/>
                </w:rPr>
                <w:t>2</w:t>
              </w:r>
            </w:hyperlink>
            <w:r>
              <w:rPr>
                <w:rFonts w:asciiTheme="majorBidi" w:hAnsiTheme="majorBidi" w:cstheme="majorBidi"/>
                <w:sz w:val="24"/>
                <w:szCs w:val="24"/>
              </w:rPr>
              <w:t xml:space="preserve"> With the like </w:t>
            </w:r>
            <w:r w:rsidRPr="00CD1CCB">
              <w:rPr>
                <w:rFonts w:asciiTheme="majorBidi" w:hAnsiTheme="majorBidi" w:cstheme="majorBidi"/>
                <w:sz w:val="24"/>
                <w:szCs w:val="24"/>
              </w:rPr>
              <w:t xml:space="preserve">view of avoiding impurity, the </w:t>
            </w:r>
            <w:r>
              <w:rPr>
                <w:rFonts w:asciiTheme="majorBidi" w:hAnsiTheme="majorBidi" w:cstheme="majorBidi"/>
                <w:sz w:val="24"/>
                <w:szCs w:val="24"/>
              </w:rPr>
              <w:t xml:space="preserve">Egyptians observe other customs </w:t>
            </w:r>
            <w:r w:rsidRPr="00CD1CCB">
              <w:rPr>
                <w:rFonts w:asciiTheme="majorBidi" w:hAnsiTheme="majorBidi" w:cstheme="majorBidi"/>
                <w:sz w:val="24"/>
                <w:szCs w:val="24"/>
              </w:rPr>
              <w:t>which need not here be described</w:t>
            </w:r>
            <w:r w:rsidR="009768DF">
              <w:rPr>
                <w:rFonts w:asciiTheme="majorBidi" w:hAnsiTheme="majorBidi" w:cstheme="majorBidi"/>
                <w:sz w:val="24"/>
                <w:szCs w:val="24"/>
              </w:rPr>
              <w:t xml:space="preserve"> (Said 25).</w:t>
            </w:r>
          </w:p>
          <w:p w:rsidR="009B1FD1" w:rsidRDefault="009768DF" w:rsidP="001B11C1">
            <w:pPr>
              <w:shd w:val="clear" w:color="auto" w:fill="FFFFFF"/>
              <w:bidi w:val="0"/>
              <w:spacing w:line="480" w:lineRule="auto"/>
              <w:jc w:val="both"/>
              <w:rPr>
                <w:rFonts w:asciiTheme="majorBidi" w:hAnsiTheme="majorBidi" w:cstheme="majorBidi"/>
                <w:sz w:val="24"/>
                <w:szCs w:val="24"/>
              </w:rPr>
            </w:pPr>
            <w:r>
              <w:rPr>
                <w:rFonts w:asciiTheme="majorBidi" w:hAnsiTheme="majorBidi" w:cstheme="majorBidi"/>
                <w:sz w:val="24"/>
                <w:szCs w:val="24"/>
              </w:rPr>
              <w:t>The source of this reason is mysterious. Lane wants to prove t</w:t>
            </w:r>
            <w:r>
              <w:rPr>
                <w:rFonts w:ascii="Times New Roman" w:eastAsia="Times New Roman" w:hAnsi="Times New Roman" w:cs="Times New Roman"/>
                <w:sz w:val="24"/>
                <w:szCs w:val="24"/>
              </w:rPr>
              <w:t>o his Western audience that</w:t>
            </w:r>
            <w:r>
              <w:rPr>
                <w:rFonts w:asciiTheme="majorBidi" w:hAnsiTheme="majorBidi" w:cstheme="majorBidi"/>
                <w:sz w:val="24"/>
                <w:szCs w:val="24"/>
              </w:rPr>
              <w:t xml:space="preserve"> </w:t>
            </w:r>
            <w:r w:rsidR="00B47000">
              <w:rPr>
                <w:rFonts w:asciiTheme="majorBidi" w:hAnsiTheme="majorBidi" w:cstheme="majorBidi"/>
                <w:sz w:val="24"/>
                <w:szCs w:val="24"/>
              </w:rPr>
              <w:t xml:space="preserve">the </w:t>
            </w:r>
            <w:r>
              <w:rPr>
                <w:rFonts w:asciiTheme="majorBidi" w:hAnsiTheme="majorBidi" w:cstheme="majorBidi"/>
                <w:sz w:val="24"/>
                <w:szCs w:val="24"/>
              </w:rPr>
              <w:t xml:space="preserve">existing image of </w:t>
            </w:r>
            <w:r w:rsidR="00B47000">
              <w:rPr>
                <w:rFonts w:asciiTheme="majorBidi" w:hAnsiTheme="majorBidi" w:cstheme="majorBidi"/>
                <w:sz w:val="24"/>
                <w:szCs w:val="24"/>
              </w:rPr>
              <w:t xml:space="preserve">the </w:t>
            </w:r>
            <w:r>
              <w:rPr>
                <w:rFonts w:asciiTheme="majorBidi" w:hAnsiTheme="majorBidi" w:cstheme="majorBidi"/>
                <w:sz w:val="24"/>
                <w:szCs w:val="24"/>
              </w:rPr>
              <w:t>Orientals is right. They are naïve and hostile towards other relig</w:t>
            </w:r>
            <w:r w:rsidR="00B47000">
              <w:rPr>
                <w:rFonts w:asciiTheme="majorBidi" w:hAnsiTheme="majorBidi" w:cstheme="majorBidi"/>
                <w:sz w:val="24"/>
                <w:szCs w:val="24"/>
              </w:rPr>
              <w:t>ions to the extent that they do</w:t>
            </w:r>
            <w:r>
              <w:rPr>
                <w:rFonts w:asciiTheme="majorBidi" w:hAnsiTheme="majorBidi" w:cstheme="majorBidi"/>
                <w:sz w:val="24"/>
                <w:szCs w:val="24"/>
              </w:rPr>
              <w:t xml:space="preserve"> not want a non-beli</w:t>
            </w:r>
            <w:r w:rsidR="00B47000">
              <w:rPr>
                <w:rFonts w:asciiTheme="majorBidi" w:hAnsiTheme="majorBidi" w:cstheme="majorBidi"/>
                <w:sz w:val="24"/>
                <w:szCs w:val="24"/>
              </w:rPr>
              <w:t>e</w:t>
            </w:r>
            <w:r>
              <w:rPr>
                <w:rFonts w:asciiTheme="majorBidi" w:hAnsiTheme="majorBidi" w:cstheme="majorBidi"/>
                <w:sz w:val="24"/>
                <w:szCs w:val="24"/>
              </w:rPr>
              <w:t>ver to put his hand inside a Muslim mouth while killing him</w:t>
            </w:r>
            <w:r w:rsidR="00B47000">
              <w:rPr>
                <w:rFonts w:asciiTheme="majorBidi" w:hAnsiTheme="majorBidi" w:cstheme="majorBidi"/>
                <w:sz w:val="24"/>
                <w:szCs w:val="24"/>
              </w:rPr>
              <w:t>. This awkward reasoning is utilized by Lane to support his point.</w:t>
            </w:r>
            <w:r>
              <w:rPr>
                <w:rFonts w:asciiTheme="majorBidi" w:hAnsiTheme="majorBidi" w:cstheme="majorBidi"/>
                <w:sz w:val="24"/>
                <w:szCs w:val="24"/>
              </w:rPr>
              <w:t xml:space="preserve"> </w:t>
            </w:r>
          </w:p>
          <w:p w:rsidR="00FC5F11" w:rsidRPr="00FC5F11" w:rsidRDefault="00903468" w:rsidP="001B11C1">
            <w:pPr>
              <w:bidi w:val="0"/>
              <w:spacing w:before="100" w:beforeAutospacing="1" w:after="100" w:afterAutospacing="1" w:line="480" w:lineRule="auto"/>
              <w:ind w:firstLine="720"/>
              <w:jc w:val="both"/>
              <w:rPr>
                <w:rFonts w:asciiTheme="majorBidi" w:eastAsia="Times New Roman" w:hAnsiTheme="majorBidi" w:cstheme="majorBidi"/>
                <w:b/>
                <w:bCs/>
                <w:sz w:val="24"/>
                <w:szCs w:val="24"/>
              </w:rPr>
            </w:pPr>
            <w:r>
              <w:rPr>
                <w:rFonts w:asciiTheme="majorBidi" w:eastAsia="Times New Roman" w:hAnsiTheme="majorBidi" w:cstheme="majorBidi"/>
                <w:sz w:val="24"/>
                <w:szCs w:val="24"/>
              </w:rPr>
              <w:t>Moreover, Lane's way of organizing his information is not arbitrary. He begins the chapter of the Egyptian religion</w:t>
            </w:r>
            <w:r w:rsidR="00154F79">
              <w:rPr>
                <w:rFonts w:asciiTheme="majorBidi" w:eastAsia="Times New Roman" w:hAnsiTheme="majorBidi" w:cstheme="majorBidi"/>
                <w:sz w:val="24"/>
                <w:szCs w:val="24"/>
              </w:rPr>
              <w:t xml:space="preserve"> by explaining its divisions and number of sects. It seems that Lane wants to emphasize that Islam is religion of inner conflicts as it is of exterior struggles. Islam, implied by Lane, is an intolerating religion both inside and outside. </w:t>
            </w:r>
            <w:r w:rsidR="00FC5F11" w:rsidRPr="00FC5F11">
              <w:rPr>
                <w:rFonts w:asciiTheme="majorBidi" w:eastAsia="Times New Roman" w:hAnsiTheme="majorBidi" w:cstheme="majorBidi"/>
                <w:b/>
                <w:bCs/>
                <w:sz w:val="24"/>
                <w:szCs w:val="24"/>
              </w:rPr>
              <w:t xml:space="preserve"> </w:t>
            </w:r>
          </w:p>
          <w:p w:rsidR="006A07E2" w:rsidRDefault="00DE3AAC" w:rsidP="001B11C1">
            <w:pPr>
              <w:shd w:val="clear" w:color="auto" w:fill="FFFFFF"/>
              <w:bidi w:val="0"/>
              <w:spacing w:line="480" w:lineRule="auto"/>
              <w:ind w:firstLine="720"/>
              <w:jc w:val="both"/>
              <w:rPr>
                <w:rFonts w:asciiTheme="majorBidi" w:eastAsia="Times New Roman" w:hAnsiTheme="majorBidi" w:cstheme="majorBidi"/>
                <w:sz w:val="24"/>
                <w:szCs w:val="24"/>
              </w:rPr>
            </w:pPr>
            <w:r w:rsidRPr="000B6F74">
              <w:rPr>
                <w:rFonts w:asciiTheme="majorBidi" w:eastAsia="Times New Roman" w:hAnsiTheme="majorBidi" w:cstheme="majorBidi"/>
                <w:sz w:val="24"/>
                <w:szCs w:val="24"/>
              </w:rPr>
              <w:t xml:space="preserve">Lane's representation of the Egyptian woman is </w:t>
            </w:r>
            <w:r w:rsidR="007941F3" w:rsidRPr="000B6F74">
              <w:rPr>
                <w:rFonts w:asciiTheme="majorBidi" w:eastAsia="Times New Roman" w:hAnsiTheme="majorBidi" w:cstheme="majorBidi"/>
                <w:sz w:val="24"/>
                <w:szCs w:val="24"/>
              </w:rPr>
              <w:t xml:space="preserve">also </w:t>
            </w:r>
            <w:r w:rsidRPr="000B6F74">
              <w:rPr>
                <w:rFonts w:asciiTheme="majorBidi" w:eastAsia="Times New Roman" w:hAnsiTheme="majorBidi" w:cstheme="majorBidi"/>
                <w:sz w:val="24"/>
                <w:szCs w:val="24"/>
              </w:rPr>
              <w:t>loaded with contempt</w:t>
            </w:r>
            <w:r w:rsidR="007941F3" w:rsidRPr="000B6F74">
              <w:rPr>
                <w:rFonts w:asciiTheme="majorBidi" w:eastAsia="Times New Roman" w:hAnsiTheme="majorBidi" w:cstheme="majorBidi"/>
                <w:sz w:val="24"/>
                <w:szCs w:val="24"/>
              </w:rPr>
              <w:t xml:space="preserve"> and scorn. He criticizes those women because they do not conform to the Victorian rules such as propriety, silence and euphemism.</w:t>
            </w:r>
            <w:r w:rsidR="00B87EA6" w:rsidRPr="000B6F74">
              <w:rPr>
                <w:rFonts w:asciiTheme="majorBidi" w:eastAsia="Times New Roman" w:hAnsiTheme="majorBidi" w:cstheme="majorBidi"/>
                <w:sz w:val="24"/>
                <w:szCs w:val="24"/>
              </w:rPr>
              <w:t xml:space="preserve"> He states that: </w:t>
            </w:r>
            <w:bookmarkStart w:id="0" w:name="n13.23"/>
          </w:p>
          <w:p w:rsidR="006A07E2" w:rsidRDefault="00E027EA" w:rsidP="00C922BE">
            <w:pPr>
              <w:shd w:val="clear" w:color="auto" w:fill="FFFFFF"/>
              <w:bidi w:val="0"/>
              <w:spacing w:line="480" w:lineRule="auto"/>
              <w:ind w:left="567"/>
              <w:jc w:val="both"/>
              <w:rPr>
                <w:rFonts w:asciiTheme="majorBidi" w:eastAsia="Times New Roman" w:hAnsiTheme="majorBidi" w:cstheme="majorBidi"/>
                <w:sz w:val="24"/>
                <w:szCs w:val="24"/>
              </w:rPr>
            </w:pPr>
            <w:r w:rsidRPr="00E027EA">
              <w:rPr>
                <w:rFonts w:asciiTheme="majorBidi" w:eastAsia="Times New Roman" w:hAnsiTheme="majorBidi" w:cstheme="majorBidi"/>
                <w:sz w:val="24"/>
                <w:szCs w:val="24"/>
              </w:rPr>
              <w:t>The most immodest freedom of</w:t>
            </w:r>
            <w:r w:rsidR="00B87EA6" w:rsidRPr="000B6F74">
              <w:rPr>
                <w:rFonts w:asciiTheme="majorBidi" w:eastAsia="Times New Roman" w:hAnsiTheme="majorBidi" w:cstheme="majorBidi"/>
                <w:sz w:val="24"/>
                <w:szCs w:val="24"/>
              </w:rPr>
              <w:t xml:space="preserve"> conversation is indulged in by </w:t>
            </w:r>
            <w:r w:rsidRPr="00E027EA">
              <w:rPr>
                <w:rFonts w:asciiTheme="majorBidi" w:eastAsia="Times New Roman" w:hAnsiTheme="majorBidi" w:cstheme="majorBidi"/>
                <w:sz w:val="24"/>
                <w:szCs w:val="24"/>
              </w:rPr>
              <w:t xml:space="preserve">persons of both </w:t>
            </w:r>
            <w:r w:rsidRPr="00E027EA">
              <w:rPr>
                <w:rFonts w:asciiTheme="majorBidi" w:eastAsia="Times New Roman" w:hAnsiTheme="majorBidi" w:cstheme="majorBidi"/>
                <w:sz w:val="24"/>
                <w:szCs w:val="24"/>
              </w:rPr>
              <w:lastRenderedPageBreak/>
              <w:t>sexes, and of every sta</w:t>
            </w:r>
            <w:r w:rsidR="00B87EA6" w:rsidRPr="000B6F74">
              <w:rPr>
                <w:rFonts w:asciiTheme="majorBidi" w:eastAsia="Times New Roman" w:hAnsiTheme="majorBidi" w:cstheme="majorBidi"/>
                <w:sz w:val="24"/>
                <w:szCs w:val="24"/>
              </w:rPr>
              <w:t xml:space="preserve">tion of life, in Egypt; even by </w:t>
            </w:r>
            <w:r w:rsidRPr="00E027EA">
              <w:rPr>
                <w:rFonts w:asciiTheme="majorBidi" w:eastAsia="Times New Roman" w:hAnsiTheme="majorBidi" w:cstheme="majorBidi"/>
                <w:sz w:val="24"/>
                <w:szCs w:val="24"/>
              </w:rPr>
              <w:t>the most virtuous and respectable</w:t>
            </w:r>
            <w:r w:rsidR="00B87EA6" w:rsidRPr="000B6F74">
              <w:rPr>
                <w:rFonts w:asciiTheme="majorBidi" w:eastAsia="Times New Roman" w:hAnsiTheme="majorBidi" w:cstheme="majorBidi"/>
                <w:sz w:val="24"/>
                <w:szCs w:val="24"/>
              </w:rPr>
              <w:t xml:space="preserve"> women, with the exception of a</w:t>
            </w:r>
            <w:r w:rsidR="000B6F74" w:rsidRPr="000B6F74">
              <w:rPr>
                <w:rFonts w:asciiTheme="majorBidi" w:eastAsia="Times New Roman" w:hAnsiTheme="majorBidi" w:cstheme="majorBidi"/>
                <w:sz w:val="24"/>
                <w:szCs w:val="24"/>
              </w:rPr>
              <w:t xml:space="preserve"> </w:t>
            </w:r>
            <w:r w:rsidRPr="00E027EA">
              <w:rPr>
                <w:rFonts w:asciiTheme="majorBidi" w:eastAsia="Times New Roman" w:hAnsiTheme="majorBidi" w:cstheme="majorBidi"/>
                <w:sz w:val="24"/>
                <w:szCs w:val="24"/>
              </w:rPr>
              <w:t>very few, who often make use of coarse language, but not unchaste</w:t>
            </w:r>
            <w:r w:rsidR="00B87EA6" w:rsidRPr="000B6F74">
              <w:rPr>
                <w:rFonts w:asciiTheme="majorBidi" w:eastAsia="Times New Roman" w:hAnsiTheme="majorBidi" w:cstheme="majorBidi"/>
                <w:sz w:val="24"/>
                <w:szCs w:val="24"/>
              </w:rPr>
              <w:t xml:space="preserve"> (Lane275)</w:t>
            </w:r>
            <w:r w:rsidRPr="00E027EA">
              <w:rPr>
                <w:rFonts w:asciiTheme="majorBidi" w:eastAsia="Times New Roman" w:hAnsiTheme="majorBidi" w:cstheme="majorBidi"/>
                <w:sz w:val="24"/>
                <w:szCs w:val="24"/>
              </w:rPr>
              <w:t>.</w:t>
            </w:r>
          </w:p>
          <w:p w:rsidR="00E027EA" w:rsidRPr="00E027EA" w:rsidRDefault="00A17129" w:rsidP="001B11C1">
            <w:pPr>
              <w:shd w:val="clear" w:color="auto" w:fill="FFFFFF"/>
              <w:bidi w:val="0"/>
              <w:spacing w:line="480" w:lineRule="auto"/>
              <w:jc w:val="both"/>
              <w:rPr>
                <w:rFonts w:asciiTheme="majorBidi" w:eastAsia="Times New Roman" w:hAnsiTheme="majorBidi" w:cstheme="majorBidi"/>
                <w:sz w:val="24"/>
                <w:szCs w:val="24"/>
              </w:rPr>
            </w:pPr>
            <w:r>
              <w:rPr>
                <w:rFonts w:asciiTheme="majorBidi" w:eastAsia="Times New Roman" w:hAnsiTheme="majorBidi" w:cstheme="majorBidi"/>
                <w:sz w:val="24"/>
                <w:szCs w:val="24"/>
              </w:rPr>
              <w:t>Furthermore</w:t>
            </w:r>
            <w:r w:rsidR="00B87EA6" w:rsidRPr="000B6F74">
              <w:rPr>
                <w:rFonts w:asciiTheme="majorBidi" w:eastAsia="Times New Roman" w:hAnsiTheme="majorBidi" w:cstheme="majorBidi"/>
                <w:sz w:val="24"/>
                <w:szCs w:val="24"/>
              </w:rPr>
              <w:t>, Egyptian woman are accused of being the most "licentious" females by Lane. He exaggerates their cunning and says that husbands use key</w:t>
            </w:r>
            <w:r w:rsidR="006A07E2">
              <w:rPr>
                <w:rFonts w:asciiTheme="majorBidi" w:eastAsia="Times New Roman" w:hAnsiTheme="majorBidi" w:cstheme="majorBidi"/>
                <w:sz w:val="24"/>
                <w:szCs w:val="24"/>
              </w:rPr>
              <w:t>s</w:t>
            </w:r>
            <w:r w:rsidR="00B87EA6" w:rsidRPr="000B6F74">
              <w:rPr>
                <w:rFonts w:asciiTheme="majorBidi" w:eastAsia="Times New Roman" w:hAnsiTheme="majorBidi" w:cstheme="majorBidi"/>
                <w:sz w:val="24"/>
                <w:szCs w:val="24"/>
              </w:rPr>
              <w:t xml:space="preserve"> to stop their </w:t>
            </w:r>
            <w:r w:rsidR="006A07E2">
              <w:rPr>
                <w:rFonts w:asciiTheme="majorBidi" w:eastAsia="Times New Roman" w:hAnsiTheme="majorBidi" w:cstheme="majorBidi"/>
                <w:sz w:val="24"/>
                <w:szCs w:val="24"/>
              </w:rPr>
              <w:t>wives</w:t>
            </w:r>
            <w:r w:rsidR="00B87EA6" w:rsidRPr="000B6F74">
              <w:rPr>
                <w:rFonts w:asciiTheme="majorBidi" w:eastAsia="Times New Roman" w:hAnsiTheme="majorBidi" w:cstheme="majorBidi"/>
                <w:sz w:val="24"/>
                <w:szCs w:val="24"/>
              </w:rPr>
              <w:t xml:space="preserve"> and that these efforts usually fail. </w:t>
            </w:r>
            <w:r w:rsidR="006A07E2">
              <w:rPr>
                <w:rFonts w:asciiTheme="majorBidi" w:eastAsia="Times New Roman" w:hAnsiTheme="majorBidi" w:cstheme="majorBidi"/>
                <w:sz w:val="24"/>
                <w:szCs w:val="24"/>
              </w:rPr>
              <w:t xml:space="preserve">Lane employs his scientific method and attributes this characteristic to their improper learning and to the conduct of their husbands. </w:t>
            </w:r>
            <w:r w:rsidR="00B33A28">
              <w:rPr>
                <w:rFonts w:asciiTheme="majorBidi" w:eastAsia="Times New Roman" w:hAnsiTheme="majorBidi" w:cstheme="majorBidi"/>
                <w:sz w:val="24"/>
                <w:szCs w:val="24"/>
              </w:rPr>
              <w:t xml:space="preserve">A lot of incidents are provided in the book to support this view. One incident, for example, narrates the story of a woman cheating her husband with a Christian merchant and shows that after she finds out that his merchant is stealing her, she pretends that she loves him and invites him again to her house. Later, this man discovers that she was going to poison her in revenge. After narrating this story, Lane asserts that this is the usual case and that Egyptian women tend to revenge anyone who hurt them. </w:t>
            </w:r>
            <w:r w:rsidR="00B87EA6" w:rsidRPr="000B6F74">
              <w:rPr>
                <w:rFonts w:asciiTheme="majorBidi" w:eastAsia="Times New Roman" w:hAnsiTheme="majorBidi" w:cstheme="majorBidi"/>
                <w:sz w:val="24"/>
                <w:szCs w:val="24"/>
              </w:rPr>
              <w:t>This is a very offending picture of Egyptian women</w:t>
            </w:r>
            <w:r w:rsidR="00FC7C35" w:rsidRPr="000B6F74">
              <w:rPr>
                <w:rFonts w:asciiTheme="majorBidi" w:eastAsia="Times New Roman" w:hAnsiTheme="majorBidi" w:cstheme="majorBidi"/>
                <w:sz w:val="24"/>
                <w:szCs w:val="24"/>
              </w:rPr>
              <w:t xml:space="preserve"> in particular and Muslim women in general.</w:t>
            </w:r>
            <w:r w:rsidR="00B87EA6" w:rsidRPr="000B6F74">
              <w:rPr>
                <w:rFonts w:asciiTheme="majorBidi" w:eastAsia="Times New Roman" w:hAnsiTheme="majorBidi" w:cstheme="majorBidi"/>
                <w:sz w:val="24"/>
                <w:szCs w:val="24"/>
              </w:rPr>
              <w:t xml:space="preserve"> </w:t>
            </w:r>
            <w:r w:rsidR="00FC7C35" w:rsidRPr="000B6F74">
              <w:rPr>
                <w:rFonts w:asciiTheme="majorBidi" w:eastAsia="Times New Roman" w:hAnsiTheme="majorBidi" w:cstheme="majorBidi"/>
                <w:sz w:val="24"/>
                <w:szCs w:val="24"/>
              </w:rPr>
              <w:t xml:space="preserve">The contrary </w:t>
            </w:r>
            <w:r w:rsidR="006A07E2">
              <w:rPr>
                <w:rFonts w:asciiTheme="majorBidi" w:eastAsia="Times New Roman" w:hAnsiTheme="majorBidi" w:cstheme="majorBidi"/>
                <w:sz w:val="24"/>
                <w:szCs w:val="24"/>
              </w:rPr>
              <w:t>is true;</w:t>
            </w:r>
            <w:r w:rsidR="00B33A28">
              <w:rPr>
                <w:rFonts w:asciiTheme="majorBidi" w:eastAsia="Times New Roman" w:hAnsiTheme="majorBidi" w:cstheme="majorBidi"/>
                <w:sz w:val="24"/>
                <w:szCs w:val="24"/>
              </w:rPr>
              <w:t xml:space="preserve"> Muslim wome</w:t>
            </w:r>
            <w:r w:rsidR="00FC7C35" w:rsidRPr="000B6F74">
              <w:rPr>
                <w:rFonts w:asciiTheme="majorBidi" w:eastAsia="Times New Roman" w:hAnsiTheme="majorBidi" w:cstheme="majorBidi"/>
                <w:sz w:val="24"/>
                <w:szCs w:val="24"/>
              </w:rPr>
              <w:t>n</w:t>
            </w:r>
            <w:r w:rsidR="00B33A28">
              <w:rPr>
                <w:rFonts w:asciiTheme="majorBidi" w:eastAsia="Times New Roman" w:hAnsiTheme="majorBidi" w:cstheme="majorBidi"/>
                <w:sz w:val="24"/>
                <w:szCs w:val="24"/>
              </w:rPr>
              <w:t xml:space="preserve"> are faithful and they do</w:t>
            </w:r>
            <w:r w:rsidR="00FC7C35" w:rsidRPr="000B6F74">
              <w:rPr>
                <w:rFonts w:asciiTheme="majorBidi" w:eastAsia="Times New Roman" w:hAnsiTheme="majorBidi" w:cstheme="majorBidi"/>
                <w:sz w:val="24"/>
                <w:szCs w:val="24"/>
              </w:rPr>
              <w:t xml:space="preserve"> obey their husbands both in their presence and absence.</w:t>
            </w:r>
          </w:p>
          <w:bookmarkEnd w:id="0"/>
          <w:p w:rsidR="00DD566D" w:rsidRPr="00C74571" w:rsidRDefault="00C74571" w:rsidP="001B11C1">
            <w:pPr>
              <w:bidi w:val="0"/>
              <w:spacing w:line="480" w:lineRule="auto"/>
              <w:ind w:firstLine="720"/>
              <w:jc w:val="both"/>
              <w:rPr>
                <w:rFonts w:asciiTheme="majorBidi" w:hAnsiTheme="majorBidi" w:cstheme="majorBidi"/>
                <w:sz w:val="24"/>
                <w:szCs w:val="24"/>
              </w:rPr>
            </w:pPr>
            <w:r w:rsidRPr="00C74571">
              <w:rPr>
                <w:rFonts w:asciiTheme="majorBidi" w:hAnsiTheme="majorBidi" w:cstheme="majorBidi"/>
                <w:sz w:val="24"/>
                <w:szCs w:val="24"/>
              </w:rPr>
              <w:t>Lane uses an ironic</w:t>
            </w:r>
            <w:r w:rsidR="00B837D6" w:rsidRPr="00C74571">
              <w:rPr>
                <w:rFonts w:asciiTheme="majorBidi" w:hAnsiTheme="majorBidi" w:cstheme="majorBidi"/>
                <w:sz w:val="24"/>
                <w:szCs w:val="24"/>
              </w:rPr>
              <w:t xml:space="preserve"> tone in describing the rules that are imposed by </w:t>
            </w:r>
            <w:r w:rsidR="00515EF8">
              <w:rPr>
                <w:rFonts w:asciiTheme="majorBidi" w:hAnsiTheme="majorBidi" w:cstheme="majorBidi"/>
                <w:sz w:val="24"/>
                <w:szCs w:val="24"/>
              </w:rPr>
              <w:t>society</w:t>
            </w:r>
            <w:r w:rsidR="00B837D6" w:rsidRPr="00C74571">
              <w:rPr>
                <w:rFonts w:asciiTheme="majorBidi" w:hAnsiTheme="majorBidi" w:cstheme="majorBidi"/>
                <w:sz w:val="24"/>
                <w:szCs w:val="24"/>
              </w:rPr>
              <w:t xml:space="preserve"> on the relationship between men and women</w:t>
            </w:r>
            <w:r w:rsidRPr="00C74571">
              <w:rPr>
                <w:rFonts w:asciiTheme="majorBidi" w:hAnsiTheme="majorBidi" w:cstheme="majorBidi"/>
                <w:sz w:val="24"/>
                <w:szCs w:val="24"/>
              </w:rPr>
              <w:t xml:space="preserve">. He looks down on the fact that a man is not allowed to see his future wife until the contract is made. Moreover, he asserts that although the "laws" that are imposed on women are "tyrannical", they are happy about them because they indicate their preciousness in their husbands' hearts. It is obvious that Lane is being sarcastic here. His language takes the appearance of objectivity but he provides the information in a way that mocks his subjects. </w:t>
            </w:r>
          </w:p>
          <w:p w:rsidR="00515EF8" w:rsidRDefault="00515EF8" w:rsidP="001B11C1">
            <w:pPr>
              <w:bidi w:val="0"/>
              <w:spacing w:line="480" w:lineRule="auto"/>
              <w:ind w:firstLine="720"/>
              <w:jc w:val="both"/>
              <w:rPr>
                <w:rFonts w:asciiTheme="majorBidi" w:hAnsiTheme="majorBidi" w:cstheme="majorBidi"/>
                <w:sz w:val="24"/>
                <w:szCs w:val="24"/>
              </w:rPr>
            </w:pPr>
            <w:r w:rsidRPr="00515EF8">
              <w:rPr>
                <w:rFonts w:asciiTheme="majorBidi" w:hAnsiTheme="majorBidi" w:cstheme="majorBidi"/>
                <w:sz w:val="24"/>
                <w:szCs w:val="24"/>
              </w:rPr>
              <w:t xml:space="preserve">Egyptian men did not escape </w:t>
            </w:r>
            <w:r>
              <w:rPr>
                <w:rFonts w:asciiTheme="majorBidi" w:hAnsiTheme="majorBidi" w:cstheme="majorBidi"/>
                <w:sz w:val="24"/>
                <w:szCs w:val="24"/>
              </w:rPr>
              <w:t xml:space="preserve">from </w:t>
            </w:r>
            <w:r w:rsidRPr="00515EF8">
              <w:rPr>
                <w:rFonts w:asciiTheme="majorBidi" w:hAnsiTheme="majorBidi" w:cstheme="majorBidi"/>
                <w:sz w:val="24"/>
                <w:szCs w:val="24"/>
              </w:rPr>
              <w:t xml:space="preserve">Lane's criticism. They are also </w:t>
            </w:r>
            <w:r w:rsidRPr="00515EF8">
              <w:rPr>
                <w:rFonts w:asciiTheme="majorBidi" w:hAnsiTheme="majorBidi" w:cstheme="majorBidi"/>
                <w:sz w:val="24"/>
                <w:szCs w:val="24"/>
              </w:rPr>
              <w:lastRenderedPageBreak/>
              <w:t>misrepresented and described in many negative ways.</w:t>
            </w:r>
            <w:r>
              <w:rPr>
                <w:rFonts w:asciiTheme="majorBidi" w:hAnsiTheme="majorBidi" w:cstheme="majorBidi"/>
                <w:sz w:val="24"/>
                <w:szCs w:val="24"/>
              </w:rPr>
              <w:t xml:space="preserve"> Whereas Lane praises their generosity, he accuses them of greed</w:t>
            </w:r>
            <w:r w:rsidR="00FD3443">
              <w:rPr>
                <w:rFonts w:asciiTheme="majorBidi" w:hAnsiTheme="majorBidi" w:cstheme="majorBidi"/>
                <w:sz w:val="24"/>
                <w:szCs w:val="24"/>
              </w:rPr>
              <w:t xml:space="preserve"> and generalizes this adjective to all Egyptian men</w:t>
            </w:r>
            <w:r>
              <w:rPr>
                <w:rFonts w:asciiTheme="majorBidi" w:hAnsiTheme="majorBidi" w:cstheme="majorBidi"/>
                <w:sz w:val="24"/>
                <w:szCs w:val="24"/>
              </w:rPr>
              <w:t>.</w:t>
            </w:r>
            <w:r w:rsidR="00FD3443">
              <w:rPr>
                <w:rFonts w:asciiTheme="majorBidi" w:hAnsiTheme="majorBidi" w:cstheme="majorBidi"/>
                <w:sz w:val="24"/>
                <w:szCs w:val="24"/>
              </w:rPr>
              <w:t xml:space="preserve"> Moreover, envy is attached not only to Egyptians but namely to the entire Arab race. </w:t>
            </w:r>
            <w:r w:rsidR="00757259">
              <w:rPr>
                <w:rFonts w:asciiTheme="majorBidi" w:hAnsiTheme="majorBidi" w:cstheme="majorBidi"/>
                <w:sz w:val="24"/>
                <w:szCs w:val="24"/>
              </w:rPr>
              <w:t xml:space="preserve">Another adjective that Egyptians and Arabs are famous of is lying. According to Lane, truthfulness is rarely found among Egyptians and all Arabs. If anyone is found to be honesty they call him as the (Englishman). This is an instance where the Orientalist spirit occurs in its complete form. A binary opposition occurs which contrasts the superior Occidentals to the inferior Orientals.   </w:t>
            </w:r>
            <w:r w:rsidR="00FD3443">
              <w:rPr>
                <w:rFonts w:asciiTheme="majorBidi" w:hAnsiTheme="majorBidi" w:cstheme="majorBidi"/>
                <w:sz w:val="24"/>
                <w:szCs w:val="24"/>
              </w:rPr>
              <w:t>Lane who had never been to the other parts of the Orient, takes a very negative adjective and connects it to a whole nation most of whom had never seen.</w:t>
            </w:r>
          </w:p>
          <w:p w:rsidR="00417FF1" w:rsidRDefault="00417FF1" w:rsidP="001B11C1">
            <w:pPr>
              <w:bidi w:val="0"/>
              <w:spacing w:line="480" w:lineRule="auto"/>
              <w:ind w:firstLine="720"/>
              <w:jc w:val="both"/>
              <w:rPr>
                <w:rFonts w:asciiTheme="majorBidi" w:hAnsiTheme="majorBidi" w:cstheme="majorBidi"/>
                <w:sz w:val="24"/>
                <w:szCs w:val="24"/>
              </w:rPr>
            </w:pPr>
            <w:r w:rsidRPr="00417FF1">
              <w:rPr>
                <w:rFonts w:asciiTheme="majorBidi" w:hAnsiTheme="majorBidi" w:cstheme="majorBidi"/>
                <w:sz w:val="24"/>
                <w:szCs w:val="24"/>
              </w:rPr>
              <w:t>Lane uses every possible way to present his Egyptian subject in the most humble way. He describes Egyptian men as violent who frequently tend to fight. But shortly after a fight happens between two and after each one curse</w:t>
            </w:r>
            <w:r w:rsidR="00FC014F">
              <w:rPr>
                <w:rFonts w:asciiTheme="majorBidi" w:hAnsiTheme="majorBidi" w:cstheme="majorBidi"/>
                <w:sz w:val="24"/>
                <w:szCs w:val="24"/>
              </w:rPr>
              <w:t>s</w:t>
            </w:r>
            <w:r w:rsidRPr="00417FF1">
              <w:rPr>
                <w:rFonts w:asciiTheme="majorBidi" w:hAnsiTheme="majorBidi" w:cstheme="majorBidi"/>
                <w:sz w:val="24"/>
                <w:szCs w:val="24"/>
              </w:rPr>
              <w:t xml:space="preserve"> </w:t>
            </w:r>
            <w:r w:rsidR="00FC014F">
              <w:rPr>
                <w:rFonts w:asciiTheme="majorBidi" w:hAnsiTheme="majorBidi" w:cstheme="majorBidi"/>
                <w:sz w:val="24"/>
                <w:szCs w:val="24"/>
              </w:rPr>
              <w:t xml:space="preserve">and hits </w:t>
            </w:r>
            <w:r w:rsidRPr="00417FF1">
              <w:rPr>
                <w:rFonts w:asciiTheme="majorBidi" w:hAnsiTheme="majorBidi" w:cstheme="majorBidi"/>
                <w:sz w:val="24"/>
                <w:szCs w:val="24"/>
              </w:rPr>
              <w:t>the other, they conceal, kiss and hug each other. This is very humiliating; Lane, throughout his book, tries to pick each embarrassing detail he may have encountered</w:t>
            </w:r>
            <w:r w:rsidR="00FC014F">
              <w:rPr>
                <w:rFonts w:asciiTheme="majorBidi" w:hAnsiTheme="majorBidi" w:cstheme="majorBidi"/>
                <w:sz w:val="24"/>
                <w:szCs w:val="24"/>
              </w:rPr>
              <w:t xml:space="preserve"> in Cairo and represent it in a way that</w:t>
            </w:r>
            <w:r w:rsidRPr="00417FF1">
              <w:rPr>
                <w:rFonts w:asciiTheme="majorBidi" w:hAnsiTheme="majorBidi" w:cstheme="majorBidi"/>
                <w:sz w:val="24"/>
                <w:szCs w:val="24"/>
              </w:rPr>
              <w:t xml:space="preserve"> asserts its being dominant.</w:t>
            </w:r>
          </w:p>
          <w:p w:rsidR="00E832A7" w:rsidRDefault="00034986" w:rsidP="00C51A71">
            <w:pPr>
              <w:bidi w:val="0"/>
              <w:spacing w:line="480" w:lineRule="auto"/>
              <w:ind w:firstLine="720"/>
              <w:jc w:val="both"/>
              <w:rPr>
                <w:rFonts w:asciiTheme="majorBidi" w:hAnsiTheme="majorBidi" w:cstheme="majorBidi"/>
                <w:sz w:val="24"/>
                <w:szCs w:val="24"/>
              </w:rPr>
            </w:pPr>
            <w:r>
              <w:rPr>
                <w:rFonts w:asciiTheme="majorBidi" w:hAnsiTheme="majorBidi" w:cstheme="majorBidi"/>
                <w:sz w:val="24"/>
                <w:szCs w:val="24"/>
              </w:rPr>
              <w:t xml:space="preserve">In many places in the book, Lane accuses the Egyptians of being sensual. </w:t>
            </w:r>
            <w:r w:rsidR="0073781E">
              <w:rPr>
                <w:rFonts w:asciiTheme="majorBidi" w:hAnsiTheme="majorBidi" w:cstheme="majorBidi"/>
                <w:sz w:val="24"/>
                <w:szCs w:val="24"/>
              </w:rPr>
              <w:t xml:space="preserve">He </w:t>
            </w:r>
            <w:r w:rsidR="00C51A71">
              <w:rPr>
                <w:rFonts w:asciiTheme="majorBidi" w:hAnsiTheme="majorBidi" w:cstheme="majorBidi"/>
                <w:sz w:val="24"/>
                <w:szCs w:val="24"/>
              </w:rPr>
              <w:t>claims that this</w:t>
            </w:r>
            <w:r w:rsidR="0073781E">
              <w:rPr>
                <w:rFonts w:asciiTheme="majorBidi" w:hAnsiTheme="majorBidi" w:cstheme="majorBidi"/>
                <w:sz w:val="24"/>
                <w:szCs w:val="24"/>
              </w:rPr>
              <w:t xml:space="preserve"> feature is usually an essential characteristic of the people living in a hot climate in contrast to the northern people; which means the Westerners. But Lane provides another reason for this trait that is more suggesting for him and his readers. It is the allowance of polygamy and the simplicity of divorce procedures. This simplicity allows a person to divorce his wife by uttering one word whenever he wants to marry another one.  </w:t>
            </w:r>
            <w:r>
              <w:rPr>
                <w:rFonts w:asciiTheme="majorBidi" w:hAnsiTheme="majorBidi" w:cstheme="majorBidi"/>
                <w:sz w:val="24"/>
                <w:szCs w:val="24"/>
              </w:rPr>
              <w:t xml:space="preserve">For example, he narrates how an Egyptian can manipulate with the law that prohibits prostitution by marrying every time he wants to sleep with a prostitute. It appears that Lane is making fun of the simplicity of </w:t>
            </w:r>
            <w:r w:rsidR="00966A90">
              <w:rPr>
                <w:rFonts w:asciiTheme="majorBidi" w:hAnsiTheme="majorBidi" w:cstheme="majorBidi"/>
                <w:sz w:val="24"/>
                <w:szCs w:val="24"/>
              </w:rPr>
              <w:t>the marriage rituals</w:t>
            </w:r>
            <w:r>
              <w:rPr>
                <w:rFonts w:asciiTheme="majorBidi" w:hAnsiTheme="majorBidi" w:cstheme="majorBidi"/>
                <w:sz w:val="24"/>
                <w:szCs w:val="24"/>
              </w:rPr>
              <w:t xml:space="preserve"> in Islam and </w:t>
            </w:r>
            <w:r>
              <w:rPr>
                <w:rFonts w:asciiTheme="majorBidi" w:hAnsiTheme="majorBidi" w:cstheme="majorBidi"/>
                <w:sz w:val="24"/>
                <w:szCs w:val="24"/>
              </w:rPr>
              <w:lastRenderedPageBreak/>
              <w:t>that a person can get married by only uttering certain words.</w:t>
            </w:r>
            <w:r w:rsidR="00966A90">
              <w:rPr>
                <w:rFonts w:asciiTheme="majorBidi" w:hAnsiTheme="majorBidi" w:cstheme="majorBidi"/>
                <w:sz w:val="24"/>
                <w:szCs w:val="24"/>
              </w:rPr>
              <w:t xml:space="preserve"> Lane shows how men exploit the simplicity of these rituals in order to escape the punishment imposed on the ones who</w:t>
            </w:r>
            <w:r>
              <w:rPr>
                <w:rFonts w:asciiTheme="majorBidi" w:hAnsiTheme="majorBidi" w:cstheme="majorBidi"/>
                <w:sz w:val="24"/>
                <w:szCs w:val="24"/>
              </w:rPr>
              <w:t xml:space="preserve"> </w:t>
            </w:r>
            <w:r w:rsidR="00966A90">
              <w:rPr>
                <w:rFonts w:asciiTheme="majorBidi" w:hAnsiTheme="majorBidi" w:cstheme="majorBidi"/>
                <w:sz w:val="24"/>
                <w:szCs w:val="24"/>
              </w:rPr>
              <w:t>violate the laws.</w:t>
            </w:r>
            <w:r w:rsidR="00C51A71">
              <w:rPr>
                <w:rFonts w:asciiTheme="majorBidi" w:hAnsiTheme="majorBidi" w:cstheme="majorBidi"/>
                <w:sz w:val="24"/>
                <w:szCs w:val="24"/>
              </w:rPr>
              <w:t xml:space="preserve"> Here, Lane does what each Orientalist must do; that is affirming the most famous attribute of the Orientals. But Lane here distinguishes himself from others by putting his evidence on a scientific basis that makes his work more authentic.  </w:t>
            </w:r>
          </w:p>
          <w:p w:rsidR="00034986" w:rsidRDefault="00E832A7" w:rsidP="00C34C40">
            <w:pPr>
              <w:bidi w:val="0"/>
              <w:spacing w:line="480" w:lineRule="auto"/>
              <w:ind w:firstLine="720"/>
              <w:jc w:val="both"/>
              <w:rPr>
                <w:rFonts w:asciiTheme="majorBidi" w:hAnsiTheme="majorBidi" w:cstheme="majorBidi"/>
                <w:sz w:val="24"/>
                <w:szCs w:val="24"/>
              </w:rPr>
            </w:pPr>
            <w:r>
              <w:rPr>
                <w:rFonts w:asciiTheme="majorBidi" w:hAnsiTheme="majorBidi" w:cstheme="majorBidi"/>
                <w:sz w:val="24"/>
                <w:szCs w:val="24"/>
              </w:rPr>
              <w:t>In writing his book, Lane collects all the evidences that support the European impression about the Orient as an exotic place full of superstitions. In addition to the incidents that he narrates in many chapters of the book, he specializes two chapters about superstitions and a chapter about magic.</w:t>
            </w:r>
            <w:r w:rsidR="00034986">
              <w:rPr>
                <w:rFonts w:asciiTheme="majorBidi" w:hAnsiTheme="majorBidi" w:cstheme="majorBidi"/>
                <w:sz w:val="24"/>
                <w:szCs w:val="24"/>
              </w:rPr>
              <w:t xml:space="preserve"> </w:t>
            </w:r>
            <w:r>
              <w:rPr>
                <w:rFonts w:asciiTheme="majorBidi" w:hAnsiTheme="majorBidi" w:cstheme="majorBidi"/>
                <w:sz w:val="24"/>
                <w:szCs w:val="24"/>
              </w:rPr>
              <w:t xml:space="preserve">It appears that Lane </w:t>
            </w:r>
            <w:r w:rsidR="00EB63F2">
              <w:rPr>
                <w:rFonts w:asciiTheme="majorBidi" w:hAnsiTheme="majorBidi" w:cstheme="majorBidi"/>
                <w:sz w:val="24"/>
                <w:szCs w:val="24"/>
              </w:rPr>
              <w:t>tries to grab</w:t>
            </w:r>
            <w:r>
              <w:rPr>
                <w:rFonts w:asciiTheme="majorBidi" w:hAnsiTheme="majorBidi" w:cstheme="majorBidi"/>
                <w:sz w:val="24"/>
                <w:szCs w:val="24"/>
              </w:rPr>
              <w:t xml:space="preserve"> any opportunity he encounters in Egypt that would support the current Western vision of the Orient as an exotic place full of fantasy</w:t>
            </w:r>
            <w:r w:rsidR="00197072">
              <w:rPr>
                <w:rFonts w:asciiTheme="majorBidi" w:hAnsiTheme="majorBidi" w:cstheme="majorBidi"/>
                <w:sz w:val="24"/>
                <w:szCs w:val="24"/>
              </w:rPr>
              <w:t xml:space="preserve">. </w:t>
            </w:r>
            <w:r w:rsidR="00C34C40">
              <w:rPr>
                <w:rFonts w:asciiTheme="majorBidi" w:hAnsiTheme="majorBidi" w:cstheme="majorBidi"/>
                <w:sz w:val="24"/>
                <w:szCs w:val="24"/>
              </w:rPr>
              <w:t xml:space="preserve">He begins the superstition chapter by saying that it is the Islamic religion that enhances such beliefs and lists some of the Muslims' supernatural beliefs but later, he provides many examples of stupid beliefs that are held by natives. His way of organization suggests that Islam stimulates its followers to believe in any supernatural thing. </w:t>
            </w:r>
            <w:r w:rsidR="00197072">
              <w:rPr>
                <w:rFonts w:asciiTheme="majorBidi" w:hAnsiTheme="majorBidi" w:cstheme="majorBidi"/>
                <w:sz w:val="24"/>
                <w:szCs w:val="24"/>
              </w:rPr>
              <w:t xml:space="preserve">For example, he mentions that most Egyptians believe in the existence of </w:t>
            </w:r>
            <w:r w:rsidR="00EB63F2">
              <w:rPr>
                <w:rFonts w:asciiTheme="majorBidi" w:hAnsiTheme="majorBidi" w:cstheme="majorBidi"/>
                <w:sz w:val="24"/>
                <w:szCs w:val="24"/>
              </w:rPr>
              <w:t>a guardian genii</w:t>
            </w:r>
            <w:r w:rsidR="00197072">
              <w:rPr>
                <w:rFonts w:asciiTheme="majorBidi" w:hAnsiTheme="majorBidi" w:cstheme="majorBidi"/>
                <w:sz w:val="24"/>
                <w:szCs w:val="24"/>
              </w:rPr>
              <w:t xml:space="preserve"> in every quarter. He also narrates how his servant refused to enter with him the Great Pyramid because he believed that it is inhabited by a genii.</w:t>
            </w:r>
            <w:r w:rsidR="00EB63F2">
              <w:rPr>
                <w:rFonts w:asciiTheme="majorBidi" w:hAnsiTheme="majorBidi" w:cstheme="majorBidi"/>
                <w:sz w:val="24"/>
                <w:szCs w:val="24"/>
              </w:rPr>
              <w:t xml:space="preserve"> </w:t>
            </w:r>
            <w:r w:rsidR="00C34C40">
              <w:rPr>
                <w:rFonts w:asciiTheme="majorBidi" w:hAnsiTheme="majorBidi" w:cstheme="majorBidi"/>
                <w:sz w:val="24"/>
                <w:szCs w:val="24"/>
              </w:rPr>
              <w:t>These examples show the foolishness and stupidity of the Egyptians and imply that this foolishness is the result of the teachings of their religion. T</w:t>
            </w:r>
            <w:r w:rsidR="00EB63F2">
              <w:rPr>
                <w:rFonts w:asciiTheme="majorBidi" w:hAnsiTheme="majorBidi" w:cstheme="majorBidi"/>
                <w:sz w:val="24"/>
                <w:szCs w:val="24"/>
              </w:rPr>
              <w:t xml:space="preserve">he Egyptians' beliefs in superstitions, according to Lane, reach to the extent that Muslims, Christians and Jews adopt each others' superstitions. This trait is attributed, by Lane, not only to the Egyptians whom he saw, but to the whole people of the East. It is very easy for Lane to generalize any negative trait he finds in the Egyptians to all of the Orientals. The Egyptians, for Lane, are only a sample of the </w:t>
            </w:r>
            <w:r w:rsidR="00EB63F2">
              <w:rPr>
                <w:rFonts w:asciiTheme="majorBidi" w:hAnsiTheme="majorBidi" w:cstheme="majorBidi"/>
                <w:sz w:val="24"/>
                <w:szCs w:val="24"/>
              </w:rPr>
              <w:lastRenderedPageBreak/>
              <w:t xml:space="preserve">greater organization of the Orient which is characterized as a united whole that bears the same characteristics. </w:t>
            </w:r>
          </w:p>
          <w:p w:rsidR="003069B8" w:rsidRDefault="003069B8" w:rsidP="003F54D1">
            <w:pPr>
              <w:bidi w:val="0"/>
              <w:spacing w:line="480" w:lineRule="auto"/>
              <w:ind w:firstLine="720"/>
              <w:jc w:val="both"/>
              <w:rPr>
                <w:rFonts w:asciiTheme="majorBidi" w:hAnsiTheme="majorBidi" w:cstheme="majorBidi"/>
                <w:sz w:val="24"/>
                <w:szCs w:val="24"/>
              </w:rPr>
            </w:pPr>
            <w:r>
              <w:rPr>
                <w:rFonts w:asciiTheme="majorBidi" w:hAnsiTheme="majorBidi" w:cstheme="majorBidi"/>
                <w:sz w:val="24"/>
                <w:szCs w:val="24"/>
              </w:rPr>
              <w:t xml:space="preserve">Also, the romantic side of Egypt is emphasized by Lane as he </w:t>
            </w:r>
            <w:r w:rsidR="001D1D93">
              <w:rPr>
                <w:rFonts w:asciiTheme="majorBidi" w:hAnsiTheme="majorBidi" w:cstheme="majorBidi"/>
                <w:sz w:val="24"/>
                <w:szCs w:val="24"/>
              </w:rPr>
              <w:t xml:space="preserve">specializes three chapters on public recitations of Romantics. Egypt is presented by Lane as the central presentation of the Orient's romances. Many story tellers occupy places in coffee shops and tell exotic stories full of romances and chivalry. The specification of three chapters suggests that romance is an essential part of the Egyptian life which is not true. The stories that are told by Lane as samples of those romances imply that their inherent beliefs are real representations of the current life of the Egyptians. </w:t>
            </w:r>
            <w:r w:rsidR="003F54D1">
              <w:rPr>
                <w:rFonts w:asciiTheme="majorBidi" w:hAnsiTheme="majorBidi" w:cstheme="majorBidi"/>
                <w:sz w:val="24"/>
                <w:szCs w:val="24"/>
              </w:rPr>
              <w:t xml:space="preserve">This helps to strengthen the existing stereotypes of the Oriental people as naïve, backward and ignorant. </w:t>
            </w:r>
            <w:r w:rsidR="001D1D93">
              <w:rPr>
                <w:rFonts w:asciiTheme="majorBidi" w:hAnsiTheme="majorBidi" w:cstheme="majorBidi"/>
                <w:sz w:val="24"/>
                <w:szCs w:val="24"/>
              </w:rPr>
              <w:t xml:space="preserve">Lane tries to say to his Western readers that what you already know about the Orient </w:t>
            </w:r>
            <w:r w:rsidR="003F54D1">
              <w:rPr>
                <w:rFonts w:asciiTheme="majorBidi" w:hAnsiTheme="majorBidi" w:cstheme="majorBidi"/>
                <w:sz w:val="24"/>
                <w:szCs w:val="24"/>
              </w:rPr>
              <w:t>is</w:t>
            </w:r>
            <w:r w:rsidR="001D1D93">
              <w:rPr>
                <w:rFonts w:asciiTheme="majorBidi" w:hAnsiTheme="majorBidi" w:cstheme="majorBidi"/>
                <w:sz w:val="24"/>
                <w:szCs w:val="24"/>
              </w:rPr>
              <w:t xml:space="preserve"> totally true. </w:t>
            </w:r>
            <w:r w:rsidR="00A20D00">
              <w:rPr>
                <w:rFonts w:asciiTheme="majorBidi" w:hAnsiTheme="majorBidi" w:cstheme="majorBidi"/>
                <w:sz w:val="24"/>
                <w:szCs w:val="24"/>
              </w:rPr>
              <w:t>Moreover many real incidents are provided by Lane to assert the peculiar habits of the Egyptians that show them as foolish:</w:t>
            </w:r>
          </w:p>
          <w:p w:rsidR="00A20D00" w:rsidRDefault="00A20D00" w:rsidP="00A20D00">
            <w:pPr>
              <w:shd w:val="clear" w:color="auto" w:fill="FFFFFF"/>
              <w:bidi w:val="0"/>
              <w:spacing w:line="480" w:lineRule="auto"/>
              <w:ind w:left="567"/>
              <w:jc w:val="both"/>
              <w:rPr>
                <w:rFonts w:asciiTheme="majorBidi" w:hAnsiTheme="majorBidi" w:cstheme="majorBidi"/>
                <w:sz w:val="24"/>
                <w:szCs w:val="24"/>
              </w:rPr>
            </w:pPr>
            <w:r w:rsidRPr="0094313D">
              <w:rPr>
                <w:rFonts w:asciiTheme="majorBidi" w:hAnsiTheme="majorBidi" w:cstheme="majorBidi"/>
                <w:sz w:val="24"/>
                <w:szCs w:val="24"/>
              </w:rPr>
              <w:t>When the seyyid `Omar, the Nakeeb el-Ashråf (or chief of the descendants of the Prophet) . . . married a daughter, about forty-five years since, there walked before the procession a young man who had made an incision in his abdomen, and drawn out a large portion of his intestines, which he carried before him on a silver tray. After the procession, he restored them to their proper place, and remained in bed many days before he recovered from the effects of this foolish and disgusting act</w:t>
            </w:r>
            <w:r>
              <w:rPr>
                <w:rFonts w:asciiTheme="majorBidi" w:hAnsiTheme="majorBidi" w:cstheme="majorBidi"/>
                <w:sz w:val="24"/>
                <w:szCs w:val="24"/>
              </w:rPr>
              <w:t xml:space="preserve"> (Lane 154)</w:t>
            </w:r>
            <w:r w:rsidRPr="0094313D">
              <w:rPr>
                <w:rFonts w:asciiTheme="majorBidi" w:hAnsiTheme="majorBidi" w:cstheme="majorBidi"/>
                <w:sz w:val="24"/>
                <w:szCs w:val="24"/>
              </w:rPr>
              <w:t>.</w:t>
            </w:r>
          </w:p>
          <w:p w:rsidR="00257707" w:rsidRDefault="00A20D00" w:rsidP="00A20D00">
            <w:pPr>
              <w:shd w:val="clear" w:color="auto" w:fill="FFFFFF"/>
              <w:bidi w:val="0"/>
              <w:spacing w:line="480" w:lineRule="auto"/>
              <w:jc w:val="both"/>
              <w:rPr>
                <w:rFonts w:asciiTheme="majorBidi" w:hAnsiTheme="majorBidi" w:cstheme="majorBidi"/>
                <w:sz w:val="24"/>
                <w:szCs w:val="24"/>
              </w:rPr>
            </w:pPr>
            <w:r>
              <w:rPr>
                <w:rFonts w:asciiTheme="majorBidi" w:hAnsiTheme="majorBidi" w:cstheme="majorBidi"/>
                <w:sz w:val="24"/>
                <w:szCs w:val="24"/>
              </w:rPr>
              <w:t>Such an incident is very disgraceful as it presents Egyptians in a very foolish and stupid way. This rare story is mentioned in way that makes it look as if it is common and ordinary in the Orient which is wrong.</w:t>
            </w:r>
          </w:p>
          <w:p w:rsidR="00B5055A" w:rsidRDefault="00B5055A" w:rsidP="007030CB">
            <w:pPr>
              <w:shd w:val="clear" w:color="auto" w:fill="FFFFFF"/>
              <w:bidi w:val="0"/>
              <w:spacing w:line="480" w:lineRule="auto"/>
              <w:ind w:firstLine="720"/>
              <w:jc w:val="both"/>
              <w:rPr>
                <w:rFonts w:asciiTheme="majorBidi" w:hAnsiTheme="majorBidi" w:cstheme="majorBidi"/>
                <w:sz w:val="24"/>
                <w:szCs w:val="24"/>
              </w:rPr>
            </w:pPr>
            <w:r>
              <w:rPr>
                <w:rFonts w:asciiTheme="majorBidi" w:hAnsiTheme="majorBidi" w:cstheme="majorBidi"/>
                <w:sz w:val="24"/>
                <w:szCs w:val="24"/>
              </w:rPr>
              <w:t xml:space="preserve">So, Orientalism is placed by Lane on "a scientific and rational basis". Lane, </w:t>
            </w:r>
            <w:r>
              <w:rPr>
                <w:rFonts w:asciiTheme="majorBidi" w:hAnsiTheme="majorBidi" w:cstheme="majorBidi"/>
                <w:sz w:val="24"/>
                <w:szCs w:val="24"/>
              </w:rPr>
              <w:lastRenderedPageBreak/>
              <w:t>along with other pioneering Orientalists, created the vocabulary and ideas that continues to be used by the subsequent Orientalists. What did the work of Lane and his Orientalist fellows do is that it:</w:t>
            </w:r>
          </w:p>
          <w:p w:rsidR="00257707" w:rsidRDefault="00257707" w:rsidP="007030CB">
            <w:pPr>
              <w:shd w:val="clear" w:color="auto" w:fill="FFFFFF"/>
              <w:bidi w:val="0"/>
              <w:spacing w:line="480" w:lineRule="auto"/>
              <w:ind w:left="567"/>
              <w:jc w:val="both"/>
              <w:rPr>
                <w:rFonts w:asciiTheme="majorBidi" w:hAnsiTheme="majorBidi" w:cstheme="majorBidi"/>
                <w:sz w:val="24"/>
                <w:szCs w:val="24"/>
              </w:rPr>
            </w:pPr>
            <w:r w:rsidRPr="0094313D">
              <w:rPr>
                <w:rFonts w:asciiTheme="majorBidi" w:hAnsiTheme="majorBidi" w:cstheme="majorBidi"/>
                <w:sz w:val="24"/>
                <w:szCs w:val="24"/>
              </w:rPr>
              <w:t xml:space="preserve">established the figure of the Orientalist as central authority </w:t>
            </w:r>
            <w:r w:rsidRPr="0094313D">
              <w:rPr>
                <w:rFonts w:asciiTheme="majorBidi" w:hAnsiTheme="majorBidi" w:cstheme="majorBidi"/>
                <w:i/>
                <w:iCs/>
                <w:sz w:val="24"/>
                <w:szCs w:val="24"/>
              </w:rPr>
              <w:t xml:space="preserve">for </w:t>
            </w:r>
            <w:r w:rsidR="00B5055A">
              <w:rPr>
                <w:rFonts w:asciiTheme="majorBidi" w:hAnsiTheme="majorBidi" w:cstheme="majorBidi"/>
                <w:sz w:val="24"/>
                <w:szCs w:val="24"/>
              </w:rPr>
              <w:t>the Orient; it</w:t>
            </w:r>
            <w:r w:rsidRPr="0094313D">
              <w:rPr>
                <w:rFonts w:asciiTheme="majorBidi" w:hAnsiTheme="majorBidi" w:cstheme="majorBidi"/>
                <w:sz w:val="24"/>
                <w:szCs w:val="24"/>
              </w:rPr>
              <w:t xml:space="preserve"> legitimized a special kind of specifically coherent Orientalist w</w:t>
            </w:r>
            <w:r w:rsidR="00B5055A">
              <w:rPr>
                <w:rFonts w:asciiTheme="majorBidi" w:hAnsiTheme="majorBidi" w:cstheme="majorBidi"/>
                <w:sz w:val="24"/>
                <w:szCs w:val="24"/>
              </w:rPr>
              <w:t>ork; it</w:t>
            </w:r>
            <w:r w:rsidRPr="0094313D">
              <w:rPr>
                <w:rFonts w:asciiTheme="majorBidi" w:hAnsiTheme="majorBidi" w:cstheme="majorBidi"/>
                <w:sz w:val="24"/>
                <w:szCs w:val="24"/>
              </w:rPr>
              <w:t xml:space="preserve"> put into cultural circulation a form of discursive currency by whose presence the Orient henceforth would be </w:t>
            </w:r>
            <w:r w:rsidRPr="0094313D">
              <w:rPr>
                <w:rFonts w:asciiTheme="majorBidi" w:hAnsiTheme="majorBidi" w:cstheme="majorBidi"/>
                <w:i/>
                <w:iCs/>
                <w:sz w:val="24"/>
                <w:szCs w:val="24"/>
              </w:rPr>
              <w:t xml:space="preserve">spoken for; </w:t>
            </w:r>
            <w:r w:rsidRPr="0094313D">
              <w:rPr>
                <w:rFonts w:asciiTheme="majorBidi" w:hAnsiTheme="majorBidi" w:cstheme="majorBidi"/>
                <w:sz w:val="24"/>
                <w:szCs w:val="24"/>
              </w:rPr>
              <w:t>above all, the work of the inaugurators carved out a field of study and a family of ideas which in turn could form a community of scholars whose lineage, traditions, and ambitions were at once internal to the field and external enough for general prestige</w:t>
            </w:r>
            <w:r w:rsidR="007030CB">
              <w:rPr>
                <w:rFonts w:asciiTheme="majorBidi" w:hAnsiTheme="majorBidi" w:cstheme="majorBidi"/>
                <w:sz w:val="24"/>
                <w:szCs w:val="24"/>
              </w:rPr>
              <w:t xml:space="preserve"> (Said)</w:t>
            </w:r>
            <w:r w:rsidRPr="0094313D">
              <w:rPr>
                <w:rFonts w:asciiTheme="majorBidi" w:hAnsiTheme="majorBidi" w:cstheme="majorBidi"/>
                <w:sz w:val="24"/>
                <w:szCs w:val="24"/>
              </w:rPr>
              <w:t>.</w:t>
            </w:r>
          </w:p>
          <w:p w:rsidR="007030CB" w:rsidRDefault="007030CB" w:rsidP="007030CB">
            <w:pPr>
              <w:shd w:val="clear" w:color="auto" w:fill="FFFFFF"/>
              <w:bidi w:val="0"/>
              <w:spacing w:line="480" w:lineRule="auto"/>
              <w:jc w:val="both"/>
              <w:rPr>
                <w:rFonts w:asciiTheme="majorBidi" w:hAnsiTheme="majorBidi" w:cstheme="majorBidi"/>
                <w:sz w:val="24"/>
                <w:szCs w:val="24"/>
              </w:rPr>
            </w:pPr>
            <w:r>
              <w:rPr>
                <w:rFonts w:asciiTheme="majorBidi" w:hAnsiTheme="majorBidi" w:cstheme="majorBidi"/>
                <w:sz w:val="24"/>
                <w:szCs w:val="24"/>
              </w:rPr>
              <w:t>This passage is very expressive as it summarizes the work of Lane as much as others. It is true that the apparent impersonality and objectivity employed by Lane have a tremendous effect in uniting and legitimizing the images utilized by Orientalism. If these images will be found in the work of one of the most objective Orientalist, then it is very likely that they are going to be present in more detail and depth in the works of more personal Orientalists.</w:t>
            </w:r>
          </w:p>
          <w:p w:rsidR="00977CFD" w:rsidRDefault="007030CB" w:rsidP="00977CFD">
            <w:pPr>
              <w:bidi w:val="0"/>
              <w:spacing w:before="100" w:beforeAutospacing="1" w:after="100" w:afterAutospacing="1" w:line="480" w:lineRule="auto"/>
              <w:ind w:left="40" w:right="40" w:firstLine="720"/>
              <w:jc w:val="both"/>
              <w:rPr>
                <w:rFonts w:ascii="Times New Roman" w:eastAsia="Times New Roman" w:hAnsi="Times New Roman" w:cs="Times New Roman"/>
                <w:color w:val="333333"/>
                <w:sz w:val="24"/>
                <w:szCs w:val="24"/>
              </w:rPr>
            </w:pPr>
            <w:r>
              <w:rPr>
                <w:rFonts w:asciiTheme="majorBidi" w:hAnsiTheme="majorBidi" w:cstheme="majorBidi"/>
                <w:sz w:val="24"/>
                <w:szCs w:val="24"/>
              </w:rPr>
              <w:t xml:space="preserve">Unfortunately, it is pathetic that many Egyptian scholars have praised this work as an authentic and neutral representation of the Egyptian. Many </w:t>
            </w:r>
            <w:r w:rsidR="00977CFD">
              <w:rPr>
                <w:rFonts w:asciiTheme="majorBidi" w:hAnsiTheme="majorBidi" w:cstheme="majorBidi"/>
                <w:sz w:val="24"/>
                <w:szCs w:val="24"/>
              </w:rPr>
              <w:t>failed to note its implied</w:t>
            </w:r>
            <w:r>
              <w:rPr>
                <w:rFonts w:asciiTheme="majorBidi" w:hAnsiTheme="majorBidi" w:cstheme="majorBidi"/>
                <w:sz w:val="24"/>
                <w:szCs w:val="24"/>
              </w:rPr>
              <w:t xml:space="preserve"> intentions of misrepresenting the Egyptians in particular and the Orient in general.</w:t>
            </w:r>
            <w:r w:rsidR="00977CFD">
              <w:rPr>
                <w:rFonts w:asciiTheme="majorBidi" w:hAnsiTheme="majorBidi" w:cstheme="majorBidi"/>
                <w:sz w:val="24"/>
                <w:szCs w:val="24"/>
              </w:rPr>
              <w:t xml:space="preserve"> </w:t>
            </w:r>
            <w:r w:rsidR="00977CFD" w:rsidRPr="00977CFD">
              <w:rPr>
                <w:rFonts w:asciiTheme="majorBidi" w:hAnsiTheme="majorBidi" w:cstheme="majorBidi"/>
                <w:color w:val="333333"/>
                <w:sz w:val="24"/>
                <w:szCs w:val="24"/>
              </w:rPr>
              <w:t>Mursi Saad El-Din</w:t>
            </w:r>
            <w:r w:rsidR="00977CFD">
              <w:rPr>
                <w:rFonts w:asciiTheme="majorBidi" w:hAnsiTheme="majorBidi" w:cstheme="majorBidi"/>
                <w:sz w:val="24"/>
                <w:szCs w:val="24"/>
              </w:rPr>
              <w:t>; a writer in Al-Ahram newspaper have referred many times in his column that is called "plain talk" to this book as great in its depicting the real details of the life of the Egyptians. He states at the introduction of one his articles that "</w:t>
            </w:r>
            <w:r w:rsidR="00977CFD" w:rsidRPr="00977CFD">
              <w:rPr>
                <w:rFonts w:ascii="Times New Roman" w:eastAsia="Times New Roman" w:hAnsi="Times New Roman" w:cs="Times New Roman"/>
                <w:sz w:val="24"/>
                <w:szCs w:val="24"/>
              </w:rPr>
              <w:t xml:space="preserve">Edward Lane's </w:t>
            </w:r>
            <w:r w:rsidR="00977CFD" w:rsidRPr="00977CFD">
              <w:rPr>
                <w:rFonts w:ascii="Times New Roman" w:eastAsia="Times New Roman" w:hAnsi="Times New Roman" w:cs="Times New Roman"/>
                <w:i/>
                <w:iCs/>
                <w:sz w:val="24"/>
                <w:szCs w:val="24"/>
              </w:rPr>
              <w:t>Manners and Customs of Modern Egyptians</w:t>
            </w:r>
            <w:r w:rsidR="00977CFD" w:rsidRPr="00977CFD">
              <w:rPr>
                <w:rFonts w:ascii="Times New Roman" w:eastAsia="Times New Roman" w:hAnsi="Times New Roman" w:cs="Times New Roman"/>
                <w:sz w:val="24"/>
                <w:szCs w:val="24"/>
              </w:rPr>
              <w:t xml:space="preserve"> never fails to feed my nostalgia for the period with which it is concerned."</w:t>
            </w:r>
            <w:r w:rsidR="00977CFD">
              <w:rPr>
                <w:rFonts w:asciiTheme="majorBidi" w:hAnsiTheme="majorBidi" w:cstheme="majorBidi"/>
                <w:sz w:val="24"/>
                <w:szCs w:val="24"/>
              </w:rPr>
              <w:t xml:space="preserve"> In another article he shows </w:t>
            </w:r>
            <w:r w:rsidR="00977CFD">
              <w:rPr>
                <w:rFonts w:asciiTheme="majorBidi" w:hAnsiTheme="majorBidi" w:cstheme="majorBidi"/>
                <w:sz w:val="24"/>
                <w:szCs w:val="24"/>
              </w:rPr>
              <w:lastRenderedPageBreak/>
              <w:t>his fascination by saying "</w:t>
            </w:r>
            <w:r w:rsidR="00977CFD" w:rsidRPr="00977CFD">
              <w:rPr>
                <w:rFonts w:ascii="Times New Roman" w:eastAsia="Times New Roman" w:hAnsi="Times New Roman" w:cs="Times New Roman"/>
                <w:color w:val="333333"/>
                <w:sz w:val="24"/>
                <w:szCs w:val="24"/>
              </w:rPr>
              <w:t>It is astonishing how much information he managed to gather by direct observation of, and often active participation in, the day-to-day life of Egyptians."</w:t>
            </w:r>
            <w:r w:rsidR="00977CFD">
              <w:rPr>
                <w:rFonts w:ascii="Times New Roman" w:eastAsia="Times New Roman" w:hAnsi="Times New Roman" w:cs="Times New Roman"/>
                <w:color w:val="333333"/>
                <w:sz w:val="24"/>
                <w:szCs w:val="24"/>
              </w:rPr>
              <w:t xml:space="preserve"> If this writer. In addition to others, fell in the trap that Lane mad</w:t>
            </w:r>
            <w:r w:rsidR="006F7A53">
              <w:rPr>
                <w:rFonts w:ascii="Times New Roman" w:eastAsia="Times New Roman" w:hAnsi="Times New Roman" w:cs="Times New Roman"/>
                <w:color w:val="333333"/>
                <w:sz w:val="24"/>
                <w:szCs w:val="24"/>
              </w:rPr>
              <w:t>e</w:t>
            </w:r>
            <w:r w:rsidR="00977CFD">
              <w:rPr>
                <w:rFonts w:ascii="Times New Roman" w:eastAsia="Times New Roman" w:hAnsi="Times New Roman" w:cs="Times New Roman"/>
                <w:color w:val="333333"/>
                <w:sz w:val="24"/>
                <w:szCs w:val="24"/>
              </w:rPr>
              <w:t xml:space="preserve"> with his detaches style, so his Western readers will be more likely to do as his work in considered as a classic in Europe</w:t>
            </w:r>
            <w:r w:rsidR="006F7A53">
              <w:rPr>
                <w:rFonts w:ascii="Times New Roman" w:eastAsia="Times New Roman" w:hAnsi="Times New Roman" w:cs="Times New Roman"/>
                <w:color w:val="333333"/>
                <w:sz w:val="24"/>
                <w:szCs w:val="24"/>
              </w:rPr>
              <w:t>.</w:t>
            </w:r>
            <w:r w:rsidR="00977CFD" w:rsidRPr="00977CFD">
              <w:rPr>
                <w:rFonts w:ascii="Times New Roman" w:eastAsia="Times New Roman" w:hAnsi="Times New Roman" w:cs="Times New Roman"/>
                <w:color w:val="333333"/>
                <w:sz w:val="24"/>
                <w:szCs w:val="24"/>
              </w:rPr>
              <w:t xml:space="preserve"> </w:t>
            </w:r>
          </w:p>
          <w:p w:rsidR="00E1011F" w:rsidRDefault="00E1011F" w:rsidP="00E1011F">
            <w:pPr>
              <w:bidi w:val="0"/>
              <w:spacing w:before="100" w:beforeAutospacing="1" w:after="100" w:afterAutospacing="1" w:line="480" w:lineRule="auto"/>
              <w:ind w:left="40" w:right="40" w:firstLine="720"/>
              <w:jc w:val="both"/>
              <w:rPr>
                <w:rFonts w:ascii="Times New Roman" w:eastAsia="Times New Roman" w:hAnsi="Times New Roman" w:cs="Times New Roman"/>
                <w:color w:val="333333"/>
                <w:sz w:val="24"/>
                <w:szCs w:val="24"/>
              </w:rPr>
            </w:pPr>
          </w:p>
          <w:p w:rsidR="00E1011F" w:rsidRDefault="00E1011F" w:rsidP="00E1011F">
            <w:pPr>
              <w:bidi w:val="0"/>
              <w:spacing w:before="100" w:beforeAutospacing="1" w:after="100" w:afterAutospacing="1" w:line="480" w:lineRule="auto"/>
              <w:ind w:left="40" w:right="40" w:firstLine="720"/>
              <w:jc w:val="both"/>
              <w:rPr>
                <w:rFonts w:ascii="Times New Roman" w:eastAsia="Times New Roman" w:hAnsi="Times New Roman" w:cs="Times New Roman"/>
                <w:color w:val="333333"/>
                <w:sz w:val="24"/>
                <w:szCs w:val="24"/>
              </w:rPr>
            </w:pPr>
          </w:p>
          <w:p w:rsidR="00E1011F" w:rsidRDefault="00E1011F" w:rsidP="00E1011F">
            <w:pPr>
              <w:bidi w:val="0"/>
              <w:spacing w:before="100" w:beforeAutospacing="1" w:after="100" w:afterAutospacing="1" w:line="480" w:lineRule="auto"/>
              <w:ind w:left="40" w:right="40" w:firstLine="720"/>
              <w:jc w:val="both"/>
              <w:rPr>
                <w:rFonts w:ascii="Times New Roman" w:eastAsia="Times New Roman" w:hAnsi="Times New Roman" w:cs="Times New Roman"/>
                <w:color w:val="333333"/>
                <w:sz w:val="24"/>
                <w:szCs w:val="24"/>
              </w:rPr>
            </w:pPr>
          </w:p>
          <w:p w:rsidR="00E1011F" w:rsidRDefault="00E1011F" w:rsidP="00E1011F">
            <w:pPr>
              <w:bidi w:val="0"/>
              <w:spacing w:before="100" w:beforeAutospacing="1" w:after="100" w:afterAutospacing="1" w:line="480" w:lineRule="auto"/>
              <w:ind w:left="40" w:right="40" w:firstLine="720"/>
              <w:jc w:val="both"/>
              <w:rPr>
                <w:rFonts w:ascii="Times New Roman" w:eastAsia="Times New Roman" w:hAnsi="Times New Roman" w:cs="Times New Roman"/>
                <w:color w:val="333333"/>
                <w:sz w:val="24"/>
                <w:szCs w:val="24"/>
              </w:rPr>
            </w:pPr>
          </w:p>
          <w:p w:rsidR="00E1011F" w:rsidRDefault="00E1011F" w:rsidP="00E1011F">
            <w:pPr>
              <w:bidi w:val="0"/>
              <w:spacing w:before="100" w:beforeAutospacing="1" w:after="100" w:afterAutospacing="1" w:line="480" w:lineRule="auto"/>
              <w:ind w:left="40" w:right="40" w:firstLine="720"/>
              <w:jc w:val="both"/>
              <w:rPr>
                <w:rFonts w:ascii="Times New Roman" w:eastAsia="Times New Roman" w:hAnsi="Times New Roman" w:cs="Times New Roman"/>
                <w:color w:val="333333"/>
                <w:sz w:val="24"/>
                <w:szCs w:val="24"/>
              </w:rPr>
            </w:pPr>
          </w:p>
          <w:p w:rsidR="00E1011F" w:rsidRDefault="00E1011F" w:rsidP="00E1011F">
            <w:pPr>
              <w:bidi w:val="0"/>
              <w:spacing w:before="100" w:beforeAutospacing="1" w:after="100" w:afterAutospacing="1" w:line="480" w:lineRule="auto"/>
              <w:ind w:left="40" w:right="40" w:firstLine="720"/>
              <w:jc w:val="both"/>
              <w:rPr>
                <w:rFonts w:ascii="Times New Roman" w:eastAsia="Times New Roman" w:hAnsi="Times New Roman" w:cs="Times New Roman"/>
                <w:color w:val="333333"/>
                <w:sz w:val="24"/>
                <w:szCs w:val="24"/>
              </w:rPr>
            </w:pPr>
          </w:p>
          <w:p w:rsidR="00E1011F" w:rsidRDefault="00E1011F" w:rsidP="00E1011F">
            <w:pPr>
              <w:bidi w:val="0"/>
              <w:spacing w:before="100" w:beforeAutospacing="1" w:after="100" w:afterAutospacing="1" w:line="480" w:lineRule="auto"/>
              <w:ind w:left="40" w:right="40" w:firstLine="720"/>
              <w:jc w:val="both"/>
              <w:rPr>
                <w:rFonts w:ascii="Times New Roman" w:eastAsia="Times New Roman" w:hAnsi="Times New Roman" w:cs="Times New Roman"/>
                <w:color w:val="333333"/>
                <w:sz w:val="24"/>
                <w:szCs w:val="24"/>
              </w:rPr>
            </w:pPr>
          </w:p>
          <w:p w:rsidR="00E1011F" w:rsidRDefault="00E1011F" w:rsidP="00E1011F">
            <w:pPr>
              <w:bidi w:val="0"/>
              <w:spacing w:before="100" w:beforeAutospacing="1" w:after="100" w:afterAutospacing="1" w:line="480" w:lineRule="auto"/>
              <w:ind w:left="40" w:right="40" w:firstLine="720"/>
              <w:jc w:val="both"/>
              <w:rPr>
                <w:rFonts w:ascii="Times New Roman" w:eastAsia="Times New Roman" w:hAnsi="Times New Roman" w:cs="Times New Roman"/>
                <w:color w:val="333333"/>
                <w:sz w:val="24"/>
                <w:szCs w:val="24"/>
              </w:rPr>
            </w:pPr>
          </w:p>
          <w:p w:rsidR="00E1011F" w:rsidRDefault="00E1011F" w:rsidP="00E1011F">
            <w:pPr>
              <w:bidi w:val="0"/>
              <w:spacing w:before="100" w:beforeAutospacing="1" w:after="100" w:afterAutospacing="1" w:line="480" w:lineRule="auto"/>
              <w:ind w:left="40" w:right="40" w:firstLine="720"/>
              <w:jc w:val="both"/>
              <w:rPr>
                <w:rFonts w:ascii="Times New Roman" w:eastAsia="Times New Roman" w:hAnsi="Times New Roman" w:cs="Times New Roman"/>
                <w:color w:val="333333"/>
                <w:sz w:val="24"/>
                <w:szCs w:val="24"/>
              </w:rPr>
            </w:pPr>
          </w:p>
          <w:p w:rsidR="00E1011F" w:rsidRDefault="00E1011F" w:rsidP="00E1011F">
            <w:pPr>
              <w:bidi w:val="0"/>
              <w:spacing w:before="100" w:beforeAutospacing="1" w:after="100" w:afterAutospacing="1" w:line="480" w:lineRule="auto"/>
              <w:ind w:left="40" w:right="40" w:firstLine="720"/>
              <w:jc w:val="both"/>
              <w:rPr>
                <w:rFonts w:ascii="Times New Roman" w:eastAsia="Times New Roman" w:hAnsi="Times New Roman" w:cs="Times New Roman"/>
                <w:color w:val="333333"/>
                <w:sz w:val="24"/>
                <w:szCs w:val="24"/>
              </w:rPr>
            </w:pPr>
          </w:p>
          <w:p w:rsidR="00E1011F" w:rsidRDefault="00E1011F" w:rsidP="00E1011F">
            <w:pPr>
              <w:bidi w:val="0"/>
              <w:spacing w:before="100" w:beforeAutospacing="1" w:after="100" w:afterAutospacing="1" w:line="480" w:lineRule="auto"/>
              <w:ind w:left="40" w:right="40" w:firstLine="720"/>
              <w:jc w:val="both"/>
              <w:rPr>
                <w:rFonts w:ascii="Times New Roman" w:eastAsia="Times New Roman" w:hAnsi="Times New Roman" w:cs="Times New Roman"/>
                <w:color w:val="333333"/>
                <w:sz w:val="24"/>
                <w:szCs w:val="24"/>
              </w:rPr>
            </w:pPr>
          </w:p>
          <w:p w:rsidR="00E1011F" w:rsidRDefault="00E1011F" w:rsidP="00E1011F">
            <w:pPr>
              <w:bidi w:val="0"/>
              <w:spacing w:before="100" w:beforeAutospacing="1" w:after="100" w:afterAutospacing="1" w:line="480" w:lineRule="auto"/>
              <w:ind w:left="40" w:right="40" w:firstLine="720"/>
              <w:jc w:val="both"/>
              <w:rPr>
                <w:rFonts w:ascii="Times New Roman" w:eastAsia="Times New Roman" w:hAnsi="Times New Roman" w:cs="Times New Roman"/>
                <w:color w:val="333333"/>
                <w:sz w:val="24"/>
                <w:szCs w:val="24"/>
              </w:rPr>
            </w:pPr>
          </w:p>
          <w:p w:rsidR="00E1011F" w:rsidRDefault="00E1011F" w:rsidP="00E1011F">
            <w:pPr>
              <w:bidi w:val="0"/>
              <w:spacing w:before="100" w:beforeAutospacing="1" w:after="100" w:afterAutospacing="1" w:line="480" w:lineRule="auto"/>
              <w:ind w:left="40" w:right="40" w:firstLine="720"/>
              <w:jc w:val="both"/>
              <w:rPr>
                <w:rFonts w:ascii="Times New Roman" w:eastAsia="Times New Roman" w:hAnsi="Times New Roman" w:cs="Times New Roman"/>
                <w:color w:val="333333"/>
                <w:sz w:val="24"/>
                <w:szCs w:val="24"/>
              </w:rPr>
            </w:pPr>
          </w:p>
          <w:p w:rsidR="00E1011F" w:rsidRDefault="00E1011F" w:rsidP="00E1011F">
            <w:pPr>
              <w:bidi w:val="0"/>
              <w:spacing w:before="100" w:beforeAutospacing="1" w:after="100" w:afterAutospacing="1" w:line="480" w:lineRule="auto"/>
              <w:ind w:left="40" w:right="40" w:firstLine="720"/>
              <w:jc w:val="center"/>
              <w:rPr>
                <w:rFonts w:asciiTheme="majorBidi" w:eastAsia="Times New Roman" w:hAnsiTheme="majorBidi" w:cstheme="majorBidi"/>
                <w:b/>
                <w:bCs/>
                <w:color w:val="333333"/>
                <w:sz w:val="32"/>
                <w:szCs w:val="32"/>
              </w:rPr>
            </w:pPr>
            <w:r>
              <w:rPr>
                <w:rFonts w:asciiTheme="majorBidi" w:eastAsia="Times New Roman" w:hAnsiTheme="majorBidi" w:cstheme="majorBidi"/>
                <w:b/>
                <w:bCs/>
                <w:color w:val="333333"/>
                <w:sz w:val="32"/>
                <w:szCs w:val="32"/>
              </w:rPr>
              <w:lastRenderedPageBreak/>
              <w:t>Works Cited</w:t>
            </w:r>
          </w:p>
          <w:p w:rsidR="00DC4F0C" w:rsidRDefault="00DC4F0C" w:rsidP="00DC4F0C">
            <w:pPr>
              <w:widowControl w:val="0"/>
              <w:autoSpaceDE w:val="0"/>
              <w:autoSpaceDN w:val="0"/>
              <w:bidi w:val="0"/>
              <w:adjustRightInd w:val="0"/>
              <w:spacing w:after="0" w:line="480" w:lineRule="auto"/>
              <w:ind w:left="720" w:hanging="720"/>
              <w:rPr>
                <w:rFonts w:ascii="MS Sans Serif" w:hAnsi="MS Sans Serif"/>
                <w:sz w:val="24"/>
                <w:szCs w:val="24"/>
              </w:rPr>
            </w:pPr>
            <w:hyperlink r:id="rId8" w:history="1">
              <w:r>
                <w:rPr>
                  <w:rFonts w:ascii="Times New Roman" w:hAnsi="Times New Roman" w:cs="Times New Roman"/>
                  <w:sz w:val="24"/>
                  <w:szCs w:val="24"/>
                </w:rPr>
                <w:t xml:space="preserve">Abdel-Hakim, Sahar Sobhi. "Sophia Poole: Writing the Self, Scribing Egyptian Women." </w:t>
              </w:r>
              <w:r>
                <w:rPr>
                  <w:rFonts w:ascii="Times New Roman" w:hAnsi="Times New Roman" w:cs="Times New Roman"/>
                  <w:sz w:val="24"/>
                  <w:szCs w:val="24"/>
                  <w:u w:val="single"/>
                </w:rPr>
                <w:t>Alif: Journal of Comparative Poetics</w:t>
              </w:r>
              <w:r>
                <w:rPr>
                  <w:rFonts w:ascii="Times New Roman" w:hAnsi="Times New Roman" w:cs="Times New Roman"/>
                  <w:sz w:val="24"/>
                  <w:szCs w:val="24"/>
                </w:rPr>
                <w:t xml:space="preserve"> (2002): 107</w:t>
              </w:r>
            </w:hyperlink>
          </w:p>
          <w:p w:rsidR="00DC4F0C" w:rsidRDefault="00DC4F0C" w:rsidP="00272A3D">
            <w:pPr>
              <w:widowControl w:val="0"/>
              <w:autoSpaceDE w:val="0"/>
              <w:autoSpaceDN w:val="0"/>
              <w:bidi w:val="0"/>
              <w:adjustRightInd w:val="0"/>
              <w:spacing w:after="0" w:line="480" w:lineRule="auto"/>
              <w:ind w:left="720" w:hanging="720"/>
              <w:rPr>
                <w:rFonts w:ascii="MS Sans Serif" w:hAnsi="MS Sans Serif"/>
                <w:sz w:val="24"/>
                <w:szCs w:val="24"/>
              </w:rPr>
            </w:pPr>
            <w:hyperlink r:id="rId9" w:history="1">
              <w:r>
                <w:rPr>
                  <w:rFonts w:ascii="Times New Roman" w:hAnsi="Times New Roman" w:cs="Times New Roman"/>
                  <w:sz w:val="24"/>
                  <w:szCs w:val="24"/>
                </w:rPr>
                <w:t xml:space="preserve">Haq, S. Nomanul. "Islam and Ecology: Toward Retrieval and Reconstruction." </w:t>
              </w:r>
              <w:r>
                <w:rPr>
                  <w:rFonts w:ascii="Times New Roman" w:hAnsi="Times New Roman" w:cs="Times New Roman"/>
                  <w:sz w:val="24"/>
                  <w:szCs w:val="24"/>
                  <w:u w:val="single"/>
                </w:rPr>
                <w:t>Daedalus</w:t>
              </w:r>
              <w:r>
                <w:rPr>
                  <w:rFonts w:ascii="Times New Roman" w:hAnsi="Times New Roman" w:cs="Times New Roman"/>
                  <w:sz w:val="24"/>
                  <w:szCs w:val="24"/>
                </w:rPr>
                <w:t xml:space="preserve"> 130.4 (2001): 141. </w:t>
              </w:r>
            </w:hyperlink>
          </w:p>
          <w:p w:rsidR="00CF3FED" w:rsidRPr="00DC4F0C" w:rsidRDefault="00CF3FED" w:rsidP="00DC4F0C">
            <w:pPr>
              <w:widowControl w:val="0"/>
              <w:autoSpaceDE w:val="0"/>
              <w:autoSpaceDN w:val="0"/>
              <w:bidi w:val="0"/>
              <w:adjustRightInd w:val="0"/>
              <w:spacing w:after="0" w:line="480" w:lineRule="auto"/>
              <w:ind w:left="720" w:hanging="720"/>
              <w:rPr>
                <w:rFonts w:asciiTheme="majorBidi" w:hAnsiTheme="majorBidi" w:cstheme="majorBidi"/>
                <w:sz w:val="24"/>
                <w:szCs w:val="24"/>
              </w:rPr>
            </w:pPr>
            <w:r w:rsidRPr="00DC4F0C">
              <w:rPr>
                <w:rFonts w:asciiTheme="majorBidi" w:hAnsiTheme="majorBidi" w:cstheme="majorBidi"/>
                <w:sz w:val="24"/>
                <w:szCs w:val="24"/>
              </w:rPr>
              <w:t xml:space="preserve">Lane. Edward. </w:t>
            </w:r>
            <w:r w:rsidRPr="00DC4F0C">
              <w:rPr>
                <w:rFonts w:asciiTheme="majorBidi" w:hAnsiTheme="majorBidi" w:cstheme="majorBidi"/>
                <w:sz w:val="24"/>
                <w:szCs w:val="24"/>
                <w:u w:val="single"/>
              </w:rPr>
              <w:t>The Manners and Customs of the Modern Egyptians.</w:t>
            </w:r>
            <w:r w:rsidRPr="00DC4F0C">
              <w:rPr>
                <w:rFonts w:asciiTheme="majorBidi" w:hAnsiTheme="majorBidi" w:cstheme="majorBidi"/>
                <w:sz w:val="24"/>
                <w:szCs w:val="24"/>
              </w:rPr>
              <w:t xml:space="preserve"> Houston, Tx: Rice University, 2005</w:t>
            </w:r>
          </w:p>
          <w:p w:rsidR="00CF3FED" w:rsidRPr="00DC4F0C" w:rsidRDefault="00CF3FED" w:rsidP="00DC4F0C">
            <w:pPr>
              <w:widowControl w:val="0"/>
              <w:autoSpaceDE w:val="0"/>
              <w:autoSpaceDN w:val="0"/>
              <w:bidi w:val="0"/>
              <w:adjustRightInd w:val="0"/>
              <w:spacing w:after="0" w:line="480" w:lineRule="auto"/>
              <w:ind w:left="720" w:hanging="720"/>
              <w:rPr>
                <w:rFonts w:asciiTheme="majorBidi" w:hAnsiTheme="majorBidi" w:cstheme="majorBidi"/>
                <w:sz w:val="24"/>
                <w:szCs w:val="24"/>
              </w:rPr>
            </w:pPr>
            <w:r w:rsidRPr="00DC4F0C">
              <w:rPr>
                <w:rFonts w:asciiTheme="majorBidi" w:hAnsiTheme="majorBidi" w:cstheme="majorBidi"/>
                <w:sz w:val="24"/>
                <w:szCs w:val="24"/>
              </w:rPr>
              <w:t xml:space="preserve">Saad El-Din, Mursi. "Plain Talk." </w:t>
            </w:r>
            <w:r w:rsidRPr="00DC4F0C">
              <w:rPr>
                <w:rFonts w:asciiTheme="majorBidi" w:hAnsiTheme="majorBidi" w:cstheme="majorBidi"/>
                <w:sz w:val="24"/>
                <w:szCs w:val="24"/>
                <w:u w:val="single"/>
              </w:rPr>
              <w:t xml:space="preserve">Al-Ahram </w:t>
            </w:r>
            <w:r w:rsidR="00DC4F0C" w:rsidRPr="00DC4F0C">
              <w:rPr>
                <w:rFonts w:asciiTheme="majorBidi" w:hAnsiTheme="majorBidi" w:cstheme="majorBidi"/>
                <w:sz w:val="24"/>
                <w:szCs w:val="24"/>
                <w:u w:val="single"/>
              </w:rPr>
              <w:t>Weekely.</w:t>
            </w:r>
            <w:r w:rsidR="00DC4F0C" w:rsidRPr="00DC4F0C">
              <w:rPr>
                <w:rFonts w:asciiTheme="majorBidi" w:hAnsiTheme="majorBidi" w:cstheme="majorBidi"/>
                <w:sz w:val="24"/>
                <w:szCs w:val="24"/>
              </w:rPr>
              <w:t xml:space="preserve"> </w:t>
            </w:r>
            <w:r w:rsidR="00DC4F0C" w:rsidRPr="00DC4F0C">
              <w:rPr>
                <w:rFonts w:asciiTheme="majorBidi" w:hAnsiTheme="majorBidi" w:cstheme="majorBidi"/>
                <w:color w:val="333333"/>
                <w:sz w:val="24"/>
                <w:szCs w:val="24"/>
              </w:rPr>
              <w:t>14 - 20 October 2004:</w:t>
            </w:r>
            <w:r w:rsidR="00DC4F0C" w:rsidRPr="00DC4F0C">
              <w:rPr>
                <w:rFonts w:asciiTheme="majorBidi" w:hAnsiTheme="majorBidi" w:cstheme="majorBidi"/>
                <w:sz w:val="24"/>
                <w:szCs w:val="24"/>
              </w:rPr>
              <w:t xml:space="preserve"> 45</w:t>
            </w:r>
          </w:p>
          <w:p w:rsidR="00E1011F" w:rsidRPr="00DC4F0C" w:rsidRDefault="00CF3FED" w:rsidP="00DC4F0C">
            <w:pPr>
              <w:widowControl w:val="0"/>
              <w:autoSpaceDE w:val="0"/>
              <w:autoSpaceDN w:val="0"/>
              <w:bidi w:val="0"/>
              <w:adjustRightInd w:val="0"/>
              <w:spacing w:after="0" w:line="480" w:lineRule="auto"/>
              <w:ind w:left="720" w:hanging="720"/>
              <w:rPr>
                <w:rFonts w:asciiTheme="majorBidi" w:hAnsiTheme="majorBidi" w:cstheme="majorBidi"/>
                <w:sz w:val="24"/>
                <w:szCs w:val="24"/>
              </w:rPr>
            </w:pPr>
            <w:r w:rsidRPr="00DC4F0C">
              <w:rPr>
                <w:rFonts w:asciiTheme="majorBidi" w:hAnsiTheme="majorBidi" w:cstheme="majorBidi"/>
                <w:sz w:val="24"/>
                <w:szCs w:val="24"/>
              </w:rPr>
              <w:t xml:space="preserve">Said, Edward. </w:t>
            </w:r>
            <w:r w:rsidRPr="00DC4F0C">
              <w:rPr>
                <w:rFonts w:asciiTheme="majorBidi" w:hAnsiTheme="majorBidi" w:cstheme="majorBidi"/>
                <w:sz w:val="24"/>
                <w:szCs w:val="24"/>
                <w:u w:val="single"/>
              </w:rPr>
              <w:t>Orientalism</w:t>
            </w:r>
            <w:r w:rsidRPr="00DC4F0C">
              <w:rPr>
                <w:rFonts w:asciiTheme="majorBidi" w:hAnsiTheme="majorBidi" w:cstheme="majorBidi"/>
                <w:sz w:val="24"/>
                <w:szCs w:val="24"/>
              </w:rPr>
              <w:t xml:space="preserve">. London: Penguin books, 1978. </w:t>
            </w:r>
          </w:p>
          <w:p w:rsidR="00E1011F" w:rsidRPr="00DC4F0C" w:rsidRDefault="00E1011F" w:rsidP="00DC4F0C">
            <w:pPr>
              <w:widowControl w:val="0"/>
              <w:autoSpaceDE w:val="0"/>
              <w:autoSpaceDN w:val="0"/>
              <w:bidi w:val="0"/>
              <w:adjustRightInd w:val="0"/>
              <w:spacing w:after="0" w:line="480" w:lineRule="auto"/>
              <w:ind w:left="720" w:hanging="720"/>
              <w:rPr>
                <w:rFonts w:asciiTheme="majorBidi" w:hAnsiTheme="majorBidi" w:cstheme="majorBidi"/>
                <w:sz w:val="24"/>
                <w:szCs w:val="24"/>
              </w:rPr>
            </w:pPr>
            <w:r w:rsidRPr="00DC4F0C">
              <w:rPr>
                <w:rFonts w:asciiTheme="majorBidi" w:hAnsiTheme="majorBidi" w:cstheme="majorBidi"/>
                <w:sz w:val="24"/>
                <w:szCs w:val="24"/>
              </w:rPr>
              <w:t xml:space="preserve">Warraq, Ibn. "Islamic Intolerance." </w:t>
            </w:r>
            <w:r w:rsidRPr="00DC4F0C">
              <w:rPr>
                <w:rFonts w:asciiTheme="majorBidi" w:hAnsiTheme="majorBidi" w:cstheme="majorBidi"/>
                <w:sz w:val="24"/>
                <w:szCs w:val="24"/>
                <w:u w:val="single"/>
              </w:rPr>
              <w:t>Free Inquiry</w:t>
            </w:r>
            <w:r w:rsidRPr="00DC4F0C">
              <w:rPr>
                <w:rFonts w:asciiTheme="majorBidi" w:hAnsiTheme="majorBidi" w:cstheme="majorBidi"/>
                <w:sz w:val="24"/>
                <w:szCs w:val="24"/>
              </w:rPr>
              <w:t xml:space="preserve"> Summer 1993: 49</w:t>
            </w:r>
            <w:r w:rsidR="00CF3FED" w:rsidRPr="00DC4F0C">
              <w:rPr>
                <w:rFonts w:asciiTheme="majorBidi" w:hAnsiTheme="majorBidi" w:cstheme="majorBidi"/>
                <w:sz w:val="24"/>
                <w:szCs w:val="24"/>
              </w:rPr>
              <w:t>.</w:t>
            </w:r>
          </w:p>
          <w:p w:rsidR="00E1011F" w:rsidRPr="00E1011F" w:rsidRDefault="00E1011F" w:rsidP="00E1011F">
            <w:pPr>
              <w:bidi w:val="0"/>
              <w:spacing w:before="100" w:beforeAutospacing="1" w:after="100" w:afterAutospacing="1" w:line="480" w:lineRule="auto"/>
              <w:ind w:left="40" w:right="40" w:firstLine="720"/>
              <w:rPr>
                <w:rFonts w:asciiTheme="majorBidi" w:eastAsia="Times New Roman" w:hAnsiTheme="majorBidi" w:cstheme="majorBidi"/>
                <w:color w:val="333333"/>
                <w:sz w:val="24"/>
                <w:szCs w:val="24"/>
              </w:rPr>
            </w:pPr>
          </w:p>
          <w:p w:rsidR="007030CB" w:rsidRPr="00977CFD" w:rsidRDefault="00977CFD" w:rsidP="007030CB">
            <w:pPr>
              <w:shd w:val="clear" w:color="auto" w:fill="FFFFFF"/>
              <w:bidi w:val="0"/>
              <w:spacing w:line="480" w:lineRule="auto"/>
              <w:jc w:val="both"/>
              <w:rPr>
                <w:rFonts w:asciiTheme="majorBidi" w:hAnsiTheme="majorBidi" w:cstheme="majorBidi"/>
                <w:sz w:val="24"/>
                <w:szCs w:val="24"/>
              </w:rPr>
            </w:pPr>
            <w:r w:rsidRPr="00977CFD">
              <w:rPr>
                <w:rFonts w:asciiTheme="majorBidi" w:hAnsiTheme="majorBidi" w:cstheme="majorBidi"/>
                <w:sz w:val="24"/>
                <w:szCs w:val="24"/>
              </w:rPr>
              <w:t xml:space="preserve"> </w:t>
            </w:r>
            <w:r w:rsidR="007030CB" w:rsidRPr="00977CFD">
              <w:rPr>
                <w:rFonts w:asciiTheme="majorBidi" w:hAnsiTheme="majorBidi" w:cstheme="majorBidi"/>
                <w:sz w:val="24"/>
                <w:szCs w:val="24"/>
              </w:rPr>
              <w:t xml:space="preserve">    </w:t>
            </w:r>
          </w:p>
          <w:tbl>
            <w:tblPr>
              <w:tblW w:w="5000" w:type="pct"/>
              <w:tblCellSpacing w:w="0" w:type="dxa"/>
              <w:tblCellMar>
                <w:left w:w="0" w:type="dxa"/>
                <w:right w:w="0" w:type="dxa"/>
              </w:tblCellMar>
              <w:tblLook w:val="04A0"/>
            </w:tblPr>
            <w:tblGrid>
              <w:gridCol w:w="8346"/>
            </w:tblGrid>
            <w:tr w:rsidR="00AD7C84" w:rsidRPr="000545CD" w:rsidTr="00FE0F75">
              <w:trPr>
                <w:tblCellSpacing w:w="0" w:type="dxa"/>
              </w:trPr>
              <w:tc>
                <w:tcPr>
                  <w:tcW w:w="0" w:type="auto"/>
                  <w:vAlign w:val="center"/>
                  <w:hideMark/>
                </w:tcPr>
                <w:p w:rsidR="00AD7C84" w:rsidRPr="000545CD" w:rsidRDefault="00AD7C84" w:rsidP="00FE0F75">
                  <w:pPr>
                    <w:bidi w:val="0"/>
                    <w:spacing w:after="0" w:line="240" w:lineRule="auto"/>
                    <w:rPr>
                      <w:rFonts w:ascii="Garamond" w:eastAsia="Times New Roman" w:hAnsi="Garamond" w:cs="Times New Roman"/>
                      <w:sz w:val="24"/>
                      <w:szCs w:val="24"/>
                    </w:rPr>
                  </w:pPr>
                </w:p>
              </w:tc>
            </w:tr>
          </w:tbl>
          <w:p w:rsidR="009F2DF7" w:rsidRPr="000545CD" w:rsidRDefault="009F2DF7" w:rsidP="00AD7C84">
            <w:pPr>
              <w:pStyle w:val="NormalWeb"/>
              <w:shd w:val="clear" w:color="auto" w:fill="FFFFFF"/>
              <w:rPr>
                <w:rFonts w:ascii="Garamond" w:hAnsi="Garamond"/>
              </w:rPr>
            </w:pPr>
          </w:p>
        </w:tc>
      </w:tr>
    </w:tbl>
    <w:p w:rsidR="009F2DF7" w:rsidRPr="00D42DFD" w:rsidRDefault="009F2DF7" w:rsidP="008465AE">
      <w:pPr>
        <w:pStyle w:val="Heading2"/>
        <w:rPr>
          <w:rFonts w:ascii="Verdana" w:hAnsi="Verdana"/>
        </w:rPr>
      </w:pPr>
    </w:p>
    <w:sectPr w:rsidR="009F2DF7" w:rsidRPr="00D42DFD" w:rsidSect="00AC3D5A">
      <w:headerReference w:type="default" r:id="rId10"/>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60B2" w:rsidRDefault="004360B2" w:rsidP="00DD566D">
      <w:pPr>
        <w:spacing w:after="0" w:line="240" w:lineRule="auto"/>
      </w:pPr>
      <w:r>
        <w:separator/>
      </w:r>
    </w:p>
  </w:endnote>
  <w:endnote w:type="continuationSeparator" w:id="1">
    <w:p w:rsidR="004360B2" w:rsidRDefault="004360B2" w:rsidP="00DD56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imes">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MS Sans Serif">
    <w:panose1 w:val="00000000000000000000"/>
    <w:charset w:val="00"/>
    <w:family w:val="swiss"/>
    <w:notTrueType/>
    <w:pitch w:val="default"/>
    <w:sig w:usb0="00000003" w:usb1="00000000" w:usb2="00000000" w:usb3="00000000" w:csb0="00000001" w:csb1="00000000"/>
  </w:font>
  <w:font w:name="Garamond">
    <w:altName w:val="Garamond Bol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60B2" w:rsidRDefault="004360B2" w:rsidP="00DD566D">
      <w:pPr>
        <w:spacing w:after="0" w:line="240" w:lineRule="auto"/>
      </w:pPr>
      <w:r>
        <w:separator/>
      </w:r>
    </w:p>
  </w:footnote>
  <w:footnote w:type="continuationSeparator" w:id="1">
    <w:p w:rsidR="004360B2" w:rsidRDefault="004360B2" w:rsidP="00DD566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2A3D" w:rsidRDefault="00272A3D" w:rsidP="00272A3D">
    <w:pPr>
      <w:pStyle w:val="Header"/>
    </w:pPr>
    <w:r>
      <w:t xml:space="preserve">  </w:t>
    </w:r>
    <w:fldSimple w:instr=" PAGE   \* MERGEFORMAT ">
      <w:r>
        <w:rPr>
          <w:noProof/>
          <w:rtl/>
        </w:rPr>
        <w:t>1</w:t>
      </w:r>
    </w:fldSimple>
    <w:r>
      <w:t>Al-Yabis</w:t>
    </w:r>
  </w:p>
  <w:p w:rsidR="00272A3D" w:rsidRDefault="00272A3D">
    <w:pPr>
      <w:pStyle w:val="Header"/>
      <w:rPr>
        <w:rFonts w:hint="cs"/>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20"/>
  <w:characterSpacingControl w:val="doNotCompress"/>
  <w:footnotePr>
    <w:footnote w:id="0"/>
    <w:footnote w:id="1"/>
  </w:footnotePr>
  <w:endnotePr>
    <w:endnote w:id="0"/>
    <w:endnote w:id="1"/>
  </w:endnotePr>
  <w:compat/>
  <w:rsids>
    <w:rsidRoot w:val="009F2DF7"/>
    <w:rsid w:val="00015E8E"/>
    <w:rsid w:val="00034986"/>
    <w:rsid w:val="00036E74"/>
    <w:rsid w:val="0004098C"/>
    <w:rsid w:val="00044E35"/>
    <w:rsid w:val="00080B63"/>
    <w:rsid w:val="00082CE7"/>
    <w:rsid w:val="000A6F4C"/>
    <w:rsid w:val="000B2727"/>
    <w:rsid w:val="000B6F74"/>
    <w:rsid w:val="000C329B"/>
    <w:rsid w:val="000D1067"/>
    <w:rsid w:val="00106EDA"/>
    <w:rsid w:val="0013157B"/>
    <w:rsid w:val="00136F6E"/>
    <w:rsid w:val="00154F79"/>
    <w:rsid w:val="00196226"/>
    <w:rsid w:val="00197072"/>
    <w:rsid w:val="001B11C1"/>
    <w:rsid w:val="001B56E7"/>
    <w:rsid w:val="001C6FFF"/>
    <w:rsid w:val="001D0CC2"/>
    <w:rsid w:val="001D1D93"/>
    <w:rsid w:val="001F51BB"/>
    <w:rsid w:val="002008B2"/>
    <w:rsid w:val="00215B4B"/>
    <w:rsid w:val="00257707"/>
    <w:rsid w:val="00272A3D"/>
    <w:rsid w:val="002C3580"/>
    <w:rsid w:val="002E2B34"/>
    <w:rsid w:val="00302880"/>
    <w:rsid w:val="003069B8"/>
    <w:rsid w:val="00394BF4"/>
    <w:rsid w:val="003B6AE2"/>
    <w:rsid w:val="003D4EED"/>
    <w:rsid w:val="003E5649"/>
    <w:rsid w:val="003F54D1"/>
    <w:rsid w:val="00417FF1"/>
    <w:rsid w:val="004360B2"/>
    <w:rsid w:val="00464DD7"/>
    <w:rsid w:val="0048031C"/>
    <w:rsid w:val="0048548C"/>
    <w:rsid w:val="004934F1"/>
    <w:rsid w:val="004A659A"/>
    <w:rsid w:val="004D5FCC"/>
    <w:rsid w:val="004F1376"/>
    <w:rsid w:val="00515EF8"/>
    <w:rsid w:val="005760E4"/>
    <w:rsid w:val="005B582A"/>
    <w:rsid w:val="005C2AA1"/>
    <w:rsid w:val="00603A2A"/>
    <w:rsid w:val="0061358E"/>
    <w:rsid w:val="00624052"/>
    <w:rsid w:val="00642213"/>
    <w:rsid w:val="006604BD"/>
    <w:rsid w:val="00683B0C"/>
    <w:rsid w:val="00692BDD"/>
    <w:rsid w:val="006A07BC"/>
    <w:rsid w:val="006A07E2"/>
    <w:rsid w:val="006B6000"/>
    <w:rsid w:val="006D535A"/>
    <w:rsid w:val="006E7552"/>
    <w:rsid w:val="006F7A53"/>
    <w:rsid w:val="007030CB"/>
    <w:rsid w:val="0073781E"/>
    <w:rsid w:val="00757259"/>
    <w:rsid w:val="0076620C"/>
    <w:rsid w:val="007941F3"/>
    <w:rsid w:val="007C26D8"/>
    <w:rsid w:val="007F722C"/>
    <w:rsid w:val="00820889"/>
    <w:rsid w:val="00822E98"/>
    <w:rsid w:val="008465AE"/>
    <w:rsid w:val="008559AC"/>
    <w:rsid w:val="008926BE"/>
    <w:rsid w:val="00903468"/>
    <w:rsid w:val="009219DF"/>
    <w:rsid w:val="009403AD"/>
    <w:rsid w:val="00966A90"/>
    <w:rsid w:val="009768DF"/>
    <w:rsid w:val="00977CFD"/>
    <w:rsid w:val="009B1FD1"/>
    <w:rsid w:val="009C7958"/>
    <w:rsid w:val="009F2DF7"/>
    <w:rsid w:val="009F49B5"/>
    <w:rsid w:val="00A02E33"/>
    <w:rsid w:val="00A17129"/>
    <w:rsid w:val="00A20D00"/>
    <w:rsid w:val="00AC3D5A"/>
    <w:rsid w:val="00AC459A"/>
    <w:rsid w:val="00AD4250"/>
    <w:rsid w:val="00AD7C84"/>
    <w:rsid w:val="00AE41C9"/>
    <w:rsid w:val="00B17901"/>
    <w:rsid w:val="00B2747F"/>
    <w:rsid w:val="00B33A28"/>
    <w:rsid w:val="00B47000"/>
    <w:rsid w:val="00B5055A"/>
    <w:rsid w:val="00B57AFC"/>
    <w:rsid w:val="00B837D6"/>
    <w:rsid w:val="00B87EA6"/>
    <w:rsid w:val="00B9409A"/>
    <w:rsid w:val="00B9543A"/>
    <w:rsid w:val="00BF1CB1"/>
    <w:rsid w:val="00C0505C"/>
    <w:rsid w:val="00C13305"/>
    <w:rsid w:val="00C1348C"/>
    <w:rsid w:val="00C34C40"/>
    <w:rsid w:val="00C35EAC"/>
    <w:rsid w:val="00C37ECE"/>
    <w:rsid w:val="00C45694"/>
    <w:rsid w:val="00C51A71"/>
    <w:rsid w:val="00C74571"/>
    <w:rsid w:val="00C83A5E"/>
    <w:rsid w:val="00C922BE"/>
    <w:rsid w:val="00C953D5"/>
    <w:rsid w:val="00CC7CAC"/>
    <w:rsid w:val="00CD1CCB"/>
    <w:rsid w:val="00CD3701"/>
    <w:rsid w:val="00CF3FED"/>
    <w:rsid w:val="00D2347E"/>
    <w:rsid w:val="00D3505C"/>
    <w:rsid w:val="00D35725"/>
    <w:rsid w:val="00D42DFD"/>
    <w:rsid w:val="00D518FD"/>
    <w:rsid w:val="00D6757E"/>
    <w:rsid w:val="00D97D20"/>
    <w:rsid w:val="00DC4F0C"/>
    <w:rsid w:val="00DD3EDD"/>
    <w:rsid w:val="00DD566D"/>
    <w:rsid w:val="00DD6DAE"/>
    <w:rsid w:val="00DE3AAC"/>
    <w:rsid w:val="00DF28A1"/>
    <w:rsid w:val="00E027EA"/>
    <w:rsid w:val="00E02985"/>
    <w:rsid w:val="00E1011F"/>
    <w:rsid w:val="00E10AD1"/>
    <w:rsid w:val="00E20DAA"/>
    <w:rsid w:val="00E832A7"/>
    <w:rsid w:val="00EA23FB"/>
    <w:rsid w:val="00EA5F54"/>
    <w:rsid w:val="00EA7EC9"/>
    <w:rsid w:val="00EB5EAC"/>
    <w:rsid w:val="00EB63F2"/>
    <w:rsid w:val="00F376A4"/>
    <w:rsid w:val="00F40C37"/>
    <w:rsid w:val="00F44AA7"/>
    <w:rsid w:val="00F70BA9"/>
    <w:rsid w:val="00F769B9"/>
    <w:rsid w:val="00FA26DC"/>
    <w:rsid w:val="00FB6F3F"/>
    <w:rsid w:val="00FC014F"/>
    <w:rsid w:val="00FC5F11"/>
    <w:rsid w:val="00FC7C35"/>
    <w:rsid w:val="00FD344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2DF7"/>
    <w:pPr>
      <w:bidi/>
    </w:pPr>
  </w:style>
  <w:style w:type="paragraph" w:styleId="Heading2">
    <w:name w:val="heading 2"/>
    <w:basedOn w:val="Normal"/>
    <w:link w:val="Heading2Char"/>
    <w:uiPriority w:val="9"/>
    <w:qFormat/>
    <w:rsid w:val="009F2DF7"/>
    <w:pPr>
      <w:bidi w:val="0"/>
      <w:spacing w:after="130" w:line="240" w:lineRule="auto"/>
      <w:outlineLvl w:val="1"/>
    </w:pPr>
    <w:rPr>
      <w:rFonts w:ascii="Times New Roman" w:eastAsia="Times New Roman" w:hAnsi="Times New Roman" w:cs="Times New Roman"/>
      <w:b/>
      <w:bCs/>
      <w:color w:val="333333"/>
      <w:sz w:val="17"/>
      <w:szCs w:val="17"/>
    </w:rPr>
  </w:style>
  <w:style w:type="paragraph" w:styleId="Heading6">
    <w:name w:val="heading 6"/>
    <w:basedOn w:val="Normal"/>
    <w:next w:val="Normal"/>
    <w:link w:val="Heading6Char"/>
    <w:uiPriority w:val="9"/>
    <w:semiHidden/>
    <w:unhideWhenUsed/>
    <w:qFormat/>
    <w:rsid w:val="00DD566D"/>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F2DF7"/>
    <w:rPr>
      <w:rFonts w:ascii="Times New Roman" w:eastAsia="Times New Roman" w:hAnsi="Times New Roman" w:cs="Times New Roman"/>
      <w:b/>
      <w:bCs/>
      <w:color w:val="333333"/>
      <w:sz w:val="17"/>
      <w:szCs w:val="17"/>
    </w:rPr>
  </w:style>
  <w:style w:type="paragraph" w:styleId="NormalWeb">
    <w:name w:val="Normal (Web)"/>
    <w:basedOn w:val="Normal"/>
    <w:uiPriority w:val="99"/>
    <w:unhideWhenUsed/>
    <w:rsid w:val="009F2DF7"/>
    <w:pPr>
      <w:bidi w:val="0"/>
      <w:spacing w:before="13" w:after="130" w:line="348"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9F2DF7"/>
    <w:rPr>
      <w:i/>
      <w:iCs/>
    </w:rPr>
  </w:style>
  <w:style w:type="character" w:styleId="Hyperlink">
    <w:name w:val="Hyperlink"/>
    <w:basedOn w:val="DefaultParagraphFont"/>
    <w:uiPriority w:val="99"/>
    <w:unhideWhenUsed/>
    <w:rsid w:val="009F2DF7"/>
    <w:rPr>
      <w:color w:val="264458"/>
      <w:u w:val="single"/>
    </w:rPr>
  </w:style>
  <w:style w:type="paragraph" w:customStyle="1" w:styleId="Default">
    <w:name w:val="Default"/>
    <w:rsid w:val="00EA5F5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3text">
    <w:name w:val="3text"/>
    <w:basedOn w:val="Normal"/>
    <w:rsid w:val="00AE41C9"/>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6Char">
    <w:name w:val="Heading 6 Char"/>
    <w:basedOn w:val="DefaultParagraphFont"/>
    <w:link w:val="Heading6"/>
    <w:uiPriority w:val="9"/>
    <w:semiHidden/>
    <w:rsid w:val="00DD566D"/>
    <w:rPr>
      <w:rFonts w:asciiTheme="majorHAnsi" w:eastAsiaTheme="majorEastAsia" w:hAnsiTheme="majorHAnsi" w:cstheme="majorBidi"/>
      <w:i/>
      <w:iCs/>
      <w:color w:val="243F60" w:themeColor="accent1" w:themeShade="7F"/>
    </w:rPr>
  </w:style>
  <w:style w:type="character" w:styleId="FootnoteReference">
    <w:name w:val="footnote reference"/>
    <w:basedOn w:val="DefaultParagraphFont"/>
    <w:semiHidden/>
    <w:rsid w:val="00DD566D"/>
    <w:rPr>
      <w:vertAlign w:val="superscript"/>
    </w:rPr>
  </w:style>
  <w:style w:type="paragraph" w:styleId="FootnoteText">
    <w:name w:val="footnote text"/>
    <w:basedOn w:val="Normal"/>
    <w:link w:val="FootnoteTextChar"/>
    <w:semiHidden/>
    <w:rsid w:val="00DD566D"/>
    <w:pPr>
      <w:bidi w:val="0"/>
      <w:spacing w:after="0" w:line="240" w:lineRule="auto"/>
    </w:pPr>
    <w:rPr>
      <w:rFonts w:ascii="Times" w:eastAsia="Times New Roman" w:hAnsi="Times" w:cs="Times New Roman"/>
      <w:sz w:val="20"/>
      <w:szCs w:val="20"/>
    </w:rPr>
  </w:style>
  <w:style w:type="character" w:customStyle="1" w:styleId="FootnoteTextChar">
    <w:name w:val="Footnote Text Char"/>
    <w:basedOn w:val="DefaultParagraphFont"/>
    <w:link w:val="FootnoteText"/>
    <w:semiHidden/>
    <w:rsid w:val="00DD566D"/>
    <w:rPr>
      <w:rFonts w:ascii="Times" w:eastAsia="Times New Roman" w:hAnsi="Times" w:cs="Times New Roman"/>
      <w:sz w:val="20"/>
      <w:szCs w:val="20"/>
    </w:rPr>
  </w:style>
  <w:style w:type="paragraph" w:customStyle="1" w:styleId="Timestext">
    <w:name w:val="Times text"/>
    <w:basedOn w:val="Normal"/>
    <w:rsid w:val="00DD566D"/>
    <w:pPr>
      <w:bidi w:val="0"/>
      <w:spacing w:after="0" w:line="360" w:lineRule="atLeast"/>
      <w:jc w:val="both"/>
    </w:pPr>
    <w:rPr>
      <w:rFonts w:ascii="Times" w:eastAsia="Times New Roman" w:hAnsi="Times" w:cs="Times New Roman"/>
      <w:sz w:val="28"/>
      <w:szCs w:val="20"/>
    </w:rPr>
  </w:style>
  <w:style w:type="paragraph" w:styleId="BalloonText">
    <w:name w:val="Balloon Text"/>
    <w:basedOn w:val="Normal"/>
    <w:link w:val="BalloonTextChar"/>
    <w:uiPriority w:val="99"/>
    <w:semiHidden/>
    <w:unhideWhenUsed/>
    <w:rsid w:val="00E027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27EA"/>
    <w:rPr>
      <w:rFonts w:ascii="Tahoma" w:hAnsi="Tahoma" w:cs="Tahoma"/>
      <w:sz w:val="16"/>
      <w:szCs w:val="16"/>
    </w:rPr>
  </w:style>
  <w:style w:type="paragraph" w:styleId="Header">
    <w:name w:val="header"/>
    <w:basedOn w:val="Normal"/>
    <w:link w:val="HeaderChar"/>
    <w:uiPriority w:val="99"/>
    <w:unhideWhenUsed/>
    <w:rsid w:val="00272A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2A3D"/>
  </w:style>
  <w:style w:type="paragraph" w:styleId="Footer">
    <w:name w:val="footer"/>
    <w:basedOn w:val="Normal"/>
    <w:link w:val="FooterChar"/>
    <w:uiPriority w:val="99"/>
    <w:semiHidden/>
    <w:unhideWhenUsed/>
    <w:rsid w:val="00272A3D"/>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272A3D"/>
  </w:style>
</w:styles>
</file>

<file path=word/webSettings.xml><?xml version="1.0" encoding="utf-8"?>
<w:webSettings xmlns:r="http://schemas.openxmlformats.org/officeDocument/2006/relationships" xmlns:w="http://schemas.openxmlformats.org/wordprocessingml/2006/main">
  <w:divs>
    <w:div w:id="1643267853">
      <w:bodyDiv w:val="1"/>
      <w:marLeft w:val="480"/>
      <w:marRight w:val="480"/>
      <w:marTop w:val="480"/>
      <w:marBottom w:val="480"/>
      <w:divBdr>
        <w:top w:val="none" w:sz="0" w:space="0" w:color="auto"/>
        <w:left w:val="none" w:sz="0" w:space="0" w:color="auto"/>
        <w:bottom w:val="none" w:sz="0" w:space="0" w:color="auto"/>
        <w:right w:val="none" w:sz="0" w:space="0" w:color="auto"/>
      </w:divBdr>
      <w:divsChild>
        <w:div w:id="369380727">
          <w:marLeft w:val="0"/>
          <w:marRight w:val="0"/>
          <w:marTop w:val="240"/>
          <w:marBottom w:val="240"/>
          <w:divBdr>
            <w:top w:val="none" w:sz="0" w:space="0" w:color="auto"/>
            <w:left w:val="none" w:sz="0" w:space="0" w:color="auto"/>
            <w:bottom w:val="none" w:sz="0" w:space="0" w:color="auto"/>
            <w:right w:val="none" w:sz="0" w:space="0" w:color="auto"/>
          </w:divBdr>
          <w:divsChild>
            <w:div w:id="81532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74256816">
      <w:bodyDiv w:val="1"/>
      <w:marLeft w:val="480"/>
      <w:marRight w:val="480"/>
      <w:marTop w:val="480"/>
      <w:marBottom w:val="480"/>
      <w:divBdr>
        <w:top w:val="none" w:sz="0" w:space="0" w:color="auto"/>
        <w:left w:val="none" w:sz="0" w:space="0" w:color="auto"/>
        <w:bottom w:val="none" w:sz="0" w:space="0" w:color="auto"/>
        <w:right w:val="none" w:sz="0" w:space="0" w:color="auto"/>
      </w:divBdr>
      <w:divsChild>
        <w:div w:id="981152964">
          <w:marLeft w:val="0"/>
          <w:marRight w:val="0"/>
          <w:marTop w:val="240"/>
          <w:marBottom w:val="240"/>
          <w:divBdr>
            <w:top w:val="none" w:sz="0" w:space="0" w:color="auto"/>
            <w:left w:val="none" w:sz="0" w:space="0" w:color="auto"/>
            <w:bottom w:val="none" w:sz="0" w:space="0" w:color="auto"/>
            <w:right w:val="none" w:sz="0" w:space="0" w:color="auto"/>
          </w:divBdr>
          <w:divsChild>
            <w:div w:id="174732537">
              <w:marLeft w:val="0"/>
              <w:marRight w:val="0"/>
              <w:marTop w:val="240"/>
              <w:marBottom w:val="240"/>
              <w:divBdr>
                <w:top w:val="none" w:sz="0" w:space="0" w:color="auto"/>
                <w:left w:val="none" w:sz="0" w:space="0" w:color="auto"/>
                <w:bottom w:val="none" w:sz="0" w:space="0" w:color="auto"/>
                <w:right w:val="none" w:sz="0" w:space="0" w:color="auto"/>
              </w:divBdr>
              <w:divsChild>
                <w:div w:id="79228852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questia.com/PM.qst?a=o&amp;d=5007239264" TargetMode="External"/><Relationship Id="rId3" Type="http://schemas.openxmlformats.org/officeDocument/2006/relationships/webSettings" Target="webSettings.xml"/><Relationship Id="rId7" Type="http://schemas.openxmlformats.org/officeDocument/2006/relationships/hyperlink" Target="file:///C:\Users\Najla\Documents\Second%20Level\Orientalism\Edward%20Lane.ht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1911encyclopedia.org/Effendi"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questia.com/PM.qst?a=o&amp;d=500088845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1893</TotalTime>
  <Pages>17</Pages>
  <Words>4460</Words>
  <Characters>25423</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52</cp:revision>
  <dcterms:created xsi:type="dcterms:W3CDTF">2009-05-28T07:22:00Z</dcterms:created>
  <dcterms:modified xsi:type="dcterms:W3CDTF">2009-05-31T12:00:00Z</dcterms:modified>
</cp:coreProperties>
</file>