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8"/>
        <w:gridCol w:w="7830"/>
      </w:tblGrid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DF057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Lab topic</w:t>
            </w: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9A0CB6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rect id="_x0000_s1030" style="position:absolute;margin-left:48pt;margin-top:-109.35pt;width:332.25pt;height:53.25pt;z-index:251658240;mso-position-horizontal-relative:text;mso-position-vertical-relative:text">
                  <v:textbox style="mso-next-textbox:#_x0000_s1030">
                    <w:txbxContent>
                      <w:p w:rsidR="009A0CB6" w:rsidRDefault="009A0CB6" w:rsidP="009A0CB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63691F">
                          <w:rPr>
                            <w:b/>
                            <w:bCs/>
                            <w:sz w:val="28"/>
                            <w:szCs w:val="28"/>
                          </w:rPr>
                          <w:t>Zoo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262</w:t>
                        </w:r>
                        <w:r w:rsidRPr="0063691F"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lab contents 1433-1434</w:t>
                        </w:r>
                      </w:p>
                      <w:p w:rsidR="009A0CB6" w:rsidRPr="0063691F" w:rsidRDefault="009A0CB6" w:rsidP="009A0CB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2012 -2013</w:t>
                        </w:r>
                      </w:p>
                    </w:txbxContent>
                  </v:textbox>
                </v:rect>
              </w:pict>
            </w:r>
            <w:r w:rsidR="001A33B0"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25/3/1434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6/2/2013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1-</w:t>
            </w:r>
            <w:r w:rsidR="00091049" w:rsidRPr="00623FD6">
              <w:rPr>
                <w:b/>
                <w:bCs/>
                <w:sz w:val="28"/>
                <w:szCs w:val="28"/>
              </w:rPr>
              <w:t xml:space="preserve">1 </w:t>
            </w:r>
            <w:r w:rsidRPr="00623FD6">
              <w:rPr>
                <w:b/>
                <w:bCs/>
                <w:sz w:val="28"/>
                <w:szCs w:val="28"/>
              </w:rPr>
              <w:t>Compound microscope</w:t>
            </w:r>
          </w:p>
          <w:p w:rsidR="001A33B0" w:rsidRPr="00623FD6" w:rsidRDefault="00091049" w:rsidP="00091049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1-2 </w:t>
            </w:r>
            <w:r w:rsidR="001A33B0" w:rsidRPr="00623FD6">
              <w:rPr>
                <w:b/>
                <w:bCs/>
                <w:sz w:val="28"/>
                <w:szCs w:val="28"/>
              </w:rPr>
              <w:t>Animal cell (simple squamous epithelium (Top view)</w:t>
            </w:r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1-3 </w:t>
            </w:r>
            <w:r w:rsidR="001A33B0" w:rsidRPr="00623FD6">
              <w:rPr>
                <w:b/>
                <w:bCs/>
                <w:sz w:val="28"/>
                <w:szCs w:val="28"/>
              </w:rPr>
              <w:t>Plant cell</w:t>
            </w:r>
            <w:r w:rsidR="00BD2470" w:rsidRPr="00623FD6">
              <w:rPr>
                <w:b/>
                <w:bCs/>
                <w:sz w:val="28"/>
                <w:szCs w:val="28"/>
              </w:rPr>
              <w:t>.</w:t>
            </w:r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1-4</w:t>
            </w:r>
            <w:r w:rsidR="00BD2470" w:rsidRPr="00623FD6">
              <w:rPr>
                <w:b/>
                <w:bCs/>
                <w:sz w:val="28"/>
                <w:szCs w:val="28"/>
              </w:rPr>
              <w:t xml:space="preserve"> The epithelial tissue.</w:t>
            </w:r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1-5 </w:t>
            </w:r>
            <w:r w:rsidR="00BD2470" w:rsidRPr="00623FD6">
              <w:rPr>
                <w:b/>
                <w:bCs/>
                <w:sz w:val="28"/>
                <w:szCs w:val="28"/>
              </w:rPr>
              <w:t>Simple sequamous epithelium (Top view)</w:t>
            </w:r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1-6 </w:t>
            </w:r>
            <w:r w:rsidR="00BD2470" w:rsidRPr="00623FD6">
              <w:rPr>
                <w:b/>
                <w:bCs/>
                <w:sz w:val="28"/>
                <w:szCs w:val="28"/>
              </w:rPr>
              <w:t>Simple cuboidal epithelium (Collecting tubules)</w:t>
            </w:r>
          </w:p>
          <w:p w:rsidR="00091049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1-7</w:t>
            </w:r>
            <w:r w:rsidR="00BD2470" w:rsidRPr="00623FD6">
              <w:rPr>
                <w:b/>
                <w:bCs/>
                <w:sz w:val="28"/>
                <w:szCs w:val="28"/>
              </w:rPr>
              <w:t xml:space="preserve">Simple </w:t>
            </w:r>
            <w:r w:rsidRPr="00623FD6">
              <w:rPr>
                <w:b/>
                <w:bCs/>
                <w:sz w:val="28"/>
                <w:szCs w:val="28"/>
              </w:rPr>
              <w:t>columnar epithelium (Stomach</w:t>
            </w:r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1-8 </w:t>
            </w:r>
            <w:r w:rsidR="00BD2470" w:rsidRPr="00623FD6">
              <w:rPr>
                <w:b/>
                <w:bCs/>
                <w:sz w:val="28"/>
                <w:szCs w:val="28"/>
              </w:rPr>
              <w:t>Stratified sequamous epithelium in skin keratinized &amp; non keratinized</w:t>
            </w:r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1-9 </w:t>
            </w:r>
            <w:r w:rsidR="00BD2470" w:rsidRPr="00623FD6">
              <w:rPr>
                <w:b/>
                <w:bCs/>
                <w:sz w:val="28"/>
                <w:szCs w:val="28"/>
              </w:rPr>
              <w:t xml:space="preserve">Stratified cuboidal epithelium in </w:t>
            </w:r>
            <w:proofErr w:type="gramStart"/>
            <w:r w:rsidR="0015353B" w:rsidRPr="00623FD6">
              <w:rPr>
                <w:b/>
                <w:bCs/>
                <w:sz w:val="28"/>
                <w:szCs w:val="28"/>
              </w:rPr>
              <w:t>esophagus</w:t>
            </w:r>
            <w:r w:rsidR="00BD2470" w:rsidRPr="00623FD6">
              <w:rPr>
                <w:b/>
                <w:bCs/>
                <w:sz w:val="28"/>
                <w:szCs w:val="28"/>
              </w:rPr>
              <w:t xml:space="preserve"> .</w:t>
            </w:r>
            <w:proofErr w:type="gramEnd"/>
          </w:p>
          <w:p w:rsidR="00BD247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1-10 </w:t>
            </w:r>
            <w:r w:rsidR="00BD2470" w:rsidRPr="00623FD6">
              <w:rPr>
                <w:b/>
                <w:bCs/>
                <w:sz w:val="28"/>
                <w:szCs w:val="28"/>
              </w:rPr>
              <w:t xml:space="preserve">Stratified columnar epithelium in  trachea </w:t>
            </w:r>
          </w:p>
          <w:p w:rsidR="001A33B0" w:rsidRPr="00623FD6" w:rsidRDefault="001A33B0" w:rsidP="00BD2470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3/4/1434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13/2/2013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FC7" w:rsidRPr="00623FD6" w:rsidRDefault="00091049" w:rsidP="00BD247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2-1 </w:t>
            </w:r>
            <w:r w:rsidR="00BD2470" w:rsidRPr="00623FD6">
              <w:rPr>
                <w:b/>
                <w:bCs/>
                <w:sz w:val="28"/>
                <w:szCs w:val="28"/>
              </w:rPr>
              <w:t xml:space="preserve">Glandular epithelium </w:t>
            </w:r>
          </w:p>
          <w:p w:rsidR="00F80FC7" w:rsidRPr="00623FD6" w:rsidRDefault="00091049" w:rsidP="00BD247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2-2 </w:t>
            </w:r>
            <w:r w:rsidR="00BD2470" w:rsidRPr="00623FD6">
              <w:rPr>
                <w:b/>
                <w:bCs/>
                <w:sz w:val="28"/>
                <w:szCs w:val="28"/>
              </w:rPr>
              <w:t>goblet cells ,</w:t>
            </w:r>
          </w:p>
          <w:p w:rsidR="001A33B0" w:rsidRPr="00623FD6" w:rsidRDefault="00091049" w:rsidP="00BD247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2-3 </w:t>
            </w:r>
            <w:r w:rsidR="00BD2470" w:rsidRPr="00623FD6">
              <w:rPr>
                <w:b/>
                <w:bCs/>
                <w:sz w:val="28"/>
                <w:szCs w:val="28"/>
              </w:rPr>
              <w:t>sweat gland in skin human )</w:t>
            </w:r>
          </w:p>
          <w:p w:rsidR="00091049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2-4 </w:t>
            </w:r>
            <w:r w:rsidR="00BD2470" w:rsidRPr="00623FD6">
              <w:rPr>
                <w:b/>
                <w:bCs/>
                <w:sz w:val="28"/>
                <w:szCs w:val="28"/>
              </w:rPr>
              <w:t>Thyroid gland</w:t>
            </w:r>
          </w:p>
          <w:p w:rsidR="00091049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2-5 Muscular and nervous tissues   </w:t>
            </w:r>
          </w:p>
          <w:p w:rsidR="00091049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2-6 Skeletal, smooth and cardiac muscles.</w:t>
            </w:r>
          </w:p>
          <w:p w:rsidR="00091049" w:rsidRPr="00623FD6" w:rsidRDefault="00091049" w:rsidP="00BD247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BD2470" w:rsidRPr="00623FD6" w:rsidRDefault="00BD2470" w:rsidP="00BD247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 </w:t>
            </w:r>
          </w:p>
          <w:p w:rsidR="00F80FC7" w:rsidRPr="00623FD6" w:rsidRDefault="00F80FC7" w:rsidP="00F80FC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10/4/1434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20/2/2013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049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3-1 Connective tissues( Adipose – loose-Dense</w:t>
            </w:r>
            <w:r w:rsidR="002069AB" w:rsidRPr="00623FD6">
              <w:rPr>
                <w:b/>
                <w:bCs/>
                <w:sz w:val="28"/>
                <w:szCs w:val="28"/>
              </w:rPr>
              <w:t xml:space="preserve">-mucoid </w:t>
            </w:r>
            <w:r w:rsidRPr="00623FD6">
              <w:rPr>
                <w:b/>
                <w:bCs/>
                <w:sz w:val="28"/>
                <w:szCs w:val="28"/>
              </w:rPr>
              <w:t xml:space="preserve">)(Elastic Fibers in artery ) </w:t>
            </w:r>
            <w:r w:rsidR="002069AB" w:rsidRPr="00623FD6">
              <w:rPr>
                <w:b/>
                <w:bCs/>
                <w:sz w:val="28"/>
                <w:szCs w:val="28"/>
              </w:rPr>
              <w:t>(collagen fibers in skin)</w:t>
            </w:r>
          </w:p>
          <w:p w:rsidR="00091049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3-2 Cartilage - Hyaline cartilage</w:t>
            </w:r>
          </w:p>
          <w:p w:rsidR="001A33B0" w:rsidRPr="00623FD6" w:rsidRDefault="001A33B0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17/4/1434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27/2/2013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FC7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4-1 </w:t>
            </w:r>
            <w:r w:rsidR="00F80FC7" w:rsidRPr="00623FD6">
              <w:rPr>
                <w:b/>
                <w:bCs/>
                <w:sz w:val="28"/>
                <w:szCs w:val="28"/>
              </w:rPr>
              <w:t>Bone –</w:t>
            </w:r>
            <w:r w:rsidRPr="00623FD6">
              <w:rPr>
                <w:b/>
                <w:bCs/>
                <w:sz w:val="28"/>
                <w:szCs w:val="28"/>
              </w:rPr>
              <w:t>(Compact Bone )</w:t>
            </w:r>
            <w:r w:rsidR="00F80FC7" w:rsidRPr="00623FD6">
              <w:rPr>
                <w:b/>
                <w:bCs/>
                <w:sz w:val="28"/>
                <w:szCs w:val="28"/>
              </w:rPr>
              <w:t xml:space="preserve"> </w:t>
            </w:r>
          </w:p>
          <w:p w:rsidR="001A33B0" w:rsidRPr="00623FD6" w:rsidRDefault="00091049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4-2 </w:t>
            </w:r>
            <w:r w:rsidR="0097402A" w:rsidRPr="00623FD6">
              <w:rPr>
                <w:b/>
                <w:bCs/>
                <w:sz w:val="28"/>
                <w:szCs w:val="28"/>
              </w:rPr>
              <w:t>Revision</w:t>
            </w: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24/4/1434</w:t>
            </w:r>
          </w:p>
          <w:p w:rsidR="001A33B0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  <w:highlight w:val="cyan"/>
              </w:rPr>
            </w:pPr>
            <w:r w:rsidRPr="00623FD6">
              <w:rPr>
                <w:b/>
                <w:bCs/>
                <w:sz w:val="28"/>
                <w:szCs w:val="28"/>
              </w:rPr>
              <w:t>6/3/2013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yellow"/>
              </w:rPr>
              <w:t>Midterm exam Histology part</w:t>
            </w: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1/5/1434</w:t>
            </w:r>
          </w:p>
          <w:p w:rsidR="001A33B0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13/3/2013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B0" w:rsidRPr="00623FD6" w:rsidRDefault="00091049" w:rsidP="001A33B0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5-1 </w:t>
            </w:r>
            <w:r w:rsidR="0097402A" w:rsidRPr="00623FD6">
              <w:rPr>
                <w:b/>
                <w:bCs/>
                <w:sz w:val="28"/>
                <w:szCs w:val="28"/>
              </w:rPr>
              <w:t xml:space="preserve">Nervous </w:t>
            </w:r>
            <w:proofErr w:type="gramStart"/>
            <w:r w:rsidR="0097402A" w:rsidRPr="00623FD6">
              <w:rPr>
                <w:b/>
                <w:bCs/>
                <w:sz w:val="28"/>
                <w:szCs w:val="28"/>
              </w:rPr>
              <w:t>tissue .</w:t>
            </w:r>
            <w:proofErr w:type="gramEnd"/>
            <w:r w:rsidR="0097402A" w:rsidRPr="00623FD6">
              <w:rPr>
                <w:b/>
                <w:bCs/>
                <w:sz w:val="28"/>
                <w:szCs w:val="28"/>
              </w:rPr>
              <w:t xml:space="preserve"> </w:t>
            </w:r>
          </w:p>
          <w:p w:rsidR="0097402A" w:rsidRPr="00623FD6" w:rsidRDefault="00091049" w:rsidP="001A33B0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 xml:space="preserve">5-2 </w:t>
            </w:r>
            <w:r w:rsidR="0097402A" w:rsidRPr="00623FD6">
              <w:rPr>
                <w:b/>
                <w:bCs/>
                <w:sz w:val="28"/>
                <w:szCs w:val="28"/>
              </w:rPr>
              <w:t xml:space="preserve">Spinal cord </w:t>
            </w:r>
            <w:r w:rsidRPr="00623FD6">
              <w:rPr>
                <w:b/>
                <w:bCs/>
                <w:sz w:val="28"/>
                <w:szCs w:val="28"/>
              </w:rPr>
              <w:t xml:space="preserve">( Neuron – glial cells – nerve fibers  </w:t>
            </w:r>
            <w:r w:rsidR="009F179F">
              <w:rPr>
                <w:b/>
                <w:bCs/>
                <w:sz w:val="28"/>
                <w:szCs w:val="28"/>
              </w:rPr>
              <w:t>)</w:t>
            </w:r>
          </w:p>
          <w:p w:rsidR="0097402A" w:rsidRPr="00623FD6" w:rsidRDefault="009F179F" w:rsidP="001A33B0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5-3 S</w:t>
            </w:r>
            <w:r w:rsidR="00091049" w:rsidRPr="00623FD6">
              <w:rPr>
                <w:b/>
                <w:bCs/>
                <w:sz w:val="28"/>
                <w:szCs w:val="28"/>
              </w:rPr>
              <w:t>ciatic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nerve  </w:t>
            </w:r>
            <w:r w:rsidR="00091049" w:rsidRPr="00623FD6">
              <w:rPr>
                <w:b/>
                <w:bCs/>
                <w:sz w:val="28"/>
                <w:szCs w:val="28"/>
              </w:rPr>
              <w:t>(</w:t>
            </w:r>
            <w:proofErr w:type="gramEnd"/>
            <w:r w:rsidR="00091049" w:rsidRPr="00623FD6">
              <w:rPr>
                <w:b/>
                <w:bCs/>
                <w:sz w:val="28"/>
                <w:szCs w:val="28"/>
              </w:rPr>
              <w:t>nerve fibers).</w:t>
            </w:r>
          </w:p>
          <w:p w:rsidR="00091049" w:rsidRPr="00623FD6" w:rsidRDefault="009F179F" w:rsidP="0009104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5-4 </w:t>
            </w:r>
            <w:r w:rsidR="00091049" w:rsidRPr="00623FD6">
              <w:rPr>
                <w:b/>
                <w:bCs/>
                <w:sz w:val="28"/>
                <w:szCs w:val="28"/>
              </w:rPr>
              <w:t>Blood cells (red blood cells –white blood cells )</w:t>
            </w:r>
          </w:p>
          <w:p w:rsidR="0097402A" w:rsidRPr="00623FD6" w:rsidRDefault="0097402A" w:rsidP="001A33B0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lastRenderedPageBreak/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8/5/1434</w:t>
            </w:r>
          </w:p>
          <w:p w:rsidR="001A33B0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20/3/2013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6E3" w:rsidRPr="00623FD6" w:rsidRDefault="00CF66E3" w:rsidP="00CF66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F66E3" w:rsidRPr="00623FD6" w:rsidRDefault="00CF66E3" w:rsidP="00CF66E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6-1 Blood smear</w:t>
            </w:r>
            <w:r w:rsidRPr="00623FD6">
              <w:rPr>
                <w:b/>
                <w:bCs/>
                <w:sz w:val="28"/>
                <w:szCs w:val="28"/>
              </w:rPr>
              <w:t xml:space="preserve"> </w:t>
            </w:r>
          </w:p>
          <w:p w:rsidR="001A33B0" w:rsidRPr="00623FD6" w:rsidRDefault="00C5646D" w:rsidP="00623FD6">
            <w:pPr>
              <w:spacing w:after="0"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Blood vessels</w:t>
            </w: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22/5/1434</w:t>
            </w:r>
          </w:p>
          <w:p w:rsidR="001A33B0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3/4/2013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D6" w:rsidRPr="00623FD6" w:rsidRDefault="00623FD6" w:rsidP="00623FD6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623FD6" w:rsidRPr="00623FD6" w:rsidRDefault="00623FD6" w:rsidP="00623FD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7-</w:t>
            </w:r>
            <w:r w:rsidR="00C564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Fixation.   </w:t>
            </w:r>
            <w:proofErr w:type="gramStart"/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 </w:t>
            </w:r>
            <w:r w:rsidR="0015353B"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ex</w:t>
            </w:r>
            <w:proofErr w:type="gramEnd"/>
            <w:r w:rsidR="0015353B"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Formalin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).</w:t>
            </w:r>
          </w:p>
          <w:p w:rsidR="00F80FC7" w:rsidRPr="00623FD6" w:rsidRDefault="00F80FC7" w:rsidP="002069AB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1A33B0" w:rsidRPr="00623FD6" w:rsidRDefault="001A33B0" w:rsidP="001A33B0">
            <w:pPr>
              <w:spacing w:after="0" w:line="240" w:lineRule="auto"/>
              <w:ind w:left="390"/>
              <w:rPr>
                <w:b/>
                <w:bCs/>
                <w:sz w:val="28"/>
                <w:szCs w:val="28"/>
              </w:rPr>
            </w:pP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  <w:highlight w:val="darkYellow"/>
              </w:rPr>
            </w:pP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  <w:highlight w:val="magenta"/>
              </w:rPr>
            </w:pPr>
            <w:r w:rsidRPr="00623FD6">
              <w:rPr>
                <w:b/>
                <w:bCs/>
                <w:sz w:val="28"/>
                <w:szCs w:val="28"/>
                <w:highlight w:val="magenta"/>
              </w:rPr>
              <w:t>Holiday 9/5/1434 – 17/5/1434</w:t>
            </w:r>
          </w:p>
          <w:p w:rsidR="001A33B0" w:rsidRPr="00623FD6" w:rsidRDefault="009F179F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highlight w:val="magenta"/>
              </w:rPr>
              <w:t xml:space="preserve">     </w:t>
            </w:r>
            <w:r w:rsidR="001A33B0" w:rsidRPr="00623FD6">
              <w:rPr>
                <w:b/>
                <w:bCs/>
                <w:sz w:val="28"/>
                <w:szCs w:val="28"/>
                <w:highlight w:val="magenta"/>
              </w:rPr>
              <w:t>21/3/2013 – 29/4/2013</w:t>
            </w: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29/5/1434</w:t>
            </w:r>
          </w:p>
          <w:p w:rsidR="001A33B0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10/4/2013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FD6" w:rsidRPr="00623FD6" w:rsidRDefault="00623FD6" w:rsidP="009740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1E7C" w:rsidRDefault="00A91E7C" w:rsidP="00623FD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8--1  </w:t>
            </w:r>
            <w:r w:rsidR="00623FD6"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Embedding</w:t>
            </w:r>
          </w:p>
          <w:p w:rsidR="00623FD6" w:rsidRPr="00623FD6" w:rsidRDefault="00A91E7C" w:rsidP="00623FD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8-2  </w:t>
            </w:r>
            <w:r w:rsidR="00623FD6"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Cutting</w:t>
            </w:r>
          </w:p>
          <w:p w:rsidR="00623FD6" w:rsidRPr="00623FD6" w:rsidRDefault="00623FD6" w:rsidP="009740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7402A" w:rsidRPr="00623FD6" w:rsidRDefault="0097402A" w:rsidP="0097402A">
            <w:pPr>
              <w:spacing w:after="0" w:line="240" w:lineRule="auto"/>
              <w:rPr>
                <w:b/>
                <w:bCs/>
                <w:cap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7/6/1434</w:t>
            </w:r>
          </w:p>
          <w:p w:rsidR="001A33B0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17/4/2013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3B0" w:rsidRPr="00623FD6" w:rsidRDefault="00A91E7C" w:rsidP="001A33B0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623FD6"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-1 Staining (H&amp;E)</w:t>
            </w:r>
          </w:p>
          <w:p w:rsidR="001A33B0" w:rsidRPr="00623FD6" w:rsidRDefault="001A33B0" w:rsidP="00623FD6">
            <w:pPr>
              <w:spacing w:after="0" w:line="240" w:lineRule="auto"/>
              <w:ind w:left="360"/>
              <w:rPr>
                <w:b/>
                <w:bCs/>
                <w:sz w:val="28"/>
                <w:szCs w:val="28"/>
              </w:rPr>
            </w:pP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C5646D" w:rsidRPr="00623FD6" w:rsidTr="001B762C">
        <w:trPr>
          <w:trHeight w:val="2576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46D" w:rsidRPr="00623FD6" w:rsidRDefault="00C5646D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14/6/1434</w:t>
            </w:r>
          </w:p>
          <w:p w:rsidR="00C5646D" w:rsidRPr="00623FD6" w:rsidRDefault="00C5646D" w:rsidP="00C5646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24/4/2013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46D" w:rsidRPr="00623FD6" w:rsidRDefault="00C5646D" w:rsidP="009F179F">
            <w:pPr>
              <w:bidi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10- 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Histochemical     staining   </w:t>
            </w:r>
            <w:proofErr w:type="gramStart"/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  Protein</w:t>
            </w:r>
            <w:proofErr w:type="gramEnd"/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bromophenol blue).</w:t>
            </w:r>
          </w:p>
          <w:p w:rsidR="00C5646D" w:rsidRPr="00623FD6" w:rsidRDefault="00C5646D" w:rsidP="001A33B0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-Data show s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lides for Sudan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black B (lipid)- Slides for  Best  PAS (glycogen)</w:t>
            </w:r>
          </w:p>
          <w:p w:rsidR="00C5646D" w:rsidRDefault="00C5646D" w:rsidP="00323CBD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Light microscope</w:t>
            </w:r>
          </w:p>
          <w:p w:rsidR="00C5646D" w:rsidRPr="00623FD6" w:rsidRDefault="00C5646D" w:rsidP="00323CBD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-(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Inverting microscope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Florescent microscope</w:t>
            </w:r>
            <w:r w:rsidR="003424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)(if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available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C5646D" w:rsidRPr="00623FD6" w:rsidRDefault="00C5646D" w:rsidP="0034245F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1A33B0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21/6/1434</w:t>
            </w:r>
          </w:p>
          <w:p w:rsidR="001A33B0" w:rsidRPr="00623FD6" w:rsidRDefault="001A33B0" w:rsidP="001A33B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1/5/2013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5F" w:rsidRPr="00623FD6" w:rsidRDefault="0034245F" w:rsidP="003424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Electron microscope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-(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electron micrographs).</w:t>
            </w:r>
          </w:p>
          <w:p w:rsidR="001A33B0" w:rsidRPr="00623FD6" w:rsidRDefault="0034245F" w:rsidP="0034245F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623F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Revision</w:t>
            </w:r>
          </w:p>
        </w:tc>
      </w:tr>
      <w:tr w:rsidR="0034245F" w:rsidRPr="00623FD6" w:rsidTr="001A33B0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5F" w:rsidRPr="00623FD6" w:rsidRDefault="0034245F" w:rsidP="0034245F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  <w:highlight w:val="cyan"/>
              </w:rPr>
              <w:t>Wednesday</w:t>
            </w:r>
          </w:p>
          <w:p w:rsidR="0034245F" w:rsidRPr="00623FD6" w:rsidRDefault="0034245F" w:rsidP="0034245F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623FD6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623FD6">
              <w:rPr>
                <w:b/>
                <w:bCs/>
                <w:sz w:val="28"/>
                <w:szCs w:val="28"/>
              </w:rPr>
              <w:t>/6/1434</w:t>
            </w:r>
          </w:p>
          <w:p w:rsidR="0034245F" w:rsidRPr="00623FD6" w:rsidRDefault="0034245F" w:rsidP="0034245F">
            <w:pPr>
              <w:spacing w:after="0" w:line="240" w:lineRule="auto"/>
              <w:rPr>
                <w:b/>
                <w:bCs/>
                <w:sz w:val="28"/>
                <w:szCs w:val="28"/>
                <w:highlight w:val="cyan"/>
              </w:rPr>
            </w:pPr>
            <w:r w:rsidRPr="00623FD6">
              <w:rPr>
                <w:b/>
                <w:bCs/>
                <w:sz w:val="28"/>
                <w:szCs w:val="28"/>
              </w:rPr>
              <w:t>1/5/2013</w:t>
            </w:r>
          </w:p>
        </w:tc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5F" w:rsidRPr="00623FD6" w:rsidRDefault="0034245F" w:rsidP="001A33B0">
            <w:pPr>
              <w:spacing w:after="0" w:line="240" w:lineRule="auto"/>
              <w:ind w:left="30"/>
              <w:rPr>
                <w:b/>
                <w:bCs/>
                <w:sz w:val="28"/>
                <w:szCs w:val="28"/>
                <w:highlight w:val="yellow"/>
              </w:rPr>
            </w:pPr>
            <w:r w:rsidRPr="00623FD6">
              <w:rPr>
                <w:b/>
                <w:bCs/>
                <w:sz w:val="28"/>
                <w:szCs w:val="28"/>
                <w:highlight w:val="yellow"/>
              </w:rPr>
              <w:t xml:space="preserve">Final </w:t>
            </w:r>
            <w:proofErr w:type="gramStart"/>
            <w:r w:rsidRPr="00623FD6">
              <w:rPr>
                <w:b/>
                <w:bCs/>
                <w:sz w:val="28"/>
                <w:szCs w:val="28"/>
                <w:highlight w:val="yellow"/>
              </w:rPr>
              <w:t xml:space="preserve">exam </w:t>
            </w:r>
            <w:r>
              <w:rPr>
                <w:b/>
                <w:bCs/>
                <w:sz w:val="28"/>
                <w:szCs w:val="28"/>
              </w:rPr>
              <w:t>.</w:t>
            </w:r>
            <w:proofErr w:type="gramEnd"/>
          </w:p>
        </w:tc>
      </w:tr>
    </w:tbl>
    <w:p w:rsidR="00C46BCF" w:rsidRPr="00623FD6" w:rsidRDefault="00C46BCF" w:rsidP="001A33B0">
      <w:pPr>
        <w:rPr>
          <w:sz w:val="28"/>
          <w:szCs w:val="28"/>
        </w:rPr>
      </w:pPr>
    </w:p>
    <w:sectPr w:rsidR="00C46BCF" w:rsidRPr="00623FD6" w:rsidSect="00C46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60AB2"/>
    <w:multiLevelType w:val="multilevel"/>
    <w:tmpl w:val="63F65F4E"/>
    <w:lvl w:ilvl="0">
      <w:start w:val="1"/>
      <w:numFmt w:val="decimal"/>
      <w:lvlText w:val="%1-"/>
      <w:lvlJc w:val="left"/>
      <w:pPr>
        <w:ind w:left="360" w:hanging="360"/>
      </w:pPr>
    </w:lvl>
    <w:lvl w:ilvl="1">
      <w:start w:val="1"/>
      <w:numFmt w:val="decimal"/>
      <w:lvlText w:val="%1-%2-"/>
      <w:lvlJc w:val="left"/>
      <w:pPr>
        <w:ind w:left="390" w:hanging="360"/>
      </w:pPr>
    </w:lvl>
    <w:lvl w:ilvl="2">
      <w:start w:val="1"/>
      <w:numFmt w:val="decimal"/>
      <w:lvlText w:val="%1-%2-%3."/>
      <w:lvlJc w:val="left"/>
      <w:pPr>
        <w:ind w:left="780" w:hanging="720"/>
      </w:pPr>
    </w:lvl>
    <w:lvl w:ilvl="3">
      <w:start w:val="1"/>
      <w:numFmt w:val="decimal"/>
      <w:lvlText w:val="%1-%2-%3.%4."/>
      <w:lvlJc w:val="left"/>
      <w:pPr>
        <w:ind w:left="810" w:hanging="720"/>
      </w:pPr>
    </w:lvl>
    <w:lvl w:ilvl="4">
      <w:start w:val="1"/>
      <w:numFmt w:val="decimal"/>
      <w:lvlText w:val="%1-%2-%3.%4.%5."/>
      <w:lvlJc w:val="left"/>
      <w:pPr>
        <w:ind w:left="1200" w:hanging="1080"/>
      </w:pPr>
    </w:lvl>
    <w:lvl w:ilvl="5">
      <w:start w:val="1"/>
      <w:numFmt w:val="decimal"/>
      <w:lvlText w:val="%1-%2-%3.%4.%5.%6."/>
      <w:lvlJc w:val="left"/>
      <w:pPr>
        <w:ind w:left="1230" w:hanging="1080"/>
      </w:pPr>
    </w:lvl>
    <w:lvl w:ilvl="6">
      <w:start w:val="1"/>
      <w:numFmt w:val="decimal"/>
      <w:lvlText w:val="%1-%2-%3.%4.%5.%6.%7."/>
      <w:lvlJc w:val="left"/>
      <w:pPr>
        <w:ind w:left="1620" w:hanging="1440"/>
      </w:pPr>
    </w:lvl>
    <w:lvl w:ilvl="7">
      <w:start w:val="1"/>
      <w:numFmt w:val="decimal"/>
      <w:lvlText w:val="%1-%2-%3.%4.%5.%6.%7.%8."/>
      <w:lvlJc w:val="left"/>
      <w:pPr>
        <w:ind w:left="1650" w:hanging="1440"/>
      </w:pPr>
    </w:lvl>
    <w:lvl w:ilvl="8">
      <w:start w:val="1"/>
      <w:numFmt w:val="decimal"/>
      <w:lvlText w:val="%1-%2-%3.%4.%5.%6.%7.%8.%9."/>
      <w:lvlJc w:val="left"/>
      <w:pPr>
        <w:ind w:left="2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962E57"/>
    <w:rsid w:val="00075BAA"/>
    <w:rsid w:val="00091049"/>
    <w:rsid w:val="0015353B"/>
    <w:rsid w:val="001A33B0"/>
    <w:rsid w:val="002069AB"/>
    <w:rsid w:val="00271D6D"/>
    <w:rsid w:val="002C2C12"/>
    <w:rsid w:val="002F4A2F"/>
    <w:rsid w:val="00323CBD"/>
    <w:rsid w:val="0034245F"/>
    <w:rsid w:val="003B3F2C"/>
    <w:rsid w:val="0054767C"/>
    <w:rsid w:val="005E7FF5"/>
    <w:rsid w:val="00623FD6"/>
    <w:rsid w:val="00677552"/>
    <w:rsid w:val="006E01EE"/>
    <w:rsid w:val="00711AF7"/>
    <w:rsid w:val="007E010F"/>
    <w:rsid w:val="007F1EAB"/>
    <w:rsid w:val="00900D83"/>
    <w:rsid w:val="00962E57"/>
    <w:rsid w:val="0097402A"/>
    <w:rsid w:val="00975964"/>
    <w:rsid w:val="009A0CB6"/>
    <w:rsid w:val="009F179F"/>
    <w:rsid w:val="00A91E7C"/>
    <w:rsid w:val="00AA2FBA"/>
    <w:rsid w:val="00B05223"/>
    <w:rsid w:val="00B16DC3"/>
    <w:rsid w:val="00BA42A5"/>
    <w:rsid w:val="00BD2470"/>
    <w:rsid w:val="00C46BCF"/>
    <w:rsid w:val="00C5646D"/>
    <w:rsid w:val="00CF66E3"/>
    <w:rsid w:val="00D5018B"/>
    <w:rsid w:val="00D76D39"/>
    <w:rsid w:val="00DB7301"/>
    <w:rsid w:val="00DF67DD"/>
    <w:rsid w:val="00E71CF5"/>
    <w:rsid w:val="00F43AD7"/>
    <w:rsid w:val="00F80FC7"/>
    <w:rsid w:val="00FC1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E5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E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reealdossari</dc:creator>
  <cp:lastModifiedBy>Packard bell</cp:lastModifiedBy>
  <cp:revision>3</cp:revision>
  <cp:lastPrinted>2013-02-03T10:38:00Z</cp:lastPrinted>
  <dcterms:created xsi:type="dcterms:W3CDTF">2013-04-26T10:30:00Z</dcterms:created>
  <dcterms:modified xsi:type="dcterms:W3CDTF">2013-04-26T16:00:00Z</dcterms:modified>
</cp:coreProperties>
</file>