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8D" w:rsidRPr="00705C59" w:rsidRDefault="00EA348D" w:rsidP="00EA348D">
      <w:pPr>
        <w:jc w:val="center"/>
        <w:rPr>
          <w:b/>
          <w:bCs/>
          <w:color w:val="FF0000"/>
          <w:sz w:val="36"/>
          <w:szCs w:val="36"/>
        </w:rPr>
      </w:pPr>
      <w:r w:rsidRPr="00705C59">
        <w:rPr>
          <w:b/>
          <w:bCs/>
          <w:color w:val="FF0000"/>
          <w:sz w:val="36"/>
          <w:szCs w:val="36"/>
        </w:rPr>
        <w:t xml:space="preserve">Time table for </w:t>
      </w:r>
      <w:r>
        <w:rPr>
          <w:b/>
          <w:bCs/>
          <w:color w:val="FF0000"/>
          <w:sz w:val="36"/>
          <w:szCs w:val="36"/>
        </w:rPr>
        <w:t>2nd</w:t>
      </w:r>
      <w:r w:rsidRPr="00705C59">
        <w:rPr>
          <w:b/>
          <w:bCs/>
          <w:color w:val="FF0000"/>
          <w:sz w:val="36"/>
          <w:szCs w:val="36"/>
        </w:rPr>
        <w:t xml:space="preserve"> semester 1433-34 / 2012-13</w:t>
      </w:r>
    </w:p>
    <w:p w:rsidR="00EA348D" w:rsidRPr="00FE5A2F" w:rsidRDefault="00EA348D" w:rsidP="00EA348D">
      <w:pPr>
        <w:jc w:val="center"/>
        <w:rPr>
          <w:b/>
          <w:bCs/>
          <w:color w:val="FF0000"/>
          <w:sz w:val="32"/>
          <w:szCs w:val="32"/>
        </w:rPr>
      </w:pPr>
    </w:p>
    <w:tbl>
      <w:tblPr>
        <w:tblStyle w:val="a3"/>
        <w:bidiVisual/>
        <w:tblW w:w="9498" w:type="dxa"/>
        <w:tblInd w:w="-800" w:type="dxa"/>
        <w:tblLook w:val="04A0"/>
      </w:tblPr>
      <w:tblGrid>
        <w:gridCol w:w="5386"/>
        <w:gridCol w:w="1418"/>
        <w:gridCol w:w="2694"/>
      </w:tblGrid>
      <w:tr w:rsidR="00EA348D" w:rsidTr="006E7783">
        <w:tc>
          <w:tcPr>
            <w:tcW w:w="5386" w:type="dxa"/>
          </w:tcPr>
          <w:p w:rsidR="00EA348D" w:rsidRPr="008B7500" w:rsidRDefault="00EA348D" w:rsidP="006E7783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8B7500">
              <w:rPr>
                <w:b/>
                <w:bCs/>
                <w:color w:val="7030A0"/>
                <w:sz w:val="32"/>
                <w:szCs w:val="32"/>
              </w:rPr>
              <w:t>Lectures</w:t>
            </w:r>
          </w:p>
        </w:tc>
        <w:tc>
          <w:tcPr>
            <w:tcW w:w="1418" w:type="dxa"/>
          </w:tcPr>
          <w:p w:rsidR="00EA348D" w:rsidRPr="008B7500" w:rsidRDefault="00EA348D" w:rsidP="006E7783">
            <w:pPr>
              <w:jc w:val="center"/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8B7500">
              <w:rPr>
                <w:b/>
                <w:bCs/>
                <w:color w:val="7030A0"/>
                <w:sz w:val="32"/>
                <w:szCs w:val="32"/>
              </w:rPr>
              <w:t>Week NO.</w:t>
            </w:r>
          </w:p>
        </w:tc>
        <w:tc>
          <w:tcPr>
            <w:tcW w:w="2694" w:type="dxa"/>
          </w:tcPr>
          <w:p w:rsidR="00EA348D" w:rsidRPr="008B7500" w:rsidRDefault="00EA348D" w:rsidP="006E7783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8B7500">
              <w:rPr>
                <w:b/>
                <w:bCs/>
                <w:color w:val="7030A0"/>
                <w:sz w:val="32"/>
                <w:szCs w:val="32"/>
              </w:rPr>
              <w:t>Date</w:t>
            </w:r>
          </w:p>
        </w:tc>
      </w:tr>
      <w:tr w:rsidR="00EA348D" w:rsidTr="006E7783">
        <w:tc>
          <w:tcPr>
            <w:tcW w:w="5386" w:type="dxa"/>
          </w:tcPr>
          <w:p w:rsidR="00EA348D" w:rsidRDefault="00EA348D" w:rsidP="006E7783">
            <w:pPr>
              <w:jc w:val="center"/>
              <w:rPr>
                <w:sz w:val="28"/>
                <w:szCs w:val="28"/>
              </w:rPr>
            </w:pPr>
            <w:r w:rsidRPr="00A8377F">
              <w:rPr>
                <w:sz w:val="28"/>
                <w:szCs w:val="28"/>
              </w:rPr>
              <w:t>Introduction</w:t>
            </w:r>
          </w:p>
          <w:p w:rsidR="00A8377F" w:rsidRPr="00A8377F" w:rsidRDefault="00A8377F" w:rsidP="006E7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348D" w:rsidRPr="00705C59" w:rsidRDefault="00EA348D" w:rsidP="006E7783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1</w:t>
            </w:r>
            <w:r w:rsidRPr="00705C59">
              <w:rPr>
                <w:sz w:val="28"/>
                <w:szCs w:val="28"/>
                <w:vertAlign w:val="superscript"/>
              </w:rPr>
              <w:t>st</w:t>
            </w:r>
            <w:r w:rsidRPr="00705C59">
              <w:rPr>
                <w:sz w:val="28"/>
                <w:szCs w:val="28"/>
              </w:rPr>
              <w:t xml:space="preserve"> week  </w:t>
            </w:r>
          </w:p>
        </w:tc>
        <w:tc>
          <w:tcPr>
            <w:tcW w:w="2694" w:type="dxa"/>
          </w:tcPr>
          <w:p w:rsidR="00EA348D" w:rsidRPr="00705C59" w:rsidRDefault="00EA348D" w:rsidP="00EA34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5C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Pr="00705C59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EA348D" w:rsidRPr="00A8377F" w:rsidRDefault="00EA348D" w:rsidP="00EA348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8377F">
              <w:rPr>
                <w:sz w:val="28"/>
                <w:szCs w:val="28"/>
              </w:rPr>
              <w:t>1</w:t>
            </w:r>
            <w:r w:rsidRPr="00A8377F">
              <w:rPr>
                <w:sz w:val="28"/>
                <w:szCs w:val="28"/>
                <w:vertAlign w:val="superscript"/>
              </w:rPr>
              <w:t>st</w:t>
            </w:r>
            <w:r w:rsidRPr="00A8377F">
              <w:rPr>
                <w:sz w:val="28"/>
                <w:szCs w:val="28"/>
              </w:rPr>
              <w:t xml:space="preserve"> exp.</w:t>
            </w:r>
            <w:r w:rsidRPr="00A8377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A8377F">
              <w:rPr>
                <w:sz w:val="28"/>
                <w:szCs w:val="28"/>
              </w:rPr>
              <w:t>THE EFFECT OF EXPOSURE FACTORS VARIATION ON THE IMAGE QUALITY</w:t>
            </w:r>
          </w:p>
          <w:p w:rsidR="00EA348D" w:rsidRPr="00A8377F" w:rsidRDefault="00EA348D" w:rsidP="006E7783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A348D" w:rsidRPr="00705C59" w:rsidRDefault="00EA348D" w:rsidP="006E7783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2</w:t>
            </w:r>
            <w:r w:rsidRPr="00705C59">
              <w:rPr>
                <w:sz w:val="28"/>
                <w:szCs w:val="28"/>
                <w:vertAlign w:val="superscript"/>
              </w:rPr>
              <w:t>nd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705C59" w:rsidRDefault="00EA348D" w:rsidP="00EA34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05C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Pr="00705C59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EA348D" w:rsidRPr="00A8377F" w:rsidRDefault="00EA348D" w:rsidP="00EA348D">
            <w:pPr>
              <w:jc w:val="center"/>
              <w:rPr>
                <w:sz w:val="28"/>
                <w:szCs w:val="28"/>
                <w:u w:val="single"/>
              </w:rPr>
            </w:pPr>
            <w:r w:rsidRPr="00A8377F">
              <w:rPr>
                <w:sz w:val="28"/>
                <w:szCs w:val="28"/>
              </w:rPr>
              <w:t>2</w:t>
            </w:r>
            <w:r w:rsidRPr="00A8377F">
              <w:rPr>
                <w:sz w:val="28"/>
                <w:szCs w:val="28"/>
                <w:vertAlign w:val="superscript"/>
              </w:rPr>
              <w:t>nd</w:t>
            </w:r>
            <w:r w:rsidRPr="00A8377F">
              <w:rPr>
                <w:sz w:val="28"/>
                <w:szCs w:val="28"/>
              </w:rPr>
              <w:t xml:space="preserve"> exp. Inverse square law and radiographic density</w:t>
            </w:r>
          </w:p>
          <w:p w:rsidR="00EA348D" w:rsidRPr="00A8377F" w:rsidRDefault="00EA348D" w:rsidP="006E778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83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A348D" w:rsidRPr="00705C59" w:rsidRDefault="00EA348D" w:rsidP="006E7783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3</w:t>
            </w:r>
            <w:r w:rsidRPr="00705C59">
              <w:rPr>
                <w:sz w:val="28"/>
                <w:szCs w:val="28"/>
                <w:vertAlign w:val="superscript"/>
              </w:rPr>
              <w:t>rd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705C59" w:rsidRDefault="00EA348D" w:rsidP="00EA348D">
            <w:pPr>
              <w:jc w:val="right"/>
              <w:rPr>
                <w:sz w:val="28"/>
                <w:szCs w:val="28"/>
                <w:rtl/>
              </w:rPr>
            </w:pPr>
            <w:r w:rsidRPr="00705C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705C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Pr="00705C59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EA348D" w:rsidRPr="00A8377F" w:rsidRDefault="00EA348D" w:rsidP="00EA348D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A8377F">
              <w:rPr>
                <w:sz w:val="28"/>
                <w:szCs w:val="28"/>
              </w:rPr>
              <w:t>3</w:t>
            </w:r>
            <w:r w:rsidRPr="00A8377F">
              <w:rPr>
                <w:sz w:val="28"/>
                <w:szCs w:val="28"/>
                <w:vertAlign w:val="superscript"/>
              </w:rPr>
              <w:t>rd</w:t>
            </w:r>
            <w:r w:rsidRPr="00A8377F">
              <w:rPr>
                <w:sz w:val="28"/>
                <w:szCs w:val="28"/>
              </w:rPr>
              <w:t xml:space="preserve"> exp. Compensating filters and density</w:t>
            </w:r>
          </w:p>
          <w:p w:rsidR="00EA348D" w:rsidRPr="00A8377F" w:rsidRDefault="00EA348D" w:rsidP="006E7783">
            <w:pPr>
              <w:jc w:val="center"/>
              <w:rPr>
                <w:sz w:val="28"/>
                <w:szCs w:val="28"/>
              </w:rPr>
            </w:pPr>
            <w:r w:rsidRPr="00A83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A348D" w:rsidRPr="00705C59" w:rsidRDefault="00EA348D" w:rsidP="006E7783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4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705C59" w:rsidRDefault="00EA348D" w:rsidP="00EA348D">
            <w:pPr>
              <w:jc w:val="right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25/2/2013</w:t>
            </w:r>
          </w:p>
        </w:tc>
      </w:tr>
      <w:tr w:rsidR="00EA348D" w:rsidTr="006E7783">
        <w:tc>
          <w:tcPr>
            <w:tcW w:w="5386" w:type="dxa"/>
          </w:tcPr>
          <w:p w:rsidR="00A8377F" w:rsidRPr="00A8377F" w:rsidRDefault="00A8377F" w:rsidP="00A8377F">
            <w:pPr>
              <w:jc w:val="center"/>
              <w:rPr>
                <w:sz w:val="28"/>
                <w:szCs w:val="28"/>
              </w:rPr>
            </w:pPr>
            <w:r w:rsidRPr="00A8377F">
              <w:rPr>
                <w:sz w:val="28"/>
                <w:szCs w:val="28"/>
              </w:rPr>
              <w:t>4</w:t>
            </w:r>
            <w:r w:rsidRPr="00A8377F">
              <w:rPr>
                <w:sz w:val="28"/>
                <w:szCs w:val="28"/>
                <w:vertAlign w:val="superscript"/>
              </w:rPr>
              <w:t>th</w:t>
            </w:r>
            <w:r w:rsidRPr="00A8377F">
              <w:rPr>
                <w:sz w:val="28"/>
                <w:szCs w:val="28"/>
              </w:rPr>
              <w:t xml:space="preserve"> exp. Effect of grids and air-gap technique on the image</w:t>
            </w:r>
          </w:p>
          <w:p w:rsidR="00EA348D" w:rsidRPr="00A8377F" w:rsidRDefault="00EA348D" w:rsidP="006E7783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A348D" w:rsidRPr="00705C59" w:rsidRDefault="00EA348D" w:rsidP="006E7783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5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705C59" w:rsidRDefault="00EA348D" w:rsidP="00EA34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5C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705C59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A8377F" w:rsidRPr="00A8377F" w:rsidRDefault="00A8377F" w:rsidP="00A8377F">
            <w:pPr>
              <w:jc w:val="center"/>
              <w:rPr>
                <w:sz w:val="28"/>
                <w:szCs w:val="28"/>
              </w:rPr>
            </w:pPr>
            <w:r w:rsidRPr="00A8377F">
              <w:rPr>
                <w:sz w:val="28"/>
                <w:szCs w:val="28"/>
              </w:rPr>
              <w:t>5</w:t>
            </w:r>
            <w:r w:rsidRPr="00A8377F">
              <w:rPr>
                <w:sz w:val="28"/>
                <w:szCs w:val="28"/>
                <w:vertAlign w:val="superscript"/>
              </w:rPr>
              <w:t>th</w:t>
            </w:r>
            <w:r w:rsidRPr="00A8377F">
              <w:rPr>
                <w:sz w:val="28"/>
                <w:szCs w:val="28"/>
              </w:rPr>
              <w:t xml:space="preserve"> exp. ORTHOPEDIC CAST AND DENSITY</w:t>
            </w:r>
          </w:p>
          <w:p w:rsidR="00EA348D" w:rsidRPr="00A8377F" w:rsidRDefault="00A8377F" w:rsidP="006E7783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83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A348D" w:rsidRPr="00705C59" w:rsidRDefault="00EA348D" w:rsidP="006E7783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6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705C59" w:rsidRDefault="00EA348D" w:rsidP="00EA34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11/3</w:t>
            </w:r>
            <w:r w:rsidRPr="00705C59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A8377F" w:rsidRPr="00A8377F" w:rsidRDefault="00A8377F" w:rsidP="00A8377F">
            <w:pPr>
              <w:jc w:val="center"/>
              <w:rPr>
                <w:sz w:val="28"/>
                <w:szCs w:val="28"/>
                <w:u w:val="single"/>
              </w:rPr>
            </w:pPr>
            <w:r w:rsidRPr="00A8377F">
              <w:rPr>
                <w:sz w:val="28"/>
                <w:szCs w:val="28"/>
              </w:rPr>
              <w:t>6</w:t>
            </w:r>
            <w:r w:rsidRPr="00A8377F">
              <w:rPr>
                <w:sz w:val="28"/>
                <w:szCs w:val="28"/>
                <w:vertAlign w:val="superscript"/>
              </w:rPr>
              <w:t>th</w:t>
            </w:r>
            <w:r w:rsidRPr="00A8377F">
              <w:rPr>
                <w:sz w:val="28"/>
                <w:szCs w:val="28"/>
              </w:rPr>
              <w:t xml:space="preserve"> exp. Film Screen Contact</w:t>
            </w:r>
          </w:p>
          <w:p w:rsidR="00EA348D" w:rsidRPr="00A8377F" w:rsidRDefault="00A8377F" w:rsidP="006E7783">
            <w:pPr>
              <w:jc w:val="center"/>
              <w:rPr>
                <w:sz w:val="28"/>
                <w:szCs w:val="28"/>
              </w:rPr>
            </w:pPr>
            <w:r w:rsidRPr="00A837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A348D" w:rsidRPr="00EA348D" w:rsidRDefault="00EA348D" w:rsidP="006E7783">
            <w:pPr>
              <w:jc w:val="right"/>
              <w:rPr>
                <w:sz w:val="28"/>
                <w:szCs w:val="28"/>
              </w:rPr>
            </w:pPr>
            <w:r w:rsidRPr="00EA348D">
              <w:rPr>
                <w:sz w:val="28"/>
                <w:szCs w:val="28"/>
              </w:rPr>
              <w:t>7</w:t>
            </w:r>
            <w:r w:rsidRPr="00EA348D">
              <w:rPr>
                <w:sz w:val="28"/>
                <w:szCs w:val="28"/>
                <w:vertAlign w:val="superscript"/>
              </w:rPr>
              <w:t>th</w:t>
            </w:r>
            <w:r w:rsidRPr="00EA348D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EA348D" w:rsidRDefault="00EA348D" w:rsidP="00EA348D">
            <w:pPr>
              <w:jc w:val="right"/>
              <w:rPr>
                <w:sz w:val="28"/>
                <w:szCs w:val="28"/>
              </w:rPr>
            </w:pPr>
            <w:r w:rsidRPr="00EA34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EA34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Pr="00EA348D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EA348D" w:rsidRDefault="00A8377F" w:rsidP="006E7783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Image artifacts </w:t>
            </w:r>
          </w:p>
          <w:p w:rsidR="00A8377F" w:rsidRPr="00A8377F" w:rsidRDefault="00A8377F" w:rsidP="006E7783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348D" w:rsidRPr="00705C59" w:rsidRDefault="00EA348D" w:rsidP="006E7783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8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705C59" w:rsidRDefault="00EA348D" w:rsidP="00EA34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05C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705C59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EA348D" w:rsidRDefault="00A8377F" w:rsidP="006E7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Revision </w:t>
            </w:r>
          </w:p>
          <w:p w:rsidR="00A8377F" w:rsidRPr="00D24976" w:rsidRDefault="00A8377F" w:rsidP="006E7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A348D" w:rsidRPr="00705C59" w:rsidRDefault="00EA348D" w:rsidP="006E7783">
            <w:pPr>
              <w:jc w:val="right"/>
              <w:rPr>
                <w:sz w:val="28"/>
                <w:szCs w:val="28"/>
              </w:rPr>
            </w:pPr>
            <w:r w:rsidRPr="00705C59">
              <w:rPr>
                <w:sz w:val="28"/>
                <w:szCs w:val="28"/>
              </w:rPr>
              <w:t>9</w:t>
            </w:r>
            <w:r w:rsidRPr="00705C59">
              <w:rPr>
                <w:sz w:val="28"/>
                <w:szCs w:val="28"/>
                <w:vertAlign w:val="superscript"/>
              </w:rPr>
              <w:t>th</w:t>
            </w:r>
            <w:r w:rsidRPr="00705C59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705C59" w:rsidRDefault="00EA348D" w:rsidP="00EA34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05C5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Pr="00705C59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EA348D" w:rsidRDefault="00A8377F" w:rsidP="006E7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Final exam</w:t>
            </w:r>
          </w:p>
          <w:p w:rsidR="00A8377F" w:rsidRPr="00EA348D" w:rsidRDefault="00A8377F" w:rsidP="006E778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A348D" w:rsidRPr="00EA348D" w:rsidRDefault="00EA348D" w:rsidP="006E7783">
            <w:pPr>
              <w:jc w:val="right"/>
              <w:rPr>
                <w:sz w:val="28"/>
                <w:szCs w:val="28"/>
              </w:rPr>
            </w:pPr>
            <w:r w:rsidRPr="00EA348D">
              <w:rPr>
                <w:sz w:val="28"/>
                <w:szCs w:val="28"/>
              </w:rPr>
              <w:t>10</w:t>
            </w:r>
            <w:r w:rsidRPr="00EA348D">
              <w:rPr>
                <w:sz w:val="28"/>
                <w:szCs w:val="28"/>
                <w:vertAlign w:val="superscript"/>
              </w:rPr>
              <w:t>th</w:t>
            </w:r>
            <w:r w:rsidRPr="00EA348D">
              <w:rPr>
                <w:sz w:val="28"/>
                <w:szCs w:val="28"/>
              </w:rPr>
              <w:t xml:space="preserve">  week</w:t>
            </w:r>
          </w:p>
        </w:tc>
        <w:tc>
          <w:tcPr>
            <w:tcW w:w="2694" w:type="dxa"/>
          </w:tcPr>
          <w:p w:rsidR="00EA348D" w:rsidRPr="00EA348D" w:rsidRDefault="00EA348D" w:rsidP="00EA34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15/4</w:t>
            </w:r>
            <w:r w:rsidRPr="00EA348D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3</w:t>
            </w:r>
          </w:p>
        </w:tc>
      </w:tr>
      <w:tr w:rsidR="00EA348D" w:rsidTr="006E7783">
        <w:tc>
          <w:tcPr>
            <w:tcW w:w="5386" w:type="dxa"/>
          </w:tcPr>
          <w:p w:rsidR="00EA348D" w:rsidRDefault="00A8377F" w:rsidP="006E77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Final exam</w:t>
            </w:r>
          </w:p>
          <w:p w:rsidR="00A8377F" w:rsidRPr="00EA348D" w:rsidRDefault="00A8377F" w:rsidP="006E778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A348D" w:rsidRPr="00EA348D" w:rsidRDefault="00EA348D" w:rsidP="006E7783">
            <w:pPr>
              <w:jc w:val="right"/>
              <w:rPr>
                <w:sz w:val="28"/>
                <w:szCs w:val="28"/>
              </w:rPr>
            </w:pPr>
            <w:r w:rsidRPr="00EA348D">
              <w:rPr>
                <w:sz w:val="28"/>
                <w:szCs w:val="28"/>
              </w:rPr>
              <w:t>11</w:t>
            </w:r>
            <w:r w:rsidRPr="00EA348D">
              <w:rPr>
                <w:sz w:val="28"/>
                <w:szCs w:val="28"/>
                <w:vertAlign w:val="superscript"/>
              </w:rPr>
              <w:t>th</w:t>
            </w:r>
            <w:r w:rsidRPr="00EA348D">
              <w:rPr>
                <w:sz w:val="28"/>
                <w:szCs w:val="28"/>
              </w:rPr>
              <w:t xml:space="preserve"> week</w:t>
            </w:r>
          </w:p>
        </w:tc>
        <w:tc>
          <w:tcPr>
            <w:tcW w:w="2694" w:type="dxa"/>
          </w:tcPr>
          <w:p w:rsidR="00EA348D" w:rsidRPr="00EA348D" w:rsidRDefault="00EA348D" w:rsidP="00EA348D">
            <w:pPr>
              <w:jc w:val="right"/>
              <w:rPr>
                <w:sz w:val="28"/>
                <w:szCs w:val="28"/>
              </w:rPr>
            </w:pPr>
            <w:r w:rsidRPr="00EA348D">
              <w:rPr>
                <w:sz w:val="28"/>
                <w:szCs w:val="28"/>
              </w:rPr>
              <w:t>25/11/201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9545F2" w:rsidRDefault="009545F2"/>
    <w:sectPr w:rsidR="009545F2" w:rsidSect="005850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48D"/>
    <w:rsid w:val="000179B7"/>
    <w:rsid w:val="00176D33"/>
    <w:rsid w:val="00347BE7"/>
    <w:rsid w:val="005850AF"/>
    <w:rsid w:val="009545F2"/>
    <w:rsid w:val="00A8377F"/>
    <w:rsid w:val="00EA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8D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</cp:revision>
  <dcterms:created xsi:type="dcterms:W3CDTF">2013-02-06T09:38:00Z</dcterms:created>
  <dcterms:modified xsi:type="dcterms:W3CDTF">2013-02-06T09:53:00Z</dcterms:modified>
</cp:coreProperties>
</file>