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ED" w:rsidRDefault="008235ED" w:rsidP="008235ED">
      <w:pPr>
        <w:bidi w:val="0"/>
        <w:spacing w:line="360" w:lineRule="auto"/>
        <w:ind w:left="-567" w:right="-766"/>
        <w:jc w:val="center"/>
        <w:rPr>
          <w:b/>
          <w:bCs/>
          <w:sz w:val="36"/>
          <w:szCs w:val="36"/>
          <w:u w:val="single"/>
        </w:rPr>
      </w:pPr>
      <w:r>
        <w:rPr>
          <w:b/>
          <w:bCs/>
          <w:sz w:val="36"/>
          <w:szCs w:val="36"/>
          <w:u w:val="single"/>
        </w:rPr>
        <w:t>Unit I</w:t>
      </w:r>
    </w:p>
    <w:p w:rsidR="008235ED" w:rsidRDefault="008235ED" w:rsidP="008235ED">
      <w:pPr>
        <w:bidi w:val="0"/>
        <w:spacing w:line="360" w:lineRule="auto"/>
        <w:ind w:left="-567" w:right="-766"/>
        <w:jc w:val="center"/>
        <w:rPr>
          <w:b/>
          <w:bCs/>
          <w:sz w:val="36"/>
          <w:szCs w:val="36"/>
          <w:u w:val="single"/>
        </w:rPr>
      </w:pPr>
      <w:r>
        <w:rPr>
          <w:b/>
          <w:bCs/>
          <w:sz w:val="36"/>
          <w:szCs w:val="36"/>
          <w:u w:val="single"/>
        </w:rPr>
        <w:t>Conception and Fertilization</w:t>
      </w:r>
    </w:p>
    <w:p w:rsidR="008235ED" w:rsidRDefault="008235ED" w:rsidP="008235ED">
      <w:pPr>
        <w:bidi w:val="0"/>
        <w:spacing w:line="360" w:lineRule="auto"/>
        <w:ind w:left="-514" w:right="-720"/>
        <w:rPr>
          <w:sz w:val="32"/>
          <w:szCs w:val="32"/>
          <w:u w:val="single"/>
        </w:rPr>
      </w:pPr>
    </w:p>
    <w:p w:rsidR="008235ED" w:rsidRDefault="008235ED" w:rsidP="008235ED">
      <w:pPr>
        <w:bidi w:val="0"/>
        <w:spacing w:line="360" w:lineRule="auto"/>
        <w:ind w:left="-514" w:right="-720"/>
        <w:rPr>
          <w:sz w:val="28"/>
          <w:szCs w:val="28"/>
          <w:u w:val="single"/>
          <w:rtl/>
        </w:rPr>
      </w:pPr>
      <w:r>
        <w:rPr>
          <w:b/>
          <w:bCs/>
          <w:sz w:val="32"/>
          <w:szCs w:val="32"/>
        </w:rPr>
        <w:t xml:space="preserve">Fertilization : </w:t>
      </w:r>
      <w:r>
        <w:rPr>
          <w:sz w:val="28"/>
          <w:szCs w:val="28"/>
        </w:rPr>
        <w:t>it’s the union of ovum (egg) and spermatozoa( sperm) which result in a Zygote.</w:t>
      </w:r>
    </w:p>
    <w:p w:rsidR="008235ED" w:rsidRDefault="008235ED" w:rsidP="008235ED">
      <w:pPr>
        <w:bidi w:val="0"/>
        <w:spacing w:line="360" w:lineRule="auto"/>
        <w:ind w:left="-514" w:right="-720"/>
        <w:rPr>
          <w:sz w:val="32"/>
          <w:szCs w:val="32"/>
        </w:rPr>
      </w:pPr>
      <w:r>
        <w:rPr>
          <w:sz w:val="32"/>
          <w:szCs w:val="32"/>
        </w:rPr>
        <w:t xml:space="preserve">     - </w:t>
      </w:r>
      <w:r>
        <w:rPr>
          <w:b/>
          <w:bCs/>
          <w:sz w:val="32"/>
          <w:szCs w:val="32"/>
        </w:rPr>
        <w:t>where fertilization occur?</w:t>
      </w:r>
    </w:p>
    <w:p w:rsidR="008235ED" w:rsidRDefault="008235ED" w:rsidP="008235ED">
      <w:pPr>
        <w:bidi w:val="0"/>
        <w:spacing w:line="360" w:lineRule="auto"/>
        <w:ind w:left="-514" w:right="-720"/>
        <w:rPr>
          <w:sz w:val="28"/>
          <w:szCs w:val="28"/>
        </w:rPr>
      </w:pPr>
      <w:r>
        <w:rPr>
          <w:sz w:val="28"/>
          <w:szCs w:val="28"/>
        </w:rPr>
        <w:t xml:space="preserve">  in the ampulla's of the fallopian tube following ovulation .</w:t>
      </w:r>
    </w:p>
    <w:p w:rsidR="008235ED" w:rsidRDefault="008235ED" w:rsidP="008235ED">
      <w:pPr>
        <w:bidi w:val="0"/>
        <w:spacing w:line="360" w:lineRule="auto"/>
        <w:ind w:left="-514" w:right="-720"/>
        <w:rPr>
          <w:b/>
          <w:bCs/>
          <w:sz w:val="32"/>
          <w:szCs w:val="32"/>
        </w:rPr>
      </w:pPr>
      <w:r>
        <w:rPr>
          <w:b/>
          <w:bCs/>
          <w:sz w:val="32"/>
          <w:szCs w:val="32"/>
        </w:rPr>
        <w:t xml:space="preserve">    -When?</w:t>
      </w:r>
    </w:p>
    <w:p w:rsidR="008235ED" w:rsidRDefault="008235ED" w:rsidP="008235ED">
      <w:pPr>
        <w:numPr>
          <w:ilvl w:val="0"/>
          <w:numId w:val="1"/>
        </w:numPr>
        <w:bidi w:val="0"/>
        <w:spacing w:line="360" w:lineRule="auto"/>
        <w:ind w:right="-720"/>
        <w:rPr>
          <w:sz w:val="28"/>
          <w:szCs w:val="28"/>
          <w:rtl/>
        </w:rPr>
      </w:pPr>
      <w:r>
        <w:rPr>
          <w:sz w:val="28"/>
          <w:szCs w:val="28"/>
        </w:rPr>
        <w:t xml:space="preserve">days before the next period . </w:t>
      </w:r>
    </w:p>
    <w:p w:rsidR="008235ED" w:rsidRDefault="008235ED" w:rsidP="008235ED">
      <w:pPr>
        <w:bidi w:val="0"/>
      </w:pPr>
      <w:r>
        <w:rPr>
          <w:sz w:val="28"/>
          <w:szCs w:val="28"/>
        </w:rPr>
        <w:t xml:space="preserve">**The term </w:t>
      </w:r>
      <w:r>
        <w:rPr>
          <w:b/>
          <w:bCs/>
          <w:sz w:val="32"/>
          <w:szCs w:val="32"/>
        </w:rPr>
        <w:t>"conception"</w:t>
      </w:r>
      <w:r>
        <w:rPr>
          <w:sz w:val="28"/>
          <w:szCs w:val="28"/>
        </w:rPr>
        <w:t xml:space="preserve"> refers variably to either fertilization or to formation of the </w:t>
      </w:r>
      <w:hyperlink r:id="rId7" w:tooltip="Conceptus" w:history="1">
        <w:r>
          <w:rPr>
            <w:rStyle w:val="Hyperlink"/>
            <w:sz w:val="28"/>
            <w:szCs w:val="28"/>
          </w:rPr>
          <w:t>conceptus</w:t>
        </w:r>
      </w:hyperlink>
      <w:r>
        <w:rPr>
          <w:sz w:val="28"/>
          <w:szCs w:val="28"/>
        </w:rPr>
        <w:t xml:space="preserve"> after uterine implantation, and </w:t>
      </w:r>
      <w:hyperlink r:id="rId8" w:anchor="Beginning_of_the_controversy" w:tooltip="Beginning of pregnancy controversy" w:history="1">
        <w:r>
          <w:rPr>
            <w:rStyle w:val="Hyperlink"/>
            <w:sz w:val="28"/>
            <w:szCs w:val="28"/>
          </w:rPr>
          <w:t>this terminology is controversial</w:t>
        </w:r>
      </w:hyperlink>
      <w:r>
        <w:rPr>
          <w:sz w:val="28"/>
          <w:szCs w:val="28"/>
        </w:rPr>
        <w:t>.</w:t>
      </w:r>
      <w:r>
        <w:t xml:space="preserve"> </w:t>
      </w:r>
    </w:p>
    <w:p w:rsidR="008235ED" w:rsidRDefault="008235ED" w:rsidP="008235ED">
      <w:pPr>
        <w:bidi w:val="0"/>
      </w:pPr>
      <w:r>
        <w:rPr>
          <w:noProof/>
        </w:rPr>
        <w:drawing>
          <wp:anchor distT="0" distB="0" distL="114300" distR="114300" simplePos="0" relativeHeight="251649536" behindDoc="1" locked="0" layoutInCell="1" allowOverlap="1">
            <wp:simplePos x="0" y="0"/>
            <wp:positionH relativeFrom="column">
              <wp:posOffset>1114425</wp:posOffset>
            </wp:positionH>
            <wp:positionV relativeFrom="paragraph">
              <wp:posOffset>66675</wp:posOffset>
            </wp:positionV>
            <wp:extent cx="3133725" cy="1571625"/>
            <wp:effectExtent l="19050" t="0" r="9525" b="0"/>
            <wp:wrapTight wrapText="bothSides">
              <wp:wrapPolygon edited="0">
                <wp:start x="-131" y="0"/>
                <wp:lineTo x="-131" y="21469"/>
                <wp:lineTo x="21666" y="21469"/>
                <wp:lineTo x="21666" y="0"/>
                <wp:lineTo x="-131" y="0"/>
              </wp:wrapPolygon>
            </wp:wrapTight>
            <wp:docPr id="2" name="Picture 9" descr="Description: File:Sperm-eg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le:Sperm-egg.jpg">
                      <a:hlinkClick r:id="rId9"/>
                    </pic:cNvPr>
                    <pic:cNvPicPr>
                      <a:picLocks noChangeAspect="1" noChangeArrowheads="1"/>
                    </pic:cNvPicPr>
                  </pic:nvPicPr>
                  <pic:blipFill>
                    <a:blip r:embed="rId10"/>
                    <a:srcRect/>
                    <a:stretch>
                      <a:fillRect/>
                    </a:stretch>
                  </pic:blipFill>
                  <pic:spPr bwMode="auto">
                    <a:xfrm>
                      <a:off x="0" y="0"/>
                      <a:ext cx="3133725" cy="1571625"/>
                    </a:xfrm>
                    <a:prstGeom prst="rect">
                      <a:avLst/>
                    </a:prstGeom>
                    <a:noFill/>
                  </pic:spPr>
                </pic:pic>
              </a:graphicData>
            </a:graphic>
          </wp:anchor>
        </w:drawing>
      </w:r>
      <w:r>
        <w:t xml:space="preserve">                                                   </w:t>
      </w:r>
    </w:p>
    <w:p w:rsidR="008235ED" w:rsidRDefault="008235ED" w:rsidP="008235ED">
      <w:pPr>
        <w:bidi w:val="0"/>
        <w:jc w:val="right"/>
      </w:pPr>
      <w:r>
        <w:t xml:space="preserve">                                                                                                                                                                    </w:t>
      </w: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center"/>
      </w:pPr>
      <w:r>
        <w:t>A sperm fertilizing an ovum</w:t>
      </w:r>
    </w:p>
    <w:p w:rsidR="008235ED" w:rsidRDefault="008235ED" w:rsidP="008235ED">
      <w:pPr>
        <w:bidi w:val="0"/>
        <w:jc w:val="center"/>
      </w:pPr>
    </w:p>
    <w:p w:rsidR="008235ED" w:rsidRDefault="008235ED" w:rsidP="008235ED">
      <w:pPr>
        <w:pStyle w:val="a3"/>
        <w:spacing w:line="360" w:lineRule="auto"/>
        <w:ind w:left="-363"/>
        <w:rPr>
          <w:sz w:val="28"/>
          <w:szCs w:val="28"/>
        </w:rPr>
      </w:pPr>
      <w:r>
        <w:rPr>
          <w:sz w:val="28"/>
          <w:szCs w:val="28"/>
        </w:rPr>
        <w:t xml:space="preserve">**Egg or Ovum is surrounded by an outer matrix  called the </w:t>
      </w:r>
      <w:r>
        <w:rPr>
          <w:b/>
          <w:bCs/>
          <w:sz w:val="28"/>
          <w:szCs w:val="28"/>
          <w:u w:val="single"/>
        </w:rPr>
        <w:t>zona  pellucida</w:t>
      </w:r>
      <w:r>
        <w:rPr>
          <w:sz w:val="28"/>
          <w:szCs w:val="28"/>
        </w:rPr>
        <w:t xml:space="preserve"> .outside this matrix are a few layers of follicular cells collectively called the </w:t>
      </w:r>
      <w:r>
        <w:rPr>
          <w:b/>
          <w:bCs/>
          <w:sz w:val="28"/>
          <w:szCs w:val="28"/>
          <w:u w:val="single"/>
        </w:rPr>
        <w:t>corona radiate</w:t>
      </w:r>
      <w:r>
        <w:rPr>
          <w:sz w:val="28"/>
          <w:szCs w:val="28"/>
        </w:rPr>
        <w:t xml:space="preserve"> .</w:t>
      </w:r>
    </w:p>
    <w:p w:rsidR="008235ED" w:rsidRDefault="008235ED" w:rsidP="008235ED">
      <w:pPr>
        <w:bidi w:val="0"/>
        <w:spacing w:line="360" w:lineRule="auto"/>
        <w:ind w:left="-364" w:right="-720"/>
        <w:rPr>
          <w:b/>
          <w:bCs/>
          <w:sz w:val="32"/>
          <w:szCs w:val="32"/>
        </w:rPr>
      </w:pPr>
      <w:r>
        <w:rPr>
          <w:b/>
          <w:bCs/>
          <w:sz w:val="32"/>
          <w:szCs w:val="32"/>
          <w:u w:val="single"/>
        </w:rPr>
        <w:t>Request for fertilization</w:t>
      </w:r>
      <w:r>
        <w:rPr>
          <w:sz w:val="32"/>
          <w:szCs w:val="32"/>
          <w:u w:val="single"/>
        </w:rPr>
        <w:t>:</w:t>
      </w:r>
    </w:p>
    <w:p w:rsidR="008235ED" w:rsidRDefault="008235ED" w:rsidP="008235ED">
      <w:pPr>
        <w:bidi w:val="0"/>
        <w:spacing w:line="360" w:lineRule="auto"/>
        <w:ind w:left="-514" w:right="-720"/>
        <w:rPr>
          <w:sz w:val="32"/>
          <w:szCs w:val="32"/>
        </w:rPr>
      </w:pPr>
      <w:r>
        <w:rPr>
          <w:sz w:val="32"/>
          <w:szCs w:val="32"/>
        </w:rPr>
        <w:t>1. presence of healthy recently ovum , the ovum is fertile for 12 to 24 hours.</w:t>
      </w:r>
    </w:p>
    <w:p w:rsidR="008235ED" w:rsidRDefault="008235ED" w:rsidP="008235ED">
      <w:pPr>
        <w:bidi w:val="0"/>
        <w:spacing w:line="360" w:lineRule="auto"/>
        <w:ind w:left="-514" w:right="-720"/>
        <w:rPr>
          <w:sz w:val="32"/>
          <w:szCs w:val="32"/>
        </w:rPr>
      </w:pPr>
      <w:r>
        <w:rPr>
          <w:sz w:val="32"/>
          <w:szCs w:val="32"/>
        </w:rPr>
        <w:t>2. Presence of enough number of normal, viable, motile and mature sperms, the sperm is fertile for 48 to 72 hours .</w:t>
      </w:r>
    </w:p>
    <w:p w:rsidR="008235ED" w:rsidRDefault="008235ED" w:rsidP="008235ED">
      <w:pPr>
        <w:bidi w:val="0"/>
        <w:spacing w:line="360" w:lineRule="auto"/>
        <w:ind w:left="-514" w:right="-720"/>
        <w:rPr>
          <w:sz w:val="32"/>
          <w:szCs w:val="32"/>
        </w:rPr>
      </w:pPr>
      <w:r>
        <w:rPr>
          <w:sz w:val="32"/>
          <w:szCs w:val="32"/>
        </w:rPr>
        <w:lastRenderedPageBreak/>
        <w:t xml:space="preserve">3. Normal vagina , cervix, ovaries , fallopian tube  and uterus structure specially normal vaginal discharge . </w:t>
      </w:r>
    </w:p>
    <w:p w:rsidR="008235ED" w:rsidRDefault="008235ED" w:rsidP="008235ED">
      <w:pPr>
        <w:bidi w:val="0"/>
        <w:spacing w:line="360" w:lineRule="auto"/>
        <w:ind w:left="-514" w:right="-720"/>
        <w:rPr>
          <w:sz w:val="32"/>
          <w:szCs w:val="32"/>
        </w:rPr>
      </w:pPr>
      <w:r>
        <w:rPr>
          <w:sz w:val="32"/>
          <w:szCs w:val="32"/>
        </w:rPr>
        <w:t xml:space="preserve">4. Appropriate intercourse time ( around the time of ovulation no more than 24hours before or after ovulation </w:t>
      </w:r>
    </w:p>
    <w:p w:rsidR="008235ED" w:rsidRDefault="008235ED" w:rsidP="008235ED">
      <w:pPr>
        <w:bidi w:val="0"/>
        <w:spacing w:line="360" w:lineRule="auto"/>
        <w:ind w:left="-514" w:right="-720"/>
        <w:rPr>
          <w:b/>
          <w:bCs/>
          <w:sz w:val="28"/>
          <w:szCs w:val="28"/>
          <w:rtl/>
        </w:rPr>
      </w:pPr>
      <w:r>
        <w:rPr>
          <w:rFonts w:hint="cs"/>
          <w:sz w:val="32"/>
          <w:szCs w:val="32"/>
          <w:rtl/>
        </w:rPr>
        <w:t>**</w:t>
      </w:r>
      <w:r>
        <w:rPr>
          <w:b/>
          <w:bCs/>
          <w:sz w:val="28"/>
          <w:szCs w:val="28"/>
        </w:rPr>
        <w:t>The onset of pregnancy marked by implantation of blastocyte into the endometrial.</w:t>
      </w:r>
    </w:p>
    <w:p w:rsidR="008235ED" w:rsidRDefault="008235ED" w:rsidP="008235ED">
      <w:pPr>
        <w:bidi w:val="0"/>
        <w:spacing w:line="360" w:lineRule="auto"/>
        <w:ind w:left="-514" w:right="-720"/>
        <w:rPr>
          <w:b/>
          <w:bCs/>
          <w:noProof/>
          <w:sz w:val="28"/>
          <w:szCs w:val="28"/>
          <w:u w:val="single"/>
        </w:rPr>
      </w:pPr>
      <w:r>
        <w:rPr>
          <w:b/>
          <w:bCs/>
          <w:noProof/>
          <w:sz w:val="28"/>
          <w:szCs w:val="28"/>
          <w:u w:val="single"/>
        </w:rPr>
        <w:t xml:space="preserve"> </w:t>
      </w:r>
    </w:p>
    <w:p w:rsidR="008235ED" w:rsidRDefault="008235ED" w:rsidP="008235ED">
      <w:pPr>
        <w:bidi w:val="0"/>
        <w:spacing w:line="360" w:lineRule="auto"/>
        <w:ind w:left="-514" w:right="-720"/>
        <w:rPr>
          <w:b/>
          <w:bCs/>
          <w:noProof/>
          <w:sz w:val="28"/>
          <w:szCs w:val="28"/>
          <w:u w:val="single"/>
        </w:rPr>
      </w:pPr>
      <w:r>
        <w:rPr>
          <w:b/>
          <w:bCs/>
          <w:noProof/>
          <w:sz w:val="28"/>
          <w:szCs w:val="28"/>
          <w:u w:val="single"/>
        </w:rPr>
        <w:t xml:space="preserve">Steps of Fertilization </w:t>
      </w:r>
    </w:p>
    <w:p w:rsidR="008235ED" w:rsidRDefault="008235ED" w:rsidP="008235ED">
      <w:pPr>
        <w:pStyle w:val="a4"/>
        <w:numPr>
          <w:ilvl w:val="0"/>
          <w:numId w:val="2"/>
        </w:numPr>
        <w:bidi w:val="0"/>
        <w:spacing w:line="360" w:lineRule="auto"/>
        <w:ind w:right="-720"/>
        <w:rPr>
          <w:rFonts w:asciiTheme="majorBidi" w:hAnsiTheme="majorBidi" w:cstheme="majorBidi"/>
          <w:sz w:val="28"/>
          <w:szCs w:val="28"/>
        </w:rPr>
      </w:pPr>
      <w:r>
        <w:rPr>
          <w:rFonts w:asciiTheme="majorBidi" w:hAnsiTheme="majorBidi" w:cstheme="majorBidi"/>
          <w:sz w:val="28"/>
          <w:szCs w:val="28"/>
        </w:rPr>
        <w:t>Fertilization occurs when sexual intercourse allows sperm to travel through the female's vagina through the cervix and the uterus to meet the mature egg( corona radiate).  Although males can release 200-300 million sperm, it only takes one to penetrate the egg. </w:t>
      </w:r>
    </w:p>
    <w:p w:rsidR="008235ED" w:rsidRDefault="008235ED" w:rsidP="008235ED">
      <w:pPr>
        <w:pStyle w:val="a4"/>
        <w:numPr>
          <w:ilvl w:val="0"/>
          <w:numId w:val="2"/>
        </w:numPr>
        <w:bidi w:val="0"/>
        <w:spacing w:line="360" w:lineRule="auto"/>
        <w:ind w:right="-720"/>
        <w:rPr>
          <w:rFonts w:asciiTheme="majorBidi" w:hAnsiTheme="majorBidi" w:cstheme="majorBidi"/>
          <w:sz w:val="28"/>
          <w:szCs w:val="28"/>
        </w:rPr>
      </w:pPr>
      <w:r>
        <w:rPr>
          <w:rFonts w:asciiTheme="majorBidi" w:hAnsiTheme="majorBidi" w:cstheme="majorBidi"/>
          <w:sz w:val="28"/>
          <w:szCs w:val="28"/>
        </w:rPr>
        <w:t>Acrosomal enzymes digest a portion of the zona pellucid.</w:t>
      </w:r>
    </w:p>
    <w:p w:rsidR="008235ED" w:rsidRDefault="008235ED" w:rsidP="008235ED">
      <w:pPr>
        <w:pStyle w:val="a4"/>
        <w:numPr>
          <w:ilvl w:val="0"/>
          <w:numId w:val="2"/>
        </w:numPr>
        <w:bidi w:val="0"/>
        <w:spacing w:line="360" w:lineRule="auto"/>
        <w:ind w:right="-720"/>
        <w:rPr>
          <w:rFonts w:asciiTheme="majorBidi" w:hAnsiTheme="majorBidi" w:cstheme="majorBidi"/>
          <w:sz w:val="28"/>
          <w:szCs w:val="28"/>
        </w:rPr>
      </w:pPr>
      <w:r>
        <w:rPr>
          <w:rFonts w:asciiTheme="majorBidi" w:hAnsiTheme="majorBidi" w:cstheme="majorBidi"/>
          <w:sz w:val="28"/>
          <w:szCs w:val="28"/>
        </w:rPr>
        <w:t>Sperm binds to and fused with the eggs's plasma membrane Sperm nucleus enters the egg and fuse</w:t>
      </w:r>
      <w:r>
        <w:rPr>
          <w:rFonts w:ascii="Lucida Handwriting" w:hAnsi="Lucida Handwriting"/>
          <w:sz w:val="27"/>
          <w:szCs w:val="27"/>
        </w:rPr>
        <w:t xml:space="preserve"> </w:t>
      </w:r>
      <w:r>
        <w:rPr>
          <w:rFonts w:asciiTheme="majorBidi" w:hAnsiTheme="majorBidi" w:cstheme="majorBidi"/>
          <w:sz w:val="28"/>
          <w:szCs w:val="28"/>
        </w:rPr>
        <w:t>to form a new cell (the zygote).  This cell contains 46 chromosomes, 23 from each parent cell</w:t>
      </w:r>
    </w:p>
    <w:p w:rsidR="008235ED" w:rsidRDefault="008235ED" w:rsidP="008235ED">
      <w:pPr>
        <w:pStyle w:val="a4"/>
        <w:bidi w:val="0"/>
        <w:spacing w:line="360" w:lineRule="auto"/>
        <w:ind w:left="-154" w:right="-720"/>
        <w:rPr>
          <w:rFonts w:asciiTheme="majorBidi" w:hAnsiTheme="majorBidi" w:cstheme="majorBidi"/>
          <w:b/>
          <w:bCs/>
          <w:sz w:val="28"/>
          <w:szCs w:val="28"/>
          <w:u w:val="single"/>
        </w:rPr>
      </w:pPr>
      <w:r>
        <w:rPr>
          <w:rFonts w:asciiTheme="majorBidi" w:hAnsiTheme="majorBidi" w:cstheme="majorBidi"/>
          <w:b/>
          <w:bCs/>
          <w:sz w:val="28"/>
          <w:szCs w:val="28"/>
          <w:u w:val="single"/>
        </w:rPr>
        <w:t>** What prevent  no more than one sperm from entering the ovum ?</w:t>
      </w:r>
    </w:p>
    <w:p w:rsidR="008235ED" w:rsidRDefault="008235ED" w:rsidP="008235ED">
      <w:pPr>
        <w:pStyle w:val="a4"/>
        <w:numPr>
          <w:ilvl w:val="0"/>
          <w:numId w:val="3"/>
        </w:numPr>
        <w:bidi w:val="0"/>
        <w:spacing w:line="360" w:lineRule="auto"/>
        <w:ind w:right="-720"/>
        <w:rPr>
          <w:rFonts w:asciiTheme="majorBidi" w:hAnsiTheme="majorBidi" w:cstheme="majorBidi"/>
          <w:sz w:val="28"/>
          <w:szCs w:val="28"/>
        </w:rPr>
      </w:pPr>
      <w:r>
        <w:rPr>
          <w:rFonts w:asciiTheme="majorBidi" w:hAnsiTheme="majorBidi" w:cstheme="majorBidi"/>
          <w:sz w:val="28"/>
          <w:szCs w:val="28"/>
        </w:rPr>
        <w:t xml:space="preserve">The egg's plasma membrane changes to prevent other sperm from binding </w:t>
      </w:r>
    </w:p>
    <w:p w:rsidR="008235ED" w:rsidRDefault="008235ED" w:rsidP="008235ED">
      <w:pPr>
        <w:pStyle w:val="a4"/>
        <w:numPr>
          <w:ilvl w:val="0"/>
          <w:numId w:val="3"/>
        </w:numPr>
        <w:bidi w:val="0"/>
        <w:spacing w:line="360" w:lineRule="auto"/>
        <w:ind w:right="-720"/>
        <w:rPr>
          <w:rFonts w:asciiTheme="majorBidi" w:hAnsiTheme="majorBidi" w:cstheme="majorBidi"/>
          <w:sz w:val="28"/>
          <w:szCs w:val="28"/>
        </w:rPr>
      </w:pPr>
      <w:r>
        <w:rPr>
          <w:rFonts w:asciiTheme="majorBidi" w:hAnsiTheme="majorBidi" w:cstheme="majorBidi"/>
          <w:sz w:val="28"/>
          <w:szCs w:val="28"/>
        </w:rPr>
        <w:t xml:space="preserve">Vesicles within the egg release enzymes that cause the Zona Pellucida to become impenetrable and sperm cannot bind </w:t>
      </w:r>
    </w:p>
    <w:p w:rsidR="008235ED" w:rsidRDefault="008235ED" w:rsidP="008235ED">
      <w:pPr>
        <w:pStyle w:val="a4"/>
        <w:bidi w:val="0"/>
        <w:spacing w:line="360" w:lineRule="auto"/>
        <w:ind w:left="-154" w:right="-720"/>
        <w:rPr>
          <w:rFonts w:asciiTheme="majorBidi" w:hAnsiTheme="majorBidi" w:cstheme="majorBidi"/>
          <w:sz w:val="28"/>
          <w:szCs w:val="28"/>
        </w:rPr>
      </w:pPr>
      <w:r>
        <w:rPr>
          <w:noProof/>
        </w:rPr>
        <w:drawing>
          <wp:anchor distT="0" distB="0" distL="114300" distR="114300" simplePos="0" relativeHeight="251650560" behindDoc="1" locked="0" layoutInCell="1" allowOverlap="1">
            <wp:simplePos x="0" y="0"/>
            <wp:positionH relativeFrom="column">
              <wp:posOffset>1190625</wp:posOffset>
            </wp:positionH>
            <wp:positionV relativeFrom="paragraph">
              <wp:posOffset>55880</wp:posOffset>
            </wp:positionV>
            <wp:extent cx="2790825" cy="2057400"/>
            <wp:effectExtent l="19050" t="0" r="9525" b="0"/>
            <wp:wrapTight wrapText="bothSides">
              <wp:wrapPolygon edited="0">
                <wp:start x="-147" y="0"/>
                <wp:lineTo x="-147" y="21400"/>
                <wp:lineTo x="21674" y="21400"/>
                <wp:lineTo x="21674" y="0"/>
                <wp:lineTo x="-147" y="0"/>
              </wp:wrapPolygon>
            </wp:wrapTight>
            <wp:docPr id="3" name="rg_hi" descr="Description: http://t2.gstatic.com/images?q=tbn:ANd9GcRp1Yr5KZdeYgOiEpnPXyjrYBPCuWWK0PMcnQMT9vwPqbikl82zL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Rp1Yr5KZdeYgOiEpnPXyjrYBPCuWWK0PMcnQMT9vwPqbikl82zLA">
                      <a:hlinkClick r:id="rId11"/>
                    </pic:cNvPr>
                    <pic:cNvPicPr>
                      <a:picLocks noChangeAspect="1" noChangeArrowheads="1"/>
                    </pic:cNvPicPr>
                  </pic:nvPicPr>
                  <pic:blipFill>
                    <a:blip r:embed="rId12"/>
                    <a:srcRect/>
                    <a:stretch>
                      <a:fillRect/>
                    </a:stretch>
                  </pic:blipFill>
                  <pic:spPr bwMode="auto">
                    <a:xfrm>
                      <a:off x="0" y="0"/>
                      <a:ext cx="2790825" cy="2057400"/>
                    </a:xfrm>
                    <a:prstGeom prst="rect">
                      <a:avLst/>
                    </a:prstGeom>
                    <a:noFill/>
                  </pic:spPr>
                </pic:pic>
              </a:graphicData>
            </a:graphic>
          </wp:anchor>
        </w:drawing>
      </w:r>
    </w:p>
    <w:p w:rsidR="008235ED" w:rsidRDefault="008235ED" w:rsidP="008235ED">
      <w:pPr>
        <w:pStyle w:val="a4"/>
        <w:bidi w:val="0"/>
        <w:spacing w:line="360" w:lineRule="auto"/>
        <w:ind w:left="-154" w:right="-720"/>
        <w:rPr>
          <w:rFonts w:asciiTheme="majorBidi" w:hAnsiTheme="majorBidi" w:cstheme="majorBidi"/>
          <w:b/>
          <w:bCs/>
          <w:sz w:val="28"/>
          <w:szCs w:val="28"/>
        </w:rPr>
      </w:pPr>
    </w:p>
    <w:p w:rsidR="008235ED" w:rsidRDefault="008235ED" w:rsidP="008235ED">
      <w:pPr>
        <w:bidi w:val="0"/>
        <w:spacing w:line="360" w:lineRule="auto"/>
        <w:jc w:val="center"/>
        <w:rPr>
          <w:sz w:val="36"/>
          <w:szCs w:val="36"/>
          <w:u w:val="single"/>
        </w:rPr>
      </w:pPr>
    </w:p>
    <w:p w:rsidR="008235ED" w:rsidRDefault="008235ED" w:rsidP="008235ED">
      <w:pPr>
        <w:bidi w:val="0"/>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pPr>
    </w:p>
    <w:p w:rsidR="008235ED" w:rsidRDefault="008235ED" w:rsidP="008235ED">
      <w:pPr>
        <w:bidi w:val="0"/>
        <w:jc w:val="right"/>
        <w:rPr>
          <w:b/>
          <w:bCs/>
          <w:sz w:val="28"/>
          <w:szCs w:val="28"/>
        </w:rPr>
      </w:pPr>
    </w:p>
    <w:p w:rsidR="008235ED" w:rsidRDefault="008235ED" w:rsidP="008235ED">
      <w:pPr>
        <w:bidi w:val="0"/>
        <w:ind w:right="-383"/>
        <w:jc w:val="right"/>
        <w:rPr>
          <w:b/>
          <w:bCs/>
          <w:sz w:val="28"/>
          <w:szCs w:val="28"/>
        </w:rPr>
      </w:pPr>
      <w:r>
        <w:rPr>
          <w:b/>
          <w:bCs/>
          <w:sz w:val="28"/>
          <w:szCs w:val="28"/>
        </w:rPr>
        <w:t xml:space="preserve"> </w:t>
      </w:r>
    </w:p>
    <w:p w:rsidR="008235ED" w:rsidRDefault="008235ED" w:rsidP="008235ED">
      <w:pPr>
        <w:bidi w:val="0"/>
        <w:ind w:right="-383"/>
        <w:jc w:val="center"/>
        <w:rPr>
          <w:b/>
          <w:bCs/>
          <w:sz w:val="32"/>
          <w:szCs w:val="32"/>
          <w:u w:val="single"/>
        </w:rPr>
      </w:pPr>
    </w:p>
    <w:p w:rsidR="008235ED" w:rsidRDefault="008235ED" w:rsidP="008235ED">
      <w:pPr>
        <w:bidi w:val="0"/>
        <w:ind w:right="-383"/>
        <w:jc w:val="center"/>
        <w:rPr>
          <w:b/>
          <w:bCs/>
          <w:sz w:val="32"/>
          <w:szCs w:val="32"/>
          <w:u w:val="single"/>
        </w:rPr>
      </w:pPr>
    </w:p>
    <w:p w:rsidR="008235ED" w:rsidRDefault="008235ED" w:rsidP="008235ED">
      <w:pPr>
        <w:bidi w:val="0"/>
        <w:ind w:right="-383"/>
        <w:jc w:val="center"/>
        <w:rPr>
          <w:b/>
          <w:bCs/>
          <w:sz w:val="32"/>
          <w:szCs w:val="32"/>
          <w:u w:val="single"/>
        </w:rPr>
      </w:pPr>
    </w:p>
    <w:p w:rsidR="008235ED" w:rsidRDefault="008235ED" w:rsidP="008235ED">
      <w:pPr>
        <w:bidi w:val="0"/>
        <w:ind w:right="-383"/>
        <w:jc w:val="center"/>
        <w:rPr>
          <w:b/>
          <w:bCs/>
          <w:sz w:val="32"/>
          <w:szCs w:val="32"/>
          <w:u w:val="single"/>
        </w:rPr>
      </w:pPr>
    </w:p>
    <w:p w:rsidR="008235ED" w:rsidRDefault="008235ED" w:rsidP="008235ED">
      <w:pPr>
        <w:bidi w:val="0"/>
        <w:ind w:right="-383"/>
        <w:jc w:val="center"/>
        <w:rPr>
          <w:b/>
          <w:bCs/>
          <w:sz w:val="32"/>
          <w:szCs w:val="32"/>
          <w:u w:val="single"/>
        </w:rPr>
      </w:pPr>
      <w:r>
        <w:rPr>
          <w:b/>
          <w:bCs/>
          <w:sz w:val="32"/>
          <w:szCs w:val="32"/>
          <w:u w:val="single"/>
        </w:rPr>
        <w:t>Human development before implementation</w:t>
      </w:r>
    </w:p>
    <w:p w:rsidR="008235ED" w:rsidRDefault="008235ED" w:rsidP="008235ED">
      <w:pPr>
        <w:bidi w:val="0"/>
        <w:ind w:right="-383"/>
        <w:rPr>
          <w:b/>
          <w:bCs/>
          <w:sz w:val="28"/>
          <w:szCs w:val="28"/>
        </w:rPr>
      </w:pPr>
    </w:p>
    <w:p w:rsidR="008235ED" w:rsidRDefault="008235ED" w:rsidP="008235ED">
      <w:pPr>
        <w:bidi w:val="0"/>
        <w:spacing w:line="360" w:lineRule="auto"/>
        <w:ind w:left="-567"/>
        <w:rPr>
          <w:rFonts w:asciiTheme="majorBidi" w:hAnsiTheme="majorBidi" w:cstheme="majorBidi"/>
          <w:sz w:val="28"/>
          <w:szCs w:val="28"/>
        </w:rPr>
      </w:pPr>
      <w:r>
        <w:rPr>
          <w:rFonts w:asciiTheme="majorBidi" w:hAnsiTheme="majorBidi" w:cstheme="majorBidi"/>
          <w:sz w:val="28"/>
          <w:szCs w:val="28"/>
        </w:rPr>
        <w:t>-As the zygote travels to the uterus, it divides through rapaid mitotic cell division , but these do not increase the size of the Zygote  called cleavage division , forming a cluster of cells</w:t>
      </w:r>
      <w:r>
        <w:rPr>
          <w:rFonts w:ascii="Trebuchet MS" w:hAnsi="Trebuchet MS"/>
          <w:sz w:val="27"/>
          <w:szCs w:val="27"/>
        </w:rPr>
        <w:t xml:space="preserve"> </w:t>
      </w:r>
      <w:r>
        <w:rPr>
          <w:rFonts w:asciiTheme="majorBidi" w:hAnsiTheme="majorBidi" w:cstheme="majorBidi"/>
          <w:sz w:val="27"/>
          <w:szCs w:val="27"/>
        </w:rPr>
        <w:t xml:space="preserve">(16 cells )  called </w:t>
      </w:r>
      <w:r>
        <w:rPr>
          <w:rFonts w:asciiTheme="majorBidi" w:hAnsiTheme="majorBidi" w:cstheme="majorBidi"/>
          <w:sz w:val="28"/>
          <w:szCs w:val="28"/>
        </w:rPr>
        <w:t xml:space="preserve"> (the morula) by about 3 days after fertilization.</w:t>
      </w:r>
    </w:p>
    <w:p w:rsidR="008235ED" w:rsidRDefault="008235ED" w:rsidP="008235ED">
      <w:pPr>
        <w:bidi w:val="0"/>
        <w:spacing w:line="360" w:lineRule="auto"/>
        <w:ind w:left="-567"/>
        <w:rPr>
          <w:rFonts w:asciiTheme="majorBidi" w:hAnsiTheme="majorBidi" w:cstheme="majorBidi"/>
          <w:sz w:val="28"/>
          <w:szCs w:val="28"/>
        </w:rPr>
      </w:pPr>
      <w:r>
        <w:rPr>
          <w:rFonts w:asciiTheme="majorBidi" w:hAnsiTheme="majorBidi" w:cstheme="majorBidi"/>
          <w:sz w:val="28"/>
          <w:szCs w:val="28"/>
        </w:rPr>
        <w:t>- The morula develops a  hollow cavity and is now known as a blastocyst at 5 days after conception  , which will become the embryo.  This blastocyst floats freely within the uterine cavity for about 48 hours before attaching itself to a site in the endometrium (uterine lining). </w:t>
      </w:r>
      <w:r>
        <w:rPr>
          <w:rFonts w:asciiTheme="majorBidi" w:hAnsiTheme="majorBidi" w:cstheme="majorBidi"/>
          <w:b/>
          <w:bCs/>
          <w:sz w:val="28"/>
          <w:szCs w:val="28"/>
        </w:rPr>
        <w:t>The cells in the inside</w:t>
      </w:r>
      <w:r>
        <w:rPr>
          <w:rFonts w:asciiTheme="majorBidi" w:hAnsiTheme="majorBidi" w:cstheme="majorBidi"/>
          <w:sz w:val="28"/>
          <w:szCs w:val="28"/>
        </w:rPr>
        <w:t xml:space="preserve"> of the blastocyst, </w:t>
      </w:r>
      <w:r>
        <w:rPr>
          <w:rFonts w:asciiTheme="majorBidi" w:hAnsiTheme="majorBidi" w:cstheme="majorBidi"/>
          <w:b/>
          <w:bCs/>
          <w:sz w:val="28"/>
          <w:szCs w:val="28"/>
          <w:u w:val="single"/>
        </w:rPr>
        <w:t>called the embryoblast</w:t>
      </w:r>
      <w:r>
        <w:rPr>
          <w:rFonts w:asciiTheme="majorBidi" w:hAnsiTheme="majorBidi" w:cstheme="majorBidi"/>
          <w:sz w:val="28"/>
          <w:szCs w:val="28"/>
        </w:rPr>
        <w:t xml:space="preserve">, start forming the embryo. </w:t>
      </w:r>
      <w:r>
        <w:rPr>
          <w:rFonts w:asciiTheme="majorBidi" w:hAnsiTheme="majorBidi" w:cstheme="majorBidi"/>
          <w:b/>
          <w:bCs/>
          <w:sz w:val="28"/>
          <w:szCs w:val="28"/>
          <w:u w:val="single"/>
        </w:rPr>
        <w:t>The outer cells, called the trophoblast</w:t>
      </w:r>
      <w:r>
        <w:rPr>
          <w:rFonts w:asciiTheme="majorBidi" w:hAnsiTheme="majorBidi" w:cstheme="majorBidi"/>
          <w:sz w:val="28"/>
          <w:szCs w:val="28"/>
        </w:rPr>
        <w:t xml:space="preserve"> which secreate the human chorionic gonadotropin (hCG) and it's , start to form the placenta. It continues to be referred to as a pre-embryo.</w:t>
      </w:r>
    </w:p>
    <w:p w:rsidR="008235ED" w:rsidRDefault="008235ED" w:rsidP="008235ED">
      <w:pPr>
        <w:bidi w:val="0"/>
        <w:spacing w:line="360" w:lineRule="auto"/>
        <w:ind w:left="-709"/>
        <w:rPr>
          <w:rFonts w:asciiTheme="majorBidi" w:hAnsiTheme="majorBidi" w:cstheme="majorBidi"/>
          <w:sz w:val="28"/>
          <w:szCs w:val="28"/>
        </w:rPr>
      </w:pPr>
      <w:r>
        <w:rPr>
          <w:rFonts w:asciiTheme="majorBidi" w:hAnsiTheme="majorBidi" w:cstheme="majorBidi"/>
          <w:sz w:val="28"/>
          <w:szCs w:val="28"/>
        </w:rPr>
        <w:t>-About 9 to10 days following fertilization</w:t>
      </w:r>
      <w:r>
        <w:rPr>
          <w:rFonts w:asciiTheme="majorBidi" w:hAnsiTheme="majorBidi" w:cstheme="majorBidi"/>
          <w:sz w:val="28"/>
          <w:szCs w:val="28"/>
          <w:u w:val="single"/>
        </w:rPr>
        <w:t xml:space="preserve">, </w:t>
      </w:r>
      <w:r>
        <w:rPr>
          <w:rFonts w:asciiTheme="majorBidi" w:hAnsiTheme="majorBidi" w:cstheme="majorBidi"/>
          <w:b/>
          <w:bCs/>
          <w:sz w:val="28"/>
          <w:szCs w:val="28"/>
          <w:u w:val="single"/>
        </w:rPr>
        <w:t>the blastocyst</w:t>
      </w:r>
      <w:r>
        <w:rPr>
          <w:rFonts w:asciiTheme="majorBidi" w:hAnsiTheme="majorBidi" w:cstheme="majorBidi"/>
          <w:sz w:val="28"/>
          <w:szCs w:val="28"/>
        </w:rPr>
        <w:t xml:space="preserve"> is completely imbedded into the endometrium, and forms the placenta.  Within the cell cover of the blastocyst's cavity, it then develops into a fluid- filled sac covering the embryo, and the yolk sac. </w:t>
      </w:r>
    </w:p>
    <w:p w:rsidR="008235ED" w:rsidRDefault="008235ED" w:rsidP="008235ED">
      <w:pPr>
        <w:bidi w:val="0"/>
        <w:spacing w:line="360" w:lineRule="auto"/>
        <w:ind w:left="-709"/>
        <w:rPr>
          <w:rFonts w:asciiTheme="majorBidi" w:hAnsiTheme="majorBidi" w:cstheme="majorBidi"/>
          <w:sz w:val="28"/>
          <w:szCs w:val="28"/>
        </w:rPr>
      </w:pPr>
      <w:r>
        <w:rPr>
          <w:rStyle w:val="a5"/>
          <w:rFonts w:asciiTheme="majorBidi" w:hAnsiTheme="majorBidi" w:cstheme="majorBidi"/>
          <w:sz w:val="28"/>
          <w:szCs w:val="28"/>
        </w:rPr>
        <w:t>-12 days or so after conception:</w:t>
      </w:r>
      <w:r>
        <w:rPr>
          <w:rFonts w:asciiTheme="majorBidi" w:hAnsiTheme="majorBidi" w:cstheme="majorBidi"/>
          <w:sz w:val="28"/>
          <w:szCs w:val="28"/>
        </w:rPr>
        <w:t xml:space="preserve"> The blastocyst has started to produce hormones which can be detected in the woman's urine (the human chorionic gonadotropin (hCG))..This hormone will keep the corpus luteum active until the placenta c An produce estrogen and progesterone</w:t>
      </w:r>
    </w:p>
    <w:p w:rsidR="008235ED" w:rsidRDefault="008235ED" w:rsidP="008235ED">
      <w:pPr>
        <w:bidi w:val="0"/>
        <w:spacing w:line="360" w:lineRule="auto"/>
        <w:ind w:left="-709"/>
        <w:rPr>
          <w:rFonts w:asciiTheme="majorBidi" w:hAnsiTheme="majorBidi" w:cstheme="majorBidi"/>
          <w:sz w:val="28"/>
          <w:szCs w:val="28"/>
        </w:rPr>
      </w:pPr>
      <w:bookmarkStart w:id="0" w:name="13"/>
      <w:r>
        <w:rPr>
          <w:rFonts w:asciiTheme="majorBidi" w:hAnsiTheme="majorBidi" w:cstheme="majorBidi"/>
          <w:sz w:val="28"/>
          <w:szCs w:val="28"/>
        </w:rPr>
        <w:t>-13</w:t>
      </w:r>
      <w:bookmarkEnd w:id="0"/>
      <w:r>
        <w:rPr>
          <w:rFonts w:asciiTheme="majorBidi" w:hAnsiTheme="majorBidi" w:cstheme="majorBidi"/>
          <w:sz w:val="28"/>
          <w:szCs w:val="28"/>
        </w:rPr>
        <w:t xml:space="preserve"> or 14 days after conception: A "</w:t>
      </w:r>
      <w:r>
        <w:rPr>
          <w:rFonts w:asciiTheme="majorBidi" w:hAnsiTheme="majorBidi" w:cstheme="majorBidi"/>
          <w:i/>
          <w:iCs/>
          <w:sz w:val="28"/>
          <w:szCs w:val="28"/>
        </w:rPr>
        <w:t>primitive streak</w:t>
      </w:r>
      <w:r>
        <w:rPr>
          <w:rFonts w:asciiTheme="majorBidi" w:hAnsiTheme="majorBidi" w:cstheme="majorBidi"/>
          <w:sz w:val="28"/>
          <w:szCs w:val="28"/>
        </w:rPr>
        <w:t>" appears. It will later develop into the fetus' central nervous system.The pre-embryo is now referred to as an embryo. It is a very small cluster of undifferentiated cells at this stage of development.</w:t>
      </w:r>
    </w:p>
    <w:p w:rsidR="008235ED" w:rsidRDefault="008235ED" w:rsidP="008235ED">
      <w:pPr>
        <w:bidi w:val="0"/>
        <w:spacing w:line="360" w:lineRule="auto"/>
        <w:ind w:left="-709"/>
        <w:jc w:val="center"/>
        <w:rPr>
          <w:rFonts w:asciiTheme="majorBidi" w:hAnsiTheme="majorBidi" w:cstheme="majorBidi"/>
          <w:b/>
          <w:bCs/>
          <w:color w:val="FF0000"/>
          <w:sz w:val="32"/>
          <w:szCs w:val="32"/>
          <w:u w:val="single"/>
        </w:rPr>
      </w:pPr>
      <w:r>
        <w:rPr>
          <w:rFonts w:asciiTheme="majorBidi" w:hAnsiTheme="majorBidi" w:cstheme="majorBidi"/>
          <w:b/>
          <w:bCs/>
          <w:color w:val="FF0000"/>
          <w:sz w:val="32"/>
          <w:szCs w:val="32"/>
          <w:u w:val="single"/>
        </w:rPr>
        <w:lastRenderedPageBreak/>
        <w:t>Cellular differentiation</w:t>
      </w:r>
    </w:p>
    <w:p w:rsidR="008235ED" w:rsidRDefault="008235ED" w:rsidP="008235ED">
      <w:pPr>
        <w:bidi w:val="0"/>
        <w:spacing w:line="360" w:lineRule="auto"/>
        <w:ind w:left="-709"/>
        <w:rPr>
          <w:rFonts w:asciiTheme="majorBidi" w:hAnsiTheme="majorBidi" w:cstheme="majorBidi"/>
          <w:sz w:val="28"/>
          <w:szCs w:val="28"/>
          <w:u w:val="single"/>
        </w:rPr>
      </w:pPr>
      <w:r>
        <w:rPr>
          <w:rFonts w:asciiTheme="majorBidi" w:hAnsiTheme="majorBidi" w:cstheme="majorBidi"/>
          <w:sz w:val="28"/>
          <w:szCs w:val="28"/>
          <w:u w:val="single"/>
        </w:rPr>
        <w:t>Embryonic membranes</w:t>
      </w:r>
    </w:p>
    <w:p w:rsidR="008235ED" w:rsidRDefault="008235ED" w:rsidP="008235ED">
      <w:pPr>
        <w:pStyle w:val="a4"/>
        <w:numPr>
          <w:ilvl w:val="0"/>
          <w:numId w:val="4"/>
        </w:numPr>
        <w:bidi w:val="0"/>
        <w:spacing w:line="360" w:lineRule="auto"/>
        <w:rPr>
          <w:rFonts w:asciiTheme="majorBidi" w:hAnsiTheme="majorBidi" w:cstheme="majorBidi"/>
          <w:sz w:val="28"/>
          <w:szCs w:val="28"/>
        </w:rPr>
      </w:pPr>
      <w:r>
        <w:rPr>
          <w:rFonts w:asciiTheme="majorBidi" w:hAnsiTheme="majorBidi" w:cstheme="majorBidi"/>
          <w:sz w:val="28"/>
          <w:szCs w:val="28"/>
        </w:rPr>
        <w:t>Aminion : inner layer</w:t>
      </w:r>
    </w:p>
    <w:p w:rsidR="008235ED" w:rsidRDefault="008235ED" w:rsidP="008235ED">
      <w:pPr>
        <w:pStyle w:val="a4"/>
        <w:numPr>
          <w:ilvl w:val="0"/>
          <w:numId w:val="4"/>
        </w:numPr>
        <w:bidi w:val="0"/>
        <w:spacing w:line="360" w:lineRule="auto"/>
        <w:rPr>
          <w:rFonts w:asciiTheme="majorBidi" w:hAnsiTheme="majorBidi" w:cstheme="majorBidi"/>
          <w:sz w:val="28"/>
          <w:szCs w:val="28"/>
        </w:rPr>
      </w:pPr>
      <w:r>
        <w:rPr>
          <w:rFonts w:asciiTheme="majorBidi" w:hAnsiTheme="majorBidi" w:cstheme="majorBidi"/>
          <w:sz w:val="28"/>
          <w:szCs w:val="28"/>
        </w:rPr>
        <w:t xml:space="preserve">Chorion: outer layer </w:t>
      </w:r>
    </w:p>
    <w:p w:rsidR="008235ED" w:rsidRDefault="008235ED" w:rsidP="008235ED">
      <w:pPr>
        <w:pStyle w:val="a4"/>
        <w:numPr>
          <w:ilvl w:val="0"/>
          <w:numId w:val="4"/>
        </w:numPr>
        <w:bidi w:val="0"/>
        <w:spacing w:line="360" w:lineRule="auto"/>
        <w:rPr>
          <w:rFonts w:asciiTheme="majorBidi" w:hAnsiTheme="majorBidi" w:cstheme="majorBidi"/>
          <w:sz w:val="28"/>
          <w:szCs w:val="28"/>
        </w:rPr>
      </w:pPr>
      <w:r>
        <w:rPr>
          <w:rFonts w:asciiTheme="majorBidi" w:hAnsiTheme="majorBidi" w:cstheme="majorBidi"/>
          <w:sz w:val="28"/>
          <w:szCs w:val="28"/>
        </w:rPr>
        <w:t>Both membranes form bage of water : aminiotic fluid ( 700-1000 )ml .</w:t>
      </w:r>
    </w:p>
    <w:p w:rsidR="008235ED" w:rsidRDefault="008235ED" w:rsidP="008235ED">
      <w:pPr>
        <w:pStyle w:val="a4"/>
        <w:numPr>
          <w:ilvl w:val="0"/>
          <w:numId w:val="4"/>
        </w:numPr>
        <w:bidi w:val="0"/>
        <w:spacing w:line="360" w:lineRule="auto"/>
        <w:rPr>
          <w:rFonts w:asciiTheme="majorBidi" w:hAnsiTheme="majorBidi" w:cstheme="majorBidi"/>
          <w:sz w:val="28"/>
          <w:szCs w:val="28"/>
        </w:rPr>
      </w:pPr>
      <w:r>
        <w:rPr>
          <w:rFonts w:asciiTheme="majorBidi" w:hAnsiTheme="majorBidi" w:cstheme="majorBidi"/>
          <w:sz w:val="28"/>
          <w:szCs w:val="28"/>
        </w:rPr>
        <w:t xml:space="preserve">Fetus contributes to amniotic fluid volume through fetal urine </w:t>
      </w:r>
    </w:p>
    <w:p w:rsidR="008235ED" w:rsidRDefault="008235ED" w:rsidP="008235ED">
      <w:pPr>
        <w:pStyle w:val="a4"/>
        <w:numPr>
          <w:ilvl w:val="0"/>
          <w:numId w:val="4"/>
        </w:numPr>
        <w:bidi w:val="0"/>
        <w:spacing w:line="360" w:lineRule="auto"/>
        <w:rPr>
          <w:rFonts w:asciiTheme="majorBidi" w:hAnsiTheme="majorBidi" w:cstheme="majorBidi"/>
          <w:sz w:val="28"/>
          <w:szCs w:val="28"/>
        </w:rPr>
      </w:pPr>
      <w:r>
        <w:rPr>
          <w:rFonts w:asciiTheme="majorBidi" w:hAnsiTheme="majorBidi" w:cstheme="majorBidi"/>
          <w:sz w:val="28"/>
          <w:szCs w:val="28"/>
        </w:rPr>
        <w:t xml:space="preserve">Umbilical cord: Wharton 's jelly , and contain 2 arteries and 1 vein </w:t>
      </w:r>
    </w:p>
    <w:p w:rsidR="008235ED" w:rsidRDefault="008235ED" w:rsidP="008235ED">
      <w:pPr>
        <w:bidi w:val="0"/>
        <w:jc w:val="center"/>
        <w:rPr>
          <w:b/>
          <w:bCs/>
          <w:sz w:val="36"/>
          <w:szCs w:val="36"/>
          <w:u w:val="single"/>
        </w:rPr>
      </w:pPr>
      <w:r>
        <w:rPr>
          <w:noProof/>
        </w:rPr>
        <w:lastRenderedPageBreak/>
        <w:drawing>
          <wp:anchor distT="0" distB="0" distL="114300" distR="114300" simplePos="0" relativeHeight="251651584" behindDoc="1" locked="0" layoutInCell="1" allowOverlap="1">
            <wp:simplePos x="0" y="0"/>
            <wp:positionH relativeFrom="column">
              <wp:posOffset>-538480</wp:posOffset>
            </wp:positionH>
            <wp:positionV relativeFrom="paragraph">
              <wp:posOffset>318770</wp:posOffset>
            </wp:positionV>
            <wp:extent cx="6629400" cy="7572375"/>
            <wp:effectExtent l="0" t="0" r="0" b="0"/>
            <wp:wrapTight wrapText="bothSides">
              <wp:wrapPolygon edited="0">
                <wp:start x="20855" y="326"/>
                <wp:lineTo x="4283" y="543"/>
                <wp:lineTo x="1303" y="706"/>
                <wp:lineTo x="1117" y="1413"/>
                <wp:lineTo x="683" y="2011"/>
                <wp:lineTo x="683" y="3804"/>
                <wp:lineTo x="1117" y="4673"/>
                <wp:lineTo x="745" y="5271"/>
                <wp:lineTo x="683" y="5814"/>
                <wp:lineTo x="5834" y="6412"/>
                <wp:lineTo x="7883" y="6412"/>
                <wp:lineTo x="2855" y="6629"/>
                <wp:lineTo x="1366" y="6847"/>
                <wp:lineTo x="1366" y="7282"/>
                <wp:lineTo x="683" y="8151"/>
                <wp:lineTo x="372" y="9020"/>
                <wp:lineTo x="310" y="10759"/>
                <wp:lineTo x="497" y="11629"/>
                <wp:lineTo x="993" y="12498"/>
                <wp:lineTo x="621" y="14346"/>
                <wp:lineTo x="683" y="14726"/>
                <wp:lineTo x="1490" y="15106"/>
                <wp:lineTo x="1241" y="15650"/>
                <wp:lineTo x="1055" y="16248"/>
                <wp:lineTo x="1117" y="17715"/>
                <wp:lineTo x="1428" y="18584"/>
                <wp:lineTo x="745" y="19454"/>
                <wp:lineTo x="683" y="20323"/>
                <wp:lineTo x="248" y="20486"/>
                <wp:lineTo x="248" y="20975"/>
                <wp:lineTo x="683" y="20975"/>
                <wp:lineTo x="20048" y="20975"/>
                <wp:lineTo x="21103" y="20975"/>
                <wp:lineTo x="20979" y="20432"/>
                <wp:lineTo x="19179" y="20323"/>
                <wp:lineTo x="20855" y="19780"/>
                <wp:lineTo x="20855" y="19454"/>
                <wp:lineTo x="21103" y="18693"/>
                <wp:lineTo x="20979" y="16845"/>
                <wp:lineTo x="20731" y="15976"/>
                <wp:lineTo x="19924" y="15106"/>
                <wp:lineTo x="20297" y="15106"/>
                <wp:lineTo x="21352" y="14454"/>
                <wp:lineTo x="21476" y="14074"/>
                <wp:lineTo x="10552" y="13368"/>
                <wp:lineTo x="21538" y="13313"/>
                <wp:lineTo x="21600" y="12715"/>
                <wp:lineTo x="19862" y="12498"/>
                <wp:lineTo x="19924" y="12498"/>
                <wp:lineTo x="20917" y="11683"/>
                <wp:lineTo x="20979" y="9890"/>
                <wp:lineTo x="20979" y="9020"/>
                <wp:lineTo x="20793" y="8205"/>
                <wp:lineTo x="20793" y="8151"/>
                <wp:lineTo x="20483" y="7282"/>
                <wp:lineTo x="20483" y="6412"/>
                <wp:lineTo x="21103" y="5597"/>
                <wp:lineTo x="21166" y="5543"/>
                <wp:lineTo x="20669" y="4945"/>
                <wp:lineTo x="20421" y="4673"/>
                <wp:lineTo x="20793" y="3858"/>
                <wp:lineTo x="20793" y="3804"/>
                <wp:lineTo x="20855" y="2989"/>
                <wp:lineTo x="20855" y="2934"/>
                <wp:lineTo x="20793" y="2119"/>
                <wp:lineTo x="20793" y="2065"/>
                <wp:lineTo x="20421" y="1250"/>
                <wp:lineTo x="20669" y="1195"/>
                <wp:lineTo x="21352" y="598"/>
                <wp:lineTo x="21290" y="326"/>
                <wp:lineTo x="20855" y="326"/>
              </wp:wrapPolygon>
            </wp:wrapTight>
            <wp:docPr id="4" name="Picture 113" descr="Description: http://upload.wikimedia.org/wikipedia/commons/thumb/0/06/HumanEmbryogenesis.svg/300px-HumanEmbryogenesis.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http://upload.wikimedia.org/wikipedia/commons/thumb/0/06/HumanEmbryogenesis.svg/300px-HumanEmbryogenesis.svg.png">
                      <a:hlinkClick r:id="rId13"/>
                    </pic:cNvPr>
                    <pic:cNvPicPr>
                      <a:picLocks noChangeAspect="1" noChangeArrowheads="1"/>
                    </pic:cNvPicPr>
                  </pic:nvPicPr>
                  <pic:blipFill>
                    <a:blip r:embed="rId14"/>
                    <a:srcRect/>
                    <a:stretch>
                      <a:fillRect/>
                    </a:stretch>
                  </pic:blipFill>
                  <pic:spPr bwMode="auto">
                    <a:xfrm>
                      <a:off x="0" y="0"/>
                      <a:ext cx="6629400" cy="7572375"/>
                    </a:xfrm>
                    <a:prstGeom prst="rect">
                      <a:avLst/>
                    </a:prstGeom>
                    <a:noFill/>
                  </pic:spPr>
                </pic:pic>
              </a:graphicData>
            </a:graphic>
          </wp:anchor>
        </w:drawing>
      </w:r>
    </w:p>
    <w:p w:rsidR="008235ED" w:rsidRDefault="008235ED" w:rsidP="008235ED">
      <w:pPr>
        <w:bidi w:val="0"/>
        <w:jc w:val="center"/>
        <w:rPr>
          <w:b/>
          <w:bCs/>
          <w:sz w:val="36"/>
          <w:szCs w:val="36"/>
          <w:u w:val="single"/>
        </w:rPr>
      </w:pPr>
    </w:p>
    <w:p w:rsidR="008235ED" w:rsidRDefault="008235ED" w:rsidP="008235ED">
      <w:pPr>
        <w:bidi w:val="0"/>
        <w:jc w:val="center"/>
        <w:rPr>
          <w:b/>
          <w:bCs/>
          <w:sz w:val="36"/>
          <w:szCs w:val="36"/>
          <w:u w:val="single"/>
        </w:rPr>
      </w:pPr>
    </w:p>
    <w:p w:rsidR="008235ED" w:rsidRDefault="008235ED" w:rsidP="008235ED">
      <w:pPr>
        <w:bidi w:val="0"/>
        <w:jc w:val="center"/>
        <w:rPr>
          <w:b/>
          <w:bCs/>
          <w:sz w:val="36"/>
          <w:szCs w:val="36"/>
          <w:u w:val="single"/>
        </w:rPr>
      </w:pPr>
    </w:p>
    <w:p w:rsidR="008235ED" w:rsidRDefault="008235ED" w:rsidP="008235ED">
      <w:pPr>
        <w:bidi w:val="0"/>
        <w:jc w:val="center"/>
        <w:rPr>
          <w:b/>
          <w:bCs/>
          <w:sz w:val="36"/>
          <w:szCs w:val="36"/>
          <w:u w:val="single"/>
        </w:rPr>
      </w:pPr>
    </w:p>
    <w:p w:rsidR="008235ED" w:rsidRDefault="008235ED" w:rsidP="008235ED">
      <w:pPr>
        <w:bidi w:val="0"/>
        <w:jc w:val="center"/>
        <w:rPr>
          <w:b/>
          <w:bCs/>
          <w:sz w:val="36"/>
          <w:szCs w:val="36"/>
          <w:u w:val="single"/>
        </w:rPr>
      </w:pPr>
      <w:r>
        <w:rPr>
          <w:b/>
          <w:bCs/>
          <w:sz w:val="36"/>
          <w:szCs w:val="36"/>
          <w:u w:val="single"/>
        </w:rPr>
        <w:lastRenderedPageBreak/>
        <w:t>Gestational Period</w:t>
      </w:r>
    </w:p>
    <w:p w:rsidR="008235ED" w:rsidRDefault="008235ED" w:rsidP="008235ED">
      <w:pPr>
        <w:bidi w:val="0"/>
        <w:rPr>
          <w:sz w:val="36"/>
          <w:szCs w:val="36"/>
        </w:rPr>
      </w:pP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sz w:val="28"/>
          <w:szCs w:val="28"/>
        </w:rPr>
        <w:t>Pregnancy is dividied into three trimesters :</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b/>
          <w:bCs/>
          <w:sz w:val="28"/>
          <w:szCs w:val="28"/>
        </w:rPr>
        <w:t>1</w:t>
      </w:r>
      <w:r>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trimester</w:t>
      </w:r>
      <w:r>
        <w:rPr>
          <w:rFonts w:asciiTheme="majorBidi" w:hAnsiTheme="majorBidi" w:cstheme="majorBidi"/>
          <w:sz w:val="28"/>
          <w:szCs w:val="28"/>
        </w:rPr>
        <w:t xml:space="preserve"> : from fertilization until 14weeks.during this trimester individual start as a zygote ,then morula, blastocyst, and after implementation  , is called an embryo.</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sz w:val="28"/>
          <w:szCs w:val="28"/>
        </w:rPr>
        <w:t>*embryonic phase of development last from fertilization until 8</w:t>
      </w:r>
      <w:r>
        <w:rPr>
          <w:rFonts w:asciiTheme="majorBidi" w:hAnsiTheme="majorBidi" w:cstheme="majorBidi"/>
          <w:sz w:val="28"/>
          <w:szCs w:val="28"/>
          <w:vertAlign w:val="superscript"/>
        </w:rPr>
        <w:t>th</w:t>
      </w:r>
      <w:r>
        <w:rPr>
          <w:rFonts w:asciiTheme="majorBidi" w:hAnsiTheme="majorBidi" w:cstheme="majorBidi"/>
          <w:sz w:val="28"/>
          <w:szCs w:val="28"/>
        </w:rPr>
        <w:t xml:space="preserve"> weeks of gestation , when it becomes a fetus.</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b/>
          <w:bCs/>
          <w:sz w:val="28"/>
          <w:szCs w:val="28"/>
        </w:rPr>
        <w:t>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trimester</w:t>
      </w:r>
      <w:r>
        <w:rPr>
          <w:rFonts w:asciiTheme="majorBidi" w:hAnsiTheme="majorBidi" w:cstheme="majorBidi"/>
          <w:sz w:val="28"/>
          <w:szCs w:val="28"/>
        </w:rPr>
        <w:t xml:space="preserve">: </w:t>
      </w:r>
      <w:r>
        <w:rPr>
          <w:rFonts w:asciiTheme="majorBidi" w:eastAsiaTheme="minorHAnsi" w:hAnsiTheme="majorBidi" w:cstheme="majorBidi"/>
          <w:sz w:val="28"/>
          <w:szCs w:val="28"/>
        </w:rPr>
        <w:t>15 – 27 weeks</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b/>
          <w:bCs/>
          <w:sz w:val="28"/>
          <w:szCs w:val="28"/>
        </w:rPr>
        <w:t>3</w:t>
      </w:r>
      <w:r>
        <w:rPr>
          <w:rFonts w:asciiTheme="majorBidi" w:hAnsiTheme="majorBidi" w:cstheme="majorBidi"/>
          <w:b/>
          <w:bCs/>
          <w:sz w:val="28"/>
          <w:szCs w:val="28"/>
          <w:vertAlign w:val="superscript"/>
        </w:rPr>
        <w:t>rd</w:t>
      </w:r>
      <w:r>
        <w:rPr>
          <w:rFonts w:asciiTheme="majorBidi" w:hAnsiTheme="majorBidi" w:cstheme="majorBidi"/>
          <w:b/>
          <w:bCs/>
          <w:sz w:val="28"/>
          <w:szCs w:val="28"/>
        </w:rPr>
        <w:t xml:space="preserve">  trimester</w:t>
      </w:r>
      <w:r>
        <w:rPr>
          <w:rFonts w:asciiTheme="majorBidi" w:hAnsiTheme="majorBidi" w:cstheme="majorBidi"/>
          <w:sz w:val="28"/>
          <w:szCs w:val="28"/>
        </w:rPr>
        <w:t xml:space="preserve">: </w:t>
      </w:r>
      <w:r>
        <w:rPr>
          <w:rFonts w:asciiTheme="majorBidi" w:eastAsiaTheme="minorHAnsi" w:hAnsiTheme="majorBidi" w:cstheme="majorBidi"/>
          <w:sz w:val="28"/>
          <w:szCs w:val="28"/>
        </w:rPr>
        <w:t>28 – 40 weeks</w:t>
      </w:r>
    </w:p>
    <w:p w:rsidR="008235ED" w:rsidRDefault="008235ED" w:rsidP="008235ED">
      <w:pPr>
        <w:bidi w:val="0"/>
        <w:jc w:val="center"/>
        <w:rPr>
          <w:rFonts w:asciiTheme="majorBidi" w:hAnsiTheme="majorBidi" w:cstheme="majorBidi"/>
          <w:b/>
          <w:bCs/>
          <w:sz w:val="36"/>
          <w:szCs w:val="36"/>
          <w:u w:val="single"/>
        </w:rPr>
      </w:pPr>
      <w:r>
        <w:rPr>
          <w:rFonts w:asciiTheme="majorBidi" w:hAnsiTheme="majorBidi" w:cstheme="majorBidi"/>
          <w:b/>
          <w:bCs/>
          <w:sz w:val="36"/>
          <w:szCs w:val="36"/>
          <w:u w:val="single"/>
        </w:rPr>
        <w:t>The Stages of fetal development</w:t>
      </w:r>
    </w:p>
    <w:p w:rsidR="008235ED" w:rsidRDefault="008235ED" w:rsidP="008235ED">
      <w:pPr>
        <w:bidi w:val="0"/>
        <w:rPr>
          <w:rFonts w:asciiTheme="majorBidi" w:hAnsiTheme="majorBidi" w:cstheme="majorBidi"/>
          <w:sz w:val="28"/>
          <w:szCs w:val="28"/>
        </w:rPr>
      </w:pP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sz w:val="28"/>
          <w:szCs w:val="28"/>
        </w:rPr>
        <w:t>1.pre-embryonic stage: it's the first 14 days after fertilization .</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sz w:val="28"/>
          <w:szCs w:val="28"/>
        </w:rPr>
        <w:t>2. embryonic stage : it's began from 3</w:t>
      </w:r>
      <w:r>
        <w:rPr>
          <w:rFonts w:asciiTheme="majorBidi" w:hAnsiTheme="majorBidi" w:cstheme="majorBidi"/>
          <w:sz w:val="28"/>
          <w:szCs w:val="28"/>
          <w:vertAlign w:val="superscript"/>
        </w:rPr>
        <w:t>rd</w:t>
      </w:r>
      <w:r>
        <w:rPr>
          <w:rFonts w:asciiTheme="majorBidi" w:hAnsiTheme="majorBidi" w:cstheme="majorBidi"/>
          <w:sz w:val="28"/>
          <w:szCs w:val="28"/>
        </w:rPr>
        <w:t xml:space="preserve"> week after conception until 8</w:t>
      </w:r>
      <w:r>
        <w:rPr>
          <w:rFonts w:asciiTheme="majorBidi" w:hAnsiTheme="majorBidi" w:cstheme="majorBidi"/>
          <w:sz w:val="28"/>
          <w:szCs w:val="28"/>
          <w:vertAlign w:val="superscript"/>
        </w:rPr>
        <w:t>th</w:t>
      </w:r>
      <w:r>
        <w:rPr>
          <w:rFonts w:asciiTheme="majorBidi" w:hAnsiTheme="majorBidi" w:cstheme="majorBidi"/>
          <w:sz w:val="28"/>
          <w:szCs w:val="28"/>
        </w:rPr>
        <w:t xml:space="preserve"> weeks .at this time , the embryo is referred  to as a fetus. </w:t>
      </w:r>
    </w:p>
    <w:p w:rsidR="008235ED" w:rsidRDefault="008235ED" w:rsidP="008235ED">
      <w:pPr>
        <w:bidi w:val="0"/>
        <w:spacing w:line="360" w:lineRule="auto"/>
        <w:rPr>
          <w:rFonts w:asciiTheme="majorBidi" w:hAnsiTheme="majorBidi" w:cstheme="majorBidi"/>
          <w:sz w:val="32"/>
          <w:szCs w:val="32"/>
        </w:rPr>
      </w:pPr>
      <w:r>
        <w:rPr>
          <w:rFonts w:asciiTheme="majorBidi" w:hAnsiTheme="majorBidi" w:cstheme="majorBidi"/>
          <w:sz w:val="28"/>
          <w:szCs w:val="28"/>
        </w:rPr>
        <w:t>3. fetal stage: it's begins 8 to 10</w:t>
      </w:r>
      <w:r>
        <w:rPr>
          <w:rFonts w:asciiTheme="majorBidi" w:hAnsiTheme="majorBidi" w:cstheme="majorBidi"/>
          <w:sz w:val="28"/>
          <w:szCs w:val="28"/>
          <w:vertAlign w:val="superscript"/>
        </w:rPr>
        <w:t>th</w:t>
      </w:r>
      <w:r>
        <w:rPr>
          <w:rFonts w:asciiTheme="majorBidi" w:hAnsiTheme="majorBidi" w:cstheme="majorBidi"/>
          <w:sz w:val="28"/>
          <w:szCs w:val="28"/>
        </w:rPr>
        <w:t xml:space="preserve">  weeks after conception and continues until the end of pregnancy . and this time, fetus is fully developed structurally.</w:t>
      </w:r>
    </w:p>
    <w:p w:rsidR="008235ED" w:rsidRDefault="008235ED" w:rsidP="008235ED">
      <w:pPr>
        <w:bidi w:val="0"/>
        <w:spacing w:line="360" w:lineRule="auto"/>
        <w:jc w:val="center"/>
        <w:rPr>
          <w:rFonts w:asciiTheme="majorBidi" w:hAnsiTheme="majorBidi" w:cstheme="majorBidi"/>
          <w:b/>
          <w:bCs/>
          <w:sz w:val="32"/>
          <w:szCs w:val="32"/>
          <w:u w:val="single"/>
        </w:rPr>
      </w:pPr>
      <w:r>
        <w:rPr>
          <w:rFonts w:asciiTheme="majorBidi" w:hAnsiTheme="majorBidi" w:cstheme="majorBidi"/>
          <w:b/>
          <w:bCs/>
          <w:sz w:val="32"/>
          <w:szCs w:val="32"/>
          <w:u w:val="single"/>
        </w:rPr>
        <w:t>Embryonic development – week 2</w:t>
      </w:r>
    </w:p>
    <w:p w:rsidR="008235ED" w:rsidRDefault="008235ED" w:rsidP="008235ED">
      <w:pPr>
        <w:bidi w:val="0"/>
        <w:spacing w:line="360" w:lineRule="auto"/>
        <w:rPr>
          <w:rFonts w:asciiTheme="majorBidi" w:hAnsiTheme="majorBidi" w:cstheme="majorBidi"/>
          <w:sz w:val="28"/>
          <w:szCs w:val="28"/>
        </w:rPr>
      </w:pPr>
      <w:r>
        <w:rPr>
          <w:rFonts w:asciiTheme="majorBidi" w:hAnsiTheme="majorBidi" w:cstheme="majorBidi"/>
          <w:b/>
          <w:bCs/>
          <w:sz w:val="28"/>
          <w:szCs w:val="28"/>
        </w:rPr>
        <w:t>The cells in the inside</w:t>
      </w:r>
      <w:r>
        <w:rPr>
          <w:rFonts w:asciiTheme="majorBidi" w:hAnsiTheme="majorBidi" w:cstheme="majorBidi"/>
          <w:sz w:val="28"/>
          <w:szCs w:val="28"/>
        </w:rPr>
        <w:t xml:space="preserve"> of the blastocyst detaches itself and becomes the embryonic disk that will go through gastrulation to become 3 primary germ layers :</w:t>
      </w:r>
    </w:p>
    <w:p w:rsidR="008235ED" w:rsidRDefault="008235ED" w:rsidP="008235ED">
      <w:pPr>
        <w:pStyle w:val="a4"/>
        <w:numPr>
          <w:ilvl w:val="0"/>
          <w:numId w:val="5"/>
        </w:numPr>
        <w:bidi w:val="0"/>
        <w:spacing w:line="360" w:lineRule="auto"/>
        <w:rPr>
          <w:rFonts w:asciiTheme="majorBidi" w:hAnsiTheme="majorBidi" w:cstheme="majorBidi"/>
          <w:sz w:val="28"/>
          <w:szCs w:val="28"/>
        </w:rPr>
      </w:pPr>
      <w:r>
        <w:rPr>
          <w:rFonts w:asciiTheme="majorBidi" w:hAnsiTheme="majorBidi" w:cstheme="majorBidi"/>
          <w:b/>
          <w:bCs/>
          <w:sz w:val="28"/>
          <w:szCs w:val="28"/>
        </w:rPr>
        <w:t>Ecdoderm:</w:t>
      </w:r>
      <w:r>
        <w:rPr>
          <w:rFonts w:asciiTheme="majorBidi" w:hAnsiTheme="majorBidi" w:cstheme="majorBidi"/>
          <w:sz w:val="28"/>
          <w:szCs w:val="28"/>
        </w:rPr>
        <w:t xml:space="preserve">  the tissue and organs that develop from it  are central &amp; peripheral nervous system, sensory epithelium of ear, nose, eye , anal canal , hair , sebaceous and sweaty glands.</w:t>
      </w:r>
    </w:p>
    <w:p w:rsidR="008235ED" w:rsidRDefault="008235ED" w:rsidP="008235ED">
      <w:pPr>
        <w:pStyle w:val="a4"/>
        <w:numPr>
          <w:ilvl w:val="0"/>
          <w:numId w:val="5"/>
        </w:numPr>
        <w:bidi w:val="0"/>
        <w:spacing w:line="360" w:lineRule="auto"/>
        <w:rPr>
          <w:rFonts w:asciiTheme="majorBidi" w:hAnsiTheme="majorBidi" w:cstheme="majorBidi"/>
          <w:sz w:val="28"/>
          <w:szCs w:val="28"/>
        </w:rPr>
      </w:pPr>
      <w:r>
        <w:rPr>
          <w:rFonts w:asciiTheme="majorBidi" w:hAnsiTheme="majorBidi" w:cstheme="majorBidi"/>
          <w:b/>
          <w:bCs/>
          <w:sz w:val="28"/>
          <w:szCs w:val="28"/>
        </w:rPr>
        <w:t>Mesoderm</w:t>
      </w:r>
      <w:r>
        <w:rPr>
          <w:rFonts w:asciiTheme="majorBidi" w:hAnsiTheme="majorBidi" w:cstheme="majorBidi"/>
          <w:sz w:val="28"/>
          <w:szCs w:val="28"/>
        </w:rPr>
        <w:t>: the tissue and organs that develop from it  are bone, cartilage, skeleton, blood and lymph cells, kidney and reproductive organs</w:t>
      </w:r>
    </w:p>
    <w:p w:rsidR="008235ED" w:rsidRDefault="008235ED" w:rsidP="008235ED">
      <w:pPr>
        <w:pStyle w:val="a4"/>
        <w:numPr>
          <w:ilvl w:val="0"/>
          <w:numId w:val="5"/>
        </w:numPr>
        <w:bidi w:val="0"/>
        <w:spacing w:line="480" w:lineRule="auto"/>
        <w:ind w:left="-142"/>
        <w:rPr>
          <w:rFonts w:asciiTheme="majorBidi" w:hAnsiTheme="majorBidi" w:cstheme="majorBidi"/>
          <w:sz w:val="28"/>
          <w:szCs w:val="28"/>
        </w:rPr>
      </w:pPr>
      <w:r>
        <w:rPr>
          <w:rFonts w:asciiTheme="majorBidi" w:hAnsiTheme="majorBidi" w:cstheme="majorBidi"/>
          <w:b/>
          <w:bCs/>
          <w:sz w:val="28"/>
          <w:szCs w:val="28"/>
        </w:rPr>
        <w:lastRenderedPageBreak/>
        <w:t>Endoderm:</w:t>
      </w:r>
      <w:r>
        <w:rPr>
          <w:rFonts w:asciiTheme="majorBidi" w:hAnsiTheme="majorBidi" w:cstheme="majorBidi"/>
          <w:sz w:val="28"/>
          <w:szCs w:val="28"/>
        </w:rPr>
        <w:t xml:space="preserve"> the tissue and organs that develop from it  are respiratory tract epithelium, epithelial lining of GI tract ( pharynx, tongue, &amp;thyroid). epithelial lining of bladder.</w:t>
      </w:r>
    </w:p>
    <w:p w:rsidR="008235ED" w:rsidRDefault="008235ED" w:rsidP="008235ED">
      <w:pPr>
        <w:pStyle w:val="a4"/>
        <w:bidi w:val="0"/>
        <w:spacing w:line="480" w:lineRule="auto"/>
        <w:ind w:left="284"/>
        <w:rPr>
          <w:rFonts w:asciiTheme="majorBidi" w:hAnsiTheme="majorBidi" w:cstheme="majorBidi"/>
          <w:b/>
          <w:bCs/>
          <w:sz w:val="32"/>
          <w:szCs w:val="32"/>
        </w:rPr>
      </w:pPr>
    </w:p>
    <w:p w:rsidR="008235ED" w:rsidRDefault="008235ED" w:rsidP="008235ED">
      <w:pPr>
        <w:pStyle w:val="a4"/>
        <w:bidi w:val="0"/>
        <w:spacing w:line="480" w:lineRule="auto"/>
        <w:ind w:left="284"/>
        <w:rPr>
          <w:rFonts w:asciiTheme="majorBidi" w:hAnsiTheme="majorBidi" w:cstheme="majorBidi"/>
          <w:b/>
          <w:bCs/>
          <w:sz w:val="32"/>
          <w:szCs w:val="32"/>
          <w:u w:val="single"/>
        </w:rPr>
      </w:pPr>
      <w:r>
        <w:rPr>
          <w:rFonts w:asciiTheme="majorBidi" w:hAnsiTheme="majorBidi" w:cstheme="majorBidi"/>
          <w:b/>
          <w:bCs/>
          <w:sz w:val="32"/>
          <w:szCs w:val="32"/>
        </w:rPr>
        <w:t xml:space="preserve"> </w:t>
      </w:r>
      <w:r>
        <w:rPr>
          <w:rFonts w:asciiTheme="majorBidi" w:hAnsiTheme="majorBidi" w:cstheme="majorBidi"/>
          <w:b/>
          <w:bCs/>
          <w:sz w:val="32"/>
          <w:szCs w:val="32"/>
          <w:u w:val="single"/>
        </w:rPr>
        <w:t>Embryonic development – week 3</w:t>
      </w:r>
    </w:p>
    <w:p w:rsidR="008235ED" w:rsidRDefault="008235ED" w:rsidP="008235ED">
      <w:pPr>
        <w:pStyle w:val="a4"/>
        <w:numPr>
          <w:ilvl w:val="0"/>
          <w:numId w:val="6"/>
        </w:numPr>
        <w:bidi w:val="0"/>
        <w:spacing w:line="360" w:lineRule="auto"/>
        <w:rPr>
          <w:rFonts w:asciiTheme="majorBidi" w:hAnsiTheme="majorBidi" w:cstheme="majorBidi"/>
          <w:sz w:val="28"/>
          <w:szCs w:val="28"/>
        </w:rPr>
      </w:pPr>
      <w:r>
        <w:rPr>
          <w:rFonts w:asciiTheme="majorBidi" w:hAnsiTheme="majorBidi" w:cstheme="majorBidi"/>
          <w:sz w:val="28"/>
          <w:szCs w:val="28"/>
        </w:rPr>
        <w:t>The nervous system begins to develop</w:t>
      </w:r>
    </w:p>
    <w:p w:rsidR="008235ED" w:rsidRDefault="008235ED" w:rsidP="008235ED">
      <w:pPr>
        <w:pStyle w:val="a4"/>
        <w:numPr>
          <w:ilvl w:val="0"/>
          <w:numId w:val="6"/>
        </w:numPr>
        <w:bidi w:val="0"/>
        <w:spacing w:line="360" w:lineRule="auto"/>
        <w:rPr>
          <w:rFonts w:asciiTheme="majorBidi" w:hAnsiTheme="majorBidi" w:cstheme="majorBidi"/>
          <w:sz w:val="28"/>
          <w:szCs w:val="28"/>
        </w:rPr>
      </w:pPr>
      <w:r>
        <w:rPr>
          <w:rFonts w:asciiTheme="majorBidi" w:hAnsiTheme="majorBidi" w:cstheme="majorBidi"/>
          <w:sz w:val="28"/>
          <w:szCs w:val="28"/>
        </w:rPr>
        <w:t>The posterior neural tube will become the spinal cord and brain</w:t>
      </w:r>
    </w:p>
    <w:p w:rsidR="008235ED" w:rsidRDefault="008235ED" w:rsidP="008235ED">
      <w:pPr>
        <w:pStyle w:val="a4"/>
        <w:numPr>
          <w:ilvl w:val="0"/>
          <w:numId w:val="6"/>
        </w:numPr>
        <w:bidi w:val="0"/>
        <w:spacing w:line="360" w:lineRule="auto"/>
        <w:rPr>
          <w:rFonts w:asciiTheme="majorBidi" w:hAnsiTheme="majorBidi" w:cstheme="majorBidi"/>
          <w:sz w:val="28"/>
          <w:szCs w:val="28"/>
        </w:rPr>
      </w:pPr>
      <w:r>
        <w:rPr>
          <w:noProof/>
        </w:rPr>
        <w:drawing>
          <wp:anchor distT="0" distB="0" distL="114300" distR="114300" simplePos="0" relativeHeight="251652608" behindDoc="1" locked="0" layoutInCell="1" allowOverlap="1">
            <wp:simplePos x="0" y="0"/>
            <wp:positionH relativeFrom="column">
              <wp:posOffset>3876675</wp:posOffset>
            </wp:positionH>
            <wp:positionV relativeFrom="paragraph">
              <wp:posOffset>37465</wp:posOffset>
            </wp:positionV>
            <wp:extent cx="1348740" cy="800100"/>
            <wp:effectExtent l="19050" t="0" r="3810" b="0"/>
            <wp:wrapTight wrapText="bothSides">
              <wp:wrapPolygon edited="0">
                <wp:start x="-305" y="0"/>
                <wp:lineTo x="-305" y="21086"/>
                <wp:lineTo x="21661" y="21086"/>
                <wp:lineTo x="21661" y="0"/>
                <wp:lineTo x="-305" y="0"/>
              </wp:wrapPolygon>
            </wp:wrapTight>
            <wp:docPr id="5" name="Picture 1" descr="Description: http://t1.gstatic.com/images?q=tbn:ANd9GcTwy0kf3f-05kLGCQ3rhYOwqBVwaI6DigLOl2LNwMvsfb05EAG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1.gstatic.com/images?q=tbn:ANd9GcTwy0kf3f-05kLGCQ3rhYOwqBVwaI6DigLOl2LNwMvsfb05EAG6bA"/>
                    <pic:cNvPicPr>
                      <a:picLocks noChangeAspect="1" noChangeArrowheads="1"/>
                    </pic:cNvPicPr>
                  </pic:nvPicPr>
                  <pic:blipFill>
                    <a:blip r:embed="rId15"/>
                    <a:srcRect/>
                    <a:stretch>
                      <a:fillRect/>
                    </a:stretch>
                  </pic:blipFill>
                  <pic:spPr bwMode="auto">
                    <a:xfrm>
                      <a:off x="0" y="0"/>
                      <a:ext cx="1348740" cy="800100"/>
                    </a:xfrm>
                    <a:prstGeom prst="rect">
                      <a:avLst/>
                    </a:prstGeom>
                    <a:noFill/>
                  </pic:spPr>
                </pic:pic>
              </a:graphicData>
            </a:graphic>
          </wp:anchor>
        </w:drawing>
      </w:r>
      <w:r>
        <w:rPr>
          <w:rFonts w:asciiTheme="majorBidi" w:hAnsiTheme="majorBidi" w:cstheme="majorBidi"/>
          <w:sz w:val="28"/>
          <w:szCs w:val="28"/>
        </w:rPr>
        <w:t>development of the heart begins</w:t>
      </w:r>
    </w:p>
    <w:p w:rsidR="008235ED" w:rsidRDefault="008235ED" w:rsidP="008235ED">
      <w:pPr>
        <w:pStyle w:val="a4"/>
        <w:numPr>
          <w:ilvl w:val="0"/>
          <w:numId w:val="6"/>
        </w:numPr>
        <w:bidi w:val="0"/>
        <w:spacing w:line="480" w:lineRule="auto"/>
        <w:ind w:left="295"/>
        <w:rPr>
          <w:rFonts w:asciiTheme="majorBidi" w:hAnsiTheme="majorBidi" w:cstheme="majorBidi"/>
          <w:b/>
          <w:bCs/>
          <w:sz w:val="28"/>
          <w:szCs w:val="28"/>
          <w:u w:val="single"/>
        </w:rPr>
      </w:pPr>
      <w:r>
        <w:rPr>
          <w:rFonts w:asciiTheme="majorBidi" w:hAnsiTheme="majorBidi" w:cstheme="majorBidi"/>
          <w:sz w:val="28"/>
          <w:szCs w:val="28"/>
        </w:rPr>
        <w:t>the size of embryo is  a pencil point.</w:t>
      </w:r>
    </w:p>
    <w:p w:rsidR="008235ED" w:rsidRDefault="008235ED" w:rsidP="008235ED">
      <w:pPr>
        <w:pStyle w:val="a4"/>
        <w:bidi w:val="0"/>
        <w:spacing w:line="480" w:lineRule="auto"/>
        <w:ind w:left="295"/>
        <w:rPr>
          <w:rFonts w:asciiTheme="majorBidi" w:hAnsiTheme="majorBidi" w:cstheme="majorBidi"/>
          <w:sz w:val="32"/>
          <w:szCs w:val="32"/>
        </w:rPr>
      </w:pPr>
      <w:r>
        <w:rPr>
          <w:rFonts w:asciiTheme="majorBidi" w:hAnsiTheme="majorBidi" w:cstheme="majorBidi"/>
          <w:b/>
          <w:bCs/>
          <w:sz w:val="32"/>
          <w:szCs w:val="32"/>
          <w:u w:val="single"/>
        </w:rPr>
        <w:t>Embryonic development – week 4</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Pr>
      </w:pPr>
      <w:r>
        <w:rPr>
          <w:noProof/>
        </w:rPr>
        <w:drawing>
          <wp:anchor distT="0" distB="0" distL="114300" distR="114300" simplePos="0" relativeHeight="251653632" behindDoc="1" locked="0" layoutInCell="1" allowOverlap="1">
            <wp:simplePos x="0" y="0"/>
            <wp:positionH relativeFrom="column">
              <wp:posOffset>3581400</wp:posOffset>
            </wp:positionH>
            <wp:positionV relativeFrom="paragraph">
              <wp:posOffset>178435</wp:posOffset>
            </wp:positionV>
            <wp:extent cx="1766570" cy="638175"/>
            <wp:effectExtent l="19050" t="0" r="5080" b="0"/>
            <wp:wrapTight wrapText="bothSides">
              <wp:wrapPolygon edited="0">
                <wp:start x="-233" y="0"/>
                <wp:lineTo x="-233" y="21278"/>
                <wp:lineTo x="21662" y="21278"/>
                <wp:lineTo x="21662" y="0"/>
                <wp:lineTo x="-233" y="0"/>
              </wp:wrapPolygon>
            </wp:wrapTight>
            <wp:docPr id="6" name="Picture 3" descr="Description: http://t2.gstatic.com/images?q=tbn:ANd9GcSnQ4aCIjIbP719DtOJH9PGh6gGVV7lt35pT-bbFBfkgjUQLn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2.gstatic.com/images?q=tbn:ANd9GcSnQ4aCIjIbP719DtOJH9PGh6gGVV7lt35pT-bbFBfkgjUQLnKd"/>
                    <pic:cNvPicPr>
                      <a:picLocks noChangeAspect="1" noChangeArrowheads="1"/>
                    </pic:cNvPicPr>
                  </pic:nvPicPr>
                  <pic:blipFill>
                    <a:blip r:embed="rId16"/>
                    <a:srcRect/>
                    <a:stretch>
                      <a:fillRect/>
                    </a:stretch>
                  </pic:blipFill>
                  <pic:spPr bwMode="auto">
                    <a:xfrm>
                      <a:off x="0" y="0"/>
                      <a:ext cx="1766570" cy="638175"/>
                    </a:xfrm>
                    <a:prstGeom prst="rect">
                      <a:avLst/>
                    </a:prstGeom>
                    <a:noFill/>
                  </pic:spPr>
                </pic:pic>
              </a:graphicData>
            </a:graphic>
          </wp:anchor>
        </w:drawing>
      </w:r>
      <w:r>
        <w:rPr>
          <w:rFonts w:asciiTheme="majorBidi" w:hAnsiTheme="majorBidi" w:cstheme="majorBidi"/>
          <w:sz w:val="28"/>
          <w:szCs w:val="28"/>
        </w:rPr>
        <w:t xml:space="preserve">The embryo is 4-5mmin length </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Pr>
      </w:pPr>
      <w:r>
        <w:rPr>
          <w:rFonts w:asciiTheme="majorBidi" w:hAnsiTheme="majorBidi" w:cstheme="majorBidi"/>
          <w:sz w:val="28"/>
          <w:szCs w:val="28"/>
        </w:rPr>
        <w:t>Chorionic villi form</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tl/>
        </w:rPr>
      </w:pPr>
      <w:r>
        <w:rPr>
          <w:rFonts w:asciiTheme="majorBidi" w:hAnsiTheme="majorBidi" w:cstheme="majorBidi"/>
          <w:sz w:val="28"/>
          <w:szCs w:val="28"/>
        </w:rPr>
        <w:t xml:space="preserve">Umbilical cord formed </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tl/>
        </w:rPr>
      </w:pPr>
      <w:r>
        <w:rPr>
          <w:rFonts w:asciiTheme="majorBidi" w:hAnsiTheme="majorBidi" w:cstheme="majorBidi"/>
          <w:sz w:val="28"/>
          <w:szCs w:val="28"/>
        </w:rPr>
        <w:t xml:space="preserve">Foundation for nervous system, genitourinary system, skin, bones, and lung </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tl/>
        </w:rPr>
      </w:pPr>
      <w:r>
        <w:rPr>
          <w:rFonts w:asciiTheme="majorBidi" w:hAnsiTheme="majorBidi" w:cstheme="majorBidi"/>
          <w:sz w:val="28"/>
          <w:szCs w:val="28"/>
        </w:rPr>
        <w:t>Rudiment of eyes, ears, and nose appear</w:t>
      </w:r>
    </w:p>
    <w:p w:rsidR="008235ED" w:rsidRDefault="008235ED" w:rsidP="008235ED">
      <w:pPr>
        <w:pStyle w:val="a4"/>
        <w:numPr>
          <w:ilvl w:val="0"/>
          <w:numId w:val="7"/>
        </w:numPr>
        <w:bidi w:val="0"/>
        <w:spacing w:line="360" w:lineRule="auto"/>
        <w:ind w:left="0" w:hanging="142"/>
        <w:rPr>
          <w:rFonts w:asciiTheme="majorBidi" w:hAnsiTheme="majorBidi" w:cstheme="majorBidi"/>
          <w:sz w:val="28"/>
          <w:szCs w:val="28"/>
          <w:rtl/>
        </w:rPr>
      </w:pPr>
      <w:r>
        <w:rPr>
          <w:rFonts w:asciiTheme="majorBidi" w:hAnsiTheme="majorBidi" w:cstheme="majorBidi"/>
          <w:sz w:val="28"/>
          <w:szCs w:val="28"/>
        </w:rPr>
        <w:t xml:space="preserve">Buds of legs and arms begin to formed   </w:t>
      </w:r>
    </w:p>
    <w:p w:rsidR="008235ED" w:rsidRDefault="008235ED" w:rsidP="008235ED">
      <w:pPr>
        <w:bidi w:val="0"/>
        <w:ind w:left="284"/>
        <w:rPr>
          <w:rFonts w:asciiTheme="majorBidi" w:hAnsiTheme="majorBidi" w:cstheme="majorBidi"/>
          <w:sz w:val="32"/>
          <w:szCs w:val="32"/>
          <w:rtl/>
        </w:rPr>
      </w:pPr>
      <w:r>
        <w:rPr>
          <w:rFonts w:asciiTheme="majorBidi" w:hAnsiTheme="majorBidi" w:cstheme="majorBidi"/>
          <w:b/>
          <w:bCs/>
          <w:sz w:val="32"/>
          <w:szCs w:val="32"/>
          <w:u w:val="single"/>
        </w:rPr>
        <w:t>Embryonic development 5 to 8 weeks</w:t>
      </w:r>
    </w:p>
    <w:p w:rsidR="008235ED" w:rsidRDefault="008235ED" w:rsidP="008235ED">
      <w:pPr>
        <w:bidi w:val="0"/>
        <w:rPr>
          <w:rFonts w:asciiTheme="majorBidi" w:hAnsiTheme="majorBidi" w:cstheme="majorBidi"/>
          <w:sz w:val="32"/>
          <w:szCs w:val="32"/>
        </w:rPr>
      </w:pPr>
    </w:p>
    <w:p w:rsidR="008235ED" w:rsidRDefault="008235ED" w:rsidP="008235ED">
      <w:pPr>
        <w:pStyle w:val="a4"/>
        <w:numPr>
          <w:ilvl w:val="0"/>
          <w:numId w:val="8"/>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Head enlarged as a result of brain development</w:t>
      </w:r>
    </w:p>
    <w:p w:rsidR="008235ED" w:rsidRDefault="008235ED" w:rsidP="008235ED">
      <w:pPr>
        <w:pStyle w:val="a4"/>
        <w:numPr>
          <w:ilvl w:val="0"/>
          <w:numId w:val="8"/>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Sex differentiation begin</w:t>
      </w:r>
    </w:p>
    <w:p w:rsidR="008235ED" w:rsidRDefault="008235ED" w:rsidP="008235ED">
      <w:pPr>
        <w:pStyle w:val="a4"/>
        <w:numPr>
          <w:ilvl w:val="0"/>
          <w:numId w:val="8"/>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Hands with webs between the fingers have formed at the end of the arm buds</w:t>
      </w:r>
    </w:p>
    <w:p w:rsidR="008235ED" w:rsidRDefault="008235ED" w:rsidP="008235ED">
      <w:pPr>
        <w:pStyle w:val="a4"/>
        <w:numPr>
          <w:ilvl w:val="0"/>
          <w:numId w:val="8"/>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The face has two eyes on each side of its head.</w:t>
      </w:r>
    </w:p>
    <w:p w:rsidR="008235ED" w:rsidRDefault="008235ED" w:rsidP="008235ED">
      <w:pPr>
        <w:bidi w:val="0"/>
        <w:rPr>
          <w:rFonts w:asciiTheme="majorBidi" w:hAnsiTheme="majorBidi" w:cstheme="majorBidi"/>
          <w:sz w:val="32"/>
          <w:szCs w:val="32"/>
        </w:rPr>
      </w:pPr>
    </w:p>
    <w:p w:rsidR="008235ED" w:rsidRDefault="008235ED" w:rsidP="008235ED">
      <w:pPr>
        <w:bidi w:val="0"/>
        <w:rPr>
          <w:rFonts w:asciiTheme="majorBidi" w:hAnsiTheme="majorBidi" w:cstheme="majorBidi"/>
          <w:sz w:val="32"/>
          <w:szCs w:val="32"/>
          <w:u w:val="single"/>
        </w:rPr>
      </w:pPr>
      <w:r>
        <w:rPr>
          <w:rFonts w:asciiTheme="majorBidi" w:hAnsiTheme="majorBidi" w:cstheme="majorBidi"/>
          <w:b/>
          <w:bCs/>
          <w:sz w:val="32"/>
          <w:szCs w:val="32"/>
          <w:u w:val="single"/>
        </w:rPr>
        <w:t>Fetal Development -9 to 12 weeks</w:t>
      </w:r>
    </w:p>
    <w:p w:rsidR="008235ED" w:rsidRDefault="008235ED" w:rsidP="008235ED">
      <w:pPr>
        <w:bidi w:val="0"/>
        <w:rPr>
          <w:rFonts w:asciiTheme="majorBidi" w:hAnsiTheme="majorBidi" w:cstheme="majorBidi"/>
          <w:sz w:val="28"/>
          <w:szCs w:val="28"/>
        </w:rPr>
      </w:pPr>
    </w:p>
    <w:p w:rsidR="008235ED" w:rsidRDefault="008235ED" w:rsidP="008235ED">
      <w:pPr>
        <w:pStyle w:val="a4"/>
        <w:numPr>
          <w:ilvl w:val="0"/>
          <w:numId w:val="9"/>
        </w:numPr>
        <w:bidi w:val="0"/>
        <w:spacing w:line="360" w:lineRule="auto"/>
        <w:ind w:left="-142" w:firstLine="0"/>
        <w:rPr>
          <w:rFonts w:asciiTheme="majorBidi" w:hAnsiTheme="majorBidi" w:cstheme="majorBidi"/>
          <w:sz w:val="28"/>
          <w:szCs w:val="28"/>
        </w:rPr>
      </w:pPr>
      <w:r>
        <w:rPr>
          <w:noProof/>
        </w:rPr>
        <w:drawing>
          <wp:anchor distT="0" distB="0" distL="114300" distR="114300" simplePos="0" relativeHeight="251654656" behindDoc="1" locked="0" layoutInCell="1" allowOverlap="1">
            <wp:simplePos x="0" y="0"/>
            <wp:positionH relativeFrom="column">
              <wp:posOffset>4324350</wp:posOffset>
            </wp:positionH>
            <wp:positionV relativeFrom="paragraph">
              <wp:posOffset>117475</wp:posOffset>
            </wp:positionV>
            <wp:extent cx="1609725" cy="981075"/>
            <wp:effectExtent l="19050" t="0" r="9525" b="0"/>
            <wp:wrapTight wrapText="bothSides">
              <wp:wrapPolygon edited="0">
                <wp:start x="-256" y="0"/>
                <wp:lineTo x="-256" y="21390"/>
                <wp:lineTo x="21728" y="21390"/>
                <wp:lineTo x="21728" y="0"/>
                <wp:lineTo x="-256" y="0"/>
              </wp:wrapPolygon>
            </wp:wrapTight>
            <wp:docPr id="7" name="Picture 5" descr="Description: http://www.religioustolerance.org/fetu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religioustolerance.org/fetus12.jpg"/>
                    <pic:cNvPicPr>
                      <a:picLocks noChangeAspect="1" noChangeArrowheads="1"/>
                    </pic:cNvPicPr>
                  </pic:nvPicPr>
                  <pic:blipFill>
                    <a:blip r:embed="rId17"/>
                    <a:srcRect/>
                    <a:stretch>
                      <a:fillRect/>
                    </a:stretch>
                  </pic:blipFill>
                  <pic:spPr bwMode="auto">
                    <a:xfrm>
                      <a:off x="0" y="0"/>
                      <a:ext cx="1609725" cy="981075"/>
                    </a:xfrm>
                    <a:prstGeom prst="rect">
                      <a:avLst/>
                    </a:prstGeom>
                    <a:noFill/>
                  </pic:spPr>
                </pic:pic>
              </a:graphicData>
            </a:graphic>
          </wp:anchor>
        </w:drawing>
      </w:r>
      <w:r>
        <w:rPr>
          <w:rFonts w:asciiTheme="majorBidi" w:hAnsiTheme="majorBidi" w:cstheme="majorBidi"/>
          <w:sz w:val="28"/>
          <w:szCs w:val="28"/>
        </w:rPr>
        <w:t>The fetus average length is 50-87 mm, and weight is 54g</w:t>
      </w:r>
    </w:p>
    <w:p w:rsidR="008235ED" w:rsidRDefault="008235ED" w:rsidP="008235ED">
      <w:pPr>
        <w:pStyle w:val="a4"/>
        <w:numPr>
          <w:ilvl w:val="0"/>
          <w:numId w:val="9"/>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Finger and toes are distinct</w:t>
      </w:r>
    </w:p>
    <w:p w:rsidR="008235ED" w:rsidRDefault="008235ED" w:rsidP="008235ED">
      <w:pPr>
        <w:pStyle w:val="a4"/>
        <w:numPr>
          <w:ilvl w:val="0"/>
          <w:numId w:val="9"/>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Placenta is complete</w:t>
      </w:r>
    </w:p>
    <w:p w:rsidR="008235ED" w:rsidRDefault="008235ED" w:rsidP="008235ED">
      <w:pPr>
        <w:pStyle w:val="a4"/>
        <w:numPr>
          <w:ilvl w:val="0"/>
          <w:numId w:val="9"/>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Can distinguish female from male( 3 month)</w:t>
      </w:r>
    </w:p>
    <w:p w:rsidR="008235ED" w:rsidRDefault="008235ED" w:rsidP="008235ED">
      <w:pPr>
        <w:pStyle w:val="a4"/>
        <w:numPr>
          <w:ilvl w:val="0"/>
          <w:numId w:val="9"/>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 xml:space="preserve">Kidneys start secrete urine </w:t>
      </w:r>
    </w:p>
    <w:p w:rsidR="008235ED" w:rsidRDefault="008235ED" w:rsidP="008235ED">
      <w:pPr>
        <w:bidi w:val="0"/>
        <w:rPr>
          <w:rFonts w:asciiTheme="majorBidi" w:hAnsiTheme="majorBidi" w:cstheme="majorBidi"/>
          <w:sz w:val="28"/>
          <w:szCs w:val="28"/>
        </w:rPr>
      </w:pPr>
    </w:p>
    <w:p w:rsidR="008235ED" w:rsidRDefault="008235ED" w:rsidP="008235ED">
      <w:pPr>
        <w:bidi w:val="0"/>
        <w:ind w:left="142"/>
        <w:rPr>
          <w:rFonts w:asciiTheme="majorBidi" w:hAnsiTheme="majorBidi" w:cstheme="majorBidi"/>
          <w:b/>
          <w:bCs/>
          <w:sz w:val="32"/>
          <w:szCs w:val="32"/>
          <w:u w:val="single"/>
        </w:rPr>
      </w:pPr>
    </w:p>
    <w:p w:rsidR="008235ED" w:rsidRDefault="008235ED" w:rsidP="008235ED">
      <w:pPr>
        <w:bidi w:val="0"/>
        <w:ind w:left="142"/>
        <w:rPr>
          <w:rFonts w:asciiTheme="majorBidi" w:hAnsiTheme="majorBidi" w:cstheme="majorBidi"/>
          <w:sz w:val="32"/>
          <w:szCs w:val="32"/>
          <w:u w:val="single"/>
        </w:rPr>
      </w:pPr>
      <w:r>
        <w:rPr>
          <w:rFonts w:asciiTheme="majorBidi" w:hAnsiTheme="majorBidi" w:cstheme="majorBidi"/>
          <w:b/>
          <w:bCs/>
          <w:sz w:val="32"/>
          <w:szCs w:val="32"/>
          <w:u w:val="single"/>
        </w:rPr>
        <w:t>Fetal Development -13to 16 weeks</w:t>
      </w:r>
    </w:p>
    <w:p w:rsidR="008235ED" w:rsidRDefault="008235ED" w:rsidP="008235ED">
      <w:pPr>
        <w:bidi w:val="0"/>
        <w:rPr>
          <w:rFonts w:asciiTheme="majorBidi" w:hAnsiTheme="majorBidi" w:cstheme="majorBidi"/>
          <w:sz w:val="28"/>
          <w:szCs w:val="28"/>
        </w:rPr>
      </w:pPr>
    </w:p>
    <w:p w:rsidR="008235ED" w:rsidRDefault="008235ED" w:rsidP="008235ED">
      <w:pPr>
        <w:pStyle w:val="a4"/>
        <w:numPr>
          <w:ilvl w:val="0"/>
          <w:numId w:val="10"/>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Heart beat is present (4 months)</w:t>
      </w:r>
    </w:p>
    <w:p w:rsidR="008235ED" w:rsidRDefault="008235ED" w:rsidP="008235ED">
      <w:pPr>
        <w:pStyle w:val="a4"/>
        <w:numPr>
          <w:ilvl w:val="0"/>
          <w:numId w:val="10"/>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Lanugo develops</w:t>
      </w:r>
    </w:p>
    <w:p w:rsidR="008235ED" w:rsidRDefault="008235ED" w:rsidP="008235ED">
      <w:pPr>
        <w:pStyle w:val="a4"/>
        <w:numPr>
          <w:ilvl w:val="0"/>
          <w:numId w:val="10"/>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Lower limbs are well development and coordinated limb movements are present</w:t>
      </w:r>
    </w:p>
    <w:p w:rsidR="008235ED" w:rsidRDefault="008235ED" w:rsidP="008235ED">
      <w:pPr>
        <w:pStyle w:val="a4"/>
        <w:numPr>
          <w:ilvl w:val="0"/>
          <w:numId w:val="10"/>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Head is erect</w:t>
      </w:r>
    </w:p>
    <w:p w:rsidR="008235ED" w:rsidRDefault="008235ED" w:rsidP="008235ED">
      <w:pPr>
        <w:pStyle w:val="a4"/>
        <w:numPr>
          <w:ilvl w:val="0"/>
          <w:numId w:val="10"/>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Nasal septum and palate close</w:t>
      </w:r>
      <w:r>
        <w:rPr>
          <w:rFonts w:asciiTheme="majorBidi" w:hAnsiTheme="majorBidi" w:cstheme="majorBidi"/>
          <w:sz w:val="28"/>
          <w:szCs w:val="28"/>
          <w:rtl/>
        </w:rPr>
        <w:t xml:space="preserve"> </w:t>
      </w:r>
    </w:p>
    <w:p w:rsidR="008235ED" w:rsidRDefault="008235ED" w:rsidP="008235ED">
      <w:pPr>
        <w:bidi w:val="0"/>
        <w:rPr>
          <w:rFonts w:asciiTheme="majorBidi" w:hAnsiTheme="majorBidi" w:cstheme="majorBidi"/>
          <w:sz w:val="32"/>
          <w:szCs w:val="32"/>
          <w:u w:val="single"/>
          <w:rtl/>
        </w:rPr>
      </w:pPr>
    </w:p>
    <w:p w:rsidR="008235ED" w:rsidRDefault="008235ED" w:rsidP="008235ED">
      <w:pPr>
        <w:bidi w:val="0"/>
        <w:rPr>
          <w:rFonts w:asciiTheme="majorBidi" w:hAnsiTheme="majorBidi" w:cstheme="majorBidi"/>
          <w:sz w:val="32"/>
          <w:szCs w:val="32"/>
          <w:u w:val="single"/>
        </w:rPr>
      </w:pPr>
      <w:r>
        <w:rPr>
          <w:rFonts w:asciiTheme="majorBidi" w:hAnsiTheme="majorBidi" w:cstheme="majorBidi"/>
          <w:b/>
          <w:bCs/>
          <w:sz w:val="32"/>
          <w:szCs w:val="32"/>
          <w:u w:val="single"/>
        </w:rPr>
        <w:t>Fetal Development -17to 20 weeks</w:t>
      </w:r>
    </w:p>
    <w:p w:rsidR="008235ED" w:rsidRDefault="008235ED" w:rsidP="008235ED">
      <w:pPr>
        <w:bidi w:val="0"/>
        <w:rPr>
          <w:rFonts w:asciiTheme="majorBidi" w:hAnsiTheme="majorBidi" w:cstheme="majorBidi"/>
          <w:sz w:val="28"/>
          <w:szCs w:val="28"/>
        </w:rPr>
      </w:pPr>
      <w:r>
        <w:rPr>
          <w:noProof/>
        </w:rPr>
        <w:drawing>
          <wp:anchor distT="0" distB="0" distL="114300" distR="114300" simplePos="0" relativeHeight="251655680" behindDoc="1" locked="0" layoutInCell="1" allowOverlap="1">
            <wp:simplePos x="0" y="0"/>
            <wp:positionH relativeFrom="column">
              <wp:posOffset>3781425</wp:posOffset>
            </wp:positionH>
            <wp:positionV relativeFrom="paragraph">
              <wp:posOffset>133350</wp:posOffset>
            </wp:positionV>
            <wp:extent cx="1657350" cy="1190625"/>
            <wp:effectExtent l="19050" t="0" r="0" b="0"/>
            <wp:wrapTight wrapText="bothSides">
              <wp:wrapPolygon edited="0">
                <wp:start x="-248" y="0"/>
                <wp:lineTo x="-248" y="21427"/>
                <wp:lineTo x="21600" y="21427"/>
                <wp:lineTo x="21600" y="0"/>
                <wp:lineTo x="-248" y="0"/>
              </wp:wrapPolygon>
            </wp:wrapTight>
            <wp:docPr id="8" name="Picture 6" descr="Description: http://t2.gstatic.com/images?q=tbn:ANd9GcTKCuGW4a8YWJs14D7mK5Kzz_j2hCumdreJiGheg9iabABOVSt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2.gstatic.com/images?q=tbn:ANd9GcTKCuGW4a8YWJs14D7mK5Kzz_j2hCumdreJiGheg9iabABOVStpQw"/>
                    <pic:cNvPicPr>
                      <a:picLocks noChangeAspect="1" noChangeArrowheads="1"/>
                    </pic:cNvPicPr>
                  </pic:nvPicPr>
                  <pic:blipFill>
                    <a:blip r:embed="rId18"/>
                    <a:srcRect/>
                    <a:stretch>
                      <a:fillRect/>
                    </a:stretch>
                  </pic:blipFill>
                  <pic:spPr bwMode="auto">
                    <a:xfrm>
                      <a:off x="0" y="0"/>
                      <a:ext cx="1657350" cy="1190625"/>
                    </a:xfrm>
                    <a:prstGeom prst="rect">
                      <a:avLst/>
                    </a:prstGeom>
                    <a:noFill/>
                  </pic:spPr>
                </pic:pic>
              </a:graphicData>
            </a:graphic>
          </wp:anchor>
        </w:drawing>
      </w:r>
    </w:p>
    <w:p w:rsidR="008235ED" w:rsidRDefault="008235ED" w:rsidP="008235ED">
      <w:pPr>
        <w:pStyle w:val="a4"/>
        <w:numPr>
          <w:ilvl w:val="0"/>
          <w:numId w:val="11"/>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The fetus weight is about 260-460g</w:t>
      </w:r>
    </w:p>
    <w:p w:rsidR="008235ED" w:rsidRDefault="008235ED" w:rsidP="008235ED">
      <w:pPr>
        <w:pStyle w:val="a4"/>
        <w:numPr>
          <w:ilvl w:val="0"/>
          <w:numId w:val="11"/>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Fetal movement are felt by women</w:t>
      </w:r>
    </w:p>
    <w:p w:rsidR="008235ED" w:rsidRDefault="008235ED" w:rsidP="008235ED">
      <w:pPr>
        <w:pStyle w:val="a4"/>
        <w:numPr>
          <w:ilvl w:val="0"/>
          <w:numId w:val="11"/>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Eyebrows and scalp hair are present</w:t>
      </w:r>
    </w:p>
    <w:p w:rsidR="008235ED" w:rsidRDefault="008235ED" w:rsidP="008235ED">
      <w:pPr>
        <w:pStyle w:val="a4"/>
        <w:numPr>
          <w:ilvl w:val="0"/>
          <w:numId w:val="11"/>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 xml:space="preserve">Heart sound are perceptible by auscultation </w:t>
      </w:r>
    </w:p>
    <w:p w:rsidR="008235ED" w:rsidRDefault="008235ED" w:rsidP="008235ED">
      <w:pPr>
        <w:pStyle w:val="a4"/>
        <w:numPr>
          <w:ilvl w:val="0"/>
          <w:numId w:val="11"/>
        </w:numPr>
        <w:bidi w:val="0"/>
        <w:spacing w:line="360" w:lineRule="auto"/>
        <w:ind w:left="-142" w:firstLine="0"/>
        <w:rPr>
          <w:rFonts w:asciiTheme="majorBidi" w:hAnsiTheme="majorBidi" w:cstheme="majorBidi"/>
          <w:sz w:val="28"/>
          <w:szCs w:val="28"/>
          <w:rtl/>
        </w:rPr>
      </w:pPr>
      <w:r>
        <w:rPr>
          <w:rFonts w:asciiTheme="majorBidi" w:hAnsiTheme="majorBidi" w:cstheme="majorBidi"/>
          <w:sz w:val="28"/>
          <w:szCs w:val="28"/>
        </w:rPr>
        <w:t>Vernix caseosa covers skin</w:t>
      </w:r>
    </w:p>
    <w:p w:rsidR="008235ED" w:rsidRDefault="008235ED" w:rsidP="008235ED">
      <w:pPr>
        <w:bidi w:val="0"/>
        <w:rPr>
          <w:rFonts w:asciiTheme="majorBidi" w:hAnsiTheme="majorBidi" w:cstheme="majorBidi"/>
          <w:sz w:val="32"/>
          <w:szCs w:val="32"/>
          <w:u w:val="single"/>
        </w:rPr>
      </w:pPr>
      <w:r>
        <w:rPr>
          <w:rFonts w:asciiTheme="majorBidi" w:hAnsiTheme="majorBidi" w:cstheme="majorBidi"/>
          <w:b/>
          <w:bCs/>
          <w:sz w:val="32"/>
          <w:szCs w:val="32"/>
          <w:u w:val="single"/>
        </w:rPr>
        <w:t>Fetal Development -21to 25 weeks</w:t>
      </w:r>
    </w:p>
    <w:p w:rsidR="008235ED" w:rsidRDefault="008235ED" w:rsidP="008235ED">
      <w:pPr>
        <w:bidi w:val="0"/>
        <w:rPr>
          <w:rFonts w:asciiTheme="majorBidi" w:hAnsiTheme="majorBidi" w:cstheme="majorBidi"/>
          <w:sz w:val="28"/>
          <w:szCs w:val="28"/>
        </w:rPr>
      </w:pPr>
    </w:p>
    <w:p w:rsidR="008235ED" w:rsidRDefault="008235ED" w:rsidP="008235ED">
      <w:pPr>
        <w:pStyle w:val="a4"/>
        <w:numPr>
          <w:ilvl w:val="0"/>
          <w:numId w:val="12"/>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 xml:space="preserve">Skin appear wrinkled and pink to red </w:t>
      </w:r>
    </w:p>
    <w:p w:rsidR="008235ED" w:rsidRDefault="008235ED" w:rsidP="008235ED">
      <w:pPr>
        <w:pStyle w:val="a4"/>
        <w:numPr>
          <w:ilvl w:val="0"/>
          <w:numId w:val="12"/>
        </w:numPr>
        <w:bidi w:val="0"/>
        <w:spacing w:line="360" w:lineRule="auto"/>
        <w:ind w:left="-142" w:firstLine="0"/>
        <w:rPr>
          <w:rFonts w:asciiTheme="majorBidi" w:hAnsiTheme="majorBidi" w:cstheme="majorBidi"/>
          <w:sz w:val="28"/>
          <w:szCs w:val="28"/>
        </w:rPr>
      </w:pPr>
      <w:r>
        <w:rPr>
          <w:rFonts w:asciiTheme="majorBidi" w:hAnsiTheme="majorBidi" w:cstheme="majorBidi"/>
          <w:sz w:val="28"/>
          <w:szCs w:val="28"/>
        </w:rPr>
        <w:t>Eyebrows</w:t>
      </w:r>
      <w:r>
        <w:rPr>
          <w:rFonts w:asciiTheme="majorBidi" w:hAnsiTheme="majorBidi" w:cstheme="majorBidi"/>
          <w:sz w:val="28"/>
          <w:szCs w:val="28"/>
          <w:rtl/>
        </w:rPr>
        <w:t xml:space="preserve"> </w:t>
      </w:r>
      <w:r>
        <w:rPr>
          <w:rFonts w:asciiTheme="majorBidi" w:hAnsiTheme="majorBidi" w:cstheme="majorBidi"/>
          <w:sz w:val="28"/>
          <w:szCs w:val="28"/>
        </w:rPr>
        <w:t>and</w:t>
      </w:r>
      <w:r>
        <w:rPr>
          <w:rFonts w:asciiTheme="majorBidi" w:hAnsiTheme="majorBidi" w:cstheme="majorBidi"/>
          <w:sz w:val="28"/>
          <w:szCs w:val="28"/>
          <w:rtl/>
        </w:rPr>
        <w:t xml:space="preserve"> </w:t>
      </w:r>
      <w:r>
        <w:rPr>
          <w:rFonts w:asciiTheme="majorBidi" w:hAnsiTheme="majorBidi" w:cstheme="majorBidi"/>
          <w:sz w:val="28"/>
          <w:szCs w:val="28"/>
        </w:rPr>
        <w:t xml:space="preserve">fingernail develop </w:t>
      </w:r>
    </w:p>
    <w:p w:rsidR="008235ED" w:rsidRDefault="008235ED" w:rsidP="008235ED">
      <w:pPr>
        <w:bidi w:val="0"/>
        <w:rPr>
          <w:rFonts w:asciiTheme="majorBidi" w:hAnsiTheme="majorBidi" w:cstheme="majorBidi"/>
          <w:sz w:val="32"/>
          <w:szCs w:val="32"/>
          <w:u w:val="single"/>
        </w:rPr>
      </w:pPr>
      <w:r>
        <w:rPr>
          <w:rFonts w:asciiTheme="majorBidi" w:hAnsiTheme="majorBidi" w:cstheme="majorBidi"/>
          <w:b/>
          <w:bCs/>
          <w:sz w:val="32"/>
          <w:szCs w:val="32"/>
          <w:u w:val="single"/>
        </w:rPr>
        <w:t>Fetal Development -26to 29 weeks</w:t>
      </w:r>
    </w:p>
    <w:p w:rsidR="008235ED" w:rsidRDefault="008235ED" w:rsidP="008235ED">
      <w:pPr>
        <w:bidi w:val="0"/>
        <w:rPr>
          <w:rFonts w:asciiTheme="majorBidi" w:hAnsiTheme="majorBidi" w:cstheme="majorBidi"/>
          <w:sz w:val="32"/>
          <w:szCs w:val="32"/>
          <w:u w:val="single"/>
        </w:rPr>
      </w:pPr>
      <w:r>
        <w:rPr>
          <w:noProof/>
        </w:rPr>
        <w:drawing>
          <wp:anchor distT="0" distB="0" distL="114300" distR="114300" simplePos="0" relativeHeight="251656704" behindDoc="1" locked="0" layoutInCell="1" allowOverlap="1">
            <wp:simplePos x="0" y="0"/>
            <wp:positionH relativeFrom="column">
              <wp:posOffset>4305300</wp:posOffset>
            </wp:positionH>
            <wp:positionV relativeFrom="paragraph">
              <wp:posOffset>49530</wp:posOffset>
            </wp:positionV>
            <wp:extent cx="1133475" cy="1066800"/>
            <wp:effectExtent l="19050" t="0" r="9525" b="0"/>
            <wp:wrapSquare wrapText="bothSides"/>
            <wp:docPr id="9" name="Picture 7" descr="Description: http://t2.gstatic.com/images?q=tbn:ANd9GcQJ3h_hjgjp4zXm59IKbUOgPY6GL-zWwbhLRq-aPKPhZ6WuUQhJ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t2.gstatic.com/images?q=tbn:ANd9GcQJ3h_hjgjp4zXm59IKbUOgPY6GL-zWwbhLRq-aPKPhZ6WuUQhJ1A"/>
                    <pic:cNvPicPr>
                      <a:picLocks noChangeAspect="1" noChangeArrowheads="1"/>
                    </pic:cNvPicPr>
                  </pic:nvPicPr>
                  <pic:blipFill>
                    <a:blip r:embed="rId19"/>
                    <a:srcRect/>
                    <a:stretch>
                      <a:fillRect/>
                    </a:stretch>
                  </pic:blipFill>
                  <pic:spPr bwMode="auto">
                    <a:xfrm>
                      <a:off x="0" y="0"/>
                      <a:ext cx="1133475" cy="1066800"/>
                    </a:xfrm>
                    <a:prstGeom prst="rect">
                      <a:avLst/>
                    </a:prstGeom>
                    <a:noFill/>
                  </pic:spPr>
                </pic:pic>
              </a:graphicData>
            </a:graphic>
          </wp:anchor>
        </w:drawing>
      </w:r>
    </w:p>
    <w:p w:rsidR="008235ED" w:rsidRDefault="008235ED" w:rsidP="008235ED">
      <w:pPr>
        <w:pStyle w:val="a4"/>
        <w:numPr>
          <w:ilvl w:val="0"/>
          <w:numId w:val="13"/>
        </w:numPr>
        <w:bidi w:val="0"/>
        <w:spacing w:line="360" w:lineRule="auto"/>
        <w:ind w:left="142" w:hanging="284"/>
        <w:rPr>
          <w:rFonts w:asciiTheme="majorBidi" w:hAnsiTheme="majorBidi" w:cstheme="majorBidi"/>
          <w:sz w:val="28"/>
          <w:szCs w:val="28"/>
        </w:rPr>
      </w:pPr>
      <w:r>
        <w:rPr>
          <w:rFonts w:asciiTheme="majorBidi" w:hAnsiTheme="majorBidi" w:cstheme="majorBidi"/>
          <w:sz w:val="28"/>
          <w:szCs w:val="28"/>
        </w:rPr>
        <w:t>Skin red</w:t>
      </w:r>
    </w:p>
    <w:p w:rsidR="008235ED" w:rsidRDefault="008235ED" w:rsidP="008235ED">
      <w:pPr>
        <w:pStyle w:val="a4"/>
        <w:numPr>
          <w:ilvl w:val="0"/>
          <w:numId w:val="13"/>
        </w:numPr>
        <w:bidi w:val="0"/>
        <w:spacing w:line="360" w:lineRule="auto"/>
        <w:ind w:left="142" w:hanging="284"/>
        <w:rPr>
          <w:rFonts w:asciiTheme="majorBidi" w:hAnsiTheme="majorBidi" w:cstheme="majorBidi"/>
          <w:sz w:val="28"/>
          <w:szCs w:val="28"/>
        </w:rPr>
      </w:pPr>
      <w:r>
        <w:rPr>
          <w:rFonts w:asciiTheme="majorBidi" w:hAnsiTheme="majorBidi" w:cstheme="majorBidi"/>
          <w:sz w:val="28"/>
          <w:szCs w:val="28"/>
        </w:rPr>
        <w:lastRenderedPageBreak/>
        <w:t>Weight  about 910 to 1,500g</w:t>
      </w:r>
    </w:p>
    <w:p w:rsidR="008235ED" w:rsidRDefault="008235ED" w:rsidP="008235ED">
      <w:pPr>
        <w:pStyle w:val="a4"/>
        <w:numPr>
          <w:ilvl w:val="0"/>
          <w:numId w:val="13"/>
        </w:numPr>
        <w:bidi w:val="0"/>
        <w:spacing w:line="360" w:lineRule="auto"/>
        <w:ind w:left="142" w:hanging="284"/>
        <w:rPr>
          <w:rFonts w:asciiTheme="majorBidi" w:hAnsiTheme="majorBidi" w:cstheme="majorBidi"/>
          <w:sz w:val="28"/>
          <w:szCs w:val="28"/>
          <w:rtl/>
        </w:rPr>
      </w:pPr>
      <w:r>
        <w:rPr>
          <w:rFonts w:asciiTheme="majorBidi" w:hAnsiTheme="majorBidi" w:cstheme="majorBidi"/>
          <w:sz w:val="28"/>
          <w:szCs w:val="28"/>
        </w:rPr>
        <w:t>The fetus often survives if born prematurely</w:t>
      </w:r>
    </w:p>
    <w:p w:rsidR="008235ED" w:rsidRDefault="008235ED" w:rsidP="008235ED">
      <w:pPr>
        <w:pStyle w:val="a4"/>
        <w:numPr>
          <w:ilvl w:val="0"/>
          <w:numId w:val="13"/>
        </w:numPr>
        <w:bidi w:val="0"/>
        <w:spacing w:line="360" w:lineRule="auto"/>
        <w:ind w:left="142" w:hanging="284"/>
        <w:rPr>
          <w:rFonts w:asciiTheme="majorBidi" w:hAnsiTheme="majorBidi" w:cstheme="majorBidi"/>
          <w:sz w:val="28"/>
          <w:szCs w:val="28"/>
          <w:rtl/>
        </w:rPr>
      </w:pPr>
      <w:r>
        <w:rPr>
          <w:rFonts w:asciiTheme="majorBidi" w:hAnsiTheme="majorBidi" w:cstheme="majorBidi"/>
          <w:sz w:val="28"/>
          <w:szCs w:val="28"/>
        </w:rPr>
        <w:t>Rhythmic breathing movement occur</w:t>
      </w:r>
    </w:p>
    <w:p w:rsidR="008235ED" w:rsidRDefault="008235ED" w:rsidP="008235ED">
      <w:pPr>
        <w:bidi w:val="0"/>
        <w:spacing w:line="360" w:lineRule="auto"/>
        <w:rPr>
          <w:rFonts w:asciiTheme="majorBidi" w:hAnsiTheme="majorBidi" w:cstheme="majorBidi"/>
          <w:sz w:val="28"/>
          <w:szCs w:val="28"/>
          <w:rtl/>
        </w:rPr>
      </w:pPr>
    </w:p>
    <w:p w:rsidR="008235ED" w:rsidRDefault="008235ED" w:rsidP="008235ED">
      <w:pPr>
        <w:bidi w:val="0"/>
        <w:rPr>
          <w:rFonts w:asciiTheme="majorBidi" w:hAnsiTheme="majorBidi" w:cstheme="majorBidi"/>
          <w:b/>
          <w:bCs/>
          <w:sz w:val="32"/>
          <w:szCs w:val="32"/>
          <w:u w:val="single"/>
        </w:rPr>
      </w:pPr>
      <w:r>
        <w:rPr>
          <w:rFonts w:asciiTheme="majorBidi" w:hAnsiTheme="majorBidi" w:cstheme="majorBidi"/>
          <w:b/>
          <w:bCs/>
          <w:sz w:val="32"/>
          <w:szCs w:val="32"/>
          <w:u w:val="single"/>
        </w:rPr>
        <w:t>Fetal Development -30to 34 weeks</w:t>
      </w:r>
    </w:p>
    <w:p w:rsidR="008235ED" w:rsidRDefault="008235ED" w:rsidP="008235ED">
      <w:pPr>
        <w:bidi w:val="0"/>
        <w:rPr>
          <w:sz w:val="40"/>
          <w:szCs w:val="40"/>
        </w:rPr>
      </w:pPr>
    </w:p>
    <w:p w:rsidR="008235ED" w:rsidRDefault="008235ED" w:rsidP="008235ED">
      <w:pPr>
        <w:pStyle w:val="a4"/>
        <w:numPr>
          <w:ilvl w:val="0"/>
          <w:numId w:val="14"/>
        </w:numPr>
        <w:tabs>
          <w:tab w:val="left" w:pos="3240"/>
        </w:tabs>
        <w:bidi w:val="0"/>
        <w:spacing w:line="360" w:lineRule="auto"/>
        <w:rPr>
          <w:sz w:val="28"/>
          <w:szCs w:val="28"/>
        </w:rPr>
      </w:pPr>
      <w:r>
        <w:rPr>
          <w:sz w:val="28"/>
          <w:szCs w:val="28"/>
        </w:rPr>
        <w:t>Eyelids open</w:t>
      </w:r>
    </w:p>
    <w:p w:rsidR="008235ED" w:rsidRDefault="008235ED" w:rsidP="008235ED">
      <w:pPr>
        <w:pStyle w:val="a4"/>
        <w:numPr>
          <w:ilvl w:val="0"/>
          <w:numId w:val="14"/>
        </w:numPr>
        <w:tabs>
          <w:tab w:val="left" w:pos="3240"/>
        </w:tabs>
        <w:bidi w:val="0"/>
        <w:spacing w:line="360" w:lineRule="auto"/>
        <w:rPr>
          <w:sz w:val="28"/>
          <w:szCs w:val="28"/>
        </w:rPr>
      </w:pPr>
      <w:r>
        <w:rPr>
          <w:sz w:val="28"/>
          <w:szCs w:val="28"/>
        </w:rPr>
        <w:t>Steady weight gain occurs(1,70-2.500)g</w:t>
      </w:r>
    </w:p>
    <w:p w:rsidR="008235ED" w:rsidRDefault="008235ED" w:rsidP="008235ED">
      <w:pPr>
        <w:pStyle w:val="a4"/>
        <w:numPr>
          <w:ilvl w:val="0"/>
          <w:numId w:val="14"/>
        </w:numPr>
        <w:tabs>
          <w:tab w:val="left" w:pos="3240"/>
        </w:tabs>
        <w:bidi w:val="0"/>
        <w:spacing w:line="360" w:lineRule="auto"/>
        <w:rPr>
          <w:sz w:val="28"/>
          <w:szCs w:val="28"/>
          <w:rtl/>
        </w:rPr>
      </w:pPr>
      <w:r>
        <w:rPr>
          <w:sz w:val="28"/>
          <w:szCs w:val="28"/>
        </w:rPr>
        <w:t>Vigorous fetal movement occur</w:t>
      </w:r>
    </w:p>
    <w:p w:rsidR="008235ED" w:rsidRDefault="008235ED" w:rsidP="008235ED">
      <w:pPr>
        <w:tabs>
          <w:tab w:val="left" w:pos="3240"/>
        </w:tabs>
        <w:bidi w:val="0"/>
        <w:rPr>
          <w:sz w:val="32"/>
          <w:szCs w:val="32"/>
          <w:u w:val="single"/>
          <w:rtl/>
        </w:rPr>
      </w:pPr>
      <w:r>
        <w:rPr>
          <w:b/>
          <w:bCs/>
          <w:sz w:val="32"/>
          <w:szCs w:val="32"/>
          <w:u w:val="single"/>
        </w:rPr>
        <w:t>Fetal Development -35to 37 weeks</w:t>
      </w:r>
    </w:p>
    <w:p w:rsidR="008235ED" w:rsidRDefault="008235ED" w:rsidP="008235ED">
      <w:pPr>
        <w:tabs>
          <w:tab w:val="left" w:pos="3240"/>
        </w:tabs>
        <w:bidi w:val="0"/>
        <w:rPr>
          <w:sz w:val="32"/>
          <w:szCs w:val="32"/>
          <w:u w:val="single"/>
        </w:rPr>
      </w:pPr>
    </w:p>
    <w:p w:rsidR="008235ED" w:rsidRDefault="008235ED" w:rsidP="008235ED">
      <w:pPr>
        <w:numPr>
          <w:ilvl w:val="0"/>
          <w:numId w:val="15"/>
        </w:numPr>
        <w:tabs>
          <w:tab w:val="left" w:pos="3240"/>
        </w:tabs>
        <w:bidi w:val="0"/>
        <w:spacing w:line="360" w:lineRule="auto"/>
        <w:rPr>
          <w:sz w:val="28"/>
          <w:szCs w:val="28"/>
        </w:rPr>
      </w:pPr>
      <w:r>
        <w:rPr>
          <w:sz w:val="28"/>
          <w:szCs w:val="28"/>
        </w:rPr>
        <w:t>Fetus</w:t>
      </w:r>
      <w:r>
        <w:rPr>
          <w:sz w:val="28"/>
          <w:szCs w:val="28"/>
          <w:rtl/>
        </w:rPr>
        <w:t xml:space="preserve"> </w:t>
      </w:r>
      <w:r>
        <w:rPr>
          <w:sz w:val="28"/>
          <w:szCs w:val="28"/>
        </w:rPr>
        <w:t>weight is about</w:t>
      </w:r>
      <w:r>
        <w:rPr>
          <w:sz w:val="28"/>
          <w:szCs w:val="28"/>
          <w:rtl/>
        </w:rPr>
        <w:t xml:space="preserve"> </w:t>
      </w:r>
      <w:r>
        <w:rPr>
          <w:sz w:val="28"/>
          <w:szCs w:val="28"/>
        </w:rPr>
        <w:t xml:space="preserve"> 2,700-3,400g</w:t>
      </w:r>
    </w:p>
    <w:p w:rsidR="008235ED" w:rsidRDefault="008235ED" w:rsidP="008235ED">
      <w:pPr>
        <w:numPr>
          <w:ilvl w:val="0"/>
          <w:numId w:val="15"/>
        </w:numPr>
        <w:tabs>
          <w:tab w:val="left" w:pos="3240"/>
        </w:tabs>
        <w:bidi w:val="0"/>
        <w:spacing w:line="360" w:lineRule="auto"/>
        <w:rPr>
          <w:sz w:val="28"/>
          <w:szCs w:val="28"/>
        </w:rPr>
      </w:pPr>
      <w:r>
        <w:rPr>
          <w:noProof/>
        </w:rPr>
        <w:drawing>
          <wp:anchor distT="0" distB="0" distL="114300" distR="114300" simplePos="0" relativeHeight="251657728" behindDoc="1" locked="0" layoutInCell="1" allowOverlap="1">
            <wp:simplePos x="0" y="0"/>
            <wp:positionH relativeFrom="column">
              <wp:posOffset>4638675</wp:posOffset>
            </wp:positionH>
            <wp:positionV relativeFrom="paragraph">
              <wp:posOffset>472440</wp:posOffset>
            </wp:positionV>
            <wp:extent cx="1257300" cy="1905000"/>
            <wp:effectExtent l="19050" t="0" r="0" b="0"/>
            <wp:wrapTight wrapText="bothSides">
              <wp:wrapPolygon edited="0">
                <wp:start x="-327" y="0"/>
                <wp:lineTo x="-327" y="21384"/>
                <wp:lineTo x="21600" y="21384"/>
                <wp:lineTo x="21600" y="0"/>
                <wp:lineTo x="-327" y="0"/>
              </wp:wrapPolygon>
            </wp:wrapTight>
            <wp:docPr id="11" name="Picture 8" descr="Description: http://t2.gstatic.com/images?q=tbn:ANd9GcQoignoaAp0G9ag-XOw0lySBh3CIUNySOZjRwZsmWfcrI0wO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t2.gstatic.com/images?q=tbn:ANd9GcQoignoaAp0G9ag-XOw0lySBh3CIUNySOZjRwZsmWfcrI0wO5F4"/>
                    <pic:cNvPicPr>
                      <a:picLocks noChangeAspect="1" noChangeArrowheads="1"/>
                    </pic:cNvPicPr>
                  </pic:nvPicPr>
                  <pic:blipFill>
                    <a:blip r:embed="rId20"/>
                    <a:srcRect/>
                    <a:stretch>
                      <a:fillRect/>
                    </a:stretch>
                  </pic:blipFill>
                  <pic:spPr bwMode="auto">
                    <a:xfrm>
                      <a:off x="0" y="0"/>
                      <a:ext cx="1257300" cy="1905000"/>
                    </a:xfrm>
                    <a:prstGeom prst="rect">
                      <a:avLst/>
                    </a:prstGeom>
                    <a:noFill/>
                  </pic:spPr>
                </pic:pic>
              </a:graphicData>
            </a:graphic>
          </wp:anchor>
        </w:drawing>
      </w:r>
      <w:r>
        <w:rPr>
          <w:sz w:val="28"/>
          <w:szCs w:val="28"/>
        </w:rPr>
        <w:t xml:space="preserve">Face and body have loose wrinkled appearance due to subcutaneous fat deposit </w:t>
      </w:r>
    </w:p>
    <w:p w:rsidR="008235ED" w:rsidRDefault="008235ED" w:rsidP="008235ED">
      <w:pPr>
        <w:numPr>
          <w:ilvl w:val="0"/>
          <w:numId w:val="15"/>
        </w:numPr>
        <w:tabs>
          <w:tab w:val="left" w:pos="3240"/>
        </w:tabs>
        <w:bidi w:val="0"/>
        <w:spacing w:line="360" w:lineRule="auto"/>
        <w:rPr>
          <w:sz w:val="28"/>
          <w:szCs w:val="28"/>
          <w:rtl/>
        </w:rPr>
      </w:pPr>
      <w:r>
        <w:rPr>
          <w:sz w:val="28"/>
          <w:szCs w:val="28"/>
        </w:rPr>
        <w:t>Amniotic fluid decrease</w:t>
      </w:r>
    </w:p>
    <w:p w:rsidR="008235ED" w:rsidRDefault="008235ED" w:rsidP="008235ED">
      <w:pPr>
        <w:numPr>
          <w:ilvl w:val="0"/>
          <w:numId w:val="15"/>
        </w:numPr>
        <w:tabs>
          <w:tab w:val="left" w:pos="3240"/>
        </w:tabs>
        <w:bidi w:val="0"/>
        <w:spacing w:line="480" w:lineRule="auto"/>
        <w:rPr>
          <w:sz w:val="28"/>
          <w:szCs w:val="28"/>
          <w:rtl/>
        </w:rPr>
      </w:pPr>
      <w:r>
        <w:rPr>
          <w:sz w:val="28"/>
          <w:szCs w:val="28"/>
        </w:rPr>
        <w:t xml:space="preserve">Lanugo disappear </w:t>
      </w:r>
    </w:p>
    <w:p w:rsidR="008235ED" w:rsidRDefault="008235ED" w:rsidP="008235ED">
      <w:pPr>
        <w:tabs>
          <w:tab w:val="left" w:pos="3240"/>
        </w:tabs>
        <w:bidi w:val="0"/>
        <w:spacing w:line="480" w:lineRule="auto"/>
        <w:ind w:left="360"/>
        <w:rPr>
          <w:sz w:val="32"/>
          <w:szCs w:val="32"/>
          <w:u w:val="single"/>
        </w:rPr>
      </w:pPr>
      <w:r>
        <w:rPr>
          <w:b/>
          <w:bCs/>
          <w:sz w:val="32"/>
          <w:szCs w:val="32"/>
          <w:u w:val="single"/>
        </w:rPr>
        <w:t>Fetal Development -38to full term</w:t>
      </w:r>
    </w:p>
    <w:p w:rsidR="008235ED" w:rsidRDefault="008235ED" w:rsidP="008235ED">
      <w:pPr>
        <w:numPr>
          <w:ilvl w:val="0"/>
          <w:numId w:val="16"/>
        </w:numPr>
        <w:tabs>
          <w:tab w:val="left" w:pos="3240"/>
        </w:tabs>
        <w:bidi w:val="0"/>
        <w:spacing w:line="360" w:lineRule="auto"/>
        <w:rPr>
          <w:sz w:val="28"/>
          <w:szCs w:val="28"/>
        </w:rPr>
      </w:pPr>
      <w:r>
        <w:rPr>
          <w:sz w:val="28"/>
          <w:szCs w:val="28"/>
        </w:rPr>
        <w:t>Average fetus weight is about 3,400-3.600g</w:t>
      </w:r>
    </w:p>
    <w:p w:rsidR="008235ED" w:rsidRDefault="008235ED" w:rsidP="008235ED">
      <w:pPr>
        <w:numPr>
          <w:ilvl w:val="0"/>
          <w:numId w:val="16"/>
        </w:numPr>
        <w:tabs>
          <w:tab w:val="left" w:pos="3240"/>
        </w:tabs>
        <w:bidi w:val="0"/>
        <w:spacing w:line="360" w:lineRule="auto"/>
        <w:rPr>
          <w:sz w:val="28"/>
          <w:szCs w:val="28"/>
        </w:rPr>
      </w:pPr>
      <w:r>
        <w:rPr>
          <w:sz w:val="28"/>
          <w:szCs w:val="28"/>
        </w:rPr>
        <w:t>Skin is smooth</w:t>
      </w:r>
    </w:p>
    <w:p w:rsidR="008235ED" w:rsidRDefault="008235ED" w:rsidP="008235ED">
      <w:pPr>
        <w:numPr>
          <w:ilvl w:val="0"/>
          <w:numId w:val="16"/>
        </w:numPr>
        <w:tabs>
          <w:tab w:val="left" w:pos="3240"/>
        </w:tabs>
        <w:bidi w:val="0"/>
        <w:spacing w:line="360" w:lineRule="auto"/>
        <w:rPr>
          <w:sz w:val="28"/>
          <w:szCs w:val="28"/>
          <w:rtl/>
        </w:rPr>
      </w:pPr>
      <w:r>
        <w:rPr>
          <w:sz w:val="28"/>
          <w:szCs w:val="28"/>
        </w:rPr>
        <w:t>Chest is prominent</w:t>
      </w:r>
    </w:p>
    <w:p w:rsidR="008235ED" w:rsidRDefault="008235ED" w:rsidP="008235ED">
      <w:pPr>
        <w:numPr>
          <w:ilvl w:val="0"/>
          <w:numId w:val="16"/>
        </w:numPr>
        <w:tabs>
          <w:tab w:val="left" w:pos="3240"/>
        </w:tabs>
        <w:bidi w:val="0"/>
        <w:spacing w:line="360" w:lineRule="auto"/>
        <w:rPr>
          <w:sz w:val="28"/>
          <w:szCs w:val="28"/>
          <w:rtl/>
        </w:rPr>
      </w:pPr>
      <w:r>
        <w:rPr>
          <w:sz w:val="28"/>
          <w:szCs w:val="28"/>
        </w:rPr>
        <w:t xml:space="preserve">Bones of skull are ossified and nearly together </w:t>
      </w:r>
    </w:p>
    <w:p w:rsidR="008235ED" w:rsidRDefault="008235ED" w:rsidP="008235ED">
      <w:pPr>
        <w:pStyle w:val="a4"/>
        <w:numPr>
          <w:ilvl w:val="0"/>
          <w:numId w:val="16"/>
        </w:numPr>
        <w:tabs>
          <w:tab w:val="left" w:pos="3240"/>
        </w:tabs>
        <w:bidi w:val="0"/>
        <w:spacing w:line="360" w:lineRule="auto"/>
        <w:rPr>
          <w:sz w:val="28"/>
          <w:szCs w:val="28"/>
          <w:rtl/>
        </w:rPr>
      </w:pPr>
      <w:r>
        <w:rPr>
          <w:sz w:val="28"/>
          <w:szCs w:val="28"/>
        </w:rPr>
        <w:t>Testes are in scrotum</w:t>
      </w:r>
    </w:p>
    <w:p w:rsidR="008235ED" w:rsidRDefault="008235ED" w:rsidP="008235ED">
      <w:pPr>
        <w:tabs>
          <w:tab w:val="left" w:pos="3240"/>
        </w:tabs>
        <w:bidi w:val="0"/>
        <w:spacing w:line="360" w:lineRule="auto"/>
        <w:rPr>
          <w:sz w:val="28"/>
          <w:szCs w:val="28"/>
        </w:rPr>
      </w:pPr>
    </w:p>
    <w:p w:rsidR="008235ED" w:rsidRDefault="008235ED" w:rsidP="008235ED">
      <w:pPr>
        <w:tabs>
          <w:tab w:val="left" w:pos="3240"/>
        </w:tabs>
        <w:bidi w:val="0"/>
        <w:spacing w:line="360" w:lineRule="auto"/>
        <w:rPr>
          <w:sz w:val="56"/>
          <w:szCs w:val="56"/>
        </w:rPr>
      </w:pPr>
      <w:r>
        <w:rPr>
          <w:noProof/>
        </w:rPr>
        <w:lastRenderedPageBreak/>
        <w:drawing>
          <wp:anchor distT="0" distB="0" distL="114300" distR="114300" simplePos="0" relativeHeight="251658752" behindDoc="1" locked="0" layoutInCell="1" allowOverlap="1">
            <wp:simplePos x="0" y="0"/>
            <wp:positionH relativeFrom="column">
              <wp:posOffset>-469265</wp:posOffset>
            </wp:positionH>
            <wp:positionV relativeFrom="paragraph">
              <wp:posOffset>445770</wp:posOffset>
            </wp:positionV>
            <wp:extent cx="6473825" cy="2432050"/>
            <wp:effectExtent l="0" t="0" r="0" b="0"/>
            <wp:wrapTight wrapText="bothSides">
              <wp:wrapPolygon edited="0">
                <wp:start x="127" y="254"/>
                <wp:lineTo x="95" y="20839"/>
                <wp:lineTo x="21441" y="20839"/>
                <wp:lineTo x="21409" y="254"/>
                <wp:lineTo x="127" y="254"/>
              </wp:wrapPolygon>
            </wp:wrapTight>
            <wp:docPr id="10" name="Picture 10">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44" name="rg_hi" descr="http://t2.gstatic.com/images?q=tbn:ANd9GcQnOFqyoKl1JZ-nKis7XDNln3qitEw1mwyQO94iTKuprYHI2Qn6rw"/>
                    <pic:cNvPicPr/>
                  </pic:nvPicPr>
                  <pic:blipFill>
                    <a:blip r:embed="rId22" cstate="print"/>
                    <a:srcRect/>
                    <a:stretch>
                      <a:fillRect/>
                    </a:stretch>
                  </pic:blipFill>
                  <pic:spPr bwMode="auto">
                    <a:xfrm>
                      <a:off x="0" y="0"/>
                      <a:ext cx="6267450" cy="222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235ED" w:rsidRDefault="008235ED" w:rsidP="008235ED">
      <w:pPr>
        <w:tabs>
          <w:tab w:val="left" w:pos="3240"/>
        </w:tabs>
        <w:bidi w:val="0"/>
        <w:jc w:val="center"/>
        <w:rPr>
          <w:sz w:val="40"/>
          <w:szCs w:val="40"/>
          <w:u w:val="single"/>
        </w:rPr>
      </w:pPr>
      <w:r>
        <w:rPr>
          <w:b/>
          <w:bCs/>
          <w:sz w:val="40"/>
          <w:szCs w:val="40"/>
          <w:u w:val="single"/>
        </w:rPr>
        <w:t>Development of the sex organs</w:t>
      </w:r>
    </w:p>
    <w:p w:rsidR="008235ED" w:rsidRDefault="008235ED" w:rsidP="008235ED">
      <w:pPr>
        <w:tabs>
          <w:tab w:val="left" w:pos="3240"/>
        </w:tabs>
        <w:bidi w:val="0"/>
        <w:rPr>
          <w:sz w:val="56"/>
          <w:szCs w:val="56"/>
        </w:rPr>
      </w:pPr>
    </w:p>
    <w:p w:rsidR="008235ED" w:rsidRDefault="008235ED" w:rsidP="008235ED">
      <w:pPr>
        <w:numPr>
          <w:ilvl w:val="0"/>
          <w:numId w:val="17"/>
        </w:numPr>
        <w:tabs>
          <w:tab w:val="left" w:pos="3240"/>
        </w:tabs>
        <w:bidi w:val="0"/>
        <w:spacing w:line="360" w:lineRule="auto"/>
        <w:rPr>
          <w:sz w:val="28"/>
          <w:szCs w:val="28"/>
        </w:rPr>
      </w:pPr>
      <w:r>
        <w:rPr>
          <w:sz w:val="28"/>
          <w:szCs w:val="28"/>
        </w:rPr>
        <w:t>The sex of an individual is determined at conception (XX is female and XY is male)</w:t>
      </w:r>
    </w:p>
    <w:p w:rsidR="008235ED" w:rsidRDefault="008235ED" w:rsidP="008235ED">
      <w:pPr>
        <w:numPr>
          <w:ilvl w:val="0"/>
          <w:numId w:val="17"/>
        </w:numPr>
        <w:tabs>
          <w:tab w:val="left" w:pos="3240"/>
        </w:tabs>
        <w:bidi w:val="0"/>
        <w:spacing w:line="360" w:lineRule="auto"/>
        <w:rPr>
          <w:sz w:val="28"/>
          <w:szCs w:val="28"/>
        </w:rPr>
      </w:pPr>
      <w:r>
        <w:rPr>
          <w:sz w:val="28"/>
          <w:szCs w:val="28"/>
        </w:rPr>
        <w:t>If SRY gene (the sex determining region on the Y chromosome) gene is present ,at ~week 7 the embryo develops into a male</w:t>
      </w:r>
    </w:p>
    <w:p w:rsidR="008235ED" w:rsidRDefault="008235ED" w:rsidP="008235ED">
      <w:pPr>
        <w:numPr>
          <w:ilvl w:val="0"/>
          <w:numId w:val="17"/>
        </w:numPr>
        <w:tabs>
          <w:tab w:val="left" w:pos="3240"/>
        </w:tabs>
        <w:bidi w:val="0"/>
        <w:spacing w:line="360" w:lineRule="auto"/>
        <w:rPr>
          <w:sz w:val="28"/>
          <w:szCs w:val="28"/>
          <w:rtl/>
        </w:rPr>
      </w:pPr>
      <w:r>
        <w:rPr>
          <w:sz w:val="28"/>
          <w:szCs w:val="28"/>
        </w:rPr>
        <w:t xml:space="preserve">Development of the male external genitalia is dependent upon dihydrotestosterone which is produced by the testes. </w:t>
      </w:r>
    </w:p>
    <w:p w:rsidR="008235ED" w:rsidRDefault="008235ED" w:rsidP="008235ED">
      <w:pPr>
        <w:numPr>
          <w:ilvl w:val="0"/>
          <w:numId w:val="17"/>
        </w:numPr>
        <w:tabs>
          <w:tab w:val="clear" w:pos="720"/>
          <w:tab w:val="num" w:pos="426"/>
          <w:tab w:val="left" w:pos="3240"/>
        </w:tabs>
        <w:bidi w:val="0"/>
        <w:spacing w:line="360" w:lineRule="auto"/>
        <w:ind w:left="567" w:hanging="207"/>
        <w:rPr>
          <w:sz w:val="28"/>
          <w:szCs w:val="28"/>
          <w:rtl/>
        </w:rPr>
      </w:pPr>
      <w:r>
        <w:rPr>
          <w:sz w:val="28"/>
          <w:szCs w:val="28"/>
        </w:rPr>
        <w:t xml:space="preserve">In the absence of the SRY gene, of the Y chromosome, a female embryo will develop. </w:t>
      </w:r>
      <w:r>
        <w:rPr>
          <w:sz w:val="28"/>
          <w:szCs w:val="28"/>
        </w:rPr>
        <w:br/>
        <w:t>The development of the female external genitalia is promoted by the presence of estrogen and other hormones within the maternal system</w:t>
      </w:r>
      <w:r>
        <w:rPr>
          <w:sz w:val="28"/>
          <w:szCs w:val="28"/>
          <w:rtl/>
        </w:rPr>
        <w:t xml:space="preserve"> </w:t>
      </w:r>
    </w:p>
    <w:p w:rsidR="008235ED" w:rsidRDefault="008235ED" w:rsidP="008235ED">
      <w:pPr>
        <w:tabs>
          <w:tab w:val="left" w:pos="3240"/>
        </w:tabs>
        <w:bidi w:val="0"/>
        <w:spacing w:line="360" w:lineRule="auto"/>
        <w:ind w:left="567"/>
        <w:rPr>
          <w:b/>
          <w:bCs/>
          <w:sz w:val="36"/>
          <w:szCs w:val="36"/>
          <w:u w:val="single"/>
        </w:rPr>
      </w:pPr>
    </w:p>
    <w:tbl>
      <w:tblPr>
        <w:tblW w:w="5000" w:type="pct"/>
        <w:jc w:val="center"/>
        <w:tblCellSpacing w:w="0" w:type="dxa"/>
        <w:tblCellMar>
          <w:left w:w="0" w:type="dxa"/>
          <w:right w:w="0" w:type="dxa"/>
        </w:tblCellMar>
        <w:tblLook w:val="04A0"/>
      </w:tblPr>
      <w:tblGrid>
        <w:gridCol w:w="233"/>
        <w:gridCol w:w="8073"/>
      </w:tblGrid>
      <w:tr w:rsidR="008235ED" w:rsidTr="008235ED">
        <w:trPr>
          <w:tblCellSpacing w:w="0" w:type="dxa"/>
          <w:jc w:val="center"/>
        </w:trPr>
        <w:tc>
          <w:tcPr>
            <w:tcW w:w="240" w:type="dxa"/>
            <w:hideMark/>
          </w:tcPr>
          <w:p w:rsidR="008235ED" w:rsidRDefault="008235ED">
            <w:pPr>
              <w:bidi w:val="0"/>
              <w:spacing w:after="200" w:line="276" w:lineRule="auto"/>
              <w:rPr>
                <w:rFonts w:asciiTheme="minorHAnsi" w:eastAsiaTheme="minorHAnsi" w:hAnsiTheme="minorHAnsi" w:cstheme="minorBidi"/>
              </w:rPr>
            </w:pPr>
          </w:p>
        </w:tc>
        <w:tc>
          <w:tcPr>
            <w:tcW w:w="8308" w:type="dxa"/>
            <w:hideMark/>
          </w:tcPr>
          <w:p w:rsidR="008235ED" w:rsidRDefault="008235ED">
            <w:pPr>
              <w:bidi w:val="0"/>
              <w:spacing w:after="200" w:line="276" w:lineRule="auto"/>
              <w:rPr>
                <w:rFonts w:asciiTheme="minorHAnsi" w:eastAsiaTheme="minorHAnsi" w:hAnsiTheme="minorHAnsi" w:cstheme="minorBidi"/>
              </w:rPr>
            </w:pPr>
          </w:p>
        </w:tc>
      </w:tr>
    </w:tbl>
    <w:p w:rsidR="008235ED" w:rsidRDefault="008235ED" w:rsidP="008235ED">
      <w:pPr>
        <w:tabs>
          <w:tab w:val="left" w:pos="3240"/>
        </w:tabs>
        <w:bidi w:val="0"/>
        <w:jc w:val="center"/>
        <w:rPr>
          <w:rFonts w:asciiTheme="majorBidi" w:hAnsiTheme="majorBidi" w:cstheme="majorBidi"/>
          <w:b/>
          <w:bCs/>
          <w:color w:val="000000"/>
          <w:sz w:val="36"/>
          <w:szCs w:val="36"/>
          <w:u w:val="single"/>
        </w:rPr>
      </w:pPr>
      <w:r>
        <w:rPr>
          <w:rFonts w:asciiTheme="majorBidi" w:hAnsiTheme="majorBidi" w:cstheme="majorBidi"/>
          <w:b/>
          <w:bCs/>
          <w:color w:val="000000"/>
          <w:sz w:val="36"/>
          <w:szCs w:val="36"/>
          <w:u w:val="single"/>
        </w:rPr>
        <w:t>Embryonic and fetal support structures</w:t>
      </w: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b/>
          <w:bCs/>
          <w:color w:val="FF0000"/>
          <w:sz w:val="32"/>
          <w:szCs w:val="32"/>
          <w:u w:val="single"/>
        </w:rPr>
        <w:t>1.Corpus luteum</w:t>
      </w:r>
      <w:r>
        <w:rPr>
          <w:rFonts w:asciiTheme="majorBidi" w:hAnsiTheme="majorBidi" w:cstheme="majorBidi"/>
          <w:b/>
          <w:bCs/>
          <w:color w:val="FF0000"/>
          <w:sz w:val="32"/>
          <w:szCs w:val="32"/>
        </w:rPr>
        <w:t>:</w:t>
      </w:r>
      <w:r>
        <w:rPr>
          <w:rFonts w:asciiTheme="majorBidi" w:hAnsiTheme="majorBidi" w:cstheme="majorBidi"/>
          <w:color w:val="000000"/>
          <w:sz w:val="28"/>
          <w:szCs w:val="28"/>
        </w:rPr>
        <w:t xml:space="preserve"> is secrete estrogen and progesterone in the first 2 gestational months before the placenta is fully  developed, and these is essential for sustaining the uterine endometrium and preventing menstruation.</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b/>
          <w:bCs/>
          <w:color w:val="FF0000"/>
          <w:sz w:val="32"/>
          <w:szCs w:val="32"/>
        </w:rPr>
        <w:lastRenderedPageBreak/>
        <w:t>2.Decidua:</w:t>
      </w:r>
      <w:r>
        <w:rPr>
          <w:rFonts w:asciiTheme="majorBidi" w:hAnsiTheme="majorBidi" w:cstheme="majorBidi"/>
          <w:color w:val="000000"/>
          <w:sz w:val="28"/>
          <w:szCs w:val="28"/>
        </w:rPr>
        <w:t>after implementation the endometrium is called decidua and its divided into 3 layer :</w:t>
      </w:r>
    </w:p>
    <w:p w:rsidR="008235ED" w:rsidRDefault="008235ED" w:rsidP="008235ED">
      <w:pPr>
        <w:numPr>
          <w:ilvl w:val="0"/>
          <w:numId w:val="18"/>
        </w:num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Decidua Basalis</w:t>
      </w:r>
    </w:p>
    <w:p w:rsidR="008235ED" w:rsidRDefault="008235ED" w:rsidP="008235ED">
      <w:pPr>
        <w:numPr>
          <w:ilvl w:val="0"/>
          <w:numId w:val="18"/>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Decidua Capsularis</w:t>
      </w:r>
    </w:p>
    <w:p w:rsidR="008235ED" w:rsidRDefault="008235ED" w:rsidP="008235ED">
      <w:pPr>
        <w:numPr>
          <w:ilvl w:val="0"/>
          <w:numId w:val="18"/>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Decidua Vera</w:t>
      </w:r>
    </w:p>
    <w:p w:rsidR="008235ED" w:rsidRDefault="008235ED" w:rsidP="008235ED">
      <w:pPr>
        <w:tabs>
          <w:tab w:val="left" w:pos="3240"/>
        </w:tabs>
        <w:bidi w:val="0"/>
        <w:spacing w:line="480" w:lineRule="auto"/>
        <w:rPr>
          <w:rFonts w:asciiTheme="majorBidi" w:hAnsiTheme="majorBidi" w:cstheme="majorBidi"/>
          <w:b/>
          <w:bCs/>
          <w:color w:val="000000"/>
          <w:sz w:val="28"/>
          <w:szCs w:val="28"/>
          <w:rtl/>
        </w:rPr>
      </w:pPr>
      <w:r>
        <w:rPr>
          <w:rFonts w:asciiTheme="majorBidi" w:hAnsiTheme="majorBidi" w:cstheme="majorBidi"/>
          <w:b/>
          <w:bCs/>
          <w:color w:val="000000"/>
          <w:sz w:val="28"/>
          <w:szCs w:val="28"/>
          <w:u w:val="single"/>
        </w:rPr>
        <w:t>Decidua will protect and nourish developing embryo</w:t>
      </w:r>
      <w:r>
        <w:rPr>
          <w:rFonts w:asciiTheme="majorBidi" w:hAnsiTheme="majorBidi" w:cstheme="majorBidi"/>
          <w:b/>
          <w:bCs/>
          <w:color w:val="000000"/>
          <w:sz w:val="28"/>
          <w:szCs w:val="28"/>
        </w:rPr>
        <w:t>.</w:t>
      </w:r>
    </w:p>
    <w:p w:rsidR="008235ED" w:rsidRDefault="008235ED" w:rsidP="008235ED">
      <w:pPr>
        <w:tabs>
          <w:tab w:val="left" w:pos="3240"/>
        </w:tabs>
        <w:bidi w:val="0"/>
        <w:spacing w:line="480" w:lineRule="auto"/>
        <w:rPr>
          <w:rFonts w:asciiTheme="majorBidi" w:hAnsiTheme="majorBidi" w:cstheme="majorBidi"/>
          <w:color w:val="000000"/>
          <w:sz w:val="28"/>
          <w:szCs w:val="28"/>
        </w:rPr>
      </w:pPr>
      <w:r>
        <w:rPr>
          <w:rFonts w:asciiTheme="majorBidi" w:hAnsiTheme="majorBidi" w:cstheme="majorBidi"/>
          <w:b/>
          <w:bCs/>
          <w:color w:val="FF0000"/>
          <w:sz w:val="32"/>
          <w:szCs w:val="32"/>
        </w:rPr>
        <w:t>3.placenta:</w:t>
      </w:r>
      <w:r>
        <w:rPr>
          <w:rFonts w:asciiTheme="majorBidi" w:hAnsiTheme="majorBidi" w:cstheme="majorBidi"/>
          <w:color w:val="000000"/>
          <w:sz w:val="28"/>
          <w:szCs w:val="28"/>
        </w:rPr>
        <w:t xml:space="preserve"> it’s begin function at 4</w:t>
      </w:r>
      <w:r>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xml:space="preserve"> weeks of gestation, by14th week it’s complete, independently functioning organ.</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noProof/>
        </w:rPr>
        <w:drawing>
          <wp:anchor distT="0" distB="0" distL="114300" distR="114300" simplePos="0" relativeHeight="251659776" behindDoc="0" locked="0" layoutInCell="1" allowOverlap="1">
            <wp:simplePos x="0" y="0"/>
            <wp:positionH relativeFrom="column">
              <wp:posOffset>3705225</wp:posOffset>
            </wp:positionH>
            <wp:positionV relativeFrom="paragraph">
              <wp:posOffset>-552450</wp:posOffset>
            </wp:positionV>
            <wp:extent cx="2486025" cy="1714500"/>
            <wp:effectExtent l="19050" t="0" r="9525" b="0"/>
            <wp:wrapSquare wrapText="bothSides"/>
            <wp:docPr id="12" name="Picture 12" descr="Description: http://t2.gstatic.com/images?q=tbn:ANd9GcS9Rn0ghHlBDj5gEPREInMVBO0duiOgRrG0PfU1Q1ZbHy8Ph24i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t2.gstatic.com/images?q=tbn:ANd9GcS9Rn0ghHlBDj5gEPREInMVBO0duiOgRrG0PfU1Q1ZbHy8Ph24iDw"/>
                    <pic:cNvPicPr>
                      <a:picLocks noChangeAspect="1" noChangeArrowheads="1"/>
                    </pic:cNvPicPr>
                  </pic:nvPicPr>
                  <pic:blipFill>
                    <a:blip r:embed="rId23"/>
                    <a:srcRect/>
                    <a:stretch>
                      <a:fillRect/>
                    </a:stretch>
                  </pic:blipFill>
                  <pic:spPr bwMode="auto">
                    <a:xfrm>
                      <a:off x="0" y="0"/>
                      <a:ext cx="2486025" cy="1714500"/>
                    </a:xfrm>
                    <a:prstGeom prst="rect">
                      <a:avLst/>
                    </a:prstGeom>
                    <a:noFill/>
                  </pic:spPr>
                </pic:pic>
              </a:graphicData>
            </a:graphic>
          </wp:anchor>
        </w:drawing>
      </w:r>
      <w:r>
        <w:rPr>
          <w:rFonts w:asciiTheme="majorBidi" w:hAnsiTheme="majorBidi" w:cstheme="majorBidi"/>
          <w:color w:val="000000"/>
          <w:sz w:val="28"/>
          <w:szCs w:val="28"/>
        </w:rPr>
        <w:t>It’s has 2 different surfaces:</w:t>
      </w:r>
    </w:p>
    <w:p w:rsidR="008235ED" w:rsidRDefault="008235ED" w:rsidP="008235ED">
      <w:pPr>
        <w:tabs>
          <w:tab w:val="left" w:pos="3240"/>
        </w:tabs>
        <w:bidi w:val="0"/>
        <w:spacing w:line="360" w:lineRule="auto"/>
        <w:rPr>
          <w:rFonts w:asciiTheme="majorBidi" w:hAnsiTheme="majorBidi" w:cstheme="majorBidi"/>
          <w:b/>
          <w:bCs/>
          <w:color w:val="000000"/>
          <w:sz w:val="28"/>
          <w:szCs w:val="28"/>
          <w:u w:val="single"/>
          <w:rtl/>
        </w:rPr>
      </w:pPr>
      <w:r>
        <w:rPr>
          <w:rFonts w:asciiTheme="majorBidi" w:hAnsiTheme="majorBidi" w:cstheme="majorBidi"/>
          <w:b/>
          <w:bCs/>
          <w:color w:val="000000"/>
          <w:sz w:val="28"/>
          <w:szCs w:val="28"/>
          <w:u w:val="single"/>
        </w:rPr>
        <w:t xml:space="preserve"> a. Fetal surface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   - smooth</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   -shiny</w:t>
      </w:r>
      <w:r>
        <w:rPr>
          <w:rFonts w:asciiTheme="majorBidi" w:hAnsiTheme="majorBidi" w:cstheme="majorBidi"/>
          <w:noProof/>
          <w:sz w:val="28"/>
          <w:szCs w:val="28"/>
        </w:rPr>
        <w:t xml:space="preserve">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    -cover with amnion,</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 which reflect on the cord</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    - the umbilical cord is inserted in its center</w:t>
      </w:r>
    </w:p>
    <w:p w:rsidR="008235ED" w:rsidRDefault="008235ED" w:rsidP="008235ED">
      <w:pPr>
        <w:tabs>
          <w:tab w:val="left" w:pos="3240"/>
        </w:tabs>
        <w:bidi w:val="0"/>
        <w:rPr>
          <w:rFonts w:asciiTheme="majorBidi" w:hAnsiTheme="majorBidi" w:cstheme="majorBidi"/>
          <w:b/>
          <w:bCs/>
          <w:noProof/>
          <w:sz w:val="28"/>
          <w:szCs w:val="28"/>
          <w:u w:val="single"/>
        </w:rPr>
      </w:pPr>
      <w:r>
        <w:rPr>
          <w:rFonts w:asciiTheme="majorBidi" w:hAnsiTheme="majorBidi" w:cstheme="majorBidi"/>
          <w:b/>
          <w:bCs/>
          <w:color w:val="000000"/>
          <w:sz w:val="28"/>
          <w:szCs w:val="28"/>
          <w:u w:val="single"/>
        </w:rPr>
        <w:t>B. Maternal surface:</w:t>
      </w:r>
      <w:r>
        <w:rPr>
          <w:rFonts w:asciiTheme="majorBidi" w:hAnsiTheme="majorBidi" w:cstheme="majorBidi"/>
          <w:b/>
          <w:bCs/>
          <w:noProof/>
          <w:sz w:val="28"/>
          <w:szCs w:val="28"/>
          <w:u w:val="single"/>
        </w:rPr>
        <w:t xml:space="preserve"> </w:t>
      </w:r>
    </w:p>
    <w:p w:rsidR="008235ED" w:rsidRDefault="008235ED" w:rsidP="008235ED">
      <w:pPr>
        <w:tabs>
          <w:tab w:val="left" w:pos="3240"/>
        </w:tabs>
        <w:bidi w:val="0"/>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                </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noProof/>
        </w:rPr>
        <w:drawing>
          <wp:anchor distT="0" distB="0" distL="114300" distR="114300" simplePos="0" relativeHeight="251660800" behindDoc="0" locked="0" layoutInCell="1" allowOverlap="1">
            <wp:simplePos x="0" y="0"/>
            <wp:positionH relativeFrom="column">
              <wp:posOffset>3698240</wp:posOffset>
            </wp:positionH>
            <wp:positionV relativeFrom="paragraph">
              <wp:posOffset>144145</wp:posOffset>
            </wp:positionV>
            <wp:extent cx="2493010" cy="1219200"/>
            <wp:effectExtent l="19050" t="0" r="2540" b="0"/>
            <wp:wrapSquare wrapText="bothSides"/>
            <wp:docPr id="14" name="Picture 10" descr="Description: http://t1.gstatic.com/images?q=tbn:ANd9GcThjkFAFNhCHjZ-YXAaKbp22nZq3M5KGnZR85_P54ogx280_-vs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t1.gstatic.com/images?q=tbn:ANd9GcThjkFAFNhCHjZ-YXAaKbp22nZq3M5KGnZR85_P54ogx280_-vs0Q"/>
                    <pic:cNvPicPr>
                      <a:picLocks noChangeAspect="1" noChangeArrowheads="1"/>
                    </pic:cNvPicPr>
                  </pic:nvPicPr>
                  <pic:blipFill>
                    <a:blip r:embed="rId24"/>
                    <a:srcRect/>
                    <a:stretch>
                      <a:fillRect/>
                    </a:stretch>
                  </pic:blipFill>
                  <pic:spPr bwMode="auto">
                    <a:xfrm>
                      <a:off x="0" y="0"/>
                      <a:ext cx="2493010" cy="1219200"/>
                    </a:xfrm>
                    <a:prstGeom prst="rect">
                      <a:avLst/>
                    </a:prstGeom>
                    <a:noFill/>
                  </pic:spPr>
                </pic:pic>
              </a:graphicData>
            </a:graphic>
          </wp:anchor>
        </w:drawing>
      </w:r>
      <w:r>
        <w:rPr>
          <w:rFonts w:asciiTheme="majorBidi" w:hAnsiTheme="majorBidi" w:cstheme="majorBidi"/>
          <w:color w:val="000000"/>
          <w:sz w:val="28"/>
          <w:szCs w:val="28"/>
        </w:rPr>
        <w:t>-rough</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-spongy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-dull red in color</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-composed of  15-20 cotyledons which contain complex vascular system of villi </w:t>
      </w:r>
    </w:p>
    <w:p w:rsidR="008235ED" w:rsidRDefault="008235ED" w:rsidP="008235ED">
      <w:pPr>
        <w:autoSpaceDE w:val="0"/>
        <w:autoSpaceDN w:val="0"/>
        <w:bidi w:val="0"/>
        <w:adjustRightInd w:val="0"/>
        <w:rPr>
          <w:rFonts w:asciiTheme="majorBidi" w:eastAsiaTheme="minorHAnsi" w:hAnsiTheme="majorBidi" w:cstheme="majorBidi"/>
          <w:sz w:val="28"/>
          <w:szCs w:val="28"/>
          <w:rtl/>
        </w:rPr>
      </w:pPr>
      <w:r>
        <w:rPr>
          <w:rFonts w:asciiTheme="majorBidi" w:hAnsiTheme="majorBidi" w:cstheme="majorBidi"/>
          <w:b/>
          <w:bCs/>
          <w:color w:val="000000"/>
          <w:sz w:val="28"/>
          <w:szCs w:val="28"/>
        </w:rPr>
        <w:t>Chorion</w:t>
      </w:r>
      <w:r>
        <w:rPr>
          <w:rFonts w:asciiTheme="majorBidi" w:eastAsiaTheme="minorHAnsi" w:hAnsiTheme="majorBidi" w:cstheme="majorBidi"/>
          <w:sz w:val="28"/>
          <w:szCs w:val="28"/>
        </w:rPr>
        <w:t xml:space="preserve"> membrane that develops from the trophoblast along</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eastAsiaTheme="minorHAnsi" w:hAnsiTheme="majorBidi" w:cstheme="majorBidi"/>
          <w:sz w:val="28"/>
          <w:szCs w:val="28"/>
        </w:rPr>
        <w:t>with the chorionic villi form the fetal side of the placenta</w:t>
      </w:r>
      <w:r>
        <w:rPr>
          <w:rFonts w:asciiTheme="majorBidi" w:hAnsiTheme="majorBidi" w:cstheme="majorBidi"/>
          <w:color w:val="000000"/>
          <w:sz w:val="28"/>
          <w:szCs w:val="28"/>
        </w:rPr>
        <w:t xml:space="preserve"> develops into fetal part of  placenta.</w:t>
      </w:r>
      <w:r>
        <w:rPr>
          <w:rFonts w:asciiTheme="majorBidi" w:hAnsiTheme="majorBidi" w:cstheme="majorBidi"/>
          <w:b/>
          <w:bCs/>
          <w:color w:val="000000"/>
          <w:sz w:val="28"/>
          <w:szCs w:val="28"/>
        </w:rPr>
        <w:t xml:space="preserve"> The chorionic villi</w:t>
      </w:r>
      <w:r>
        <w:rPr>
          <w:rFonts w:asciiTheme="majorBidi" w:hAnsiTheme="majorBidi" w:cstheme="majorBidi"/>
          <w:color w:val="000000"/>
          <w:sz w:val="28"/>
          <w:szCs w:val="28"/>
        </w:rPr>
        <w:t xml:space="preserve"> </w:t>
      </w:r>
      <w:r>
        <w:rPr>
          <w:rFonts w:asciiTheme="majorBidi" w:eastAsiaTheme="minorHAnsi" w:hAnsiTheme="majorBidi" w:cstheme="majorBidi"/>
          <w:sz w:val="28"/>
          <w:szCs w:val="28"/>
        </w:rPr>
        <w:t xml:space="preserve">are projections from the chorion that embed into the decidua basalis and later form the fetal blood </w:t>
      </w:r>
      <w:r>
        <w:rPr>
          <w:rFonts w:asciiTheme="majorBidi" w:eastAsiaTheme="minorHAnsi" w:hAnsiTheme="majorBidi" w:cstheme="majorBidi"/>
          <w:sz w:val="28"/>
          <w:szCs w:val="28"/>
        </w:rPr>
        <w:lastRenderedPageBreak/>
        <w:t>vessels of the placenta.</w:t>
      </w:r>
      <w:r>
        <w:rPr>
          <w:rFonts w:asciiTheme="majorBidi" w:hAnsiTheme="majorBidi" w:cstheme="majorBidi"/>
          <w:color w:val="000000"/>
          <w:sz w:val="28"/>
          <w:szCs w:val="28"/>
        </w:rPr>
        <w:t xml:space="preserve"> its  connects the fetal circulation to the placenta composed of both fetal and maternal tissues.</w:t>
      </w:r>
    </w:p>
    <w:p w:rsidR="008235ED" w:rsidRDefault="008235ED" w:rsidP="008235ED">
      <w:pPr>
        <w:tabs>
          <w:tab w:val="left" w:pos="3240"/>
        </w:tabs>
        <w:bidi w:val="0"/>
        <w:jc w:val="center"/>
        <w:rPr>
          <w:rFonts w:asciiTheme="majorBidi" w:hAnsiTheme="majorBidi" w:cstheme="majorBidi"/>
          <w:b/>
          <w:bCs/>
          <w:color w:val="FF0000"/>
          <w:sz w:val="32"/>
          <w:szCs w:val="32"/>
          <w:u w:val="single"/>
        </w:rPr>
      </w:pPr>
      <w:r>
        <w:rPr>
          <w:rFonts w:asciiTheme="majorBidi" w:hAnsiTheme="majorBidi" w:cstheme="majorBidi"/>
          <w:b/>
          <w:bCs/>
          <w:color w:val="FF0000"/>
          <w:sz w:val="32"/>
          <w:szCs w:val="32"/>
          <w:u w:val="single"/>
        </w:rPr>
        <w:t>Function of placenta</w:t>
      </w: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numPr>
          <w:ilvl w:val="0"/>
          <w:numId w:val="19"/>
        </w:numPr>
        <w:tabs>
          <w:tab w:val="clear" w:pos="502"/>
          <w:tab w:val="num" w:pos="142"/>
          <w:tab w:val="num" w:pos="720"/>
          <w:tab w:val="left" w:pos="3240"/>
        </w:tabs>
        <w:bidi w:val="0"/>
        <w:spacing w:line="360" w:lineRule="auto"/>
        <w:ind w:left="142"/>
        <w:rPr>
          <w:rFonts w:asciiTheme="majorBidi" w:hAnsiTheme="majorBidi" w:cstheme="majorBidi"/>
          <w:color w:val="000000"/>
          <w:sz w:val="28"/>
          <w:szCs w:val="28"/>
        </w:rPr>
      </w:pPr>
      <w:r>
        <w:rPr>
          <w:rFonts w:asciiTheme="majorBidi" w:hAnsiTheme="majorBidi" w:cstheme="majorBidi"/>
          <w:color w:val="000000"/>
          <w:sz w:val="28"/>
          <w:szCs w:val="28"/>
        </w:rPr>
        <w:t>Transfer nutrient and oxygen to the fetus</w:t>
      </w:r>
    </w:p>
    <w:p w:rsidR="008235ED" w:rsidRDefault="008235ED" w:rsidP="008235ED">
      <w:pPr>
        <w:numPr>
          <w:ilvl w:val="0"/>
          <w:numId w:val="19"/>
        </w:numPr>
        <w:tabs>
          <w:tab w:val="clear" w:pos="502"/>
          <w:tab w:val="num" w:pos="142"/>
          <w:tab w:val="num" w:pos="720"/>
          <w:tab w:val="left" w:pos="3240"/>
        </w:tabs>
        <w:bidi w:val="0"/>
        <w:spacing w:line="360" w:lineRule="auto"/>
        <w:ind w:left="142"/>
        <w:rPr>
          <w:rFonts w:asciiTheme="majorBidi" w:hAnsiTheme="majorBidi" w:cstheme="majorBidi"/>
          <w:color w:val="000000"/>
          <w:sz w:val="28"/>
          <w:szCs w:val="28"/>
        </w:rPr>
      </w:pPr>
      <w:r>
        <w:rPr>
          <w:rFonts w:asciiTheme="majorBidi" w:hAnsiTheme="majorBidi" w:cstheme="majorBidi"/>
          <w:color w:val="000000"/>
          <w:sz w:val="28"/>
          <w:szCs w:val="28"/>
        </w:rPr>
        <w:t>Remove waste and carbon dioxide by diffusion</w:t>
      </w:r>
    </w:p>
    <w:p w:rsidR="008235ED" w:rsidRDefault="008235ED" w:rsidP="008235ED">
      <w:pPr>
        <w:numPr>
          <w:ilvl w:val="0"/>
          <w:numId w:val="19"/>
        </w:numPr>
        <w:tabs>
          <w:tab w:val="clear" w:pos="502"/>
          <w:tab w:val="num" w:pos="142"/>
          <w:tab w:val="num" w:pos="720"/>
          <w:tab w:val="left" w:pos="3240"/>
        </w:tabs>
        <w:bidi w:val="0"/>
        <w:spacing w:line="360" w:lineRule="auto"/>
        <w:ind w:left="142"/>
        <w:rPr>
          <w:rFonts w:asciiTheme="majorBidi" w:hAnsiTheme="majorBidi" w:cstheme="majorBidi"/>
          <w:color w:val="000000"/>
          <w:sz w:val="28"/>
          <w:szCs w:val="28"/>
          <w:rtl/>
        </w:rPr>
      </w:pPr>
      <w:r>
        <w:rPr>
          <w:rFonts w:asciiTheme="majorBidi" w:hAnsiTheme="majorBidi" w:cstheme="majorBidi"/>
          <w:color w:val="000000"/>
          <w:sz w:val="28"/>
          <w:szCs w:val="28"/>
        </w:rPr>
        <w:t>Formation of a barrier ,incomplete, nonselective,alcohol,steroid,narcotics,anesthetics, some antibiotic and some organisms can cross</w:t>
      </w:r>
    </w:p>
    <w:p w:rsidR="008235ED" w:rsidRDefault="008235ED" w:rsidP="008235ED">
      <w:pPr>
        <w:numPr>
          <w:ilvl w:val="0"/>
          <w:numId w:val="19"/>
        </w:numPr>
        <w:tabs>
          <w:tab w:val="clear" w:pos="502"/>
          <w:tab w:val="num" w:pos="142"/>
          <w:tab w:val="num" w:pos="720"/>
          <w:tab w:val="left" w:pos="3240"/>
        </w:tabs>
        <w:bidi w:val="0"/>
        <w:spacing w:line="360" w:lineRule="auto"/>
        <w:ind w:left="142"/>
        <w:rPr>
          <w:rFonts w:asciiTheme="majorBidi" w:hAnsiTheme="majorBidi" w:cstheme="majorBidi"/>
          <w:color w:val="000000"/>
          <w:sz w:val="28"/>
          <w:szCs w:val="28"/>
          <w:rtl/>
        </w:rPr>
      </w:pPr>
      <w:r>
        <w:rPr>
          <w:rFonts w:asciiTheme="majorBidi" w:hAnsiTheme="majorBidi" w:cstheme="majorBidi"/>
          <w:color w:val="000000"/>
          <w:sz w:val="28"/>
          <w:szCs w:val="28"/>
        </w:rPr>
        <w:t>The endocrine organ of pregnancy ,it’s produce the following hormones:</w:t>
      </w:r>
    </w:p>
    <w:p w:rsidR="008235ED" w:rsidRDefault="008235ED" w:rsidP="008235ED">
      <w:pPr>
        <w:tabs>
          <w:tab w:val="left" w:pos="3240"/>
        </w:tabs>
        <w:bidi w:val="0"/>
        <w:rPr>
          <w:rFonts w:asciiTheme="majorBidi" w:hAnsiTheme="majorBidi" w:cstheme="majorBidi"/>
          <w:color w:val="000000"/>
          <w:sz w:val="28"/>
          <w:szCs w:val="28"/>
          <w:u w:val="single"/>
          <w:rtl/>
        </w:rPr>
      </w:pPr>
      <w:r>
        <w:rPr>
          <w:rFonts w:asciiTheme="majorBidi" w:hAnsiTheme="majorBidi" w:cstheme="majorBidi"/>
          <w:b/>
          <w:bCs/>
          <w:color w:val="000000"/>
          <w:sz w:val="28"/>
          <w:szCs w:val="28"/>
          <w:u w:val="single"/>
        </w:rPr>
        <w:t>a. Estrogen</w:t>
      </w:r>
      <w:r>
        <w:rPr>
          <w:rFonts w:asciiTheme="majorBidi" w:hAnsiTheme="majorBidi" w:cstheme="majorBidi"/>
          <w:color w:val="000000"/>
          <w:sz w:val="28"/>
          <w:szCs w:val="28"/>
          <w:u w:val="single"/>
        </w:rPr>
        <w:t xml:space="preserve"> : </w:t>
      </w:r>
    </w:p>
    <w:p w:rsidR="008235ED" w:rsidRDefault="008235ED" w:rsidP="008235ED">
      <w:pPr>
        <w:numPr>
          <w:ilvl w:val="0"/>
          <w:numId w:val="20"/>
        </w:num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it’s enhance growth of the uterus and breast </w:t>
      </w:r>
    </w:p>
    <w:p w:rsidR="008235ED" w:rsidRDefault="008235ED" w:rsidP="008235ED">
      <w:pPr>
        <w:numPr>
          <w:ilvl w:val="0"/>
          <w:numId w:val="20"/>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Enhance utero-placental blood flow</w:t>
      </w:r>
    </w:p>
    <w:p w:rsidR="008235ED" w:rsidRDefault="008235ED" w:rsidP="008235ED">
      <w:pPr>
        <w:numPr>
          <w:ilvl w:val="0"/>
          <w:numId w:val="20"/>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indicates placental function, fetal maturity , and fetal well being.</w:t>
      </w:r>
    </w:p>
    <w:p w:rsidR="008235ED" w:rsidRDefault="008235ED" w:rsidP="008235ED">
      <w:pPr>
        <w:numPr>
          <w:ilvl w:val="0"/>
          <w:numId w:val="20"/>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Produce from placenta after 12 weeks</w:t>
      </w:r>
    </w:p>
    <w:p w:rsidR="008235ED" w:rsidRDefault="008235ED" w:rsidP="008235ED">
      <w:pPr>
        <w:tabs>
          <w:tab w:val="left" w:pos="3240"/>
        </w:tabs>
        <w:bidi w:val="0"/>
        <w:spacing w:line="360" w:lineRule="auto"/>
        <w:rPr>
          <w:rFonts w:asciiTheme="majorBidi" w:hAnsiTheme="majorBidi" w:cstheme="majorBidi"/>
          <w:color w:val="000000"/>
          <w:sz w:val="28"/>
          <w:szCs w:val="28"/>
          <w:rtl/>
        </w:rPr>
      </w:pPr>
    </w:p>
    <w:p w:rsidR="008235ED" w:rsidRDefault="008235ED" w:rsidP="008235ED">
      <w:pPr>
        <w:tabs>
          <w:tab w:val="left" w:pos="3240"/>
        </w:tabs>
        <w:bidi w:val="0"/>
        <w:spacing w:line="360" w:lineRule="auto"/>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B. Progesterone:</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-produce from corpus luteum</w:t>
      </w:r>
      <w:r>
        <w:rPr>
          <w:rFonts w:asciiTheme="majorBidi" w:hAnsiTheme="majorBidi" w:cstheme="majorBidi"/>
          <w:color w:val="000000"/>
          <w:sz w:val="28"/>
          <w:szCs w:val="28"/>
          <w:rtl/>
        </w:rPr>
        <w:t xml:space="preserve"> </w:t>
      </w:r>
      <w:r>
        <w:rPr>
          <w:rFonts w:asciiTheme="majorBidi" w:hAnsiTheme="majorBidi" w:cstheme="majorBidi"/>
          <w:color w:val="000000"/>
          <w:sz w:val="28"/>
          <w:szCs w:val="28"/>
        </w:rPr>
        <w:t xml:space="preserve">and then from placenta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-relaxes uterine smooth muscle</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-promote thickening and increase viscosity of cervical mucus ( mucus plug) to protect fetus against invading bacteria</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hint="cs"/>
          <w:noProof/>
          <w:rtl/>
        </w:rPr>
        <w:drawing>
          <wp:anchor distT="0" distB="0" distL="114300" distR="114300" simplePos="0" relativeHeight="251661824" behindDoc="0" locked="0" layoutInCell="1" allowOverlap="1">
            <wp:simplePos x="0" y="0"/>
            <wp:positionH relativeFrom="column">
              <wp:posOffset>3600450</wp:posOffset>
            </wp:positionH>
            <wp:positionV relativeFrom="paragraph">
              <wp:posOffset>24130</wp:posOffset>
            </wp:positionV>
            <wp:extent cx="2800350" cy="6181725"/>
            <wp:effectExtent l="19050" t="0" r="0" b="0"/>
            <wp:wrapSquare wrapText="bothSides"/>
            <wp:docPr id="13" name="Picture 11" descr="Description: http://t0.gstatic.com/images?q=tbn:ANd9GcRMGMTGNeNk2PWwDqNjglVfyR16hTfiqtWtP0FU5x4Lm9RJ0j-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t0.gstatic.com/images?q=tbn:ANd9GcRMGMTGNeNk2PWwDqNjglVfyR16hTfiqtWtP0FU5x4Lm9RJ0j-cAA"/>
                    <pic:cNvPicPr>
                      <a:picLocks noChangeAspect="1" noChangeArrowheads="1"/>
                    </pic:cNvPicPr>
                  </pic:nvPicPr>
                  <pic:blipFill>
                    <a:blip r:embed="rId25"/>
                    <a:srcRect/>
                    <a:stretch>
                      <a:fillRect/>
                    </a:stretch>
                  </pic:blipFill>
                  <pic:spPr bwMode="auto">
                    <a:xfrm>
                      <a:off x="0" y="0"/>
                      <a:ext cx="2800350" cy="6181725"/>
                    </a:xfrm>
                    <a:prstGeom prst="rect">
                      <a:avLst/>
                    </a:prstGeom>
                    <a:noFill/>
                  </pic:spPr>
                </pic:pic>
              </a:graphicData>
            </a:graphic>
          </wp:anchor>
        </w:drawing>
      </w:r>
      <w:r>
        <w:rPr>
          <w:rFonts w:asciiTheme="majorBidi" w:hAnsiTheme="majorBidi" w:cstheme="majorBidi"/>
          <w:color w:val="000000"/>
          <w:sz w:val="28"/>
          <w:szCs w:val="28"/>
        </w:rPr>
        <w:t>-it’s stimulate growth of glandular breast tissue in preparation for lactation.</w:t>
      </w:r>
      <w:r>
        <w:rPr>
          <w:rFonts w:asciiTheme="majorBidi" w:hAnsiTheme="majorBidi" w:cstheme="majorBidi"/>
          <w:color w:val="000000"/>
          <w:sz w:val="28"/>
          <w:szCs w:val="28"/>
          <w:rtl/>
        </w:rPr>
        <w:t xml:space="preserve">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-regulate storage of body fat</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-it’s maintains uterine lining for implantation</w:t>
      </w:r>
    </w:p>
    <w:p w:rsidR="008235ED" w:rsidRDefault="008235ED" w:rsidP="008235ED">
      <w:pPr>
        <w:tabs>
          <w:tab w:val="left" w:pos="3240"/>
        </w:tabs>
        <w:bidi w:val="0"/>
        <w:spacing w:line="360" w:lineRule="auto"/>
        <w:rPr>
          <w:rFonts w:asciiTheme="majorBidi" w:hAnsiTheme="majorBidi" w:cstheme="majorBidi"/>
          <w:color w:val="000000"/>
          <w:sz w:val="28"/>
          <w:szCs w:val="28"/>
        </w:rPr>
      </w:pPr>
    </w:p>
    <w:p w:rsidR="008235ED" w:rsidRDefault="008235ED" w:rsidP="008235ED">
      <w:pPr>
        <w:tabs>
          <w:tab w:val="left" w:pos="3240"/>
        </w:tabs>
        <w:bidi w:val="0"/>
        <w:spacing w:line="360" w:lineRule="auto"/>
        <w:ind w:left="-142"/>
        <w:rPr>
          <w:rFonts w:asciiTheme="majorBidi" w:hAnsiTheme="majorBidi" w:cstheme="majorBidi"/>
          <w:b/>
          <w:bCs/>
          <w:color w:val="000000"/>
          <w:sz w:val="28"/>
          <w:szCs w:val="28"/>
          <w:u w:val="single"/>
          <w:rtl/>
        </w:rPr>
      </w:pPr>
      <w:r>
        <w:rPr>
          <w:rFonts w:asciiTheme="majorBidi" w:hAnsiTheme="majorBidi" w:cstheme="majorBidi"/>
          <w:b/>
          <w:bCs/>
          <w:color w:val="000000"/>
          <w:sz w:val="28"/>
          <w:szCs w:val="28"/>
          <w:u w:val="single"/>
        </w:rPr>
        <w:lastRenderedPageBreak/>
        <w:t>c. Human Chorionic gonadotropin (HCG):</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HCG is secrete from trophoblast cell of blastocyst ( early of conception), and then from placenta after 2</w:t>
      </w:r>
      <w:r>
        <w:rPr>
          <w:rFonts w:asciiTheme="majorBidi" w:hAnsiTheme="majorBidi" w:cstheme="majorBidi"/>
          <w:color w:val="000000"/>
          <w:sz w:val="28"/>
          <w:szCs w:val="28"/>
          <w:vertAlign w:val="superscript"/>
        </w:rPr>
        <w:t>nd</w:t>
      </w:r>
      <w:r>
        <w:rPr>
          <w:rFonts w:asciiTheme="majorBidi" w:hAnsiTheme="majorBidi" w:cstheme="majorBidi"/>
          <w:color w:val="000000"/>
          <w:sz w:val="28"/>
          <w:szCs w:val="28"/>
        </w:rPr>
        <w:t xml:space="preserve"> gestational month.</w:t>
      </w:r>
    </w:p>
    <w:p w:rsidR="008235ED" w:rsidRDefault="008235ED" w:rsidP="008235ED">
      <w:pPr>
        <w:numPr>
          <w:ilvl w:val="0"/>
          <w:numId w:val="21"/>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responsible for maintaining the corpus luteum</w:t>
      </w:r>
    </w:p>
    <w:p w:rsidR="008235ED" w:rsidRDefault="008235ED" w:rsidP="008235ED">
      <w:pPr>
        <w:numPr>
          <w:ilvl w:val="0"/>
          <w:numId w:val="21"/>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the first indicator of positive pregnancy</w:t>
      </w:r>
      <w:r>
        <w:rPr>
          <w:rFonts w:asciiTheme="majorBidi" w:hAnsiTheme="majorBidi" w:cstheme="majorBidi"/>
          <w:noProof/>
          <w:sz w:val="28"/>
          <w:szCs w:val="28"/>
        </w:rPr>
        <w:t xml:space="preserve"> </w:t>
      </w:r>
    </w:p>
    <w:p w:rsidR="008235ED" w:rsidRDefault="008235ED" w:rsidP="008235ED">
      <w:pPr>
        <w:tabs>
          <w:tab w:val="left" w:pos="3240"/>
        </w:tabs>
        <w:bidi w:val="0"/>
        <w:rPr>
          <w:rFonts w:asciiTheme="majorBidi" w:hAnsiTheme="majorBidi" w:cstheme="majorBidi"/>
          <w:color w:val="000000"/>
          <w:sz w:val="28"/>
          <w:szCs w:val="28"/>
          <w:rtl/>
        </w:rPr>
      </w:pPr>
    </w:p>
    <w:p w:rsidR="008235ED" w:rsidRDefault="008235ED" w:rsidP="008235ED">
      <w:pPr>
        <w:tabs>
          <w:tab w:val="left" w:pos="3240"/>
        </w:tabs>
        <w:bidi w:val="0"/>
        <w:spacing w:line="360" w:lineRule="auto"/>
        <w:ind w:left="-142"/>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d. Human Placental Lactogen OR Human Chorionic Somatomammotropin</w:t>
      </w:r>
    </w:p>
    <w:p w:rsidR="008235ED" w:rsidRDefault="008235ED" w:rsidP="008235ED">
      <w:pPr>
        <w:numPr>
          <w:ilvl w:val="0"/>
          <w:numId w:val="22"/>
        </w:num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it’s level increase after 20GW</w:t>
      </w:r>
    </w:p>
    <w:p w:rsidR="008235ED" w:rsidRDefault="008235ED" w:rsidP="008235ED">
      <w:pPr>
        <w:numPr>
          <w:ilvl w:val="0"/>
          <w:numId w:val="22"/>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facilitate glucose transport across placenta and this will promote fetal growth .</w:t>
      </w:r>
    </w:p>
    <w:p w:rsidR="008235ED" w:rsidRDefault="008235ED" w:rsidP="008235ED">
      <w:pPr>
        <w:numPr>
          <w:ilvl w:val="0"/>
          <w:numId w:val="22"/>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stimulate breast development to prepare for lactation</w:t>
      </w:r>
    </w:p>
    <w:p w:rsidR="008235ED" w:rsidRDefault="008235ED" w:rsidP="008235ED">
      <w:pPr>
        <w:numPr>
          <w:ilvl w:val="0"/>
          <w:numId w:val="22"/>
        </w:num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stimulate maternal metabolism:</w:t>
      </w:r>
    </w:p>
    <w:p w:rsidR="008235ED" w:rsidRDefault="008235ED" w:rsidP="008235ED">
      <w:pPr>
        <w:tabs>
          <w:tab w:val="left" w:pos="3240"/>
        </w:tabs>
        <w:bidi w:val="0"/>
        <w:spacing w:line="360" w:lineRule="auto"/>
        <w:rPr>
          <w:rFonts w:asciiTheme="majorBidi" w:hAnsiTheme="majorBidi" w:cstheme="majorBidi"/>
          <w:b/>
          <w:bCs/>
          <w:color w:val="000000"/>
          <w:sz w:val="28"/>
          <w:szCs w:val="28"/>
          <w:u w:val="single"/>
          <w:rtl/>
        </w:rPr>
      </w:pPr>
      <w:r>
        <w:rPr>
          <w:rFonts w:ascii="ACaslonPro-Italic" w:eastAsiaTheme="minorHAnsi" w:hAnsiTheme="minorHAnsi" w:cs="ACaslonPro-Italic" w:hint="cs"/>
          <w:i/>
          <w:iCs/>
          <w:sz w:val="18"/>
          <w:szCs w:val="18"/>
        </w:rPr>
        <w:t>.</w:t>
      </w:r>
      <w:r>
        <w:rPr>
          <w:rFonts w:hint="cs"/>
          <w:noProof/>
          <w:rtl/>
        </w:rPr>
        <w:drawing>
          <wp:anchor distT="0" distB="0" distL="114300" distR="114300" simplePos="0" relativeHeight="251662848" behindDoc="0" locked="0" layoutInCell="1" allowOverlap="1">
            <wp:simplePos x="0" y="0"/>
            <wp:positionH relativeFrom="column">
              <wp:posOffset>3876675</wp:posOffset>
            </wp:positionH>
            <wp:positionV relativeFrom="paragraph">
              <wp:posOffset>-285750</wp:posOffset>
            </wp:positionV>
            <wp:extent cx="942975" cy="1552575"/>
            <wp:effectExtent l="19050" t="0" r="9525" b="0"/>
            <wp:wrapSquare wrapText="bothSides"/>
            <wp:docPr id="15" name="Picture 13" descr="Description: http://t3.gstatic.com/images?q=tbn:ANd9GcTOGGzjYb-4BK8wD1-Nxq4Zzy06ZIqUjtZJs2dsQZgU8Ap8Kf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t3.gstatic.com/images?q=tbn:ANd9GcTOGGzjYb-4BK8wD1-Nxq4Zzy06ZIqUjtZJs2dsQZgU8Ap8KfXd"/>
                    <pic:cNvPicPr>
                      <a:picLocks noChangeAspect="1" noChangeArrowheads="1"/>
                    </pic:cNvPicPr>
                  </pic:nvPicPr>
                  <pic:blipFill>
                    <a:blip r:embed="rId26"/>
                    <a:srcRect/>
                    <a:stretch>
                      <a:fillRect/>
                    </a:stretch>
                  </pic:blipFill>
                  <pic:spPr bwMode="auto">
                    <a:xfrm>
                      <a:off x="0" y="0"/>
                      <a:ext cx="942975" cy="1552575"/>
                    </a:xfrm>
                    <a:prstGeom prst="rect">
                      <a:avLst/>
                    </a:prstGeom>
                    <a:noFill/>
                  </pic:spPr>
                </pic:pic>
              </a:graphicData>
            </a:graphic>
          </wp:anchor>
        </w:drawing>
      </w:r>
      <w:r>
        <w:rPr>
          <w:rFonts w:asciiTheme="majorBidi" w:hAnsiTheme="majorBidi" w:cstheme="majorBidi"/>
          <w:b/>
          <w:bCs/>
          <w:color w:val="000000"/>
          <w:sz w:val="28"/>
          <w:szCs w:val="28"/>
          <w:u w:val="single"/>
        </w:rPr>
        <w:t>e. Relaxin Hormone</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-released by corpus luteum then placenta</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-softens pelvic ligament</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-Reduces myometrial tone</w:t>
      </w:r>
      <w:r>
        <w:rPr>
          <w:rFonts w:asciiTheme="majorBidi" w:hAnsiTheme="majorBidi" w:cstheme="majorBidi"/>
          <w:color w:val="000000"/>
          <w:sz w:val="28"/>
          <w:szCs w:val="28"/>
          <w:rtl/>
        </w:rPr>
        <w:t xml:space="preserve"> </w:t>
      </w:r>
    </w:p>
    <w:p w:rsidR="008235ED" w:rsidRDefault="008235ED" w:rsidP="008235ED">
      <w:pPr>
        <w:tabs>
          <w:tab w:val="left" w:pos="3240"/>
        </w:tabs>
        <w:bidi w:val="0"/>
        <w:rPr>
          <w:rFonts w:asciiTheme="majorBidi" w:hAnsiTheme="majorBidi" w:cstheme="majorBidi"/>
          <w:b/>
          <w:bCs/>
          <w:color w:val="000000"/>
          <w:sz w:val="36"/>
          <w:szCs w:val="36"/>
          <w:u w:val="single"/>
        </w:rPr>
      </w:pPr>
    </w:p>
    <w:p w:rsidR="008235ED" w:rsidRDefault="008235ED" w:rsidP="008235ED">
      <w:pPr>
        <w:tabs>
          <w:tab w:val="left" w:pos="3240"/>
        </w:tabs>
        <w:bidi w:val="0"/>
        <w:jc w:val="center"/>
        <w:rPr>
          <w:rFonts w:asciiTheme="majorBidi" w:hAnsiTheme="majorBidi" w:cstheme="majorBidi"/>
          <w:b/>
          <w:bCs/>
          <w:color w:val="000000"/>
          <w:sz w:val="36"/>
          <w:szCs w:val="36"/>
          <w:u w:val="single"/>
        </w:rPr>
      </w:pPr>
      <w:r>
        <w:rPr>
          <w:rFonts w:asciiTheme="majorBidi" w:hAnsiTheme="majorBidi" w:cstheme="majorBidi"/>
          <w:b/>
          <w:bCs/>
          <w:color w:val="000000"/>
          <w:sz w:val="36"/>
          <w:szCs w:val="36"/>
          <w:u w:val="single"/>
        </w:rPr>
        <w:t>4. Membranes and amniotic fluid</w:t>
      </w:r>
    </w:p>
    <w:p w:rsidR="008235ED" w:rsidRDefault="008235ED" w:rsidP="008235ED">
      <w:pPr>
        <w:tabs>
          <w:tab w:val="left" w:pos="3240"/>
        </w:tabs>
        <w:bidi w:val="0"/>
        <w:jc w:val="center"/>
        <w:rPr>
          <w:rFonts w:asciiTheme="majorBidi" w:hAnsiTheme="majorBidi" w:cstheme="majorBidi"/>
          <w:b/>
          <w:bCs/>
          <w:color w:val="000000"/>
          <w:sz w:val="36"/>
          <w:szCs w:val="36"/>
          <w:u w:val="single"/>
        </w:rPr>
      </w:pPr>
    </w:p>
    <w:p w:rsidR="008235ED" w:rsidRDefault="008235ED" w:rsidP="008235ED">
      <w:pPr>
        <w:tabs>
          <w:tab w:val="left" w:pos="3240"/>
        </w:tabs>
        <w:bidi w:val="0"/>
        <w:spacing w:line="360" w:lineRule="auto"/>
        <w:ind w:left="-426"/>
        <w:rPr>
          <w:rFonts w:asciiTheme="majorBidi" w:hAnsiTheme="majorBidi" w:cstheme="majorBidi"/>
          <w:b/>
          <w:bCs/>
          <w:color w:val="000000"/>
          <w:sz w:val="36"/>
          <w:szCs w:val="36"/>
          <w:u w:val="single"/>
        </w:rPr>
      </w:pPr>
      <w:r>
        <w:rPr>
          <w:rFonts w:asciiTheme="majorBidi" w:hAnsiTheme="majorBidi" w:cstheme="majorBidi"/>
          <w:b/>
          <w:bCs/>
          <w:color w:val="000000"/>
          <w:sz w:val="28"/>
          <w:szCs w:val="28"/>
        </w:rPr>
        <w:t>A. chorion:</w:t>
      </w:r>
      <w:r>
        <w:rPr>
          <w:rFonts w:asciiTheme="majorBidi" w:hAnsiTheme="majorBidi" w:cstheme="majorBidi"/>
          <w:color w:val="000000"/>
          <w:sz w:val="28"/>
          <w:szCs w:val="28"/>
        </w:rPr>
        <w:t xml:space="preserve"> outside embryonic membrane</w:t>
      </w:r>
    </w:p>
    <w:p w:rsidR="008235ED" w:rsidRDefault="008235ED" w:rsidP="008235ED">
      <w:pPr>
        <w:tabs>
          <w:tab w:val="num" w:pos="-142"/>
          <w:tab w:val="left" w:pos="3240"/>
        </w:tabs>
        <w:bidi w:val="0"/>
        <w:spacing w:line="360" w:lineRule="auto"/>
        <w:ind w:left="-426"/>
        <w:rPr>
          <w:rFonts w:asciiTheme="majorBidi" w:hAnsiTheme="majorBidi" w:cstheme="majorBidi"/>
          <w:color w:val="000000"/>
          <w:sz w:val="28"/>
          <w:szCs w:val="28"/>
        </w:rPr>
      </w:pPr>
      <w:r>
        <w:rPr>
          <w:rFonts w:asciiTheme="majorBidi" w:hAnsiTheme="majorBidi" w:cstheme="majorBidi"/>
          <w:color w:val="000000"/>
          <w:sz w:val="28"/>
          <w:szCs w:val="28"/>
        </w:rPr>
        <w:t>-it’s provide embryo with nourishment and gets rid of wastes</w:t>
      </w:r>
    </w:p>
    <w:p w:rsidR="008235ED" w:rsidRDefault="008235ED" w:rsidP="008235ED">
      <w:pPr>
        <w:tabs>
          <w:tab w:val="left" w:pos="3240"/>
        </w:tabs>
        <w:bidi w:val="0"/>
        <w:spacing w:line="360" w:lineRule="auto"/>
        <w:ind w:left="-426"/>
        <w:rPr>
          <w:rFonts w:asciiTheme="majorBidi" w:hAnsiTheme="majorBidi" w:cstheme="majorBidi"/>
          <w:color w:val="000000"/>
          <w:sz w:val="28"/>
          <w:szCs w:val="28"/>
          <w:rtl/>
        </w:rPr>
      </w:pPr>
      <w:r>
        <w:rPr>
          <w:rFonts w:asciiTheme="majorBidi" w:hAnsiTheme="majorBidi" w:cstheme="majorBidi"/>
          <w:b/>
          <w:bCs/>
          <w:color w:val="000000"/>
          <w:sz w:val="28"/>
          <w:szCs w:val="28"/>
        </w:rPr>
        <w:t>B. yolk sac</w:t>
      </w:r>
      <w:r>
        <w:rPr>
          <w:rFonts w:asciiTheme="majorBidi" w:hAnsiTheme="majorBidi" w:cstheme="majorBidi"/>
          <w:color w:val="000000"/>
          <w:sz w:val="28"/>
          <w:szCs w:val="28"/>
        </w:rPr>
        <w:t>: contain many of the blood vessels and it’s the site where blood cells first form</w:t>
      </w:r>
    </w:p>
    <w:p w:rsidR="008235ED" w:rsidRDefault="008235ED" w:rsidP="008235ED">
      <w:pPr>
        <w:tabs>
          <w:tab w:val="left" w:pos="3240"/>
        </w:tabs>
        <w:bidi w:val="0"/>
        <w:spacing w:line="360" w:lineRule="auto"/>
        <w:ind w:left="-426"/>
        <w:rPr>
          <w:rFonts w:asciiTheme="majorBidi" w:hAnsiTheme="majorBidi" w:cstheme="majorBidi"/>
          <w:color w:val="000000"/>
          <w:sz w:val="28"/>
          <w:szCs w:val="28"/>
        </w:rPr>
      </w:pPr>
      <w:r>
        <w:rPr>
          <w:rFonts w:asciiTheme="majorBidi" w:hAnsiTheme="majorBidi" w:cstheme="majorBidi"/>
          <w:b/>
          <w:bCs/>
          <w:color w:val="000000"/>
          <w:sz w:val="28"/>
          <w:szCs w:val="28"/>
        </w:rPr>
        <w:t>C. amnion</w:t>
      </w:r>
      <w:r>
        <w:rPr>
          <w:rFonts w:asciiTheme="majorBidi" w:hAnsiTheme="majorBidi" w:cstheme="majorBidi"/>
          <w:color w:val="000000"/>
          <w:sz w:val="28"/>
          <w:szCs w:val="28"/>
        </w:rPr>
        <w:t xml:space="preserve">: innermost membrane </w:t>
      </w:r>
    </w:p>
    <w:p w:rsidR="008235ED" w:rsidRDefault="008235ED" w:rsidP="008235ED">
      <w:pPr>
        <w:tabs>
          <w:tab w:val="num" w:pos="-142"/>
          <w:tab w:val="left" w:pos="3240"/>
        </w:tabs>
        <w:bidi w:val="0"/>
        <w:spacing w:line="360" w:lineRule="auto"/>
        <w:ind w:left="-426"/>
        <w:rPr>
          <w:rFonts w:asciiTheme="majorBidi" w:hAnsiTheme="majorBidi" w:cstheme="majorBidi"/>
          <w:color w:val="000000"/>
          <w:sz w:val="28"/>
          <w:szCs w:val="28"/>
          <w:rtl/>
        </w:rPr>
      </w:pPr>
      <w:r>
        <w:rPr>
          <w:rFonts w:asciiTheme="majorBidi" w:hAnsiTheme="majorBidi" w:cstheme="majorBidi"/>
          <w:color w:val="000000"/>
          <w:sz w:val="28"/>
          <w:szCs w:val="28"/>
        </w:rPr>
        <w:t>-contain amniotic fluid that cushions and protect the embryo</w:t>
      </w:r>
      <w:r>
        <w:rPr>
          <w:rFonts w:asciiTheme="majorBidi" w:hAnsiTheme="majorBidi" w:cstheme="majorBidi"/>
          <w:color w:val="000000"/>
          <w:sz w:val="28"/>
          <w:szCs w:val="28"/>
          <w:rtl/>
        </w:rPr>
        <w:t xml:space="preserve"> </w:t>
      </w:r>
    </w:p>
    <w:p w:rsidR="008235ED" w:rsidRDefault="008235ED" w:rsidP="008235ED">
      <w:pPr>
        <w:tabs>
          <w:tab w:val="num" w:pos="-142"/>
          <w:tab w:val="left" w:pos="3240"/>
        </w:tabs>
        <w:bidi w:val="0"/>
        <w:spacing w:line="360" w:lineRule="auto"/>
        <w:ind w:left="-426"/>
        <w:rPr>
          <w:rFonts w:asciiTheme="majorBidi" w:hAnsiTheme="majorBidi" w:cstheme="majorBidi"/>
          <w:b/>
          <w:bCs/>
          <w:color w:val="000000"/>
          <w:sz w:val="28"/>
          <w:szCs w:val="28"/>
        </w:rPr>
      </w:pPr>
      <w:r>
        <w:rPr>
          <w:rFonts w:asciiTheme="majorBidi" w:hAnsiTheme="majorBidi" w:cstheme="majorBidi"/>
          <w:b/>
          <w:bCs/>
          <w:color w:val="000000"/>
          <w:sz w:val="28"/>
          <w:szCs w:val="28"/>
        </w:rPr>
        <w:t>d. Amniotic fluid</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Normal range is from 500-1000ml</w:t>
      </w:r>
    </w:p>
    <w:p w:rsidR="008235ED" w:rsidRDefault="008235ED" w:rsidP="008235ED">
      <w:pPr>
        <w:tabs>
          <w:tab w:val="left" w:pos="3240"/>
        </w:tabs>
        <w:bidi w:val="0"/>
        <w:spacing w:line="360" w:lineRule="auto"/>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Functions of it are the following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lastRenderedPageBreak/>
        <w:t>- protect the embryo and fetus</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-control temperature</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-supports symmetrical growth</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-prevents adherence to amnion</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 xml:space="preserve">-allows the embryo and fetus to move within the amniotic cavity  </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hint="cs"/>
          <w:noProof/>
          <w:rtl/>
        </w:rPr>
        <w:drawing>
          <wp:anchor distT="0" distB="0" distL="114300" distR="114300" simplePos="0" relativeHeight="251663872" behindDoc="0" locked="0" layoutInCell="1" allowOverlap="1">
            <wp:simplePos x="0" y="0"/>
            <wp:positionH relativeFrom="column">
              <wp:posOffset>790575</wp:posOffset>
            </wp:positionH>
            <wp:positionV relativeFrom="paragraph">
              <wp:posOffset>6350</wp:posOffset>
            </wp:positionV>
            <wp:extent cx="3924300" cy="1152525"/>
            <wp:effectExtent l="19050" t="0" r="0" b="0"/>
            <wp:wrapSquare wrapText="bothSides"/>
            <wp:docPr id="16" name="Picture 14" descr="Description: http://t1.gstatic.com/images?q=tbn:ANd9GcTIZSjreM_t7GsWB8VzCJTyeCadTr2rQvY-FWkr-RJbkR4oPINo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t1.gstatic.com/images?q=tbn:ANd9GcTIZSjreM_t7GsWB8VzCJTyeCadTr2rQvY-FWkr-RJbkR4oPINoCg"/>
                    <pic:cNvPicPr>
                      <a:picLocks noChangeAspect="1" noChangeArrowheads="1"/>
                    </pic:cNvPicPr>
                  </pic:nvPicPr>
                  <pic:blipFill>
                    <a:blip r:embed="rId27"/>
                    <a:srcRect/>
                    <a:stretch>
                      <a:fillRect/>
                    </a:stretch>
                  </pic:blipFill>
                  <pic:spPr bwMode="auto">
                    <a:xfrm>
                      <a:off x="0" y="0"/>
                      <a:ext cx="3924300" cy="1152525"/>
                    </a:xfrm>
                    <a:prstGeom prst="rect">
                      <a:avLst/>
                    </a:prstGeom>
                    <a:noFill/>
                  </pic:spPr>
                </pic:pic>
              </a:graphicData>
            </a:graphic>
          </wp:anchor>
        </w:drawing>
      </w: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rPr>
          <w:rFonts w:asciiTheme="majorBidi" w:hAnsiTheme="majorBidi" w:cstheme="majorBidi"/>
          <w:b/>
          <w:bCs/>
          <w:color w:val="000000"/>
          <w:sz w:val="32"/>
          <w:szCs w:val="32"/>
        </w:rPr>
      </w:pP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b/>
          <w:bCs/>
          <w:color w:val="4F4188"/>
          <w:sz w:val="32"/>
          <w:szCs w:val="32"/>
        </w:rPr>
      </w:pPr>
      <w:r>
        <w:rPr>
          <w:rFonts w:asciiTheme="majorBidi" w:eastAsiaTheme="minorHAnsi" w:hAnsiTheme="majorBidi" w:cstheme="majorBidi"/>
          <w:b/>
          <w:bCs/>
          <w:color w:val="4F4188"/>
          <w:sz w:val="32"/>
          <w:szCs w:val="32"/>
        </w:rPr>
        <w:t>Abnormalities</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ZapfDingbats" w:hAnsiTheme="majorBidi" w:cstheme="majorBidi"/>
          <w:color w:val="0073B5"/>
          <w:sz w:val="28"/>
          <w:szCs w:val="28"/>
        </w:rPr>
        <w:t xml:space="preserve">■ </w:t>
      </w:r>
      <w:r>
        <w:rPr>
          <w:rFonts w:asciiTheme="majorBidi" w:eastAsiaTheme="minorHAnsi" w:hAnsiTheme="majorBidi" w:cstheme="majorBidi"/>
          <w:b/>
          <w:bCs/>
          <w:color w:val="000000"/>
          <w:sz w:val="28"/>
          <w:szCs w:val="28"/>
        </w:rPr>
        <w:t xml:space="preserve">Polyhydramnios </w:t>
      </w:r>
      <w:r>
        <w:rPr>
          <w:rFonts w:asciiTheme="majorBidi" w:eastAsiaTheme="minorHAnsi" w:hAnsiTheme="majorBidi" w:cstheme="majorBidi"/>
          <w:color w:val="000000"/>
          <w:sz w:val="28"/>
          <w:szCs w:val="28"/>
        </w:rPr>
        <w:t>or hydramnios refers to excess amount of</w:t>
      </w:r>
    </w:p>
    <w:p w:rsidR="008235ED" w:rsidRDefault="008235ED" w:rsidP="008235ED">
      <w:pPr>
        <w:tabs>
          <w:tab w:val="left" w:pos="3240"/>
        </w:tabs>
        <w:bidi w:val="0"/>
        <w:spacing w:line="360" w:lineRule="auto"/>
        <w:ind w:left="-284"/>
        <w:rPr>
          <w:rFonts w:asciiTheme="majorBidi" w:hAnsiTheme="majorBidi" w:cstheme="majorBidi"/>
          <w:color w:val="000000"/>
          <w:sz w:val="28"/>
          <w:szCs w:val="28"/>
        </w:rPr>
      </w:pPr>
      <w:r>
        <w:rPr>
          <w:rFonts w:asciiTheme="majorBidi" w:eastAsiaTheme="minorHAnsi" w:hAnsiTheme="majorBidi" w:cstheme="majorBidi"/>
          <w:color w:val="000000"/>
          <w:sz w:val="28"/>
          <w:szCs w:val="28"/>
        </w:rPr>
        <w:t>amniotic fluid (1,500–2,000 mL). Newborns of mothers who</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experienced polyhydramnios have an increased incidence of</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chromosomal disorders and gastrointestinal, cardiac, and/or</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neural tube disorders.</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ZapfDingbats" w:hAnsiTheme="majorBidi" w:cstheme="majorBidi"/>
          <w:color w:val="0073B5"/>
          <w:sz w:val="28"/>
          <w:szCs w:val="28"/>
        </w:rPr>
        <w:t xml:space="preserve">■ </w:t>
      </w:r>
      <w:r>
        <w:rPr>
          <w:rFonts w:asciiTheme="majorBidi" w:eastAsiaTheme="minorHAnsi" w:hAnsiTheme="majorBidi" w:cstheme="majorBidi"/>
          <w:b/>
          <w:bCs/>
          <w:color w:val="000000"/>
          <w:sz w:val="28"/>
          <w:szCs w:val="28"/>
        </w:rPr>
        <w:t xml:space="preserve">Oligohydramnios </w:t>
      </w:r>
      <w:r>
        <w:rPr>
          <w:rFonts w:asciiTheme="majorBidi" w:eastAsiaTheme="minorHAnsi" w:hAnsiTheme="majorBidi" w:cstheme="majorBidi"/>
          <w:color w:val="000000"/>
          <w:sz w:val="28"/>
          <w:szCs w:val="28"/>
        </w:rPr>
        <w:t>refers to a decreased amount of amniotic</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fluid (&gt;500 mL at term or 50% reduction of normal amounts),</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which is generally related to a decrease in placental function.</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Newborns of mothers who experienced oligohydramnios  have</w:t>
      </w:r>
    </w:p>
    <w:p w:rsidR="008235ED" w:rsidRDefault="008235ED" w:rsidP="008235ED">
      <w:pPr>
        <w:tabs>
          <w:tab w:val="left" w:pos="3240"/>
        </w:tabs>
        <w:bidi w:val="0"/>
        <w:spacing w:line="360" w:lineRule="auto"/>
        <w:ind w:left="-284"/>
        <w:rPr>
          <w:rFonts w:asciiTheme="majorBidi" w:hAnsiTheme="majorBidi" w:cstheme="majorBidi"/>
          <w:color w:val="000000"/>
          <w:sz w:val="28"/>
          <w:szCs w:val="28"/>
        </w:rPr>
      </w:pPr>
      <w:r>
        <w:rPr>
          <w:rFonts w:asciiTheme="majorBidi" w:eastAsiaTheme="minorHAnsi" w:hAnsiTheme="majorBidi" w:cstheme="majorBidi"/>
          <w:color w:val="000000"/>
          <w:sz w:val="28"/>
          <w:szCs w:val="28"/>
        </w:rPr>
        <w:t>an increased incidence of congenital renal problems.</w:t>
      </w:r>
    </w:p>
    <w:p w:rsidR="008235ED" w:rsidRDefault="008235ED" w:rsidP="008235ED">
      <w:pPr>
        <w:tabs>
          <w:tab w:val="left" w:pos="3240"/>
        </w:tabs>
        <w:bidi w:val="0"/>
        <w:spacing w:line="360" w:lineRule="auto"/>
        <w:ind w:left="-284"/>
        <w:rPr>
          <w:rFonts w:asciiTheme="majorBidi" w:hAnsiTheme="majorBidi" w:cstheme="majorBidi"/>
          <w:color w:val="000000"/>
          <w:sz w:val="28"/>
          <w:szCs w:val="28"/>
        </w:rPr>
      </w:pPr>
    </w:p>
    <w:p w:rsidR="008235ED" w:rsidRDefault="008235ED" w:rsidP="008235ED">
      <w:pPr>
        <w:tabs>
          <w:tab w:val="left" w:pos="3240"/>
        </w:tabs>
        <w:bidi w:val="0"/>
        <w:spacing w:line="360" w:lineRule="auto"/>
        <w:ind w:left="-426"/>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5.Umbilical cord</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-At term it is  30-90cm long and 2cm in diameter</w:t>
      </w:r>
    </w:p>
    <w:p w:rsidR="008235ED" w:rsidRDefault="008235ED" w:rsidP="008235ED">
      <w:pPr>
        <w:tabs>
          <w:tab w:val="left" w:pos="3240"/>
        </w:tabs>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-It’s contain 2 artery and 1 vein</w:t>
      </w:r>
    </w:p>
    <w:p w:rsidR="008235ED" w:rsidRDefault="008235ED" w:rsidP="008235ED">
      <w:pPr>
        <w:autoSpaceDE w:val="0"/>
        <w:autoSpaceDN w:val="0"/>
        <w:bidi w:val="0"/>
        <w:adjustRightInd w:val="0"/>
        <w:spacing w:line="360" w:lineRule="auto"/>
        <w:ind w:left="284"/>
        <w:rPr>
          <w:rFonts w:asciiTheme="majorBidi" w:eastAsiaTheme="minorHAnsi" w:hAnsiTheme="majorBidi" w:cstheme="majorBidi"/>
          <w:color w:val="000000"/>
          <w:sz w:val="28"/>
          <w:szCs w:val="28"/>
        </w:rPr>
      </w:pPr>
      <w:r>
        <w:rPr>
          <w:rFonts w:asciiTheme="majorBidi" w:eastAsia="ZapfDingbats" w:hAnsiTheme="majorBidi" w:cstheme="majorBidi"/>
          <w:color w:val="00ADCD"/>
          <w:sz w:val="28"/>
          <w:szCs w:val="28"/>
        </w:rPr>
        <w:t>■</w:t>
      </w:r>
      <w:r>
        <w:rPr>
          <w:rFonts w:asciiTheme="majorBidi" w:eastAsiaTheme="minorHAnsi" w:hAnsiTheme="majorBidi" w:cstheme="majorBidi"/>
          <w:color w:val="000000"/>
          <w:sz w:val="28"/>
          <w:szCs w:val="28"/>
        </w:rPr>
        <w:t>Arteries carry deoxygenated blood.</w:t>
      </w:r>
    </w:p>
    <w:p w:rsidR="008235ED" w:rsidRDefault="008235ED" w:rsidP="008235ED">
      <w:pPr>
        <w:tabs>
          <w:tab w:val="left" w:pos="3240"/>
        </w:tabs>
        <w:bidi w:val="0"/>
        <w:spacing w:line="360" w:lineRule="auto"/>
        <w:ind w:left="284"/>
        <w:rPr>
          <w:rFonts w:asciiTheme="majorBidi" w:hAnsiTheme="majorBidi" w:cstheme="majorBidi"/>
          <w:color w:val="000000"/>
          <w:sz w:val="28"/>
          <w:szCs w:val="28"/>
        </w:rPr>
      </w:pPr>
      <w:r>
        <w:rPr>
          <w:rFonts w:asciiTheme="majorBidi" w:eastAsia="ZapfDingbats" w:hAnsiTheme="majorBidi" w:cstheme="majorBidi"/>
          <w:color w:val="00ADCD"/>
          <w:sz w:val="28"/>
          <w:szCs w:val="28"/>
        </w:rPr>
        <w:t xml:space="preserve">■ </w:t>
      </w:r>
      <w:r>
        <w:rPr>
          <w:rFonts w:asciiTheme="majorBidi" w:eastAsiaTheme="minorHAnsi" w:hAnsiTheme="majorBidi" w:cstheme="majorBidi"/>
          <w:color w:val="000000"/>
          <w:sz w:val="28"/>
          <w:szCs w:val="28"/>
        </w:rPr>
        <w:t>The vein carries oxygenated blood.</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asciiTheme="majorBidi" w:hAnsiTheme="majorBidi" w:cstheme="majorBidi"/>
          <w:color w:val="000000"/>
          <w:sz w:val="28"/>
          <w:szCs w:val="28"/>
        </w:rPr>
        <w:t>-It’s normally inserted in the center of placenta</w:t>
      </w:r>
    </w:p>
    <w:p w:rsidR="008235ED" w:rsidRDefault="008235ED" w:rsidP="008235ED">
      <w:pPr>
        <w:tabs>
          <w:tab w:val="left" w:pos="3240"/>
        </w:tabs>
        <w:bidi w:val="0"/>
        <w:spacing w:line="360" w:lineRule="auto"/>
        <w:rPr>
          <w:rFonts w:asciiTheme="majorBidi" w:hAnsiTheme="majorBidi" w:cstheme="majorBidi"/>
          <w:color w:val="000000"/>
          <w:sz w:val="28"/>
          <w:szCs w:val="28"/>
          <w:rtl/>
        </w:rPr>
      </w:pPr>
      <w:r>
        <w:rPr>
          <w:rFonts w:hint="cs"/>
          <w:noProof/>
          <w:rtl/>
        </w:rPr>
        <w:lastRenderedPageBreak/>
        <w:drawing>
          <wp:anchor distT="0" distB="0" distL="114300" distR="114300" simplePos="0" relativeHeight="251664896" behindDoc="0" locked="0" layoutInCell="1" allowOverlap="1">
            <wp:simplePos x="0" y="0"/>
            <wp:positionH relativeFrom="column">
              <wp:posOffset>-523875</wp:posOffset>
            </wp:positionH>
            <wp:positionV relativeFrom="paragraph">
              <wp:posOffset>1088390</wp:posOffset>
            </wp:positionV>
            <wp:extent cx="3543300" cy="2238375"/>
            <wp:effectExtent l="1905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543300" cy="2238375"/>
                    </a:xfrm>
                    <a:prstGeom prst="rect">
                      <a:avLst/>
                    </a:prstGeom>
                    <a:noFill/>
                  </pic:spPr>
                </pic:pic>
              </a:graphicData>
            </a:graphic>
          </wp:anchor>
        </w:drawing>
      </w:r>
      <w:r>
        <w:rPr>
          <w:rFonts w:hint="cs"/>
          <w:noProof/>
          <w:rtl/>
        </w:rPr>
        <w:drawing>
          <wp:anchor distT="0" distB="0" distL="114300" distR="114300" simplePos="0" relativeHeight="251665920" behindDoc="0" locked="0" layoutInCell="1" allowOverlap="1">
            <wp:simplePos x="0" y="0"/>
            <wp:positionH relativeFrom="column">
              <wp:posOffset>3162300</wp:posOffset>
            </wp:positionH>
            <wp:positionV relativeFrom="paragraph">
              <wp:posOffset>763905</wp:posOffset>
            </wp:positionV>
            <wp:extent cx="3248025" cy="2219325"/>
            <wp:effectExtent l="19050" t="0" r="9525" b="0"/>
            <wp:wrapSquare wrapText="bothSides"/>
            <wp:docPr id="17" name="Picture 15" descr="Description: http://t2.gstatic.com/images?q=tbn:ANd9GcS-CsRKSDrQudQx965r9meldwLExFkD1IxMb_Ukrf17ldv_dbh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t2.gstatic.com/images?q=tbn:ANd9GcS-CsRKSDrQudQx965r9meldwLExFkD1IxMb_Ukrf17ldv_dbhREQ"/>
                    <pic:cNvPicPr>
                      <a:picLocks noChangeAspect="1" noChangeArrowheads="1"/>
                    </pic:cNvPicPr>
                  </pic:nvPicPr>
                  <pic:blipFill>
                    <a:blip r:embed="rId29"/>
                    <a:srcRect/>
                    <a:stretch>
                      <a:fillRect/>
                    </a:stretch>
                  </pic:blipFill>
                  <pic:spPr bwMode="auto">
                    <a:xfrm>
                      <a:off x="0" y="0"/>
                      <a:ext cx="3248025" cy="2219325"/>
                    </a:xfrm>
                    <a:prstGeom prst="rect">
                      <a:avLst/>
                    </a:prstGeom>
                    <a:noFill/>
                  </pic:spPr>
                </pic:pic>
              </a:graphicData>
            </a:graphic>
          </wp:anchor>
        </w:drawing>
      </w:r>
      <w:r>
        <w:rPr>
          <w:rFonts w:asciiTheme="majorBidi" w:hAnsiTheme="majorBidi" w:cstheme="majorBidi"/>
          <w:color w:val="000000"/>
          <w:sz w:val="28"/>
          <w:szCs w:val="28"/>
        </w:rPr>
        <w:t xml:space="preserve">-The cord contains a clear, </w:t>
      </w:r>
      <w:r>
        <w:rPr>
          <w:rFonts w:asciiTheme="majorBidi" w:eastAsiaTheme="minorHAnsi" w:hAnsiTheme="majorBidi" w:cstheme="majorBidi"/>
          <w:sz w:val="28"/>
          <w:szCs w:val="28"/>
        </w:rPr>
        <w:t xml:space="preserve">collagenous substance, </w:t>
      </w:r>
      <w:r>
        <w:rPr>
          <w:rFonts w:asciiTheme="majorBidi" w:hAnsiTheme="majorBidi" w:cstheme="majorBidi"/>
          <w:color w:val="000000"/>
          <w:sz w:val="28"/>
          <w:szCs w:val="28"/>
        </w:rPr>
        <w:t xml:space="preserve">like substance called </w:t>
      </w:r>
      <w:r>
        <w:rPr>
          <w:rFonts w:asciiTheme="majorBidi" w:hAnsiTheme="majorBidi" w:cstheme="majorBidi"/>
          <w:b/>
          <w:bCs/>
          <w:color w:val="000000"/>
          <w:sz w:val="28"/>
          <w:szCs w:val="28"/>
        </w:rPr>
        <w:t>Wharton jelly,</w:t>
      </w:r>
      <w:r>
        <w:rPr>
          <w:rFonts w:asciiTheme="majorBidi" w:hAnsiTheme="majorBidi" w:cstheme="majorBidi"/>
          <w:color w:val="000000"/>
          <w:sz w:val="28"/>
          <w:szCs w:val="28"/>
        </w:rPr>
        <w:t xml:space="preserve"> which connective tissue that prevents compression of the blood vessels.</w:t>
      </w:r>
    </w:p>
    <w:p w:rsidR="008235ED" w:rsidRDefault="008235ED" w:rsidP="008235ED">
      <w:pPr>
        <w:tabs>
          <w:tab w:val="left" w:pos="3240"/>
        </w:tabs>
        <w:bidi w:val="0"/>
        <w:rPr>
          <w:rFonts w:asciiTheme="majorBidi" w:hAnsiTheme="majorBidi" w:cstheme="majorBidi"/>
          <w:color w:val="000000"/>
          <w:sz w:val="28"/>
          <w:szCs w:val="28"/>
        </w:rPr>
      </w:pPr>
    </w:p>
    <w:p w:rsidR="008235ED" w:rsidRDefault="008235ED" w:rsidP="008235ED">
      <w:pPr>
        <w:tabs>
          <w:tab w:val="left" w:pos="3240"/>
        </w:tabs>
        <w:bidi w:val="0"/>
        <w:rPr>
          <w:rFonts w:asciiTheme="majorBidi" w:hAnsiTheme="majorBidi" w:cstheme="majorBidi"/>
          <w:color w:val="000000"/>
          <w:sz w:val="28"/>
          <w:szCs w:val="28"/>
        </w:rPr>
      </w:pPr>
    </w:p>
    <w:p w:rsidR="008F6A42" w:rsidRDefault="008F6A42"/>
    <w:sectPr w:rsidR="008F6A42" w:rsidSect="00781D4D">
      <w:foot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68" w:rsidRDefault="00317C68" w:rsidP="008235ED">
      <w:r>
        <w:separator/>
      </w:r>
    </w:p>
  </w:endnote>
  <w:endnote w:type="continuationSeparator" w:id="1">
    <w:p w:rsidR="00317C68" w:rsidRDefault="00317C68" w:rsidP="00823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CaslonPro-Italic">
    <w:panose1 w:val="00000000000000000000"/>
    <w:charset w:val="B2"/>
    <w:family w:val="auto"/>
    <w:notTrueType/>
    <w:pitch w:val="default"/>
    <w:sig w:usb0="00002001" w:usb1="00000000" w:usb2="00000000" w:usb3="00000000" w:csb0="00000040"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7261"/>
      <w:docPartObj>
        <w:docPartGallery w:val="Page Numbers (Bottom of Page)"/>
        <w:docPartUnique/>
      </w:docPartObj>
    </w:sdtPr>
    <w:sdtContent>
      <w:p w:rsidR="008235ED" w:rsidRDefault="001B1567">
        <w:pPr>
          <w:pStyle w:val="a7"/>
          <w:jc w:val="center"/>
        </w:pPr>
        <w:fldSimple w:instr=" PAGE   \* MERGEFORMAT ">
          <w:r w:rsidR="004C253D">
            <w:rPr>
              <w:noProof/>
              <w:rtl/>
            </w:rPr>
            <w:t>15</w:t>
          </w:r>
        </w:fldSimple>
      </w:p>
    </w:sdtContent>
  </w:sdt>
  <w:p w:rsidR="008235ED" w:rsidRDefault="008235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68" w:rsidRDefault="00317C68" w:rsidP="008235ED">
      <w:r>
        <w:separator/>
      </w:r>
    </w:p>
  </w:footnote>
  <w:footnote w:type="continuationSeparator" w:id="1">
    <w:p w:rsidR="00317C68" w:rsidRDefault="00317C68" w:rsidP="00823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267"/>
    <w:multiLevelType w:val="hybridMultilevel"/>
    <w:tmpl w:val="B45EEE9C"/>
    <w:lvl w:ilvl="0" w:tplc="745A2E1C">
      <w:start w:val="1"/>
      <w:numFmt w:val="lowerLetter"/>
      <w:lvlText w:val="%1."/>
      <w:lvlJc w:val="left"/>
      <w:pPr>
        <w:tabs>
          <w:tab w:val="num" w:pos="720"/>
        </w:tabs>
        <w:ind w:left="720" w:hanging="360"/>
      </w:pPr>
    </w:lvl>
    <w:lvl w:ilvl="1" w:tplc="59F0D29A">
      <w:start w:val="1"/>
      <w:numFmt w:val="lowerLetter"/>
      <w:lvlText w:val="%2."/>
      <w:lvlJc w:val="left"/>
      <w:pPr>
        <w:tabs>
          <w:tab w:val="num" w:pos="1440"/>
        </w:tabs>
        <w:ind w:left="1440" w:hanging="360"/>
      </w:pPr>
    </w:lvl>
    <w:lvl w:ilvl="2" w:tplc="0780F230">
      <w:start w:val="1"/>
      <w:numFmt w:val="lowerLetter"/>
      <w:lvlText w:val="%3."/>
      <w:lvlJc w:val="left"/>
      <w:pPr>
        <w:tabs>
          <w:tab w:val="num" w:pos="2160"/>
        </w:tabs>
        <w:ind w:left="2160" w:hanging="360"/>
      </w:pPr>
    </w:lvl>
    <w:lvl w:ilvl="3" w:tplc="D1B6D68A">
      <w:start w:val="1"/>
      <w:numFmt w:val="lowerLetter"/>
      <w:lvlText w:val="%4."/>
      <w:lvlJc w:val="left"/>
      <w:pPr>
        <w:tabs>
          <w:tab w:val="num" w:pos="2880"/>
        </w:tabs>
        <w:ind w:left="2880" w:hanging="360"/>
      </w:pPr>
    </w:lvl>
    <w:lvl w:ilvl="4" w:tplc="F69EA9FE">
      <w:start w:val="1"/>
      <w:numFmt w:val="lowerLetter"/>
      <w:lvlText w:val="%5."/>
      <w:lvlJc w:val="left"/>
      <w:pPr>
        <w:tabs>
          <w:tab w:val="num" w:pos="3600"/>
        </w:tabs>
        <w:ind w:left="3600" w:hanging="360"/>
      </w:pPr>
    </w:lvl>
    <w:lvl w:ilvl="5" w:tplc="F15C1A8E">
      <w:start w:val="1"/>
      <w:numFmt w:val="lowerLetter"/>
      <w:lvlText w:val="%6."/>
      <w:lvlJc w:val="left"/>
      <w:pPr>
        <w:tabs>
          <w:tab w:val="num" w:pos="4320"/>
        </w:tabs>
        <w:ind w:left="4320" w:hanging="360"/>
      </w:pPr>
    </w:lvl>
    <w:lvl w:ilvl="6" w:tplc="12580BFE">
      <w:start w:val="1"/>
      <w:numFmt w:val="lowerLetter"/>
      <w:lvlText w:val="%7."/>
      <w:lvlJc w:val="left"/>
      <w:pPr>
        <w:tabs>
          <w:tab w:val="num" w:pos="5040"/>
        </w:tabs>
        <w:ind w:left="5040" w:hanging="360"/>
      </w:pPr>
    </w:lvl>
    <w:lvl w:ilvl="7" w:tplc="69648EB0">
      <w:start w:val="1"/>
      <w:numFmt w:val="lowerLetter"/>
      <w:lvlText w:val="%8."/>
      <w:lvlJc w:val="left"/>
      <w:pPr>
        <w:tabs>
          <w:tab w:val="num" w:pos="5760"/>
        </w:tabs>
        <w:ind w:left="5760" w:hanging="360"/>
      </w:pPr>
    </w:lvl>
    <w:lvl w:ilvl="8" w:tplc="8E56ED9C">
      <w:start w:val="1"/>
      <w:numFmt w:val="lowerLetter"/>
      <w:lvlText w:val="%9."/>
      <w:lvlJc w:val="left"/>
      <w:pPr>
        <w:tabs>
          <w:tab w:val="num" w:pos="6480"/>
        </w:tabs>
        <w:ind w:left="6480" w:hanging="360"/>
      </w:pPr>
    </w:lvl>
  </w:abstractNum>
  <w:abstractNum w:abstractNumId="1">
    <w:nsid w:val="08AE209B"/>
    <w:multiLevelType w:val="hybridMultilevel"/>
    <w:tmpl w:val="0B24C620"/>
    <w:lvl w:ilvl="0" w:tplc="3BF4863E">
      <w:start w:val="1"/>
      <w:numFmt w:val="bullet"/>
      <w:lvlText w:val="-"/>
      <w:lvlJc w:val="left"/>
      <w:pPr>
        <w:tabs>
          <w:tab w:val="num" w:pos="720"/>
        </w:tabs>
        <w:ind w:left="720" w:hanging="360"/>
      </w:pPr>
      <w:rPr>
        <w:rFonts w:ascii="Times New Roman" w:hAnsi="Times New Roman" w:cs="Times New Roman" w:hint="default"/>
      </w:rPr>
    </w:lvl>
    <w:lvl w:ilvl="1" w:tplc="8FB6DA78">
      <w:start w:val="1"/>
      <w:numFmt w:val="bullet"/>
      <w:lvlText w:val="-"/>
      <w:lvlJc w:val="left"/>
      <w:pPr>
        <w:tabs>
          <w:tab w:val="num" w:pos="1440"/>
        </w:tabs>
        <w:ind w:left="1440" w:hanging="360"/>
      </w:pPr>
      <w:rPr>
        <w:rFonts w:ascii="Times New Roman" w:hAnsi="Times New Roman" w:cs="Times New Roman" w:hint="default"/>
      </w:rPr>
    </w:lvl>
    <w:lvl w:ilvl="2" w:tplc="B0E6DA0E">
      <w:start w:val="1"/>
      <w:numFmt w:val="bullet"/>
      <w:lvlText w:val="-"/>
      <w:lvlJc w:val="left"/>
      <w:pPr>
        <w:tabs>
          <w:tab w:val="num" w:pos="2160"/>
        </w:tabs>
        <w:ind w:left="2160" w:hanging="360"/>
      </w:pPr>
      <w:rPr>
        <w:rFonts w:ascii="Times New Roman" w:hAnsi="Times New Roman" w:cs="Times New Roman" w:hint="default"/>
      </w:rPr>
    </w:lvl>
    <w:lvl w:ilvl="3" w:tplc="F1DADA5A">
      <w:start w:val="1"/>
      <w:numFmt w:val="bullet"/>
      <w:lvlText w:val="-"/>
      <w:lvlJc w:val="left"/>
      <w:pPr>
        <w:tabs>
          <w:tab w:val="num" w:pos="2880"/>
        </w:tabs>
        <w:ind w:left="2880" w:hanging="360"/>
      </w:pPr>
      <w:rPr>
        <w:rFonts w:ascii="Times New Roman" w:hAnsi="Times New Roman" w:cs="Times New Roman" w:hint="default"/>
      </w:rPr>
    </w:lvl>
    <w:lvl w:ilvl="4" w:tplc="43185F68">
      <w:start w:val="1"/>
      <w:numFmt w:val="bullet"/>
      <w:lvlText w:val="-"/>
      <w:lvlJc w:val="left"/>
      <w:pPr>
        <w:tabs>
          <w:tab w:val="num" w:pos="3600"/>
        </w:tabs>
        <w:ind w:left="3600" w:hanging="360"/>
      </w:pPr>
      <w:rPr>
        <w:rFonts w:ascii="Times New Roman" w:hAnsi="Times New Roman" w:cs="Times New Roman" w:hint="default"/>
      </w:rPr>
    </w:lvl>
    <w:lvl w:ilvl="5" w:tplc="7966B4F8">
      <w:start w:val="1"/>
      <w:numFmt w:val="bullet"/>
      <w:lvlText w:val="-"/>
      <w:lvlJc w:val="left"/>
      <w:pPr>
        <w:tabs>
          <w:tab w:val="num" w:pos="4320"/>
        </w:tabs>
        <w:ind w:left="4320" w:hanging="360"/>
      </w:pPr>
      <w:rPr>
        <w:rFonts w:ascii="Times New Roman" w:hAnsi="Times New Roman" w:cs="Times New Roman" w:hint="default"/>
      </w:rPr>
    </w:lvl>
    <w:lvl w:ilvl="6" w:tplc="309E7EF8">
      <w:start w:val="1"/>
      <w:numFmt w:val="bullet"/>
      <w:lvlText w:val="-"/>
      <w:lvlJc w:val="left"/>
      <w:pPr>
        <w:tabs>
          <w:tab w:val="num" w:pos="5040"/>
        </w:tabs>
        <w:ind w:left="5040" w:hanging="360"/>
      </w:pPr>
      <w:rPr>
        <w:rFonts w:ascii="Times New Roman" w:hAnsi="Times New Roman" w:cs="Times New Roman" w:hint="default"/>
      </w:rPr>
    </w:lvl>
    <w:lvl w:ilvl="7" w:tplc="7E2E3C88">
      <w:start w:val="1"/>
      <w:numFmt w:val="bullet"/>
      <w:lvlText w:val="-"/>
      <w:lvlJc w:val="left"/>
      <w:pPr>
        <w:tabs>
          <w:tab w:val="num" w:pos="5760"/>
        </w:tabs>
        <w:ind w:left="5760" w:hanging="360"/>
      </w:pPr>
      <w:rPr>
        <w:rFonts w:ascii="Times New Roman" w:hAnsi="Times New Roman" w:cs="Times New Roman" w:hint="default"/>
      </w:rPr>
    </w:lvl>
    <w:lvl w:ilvl="8" w:tplc="B164ECC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8146E4F"/>
    <w:multiLevelType w:val="hybridMultilevel"/>
    <w:tmpl w:val="2BB2A2DC"/>
    <w:lvl w:ilvl="0" w:tplc="04090001">
      <w:start w:val="1"/>
      <w:numFmt w:val="bullet"/>
      <w:lvlText w:val=""/>
      <w:lvlJc w:val="left"/>
      <w:pPr>
        <w:tabs>
          <w:tab w:val="num" w:pos="720"/>
        </w:tabs>
        <w:ind w:left="720" w:hanging="360"/>
      </w:pPr>
      <w:rPr>
        <w:rFonts w:ascii="Symbol" w:hAnsi="Symbol" w:hint="default"/>
      </w:rPr>
    </w:lvl>
    <w:lvl w:ilvl="1" w:tplc="457E66BE">
      <w:start w:val="1"/>
      <w:numFmt w:val="bullet"/>
      <w:lvlText w:val=""/>
      <w:lvlJc w:val="left"/>
      <w:pPr>
        <w:tabs>
          <w:tab w:val="num" w:pos="1440"/>
        </w:tabs>
        <w:ind w:left="1440" w:hanging="360"/>
      </w:pPr>
      <w:rPr>
        <w:rFonts w:ascii="Wingdings 3" w:hAnsi="Wingdings 3" w:hint="default"/>
      </w:rPr>
    </w:lvl>
    <w:lvl w:ilvl="2" w:tplc="1AC43A16">
      <w:start w:val="1"/>
      <w:numFmt w:val="bullet"/>
      <w:lvlText w:val=""/>
      <w:lvlJc w:val="left"/>
      <w:pPr>
        <w:tabs>
          <w:tab w:val="num" w:pos="2160"/>
        </w:tabs>
        <w:ind w:left="2160" w:hanging="360"/>
      </w:pPr>
      <w:rPr>
        <w:rFonts w:ascii="Wingdings 3" w:hAnsi="Wingdings 3" w:hint="default"/>
      </w:rPr>
    </w:lvl>
    <w:lvl w:ilvl="3" w:tplc="B11892FC">
      <w:start w:val="1"/>
      <w:numFmt w:val="bullet"/>
      <w:lvlText w:val=""/>
      <w:lvlJc w:val="left"/>
      <w:pPr>
        <w:tabs>
          <w:tab w:val="num" w:pos="2880"/>
        </w:tabs>
        <w:ind w:left="2880" w:hanging="360"/>
      </w:pPr>
      <w:rPr>
        <w:rFonts w:ascii="Wingdings 3" w:hAnsi="Wingdings 3" w:hint="default"/>
      </w:rPr>
    </w:lvl>
    <w:lvl w:ilvl="4" w:tplc="4E72F8AE">
      <w:start w:val="1"/>
      <w:numFmt w:val="bullet"/>
      <w:lvlText w:val=""/>
      <w:lvlJc w:val="left"/>
      <w:pPr>
        <w:tabs>
          <w:tab w:val="num" w:pos="3600"/>
        </w:tabs>
        <w:ind w:left="3600" w:hanging="360"/>
      </w:pPr>
      <w:rPr>
        <w:rFonts w:ascii="Wingdings 3" w:hAnsi="Wingdings 3" w:hint="default"/>
      </w:rPr>
    </w:lvl>
    <w:lvl w:ilvl="5" w:tplc="DBE223C2">
      <w:start w:val="1"/>
      <w:numFmt w:val="bullet"/>
      <w:lvlText w:val=""/>
      <w:lvlJc w:val="left"/>
      <w:pPr>
        <w:tabs>
          <w:tab w:val="num" w:pos="4320"/>
        </w:tabs>
        <w:ind w:left="4320" w:hanging="360"/>
      </w:pPr>
      <w:rPr>
        <w:rFonts w:ascii="Wingdings 3" w:hAnsi="Wingdings 3" w:hint="default"/>
      </w:rPr>
    </w:lvl>
    <w:lvl w:ilvl="6" w:tplc="48DEFFAE">
      <w:start w:val="1"/>
      <w:numFmt w:val="bullet"/>
      <w:lvlText w:val=""/>
      <w:lvlJc w:val="left"/>
      <w:pPr>
        <w:tabs>
          <w:tab w:val="num" w:pos="5040"/>
        </w:tabs>
        <w:ind w:left="5040" w:hanging="360"/>
      </w:pPr>
      <w:rPr>
        <w:rFonts w:ascii="Wingdings 3" w:hAnsi="Wingdings 3" w:hint="default"/>
      </w:rPr>
    </w:lvl>
    <w:lvl w:ilvl="7" w:tplc="82B0278E">
      <w:start w:val="1"/>
      <w:numFmt w:val="bullet"/>
      <w:lvlText w:val=""/>
      <w:lvlJc w:val="left"/>
      <w:pPr>
        <w:tabs>
          <w:tab w:val="num" w:pos="5760"/>
        </w:tabs>
        <w:ind w:left="5760" w:hanging="360"/>
      </w:pPr>
      <w:rPr>
        <w:rFonts w:ascii="Wingdings 3" w:hAnsi="Wingdings 3" w:hint="default"/>
      </w:rPr>
    </w:lvl>
    <w:lvl w:ilvl="8" w:tplc="CA2CA3EC">
      <w:start w:val="1"/>
      <w:numFmt w:val="bullet"/>
      <w:lvlText w:val=""/>
      <w:lvlJc w:val="left"/>
      <w:pPr>
        <w:tabs>
          <w:tab w:val="num" w:pos="6480"/>
        </w:tabs>
        <w:ind w:left="6480" w:hanging="360"/>
      </w:pPr>
      <w:rPr>
        <w:rFonts w:ascii="Wingdings 3" w:hAnsi="Wingdings 3" w:hint="default"/>
      </w:rPr>
    </w:lvl>
  </w:abstractNum>
  <w:abstractNum w:abstractNumId="3">
    <w:nsid w:val="189F40DD"/>
    <w:multiLevelType w:val="hybridMultilevel"/>
    <w:tmpl w:val="36828308"/>
    <w:lvl w:ilvl="0" w:tplc="04090001">
      <w:start w:val="1"/>
      <w:numFmt w:val="bullet"/>
      <w:lvlText w:val=""/>
      <w:lvlJc w:val="left"/>
      <w:pPr>
        <w:ind w:left="566" w:hanging="360"/>
      </w:pPr>
      <w:rPr>
        <w:rFonts w:ascii="Symbol" w:hAnsi="Symbol" w:hint="default"/>
      </w:rPr>
    </w:lvl>
    <w:lvl w:ilvl="1" w:tplc="04090003">
      <w:start w:val="1"/>
      <w:numFmt w:val="bullet"/>
      <w:lvlText w:val="o"/>
      <w:lvlJc w:val="left"/>
      <w:pPr>
        <w:ind w:left="1286" w:hanging="360"/>
      </w:pPr>
      <w:rPr>
        <w:rFonts w:ascii="Courier New" w:hAnsi="Courier New" w:cs="Courier New" w:hint="default"/>
      </w:rPr>
    </w:lvl>
    <w:lvl w:ilvl="2" w:tplc="04090005">
      <w:start w:val="1"/>
      <w:numFmt w:val="bullet"/>
      <w:lvlText w:val=""/>
      <w:lvlJc w:val="left"/>
      <w:pPr>
        <w:ind w:left="2006" w:hanging="360"/>
      </w:pPr>
      <w:rPr>
        <w:rFonts w:ascii="Wingdings" w:hAnsi="Wingdings" w:hint="default"/>
      </w:rPr>
    </w:lvl>
    <w:lvl w:ilvl="3" w:tplc="04090001">
      <w:start w:val="1"/>
      <w:numFmt w:val="bullet"/>
      <w:lvlText w:val=""/>
      <w:lvlJc w:val="left"/>
      <w:pPr>
        <w:ind w:left="2726" w:hanging="360"/>
      </w:pPr>
      <w:rPr>
        <w:rFonts w:ascii="Symbol" w:hAnsi="Symbol" w:hint="default"/>
      </w:rPr>
    </w:lvl>
    <w:lvl w:ilvl="4" w:tplc="04090003">
      <w:start w:val="1"/>
      <w:numFmt w:val="bullet"/>
      <w:lvlText w:val="o"/>
      <w:lvlJc w:val="left"/>
      <w:pPr>
        <w:ind w:left="3446" w:hanging="360"/>
      </w:pPr>
      <w:rPr>
        <w:rFonts w:ascii="Courier New" w:hAnsi="Courier New" w:cs="Courier New" w:hint="default"/>
      </w:rPr>
    </w:lvl>
    <w:lvl w:ilvl="5" w:tplc="04090005">
      <w:start w:val="1"/>
      <w:numFmt w:val="bullet"/>
      <w:lvlText w:val=""/>
      <w:lvlJc w:val="left"/>
      <w:pPr>
        <w:ind w:left="4166" w:hanging="360"/>
      </w:pPr>
      <w:rPr>
        <w:rFonts w:ascii="Wingdings" w:hAnsi="Wingdings" w:hint="default"/>
      </w:rPr>
    </w:lvl>
    <w:lvl w:ilvl="6" w:tplc="04090001">
      <w:start w:val="1"/>
      <w:numFmt w:val="bullet"/>
      <w:lvlText w:val=""/>
      <w:lvlJc w:val="left"/>
      <w:pPr>
        <w:ind w:left="4886" w:hanging="360"/>
      </w:pPr>
      <w:rPr>
        <w:rFonts w:ascii="Symbol" w:hAnsi="Symbol" w:hint="default"/>
      </w:rPr>
    </w:lvl>
    <w:lvl w:ilvl="7" w:tplc="04090003">
      <w:start w:val="1"/>
      <w:numFmt w:val="bullet"/>
      <w:lvlText w:val="o"/>
      <w:lvlJc w:val="left"/>
      <w:pPr>
        <w:ind w:left="5606" w:hanging="360"/>
      </w:pPr>
      <w:rPr>
        <w:rFonts w:ascii="Courier New" w:hAnsi="Courier New" w:cs="Courier New" w:hint="default"/>
      </w:rPr>
    </w:lvl>
    <w:lvl w:ilvl="8" w:tplc="04090005">
      <w:start w:val="1"/>
      <w:numFmt w:val="bullet"/>
      <w:lvlText w:val=""/>
      <w:lvlJc w:val="left"/>
      <w:pPr>
        <w:ind w:left="6326" w:hanging="360"/>
      </w:pPr>
      <w:rPr>
        <w:rFonts w:ascii="Wingdings" w:hAnsi="Wingdings" w:hint="default"/>
      </w:rPr>
    </w:lvl>
  </w:abstractNum>
  <w:abstractNum w:abstractNumId="4">
    <w:nsid w:val="1CBE5E76"/>
    <w:multiLevelType w:val="hybridMultilevel"/>
    <w:tmpl w:val="22C41C8A"/>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5">
    <w:nsid w:val="228D2570"/>
    <w:multiLevelType w:val="hybridMultilevel"/>
    <w:tmpl w:val="FD5EA18E"/>
    <w:lvl w:ilvl="0" w:tplc="4C4A39DE">
      <w:start w:val="1"/>
      <w:numFmt w:val="decimal"/>
      <w:lvlText w:val="%1."/>
      <w:lvlJc w:val="left"/>
      <w:pPr>
        <w:tabs>
          <w:tab w:val="num" w:pos="502"/>
        </w:tabs>
        <w:ind w:left="502" w:hanging="360"/>
      </w:pPr>
    </w:lvl>
    <w:lvl w:ilvl="1" w:tplc="7E2CB9FE">
      <w:start w:val="1"/>
      <w:numFmt w:val="decimal"/>
      <w:lvlText w:val="%2."/>
      <w:lvlJc w:val="left"/>
      <w:pPr>
        <w:tabs>
          <w:tab w:val="num" w:pos="1222"/>
        </w:tabs>
        <w:ind w:left="1222" w:hanging="360"/>
      </w:pPr>
    </w:lvl>
    <w:lvl w:ilvl="2" w:tplc="D8E4540C">
      <w:start w:val="1"/>
      <w:numFmt w:val="decimal"/>
      <w:lvlText w:val="%3."/>
      <w:lvlJc w:val="left"/>
      <w:pPr>
        <w:tabs>
          <w:tab w:val="num" w:pos="1942"/>
        </w:tabs>
        <w:ind w:left="1942" w:hanging="360"/>
      </w:pPr>
    </w:lvl>
    <w:lvl w:ilvl="3" w:tplc="A7644026">
      <w:start w:val="1"/>
      <w:numFmt w:val="decimal"/>
      <w:lvlText w:val="%4."/>
      <w:lvlJc w:val="left"/>
      <w:pPr>
        <w:tabs>
          <w:tab w:val="num" w:pos="2662"/>
        </w:tabs>
        <w:ind w:left="2662" w:hanging="360"/>
      </w:pPr>
    </w:lvl>
    <w:lvl w:ilvl="4" w:tplc="66F4060C">
      <w:start w:val="1"/>
      <w:numFmt w:val="decimal"/>
      <w:lvlText w:val="%5."/>
      <w:lvlJc w:val="left"/>
      <w:pPr>
        <w:tabs>
          <w:tab w:val="num" w:pos="3382"/>
        </w:tabs>
        <w:ind w:left="3382" w:hanging="360"/>
      </w:pPr>
    </w:lvl>
    <w:lvl w:ilvl="5" w:tplc="7AFC9C92">
      <w:start w:val="1"/>
      <w:numFmt w:val="decimal"/>
      <w:lvlText w:val="%6."/>
      <w:lvlJc w:val="left"/>
      <w:pPr>
        <w:tabs>
          <w:tab w:val="num" w:pos="4102"/>
        </w:tabs>
        <w:ind w:left="4102" w:hanging="360"/>
      </w:pPr>
    </w:lvl>
    <w:lvl w:ilvl="6" w:tplc="37FC3512">
      <w:start w:val="1"/>
      <w:numFmt w:val="decimal"/>
      <w:lvlText w:val="%7."/>
      <w:lvlJc w:val="left"/>
      <w:pPr>
        <w:tabs>
          <w:tab w:val="num" w:pos="4822"/>
        </w:tabs>
        <w:ind w:left="4822" w:hanging="360"/>
      </w:pPr>
    </w:lvl>
    <w:lvl w:ilvl="7" w:tplc="540A67E4">
      <w:start w:val="1"/>
      <w:numFmt w:val="decimal"/>
      <w:lvlText w:val="%8."/>
      <w:lvlJc w:val="left"/>
      <w:pPr>
        <w:tabs>
          <w:tab w:val="num" w:pos="5542"/>
        </w:tabs>
        <w:ind w:left="5542" w:hanging="360"/>
      </w:pPr>
    </w:lvl>
    <w:lvl w:ilvl="8" w:tplc="03646ACA">
      <w:start w:val="1"/>
      <w:numFmt w:val="decimal"/>
      <w:lvlText w:val="%9."/>
      <w:lvlJc w:val="left"/>
      <w:pPr>
        <w:tabs>
          <w:tab w:val="num" w:pos="6262"/>
        </w:tabs>
        <w:ind w:left="6262" w:hanging="360"/>
      </w:pPr>
    </w:lvl>
  </w:abstractNum>
  <w:abstractNum w:abstractNumId="6">
    <w:nsid w:val="2D4145EE"/>
    <w:multiLevelType w:val="hybridMultilevel"/>
    <w:tmpl w:val="FD0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F870A8"/>
    <w:multiLevelType w:val="hybridMultilevel"/>
    <w:tmpl w:val="58F2B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40A12A2"/>
    <w:multiLevelType w:val="hybridMultilevel"/>
    <w:tmpl w:val="861C5032"/>
    <w:lvl w:ilvl="0" w:tplc="109C82D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1955B8"/>
    <w:multiLevelType w:val="hybridMultilevel"/>
    <w:tmpl w:val="6E9A7968"/>
    <w:lvl w:ilvl="0" w:tplc="E9E22D00">
      <w:start w:val="1"/>
      <w:numFmt w:val="bullet"/>
      <w:lvlText w:val=""/>
      <w:lvlJc w:val="left"/>
      <w:pPr>
        <w:tabs>
          <w:tab w:val="num" w:pos="720"/>
        </w:tabs>
        <w:ind w:left="720" w:hanging="360"/>
      </w:pPr>
      <w:rPr>
        <w:rFonts w:ascii="Wingdings 3" w:hAnsi="Wingdings 3" w:hint="default"/>
      </w:rPr>
    </w:lvl>
    <w:lvl w:ilvl="1" w:tplc="CAD6FBAC">
      <w:start w:val="1"/>
      <w:numFmt w:val="bullet"/>
      <w:lvlText w:val=""/>
      <w:lvlJc w:val="left"/>
      <w:pPr>
        <w:tabs>
          <w:tab w:val="num" w:pos="1440"/>
        </w:tabs>
        <w:ind w:left="1440" w:hanging="360"/>
      </w:pPr>
      <w:rPr>
        <w:rFonts w:ascii="Wingdings 3" w:hAnsi="Wingdings 3" w:hint="default"/>
      </w:rPr>
    </w:lvl>
    <w:lvl w:ilvl="2" w:tplc="B694D15A">
      <w:start w:val="1"/>
      <w:numFmt w:val="bullet"/>
      <w:lvlText w:val=""/>
      <w:lvlJc w:val="left"/>
      <w:pPr>
        <w:tabs>
          <w:tab w:val="num" w:pos="2160"/>
        </w:tabs>
        <w:ind w:left="2160" w:hanging="360"/>
      </w:pPr>
      <w:rPr>
        <w:rFonts w:ascii="Wingdings 3" w:hAnsi="Wingdings 3" w:hint="default"/>
      </w:rPr>
    </w:lvl>
    <w:lvl w:ilvl="3" w:tplc="0A9E9394">
      <w:start w:val="1"/>
      <w:numFmt w:val="bullet"/>
      <w:lvlText w:val=""/>
      <w:lvlJc w:val="left"/>
      <w:pPr>
        <w:tabs>
          <w:tab w:val="num" w:pos="2880"/>
        </w:tabs>
        <w:ind w:left="2880" w:hanging="360"/>
      </w:pPr>
      <w:rPr>
        <w:rFonts w:ascii="Wingdings 3" w:hAnsi="Wingdings 3" w:hint="default"/>
      </w:rPr>
    </w:lvl>
    <w:lvl w:ilvl="4" w:tplc="FBBE3F88">
      <w:start w:val="1"/>
      <w:numFmt w:val="bullet"/>
      <w:lvlText w:val=""/>
      <w:lvlJc w:val="left"/>
      <w:pPr>
        <w:tabs>
          <w:tab w:val="num" w:pos="3600"/>
        </w:tabs>
        <w:ind w:left="3600" w:hanging="360"/>
      </w:pPr>
      <w:rPr>
        <w:rFonts w:ascii="Wingdings 3" w:hAnsi="Wingdings 3" w:hint="default"/>
      </w:rPr>
    </w:lvl>
    <w:lvl w:ilvl="5" w:tplc="D81670E0">
      <w:start w:val="1"/>
      <w:numFmt w:val="bullet"/>
      <w:lvlText w:val=""/>
      <w:lvlJc w:val="left"/>
      <w:pPr>
        <w:tabs>
          <w:tab w:val="num" w:pos="4320"/>
        </w:tabs>
        <w:ind w:left="4320" w:hanging="360"/>
      </w:pPr>
      <w:rPr>
        <w:rFonts w:ascii="Wingdings 3" w:hAnsi="Wingdings 3" w:hint="default"/>
      </w:rPr>
    </w:lvl>
    <w:lvl w:ilvl="6" w:tplc="D4FA189E">
      <w:start w:val="1"/>
      <w:numFmt w:val="bullet"/>
      <w:lvlText w:val=""/>
      <w:lvlJc w:val="left"/>
      <w:pPr>
        <w:tabs>
          <w:tab w:val="num" w:pos="5040"/>
        </w:tabs>
        <w:ind w:left="5040" w:hanging="360"/>
      </w:pPr>
      <w:rPr>
        <w:rFonts w:ascii="Wingdings 3" w:hAnsi="Wingdings 3" w:hint="default"/>
      </w:rPr>
    </w:lvl>
    <w:lvl w:ilvl="7" w:tplc="C7162320">
      <w:start w:val="1"/>
      <w:numFmt w:val="bullet"/>
      <w:lvlText w:val=""/>
      <w:lvlJc w:val="left"/>
      <w:pPr>
        <w:tabs>
          <w:tab w:val="num" w:pos="5760"/>
        </w:tabs>
        <w:ind w:left="5760" w:hanging="360"/>
      </w:pPr>
      <w:rPr>
        <w:rFonts w:ascii="Wingdings 3" w:hAnsi="Wingdings 3" w:hint="default"/>
      </w:rPr>
    </w:lvl>
    <w:lvl w:ilvl="8" w:tplc="0D165C0E">
      <w:start w:val="1"/>
      <w:numFmt w:val="bullet"/>
      <w:lvlText w:val=""/>
      <w:lvlJc w:val="left"/>
      <w:pPr>
        <w:tabs>
          <w:tab w:val="num" w:pos="6480"/>
        </w:tabs>
        <w:ind w:left="6480" w:hanging="360"/>
      </w:pPr>
      <w:rPr>
        <w:rFonts w:ascii="Wingdings 3" w:hAnsi="Wingdings 3" w:hint="default"/>
      </w:rPr>
    </w:lvl>
  </w:abstractNum>
  <w:abstractNum w:abstractNumId="10">
    <w:nsid w:val="447339C8"/>
    <w:multiLevelType w:val="hybridMultilevel"/>
    <w:tmpl w:val="F0F21D18"/>
    <w:lvl w:ilvl="0" w:tplc="7638DDCE">
      <w:start w:val="1"/>
      <w:numFmt w:val="bullet"/>
      <w:lvlText w:val="-"/>
      <w:lvlJc w:val="left"/>
      <w:pPr>
        <w:tabs>
          <w:tab w:val="num" w:pos="720"/>
        </w:tabs>
        <w:ind w:left="720" w:hanging="360"/>
      </w:pPr>
      <w:rPr>
        <w:rFonts w:ascii="Times New Roman" w:hAnsi="Times New Roman" w:cs="Times New Roman" w:hint="default"/>
      </w:rPr>
    </w:lvl>
    <w:lvl w:ilvl="1" w:tplc="EA98566C">
      <w:start w:val="1"/>
      <w:numFmt w:val="bullet"/>
      <w:lvlText w:val="-"/>
      <w:lvlJc w:val="left"/>
      <w:pPr>
        <w:tabs>
          <w:tab w:val="num" w:pos="1440"/>
        </w:tabs>
        <w:ind w:left="1440" w:hanging="360"/>
      </w:pPr>
      <w:rPr>
        <w:rFonts w:ascii="Times New Roman" w:hAnsi="Times New Roman" w:cs="Times New Roman" w:hint="default"/>
      </w:rPr>
    </w:lvl>
    <w:lvl w:ilvl="2" w:tplc="0010E15E">
      <w:start w:val="1"/>
      <w:numFmt w:val="bullet"/>
      <w:lvlText w:val="-"/>
      <w:lvlJc w:val="left"/>
      <w:pPr>
        <w:tabs>
          <w:tab w:val="num" w:pos="2160"/>
        </w:tabs>
        <w:ind w:left="2160" w:hanging="360"/>
      </w:pPr>
      <w:rPr>
        <w:rFonts w:ascii="Times New Roman" w:hAnsi="Times New Roman" w:cs="Times New Roman" w:hint="default"/>
      </w:rPr>
    </w:lvl>
    <w:lvl w:ilvl="3" w:tplc="663A4590">
      <w:start w:val="1"/>
      <w:numFmt w:val="bullet"/>
      <w:lvlText w:val="-"/>
      <w:lvlJc w:val="left"/>
      <w:pPr>
        <w:tabs>
          <w:tab w:val="num" w:pos="2880"/>
        </w:tabs>
        <w:ind w:left="2880" w:hanging="360"/>
      </w:pPr>
      <w:rPr>
        <w:rFonts w:ascii="Times New Roman" w:hAnsi="Times New Roman" w:cs="Times New Roman" w:hint="default"/>
      </w:rPr>
    </w:lvl>
    <w:lvl w:ilvl="4" w:tplc="04AA5906">
      <w:start w:val="1"/>
      <w:numFmt w:val="bullet"/>
      <w:lvlText w:val="-"/>
      <w:lvlJc w:val="left"/>
      <w:pPr>
        <w:tabs>
          <w:tab w:val="num" w:pos="3600"/>
        </w:tabs>
        <w:ind w:left="3600" w:hanging="360"/>
      </w:pPr>
      <w:rPr>
        <w:rFonts w:ascii="Times New Roman" w:hAnsi="Times New Roman" w:cs="Times New Roman" w:hint="default"/>
      </w:rPr>
    </w:lvl>
    <w:lvl w:ilvl="5" w:tplc="D3FAB364">
      <w:start w:val="1"/>
      <w:numFmt w:val="bullet"/>
      <w:lvlText w:val="-"/>
      <w:lvlJc w:val="left"/>
      <w:pPr>
        <w:tabs>
          <w:tab w:val="num" w:pos="4320"/>
        </w:tabs>
        <w:ind w:left="4320" w:hanging="360"/>
      </w:pPr>
      <w:rPr>
        <w:rFonts w:ascii="Times New Roman" w:hAnsi="Times New Roman" w:cs="Times New Roman" w:hint="default"/>
      </w:rPr>
    </w:lvl>
    <w:lvl w:ilvl="6" w:tplc="80DE4502">
      <w:start w:val="1"/>
      <w:numFmt w:val="bullet"/>
      <w:lvlText w:val="-"/>
      <w:lvlJc w:val="left"/>
      <w:pPr>
        <w:tabs>
          <w:tab w:val="num" w:pos="5040"/>
        </w:tabs>
        <w:ind w:left="5040" w:hanging="360"/>
      </w:pPr>
      <w:rPr>
        <w:rFonts w:ascii="Times New Roman" w:hAnsi="Times New Roman" w:cs="Times New Roman" w:hint="default"/>
      </w:rPr>
    </w:lvl>
    <w:lvl w:ilvl="7" w:tplc="EF343B50">
      <w:start w:val="1"/>
      <w:numFmt w:val="bullet"/>
      <w:lvlText w:val="-"/>
      <w:lvlJc w:val="left"/>
      <w:pPr>
        <w:tabs>
          <w:tab w:val="num" w:pos="5760"/>
        </w:tabs>
        <w:ind w:left="5760" w:hanging="360"/>
      </w:pPr>
      <w:rPr>
        <w:rFonts w:ascii="Times New Roman" w:hAnsi="Times New Roman" w:cs="Times New Roman" w:hint="default"/>
      </w:rPr>
    </w:lvl>
    <w:lvl w:ilvl="8" w:tplc="CC26776E">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69A3D63"/>
    <w:multiLevelType w:val="hybridMultilevel"/>
    <w:tmpl w:val="64A0C142"/>
    <w:lvl w:ilvl="0" w:tplc="0409000F">
      <w:start w:val="1"/>
      <w:numFmt w:val="decimal"/>
      <w:lvlText w:val="%1."/>
      <w:lvlJc w:val="left"/>
      <w:pPr>
        <w:ind w:left="-154" w:hanging="360"/>
      </w:pPr>
    </w:lvl>
    <w:lvl w:ilvl="1" w:tplc="04090019">
      <w:start w:val="1"/>
      <w:numFmt w:val="lowerLetter"/>
      <w:lvlText w:val="%2."/>
      <w:lvlJc w:val="left"/>
      <w:pPr>
        <w:ind w:left="566" w:hanging="360"/>
      </w:pPr>
    </w:lvl>
    <w:lvl w:ilvl="2" w:tplc="0409001B">
      <w:start w:val="1"/>
      <w:numFmt w:val="lowerRoman"/>
      <w:lvlText w:val="%3."/>
      <w:lvlJc w:val="right"/>
      <w:pPr>
        <w:ind w:left="1286" w:hanging="180"/>
      </w:pPr>
    </w:lvl>
    <w:lvl w:ilvl="3" w:tplc="0409000F">
      <w:start w:val="1"/>
      <w:numFmt w:val="decimal"/>
      <w:lvlText w:val="%4."/>
      <w:lvlJc w:val="left"/>
      <w:pPr>
        <w:ind w:left="2006" w:hanging="360"/>
      </w:pPr>
    </w:lvl>
    <w:lvl w:ilvl="4" w:tplc="04090019">
      <w:start w:val="1"/>
      <w:numFmt w:val="lowerLetter"/>
      <w:lvlText w:val="%5."/>
      <w:lvlJc w:val="left"/>
      <w:pPr>
        <w:ind w:left="2726" w:hanging="360"/>
      </w:pPr>
    </w:lvl>
    <w:lvl w:ilvl="5" w:tplc="0409001B">
      <w:start w:val="1"/>
      <w:numFmt w:val="lowerRoman"/>
      <w:lvlText w:val="%6."/>
      <w:lvlJc w:val="right"/>
      <w:pPr>
        <w:ind w:left="3446" w:hanging="180"/>
      </w:pPr>
    </w:lvl>
    <w:lvl w:ilvl="6" w:tplc="0409000F">
      <w:start w:val="1"/>
      <w:numFmt w:val="decimal"/>
      <w:lvlText w:val="%7."/>
      <w:lvlJc w:val="left"/>
      <w:pPr>
        <w:ind w:left="4166" w:hanging="360"/>
      </w:pPr>
    </w:lvl>
    <w:lvl w:ilvl="7" w:tplc="04090019">
      <w:start w:val="1"/>
      <w:numFmt w:val="lowerLetter"/>
      <w:lvlText w:val="%8."/>
      <w:lvlJc w:val="left"/>
      <w:pPr>
        <w:ind w:left="4886" w:hanging="360"/>
      </w:pPr>
    </w:lvl>
    <w:lvl w:ilvl="8" w:tplc="0409001B">
      <w:start w:val="1"/>
      <w:numFmt w:val="lowerRoman"/>
      <w:lvlText w:val="%9."/>
      <w:lvlJc w:val="right"/>
      <w:pPr>
        <w:ind w:left="5606" w:hanging="180"/>
      </w:pPr>
    </w:lvl>
  </w:abstractNum>
  <w:abstractNum w:abstractNumId="12">
    <w:nsid w:val="47C17956"/>
    <w:multiLevelType w:val="hybridMultilevel"/>
    <w:tmpl w:val="458A176E"/>
    <w:lvl w:ilvl="0" w:tplc="D9A2CD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3">
    <w:nsid w:val="47CC1049"/>
    <w:multiLevelType w:val="hybridMultilevel"/>
    <w:tmpl w:val="F2FA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E501E4"/>
    <w:multiLevelType w:val="hybridMultilevel"/>
    <w:tmpl w:val="780830B6"/>
    <w:lvl w:ilvl="0" w:tplc="2306E1E0">
      <w:start w:val="1"/>
      <w:numFmt w:val="bullet"/>
      <w:lvlText w:val=""/>
      <w:lvlJc w:val="left"/>
      <w:pPr>
        <w:ind w:left="720" w:hanging="360"/>
      </w:pPr>
      <w:rPr>
        <w:rFonts w:ascii="Symbol" w:hAnsi="Symbol" w:hint="default"/>
      </w:rPr>
    </w:lvl>
    <w:lvl w:ilvl="1" w:tplc="CF80F8B4">
      <w:start w:val="1"/>
      <w:numFmt w:val="bullet"/>
      <w:lvlText w:val="o"/>
      <w:lvlJc w:val="left"/>
      <w:pPr>
        <w:ind w:left="1440" w:hanging="360"/>
      </w:pPr>
      <w:rPr>
        <w:rFonts w:ascii="Courier New" w:hAnsi="Courier New" w:cs="Courier New" w:hint="default"/>
      </w:rPr>
    </w:lvl>
    <w:lvl w:ilvl="2" w:tplc="D33060F8">
      <w:start w:val="1"/>
      <w:numFmt w:val="bullet"/>
      <w:lvlText w:val=""/>
      <w:lvlJc w:val="left"/>
      <w:pPr>
        <w:ind w:left="2160" w:hanging="360"/>
      </w:pPr>
      <w:rPr>
        <w:rFonts w:ascii="Wingdings" w:hAnsi="Wingdings" w:hint="default"/>
      </w:rPr>
    </w:lvl>
    <w:lvl w:ilvl="3" w:tplc="82509EF0">
      <w:start w:val="1"/>
      <w:numFmt w:val="bullet"/>
      <w:lvlText w:val=""/>
      <w:lvlJc w:val="left"/>
      <w:pPr>
        <w:ind w:left="2880" w:hanging="360"/>
      </w:pPr>
      <w:rPr>
        <w:rFonts w:ascii="Symbol" w:hAnsi="Symbol" w:hint="default"/>
      </w:rPr>
    </w:lvl>
    <w:lvl w:ilvl="4" w:tplc="07E0995C">
      <w:start w:val="1"/>
      <w:numFmt w:val="bullet"/>
      <w:lvlText w:val="o"/>
      <w:lvlJc w:val="left"/>
      <w:pPr>
        <w:ind w:left="3600" w:hanging="360"/>
      </w:pPr>
      <w:rPr>
        <w:rFonts w:ascii="Courier New" w:hAnsi="Courier New" w:cs="Courier New" w:hint="default"/>
      </w:rPr>
    </w:lvl>
    <w:lvl w:ilvl="5" w:tplc="D6E47840">
      <w:start w:val="1"/>
      <w:numFmt w:val="bullet"/>
      <w:lvlText w:val=""/>
      <w:lvlJc w:val="left"/>
      <w:pPr>
        <w:ind w:left="4320" w:hanging="360"/>
      </w:pPr>
      <w:rPr>
        <w:rFonts w:ascii="Wingdings" w:hAnsi="Wingdings" w:hint="default"/>
      </w:rPr>
    </w:lvl>
    <w:lvl w:ilvl="6" w:tplc="AA424FCE">
      <w:start w:val="1"/>
      <w:numFmt w:val="bullet"/>
      <w:lvlText w:val=""/>
      <w:lvlJc w:val="left"/>
      <w:pPr>
        <w:ind w:left="5040" w:hanging="360"/>
      </w:pPr>
      <w:rPr>
        <w:rFonts w:ascii="Symbol" w:hAnsi="Symbol" w:hint="default"/>
      </w:rPr>
    </w:lvl>
    <w:lvl w:ilvl="7" w:tplc="132E31E2">
      <w:start w:val="1"/>
      <w:numFmt w:val="bullet"/>
      <w:lvlText w:val="o"/>
      <w:lvlJc w:val="left"/>
      <w:pPr>
        <w:ind w:left="5760" w:hanging="360"/>
      </w:pPr>
      <w:rPr>
        <w:rFonts w:ascii="Courier New" w:hAnsi="Courier New" w:cs="Courier New" w:hint="default"/>
      </w:rPr>
    </w:lvl>
    <w:lvl w:ilvl="8" w:tplc="054ED452">
      <w:start w:val="1"/>
      <w:numFmt w:val="bullet"/>
      <w:lvlText w:val=""/>
      <w:lvlJc w:val="left"/>
      <w:pPr>
        <w:ind w:left="6480" w:hanging="360"/>
      </w:pPr>
      <w:rPr>
        <w:rFonts w:ascii="Wingdings" w:hAnsi="Wingdings" w:hint="default"/>
      </w:rPr>
    </w:lvl>
  </w:abstractNum>
  <w:abstractNum w:abstractNumId="15">
    <w:nsid w:val="4E9C7F2C"/>
    <w:multiLevelType w:val="hybridMultilevel"/>
    <w:tmpl w:val="07F4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7D44C8"/>
    <w:multiLevelType w:val="hybridMultilevel"/>
    <w:tmpl w:val="C804C43E"/>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17">
    <w:nsid w:val="525551C8"/>
    <w:multiLevelType w:val="hybridMultilevel"/>
    <w:tmpl w:val="5E30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B77462"/>
    <w:multiLevelType w:val="hybridMultilevel"/>
    <w:tmpl w:val="445292AA"/>
    <w:lvl w:ilvl="0" w:tplc="4112A3B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5287E89"/>
    <w:multiLevelType w:val="hybridMultilevel"/>
    <w:tmpl w:val="2806C6CC"/>
    <w:lvl w:ilvl="0" w:tplc="F3EC2820">
      <w:start w:val="14"/>
      <w:numFmt w:val="decimal"/>
      <w:lvlText w:val="%1"/>
      <w:lvlJc w:val="left"/>
      <w:pPr>
        <w:tabs>
          <w:tab w:val="num" w:pos="360"/>
        </w:tabs>
        <w:ind w:left="360" w:hanging="360"/>
      </w:pPr>
    </w:lvl>
    <w:lvl w:ilvl="1" w:tplc="BBBCD512">
      <w:start w:val="1"/>
      <w:numFmt w:val="lowerLetter"/>
      <w:lvlText w:val="%2."/>
      <w:lvlJc w:val="left"/>
      <w:pPr>
        <w:tabs>
          <w:tab w:val="num" w:pos="1080"/>
        </w:tabs>
        <w:ind w:left="1080" w:hanging="360"/>
      </w:pPr>
    </w:lvl>
    <w:lvl w:ilvl="2" w:tplc="C0E8376A">
      <w:start w:val="1"/>
      <w:numFmt w:val="lowerRoman"/>
      <w:lvlText w:val="%3."/>
      <w:lvlJc w:val="right"/>
      <w:pPr>
        <w:tabs>
          <w:tab w:val="num" w:pos="1800"/>
        </w:tabs>
        <w:ind w:left="1800" w:hanging="180"/>
      </w:pPr>
    </w:lvl>
    <w:lvl w:ilvl="3" w:tplc="3A68F3D2">
      <w:start w:val="1"/>
      <w:numFmt w:val="decimal"/>
      <w:lvlText w:val="%4."/>
      <w:lvlJc w:val="left"/>
      <w:pPr>
        <w:tabs>
          <w:tab w:val="num" w:pos="2520"/>
        </w:tabs>
        <w:ind w:left="2520" w:hanging="360"/>
      </w:pPr>
    </w:lvl>
    <w:lvl w:ilvl="4" w:tplc="5B288520">
      <w:start w:val="1"/>
      <w:numFmt w:val="lowerLetter"/>
      <w:lvlText w:val="%5."/>
      <w:lvlJc w:val="left"/>
      <w:pPr>
        <w:tabs>
          <w:tab w:val="num" w:pos="3240"/>
        </w:tabs>
        <w:ind w:left="3240" w:hanging="360"/>
      </w:pPr>
    </w:lvl>
    <w:lvl w:ilvl="5" w:tplc="7ED2DC1E">
      <w:start w:val="1"/>
      <w:numFmt w:val="lowerRoman"/>
      <w:lvlText w:val="%6."/>
      <w:lvlJc w:val="right"/>
      <w:pPr>
        <w:tabs>
          <w:tab w:val="num" w:pos="3960"/>
        </w:tabs>
        <w:ind w:left="3960" w:hanging="180"/>
      </w:pPr>
    </w:lvl>
    <w:lvl w:ilvl="6" w:tplc="F836BAF4">
      <w:start w:val="1"/>
      <w:numFmt w:val="decimal"/>
      <w:lvlText w:val="%7."/>
      <w:lvlJc w:val="left"/>
      <w:pPr>
        <w:tabs>
          <w:tab w:val="num" w:pos="4680"/>
        </w:tabs>
        <w:ind w:left="4680" w:hanging="360"/>
      </w:pPr>
    </w:lvl>
    <w:lvl w:ilvl="7" w:tplc="CE843BFE">
      <w:start w:val="1"/>
      <w:numFmt w:val="lowerLetter"/>
      <w:lvlText w:val="%8."/>
      <w:lvlJc w:val="left"/>
      <w:pPr>
        <w:tabs>
          <w:tab w:val="num" w:pos="5400"/>
        </w:tabs>
        <w:ind w:left="5400" w:hanging="360"/>
      </w:pPr>
    </w:lvl>
    <w:lvl w:ilvl="8" w:tplc="D3B2F63C">
      <w:start w:val="1"/>
      <w:numFmt w:val="lowerRoman"/>
      <w:lvlText w:val="%9."/>
      <w:lvlJc w:val="right"/>
      <w:pPr>
        <w:tabs>
          <w:tab w:val="num" w:pos="6120"/>
        </w:tabs>
        <w:ind w:left="6120" w:hanging="180"/>
      </w:pPr>
    </w:lvl>
  </w:abstractNum>
  <w:abstractNum w:abstractNumId="20">
    <w:nsid w:val="76457A41"/>
    <w:multiLevelType w:val="hybridMultilevel"/>
    <w:tmpl w:val="B60803C4"/>
    <w:lvl w:ilvl="0" w:tplc="0B0E6BEA">
      <w:start w:val="1"/>
      <w:numFmt w:val="bullet"/>
      <w:lvlText w:val=""/>
      <w:lvlJc w:val="left"/>
      <w:pPr>
        <w:ind w:left="720" w:hanging="360"/>
      </w:pPr>
      <w:rPr>
        <w:rFonts w:ascii="Symbol" w:hAnsi="Symbol" w:hint="default"/>
      </w:rPr>
    </w:lvl>
    <w:lvl w:ilvl="1" w:tplc="60900B20">
      <w:start w:val="1"/>
      <w:numFmt w:val="bullet"/>
      <w:lvlText w:val="o"/>
      <w:lvlJc w:val="left"/>
      <w:pPr>
        <w:ind w:left="1440" w:hanging="360"/>
      </w:pPr>
      <w:rPr>
        <w:rFonts w:ascii="Courier New" w:hAnsi="Courier New" w:cs="Courier New" w:hint="default"/>
      </w:rPr>
    </w:lvl>
    <w:lvl w:ilvl="2" w:tplc="5088E872">
      <w:start w:val="1"/>
      <w:numFmt w:val="bullet"/>
      <w:lvlText w:val=""/>
      <w:lvlJc w:val="left"/>
      <w:pPr>
        <w:ind w:left="2160" w:hanging="360"/>
      </w:pPr>
      <w:rPr>
        <w:rFonts w:ascii="Wingdings" w:hAnsi="Wingdings" w:hint="default"/>
      </w:rPr>
    </w:lvl>
    <w:lvl w:ilvl="3" w:tplc="FBD4AA16">
      <w:start w:val="1"/>
      <w:numFmt w:val="bullet"/>
      <w:lvlText w:val=""/>
      <w:lvlJc w:val="left"/>
      <w:pPr>
        <w:ind w:left="2880" w:hanging="360"/>
      </w:pPr>
      <w:rPr>
        <w:rFonts w:ascii="Symbol" w:hAnsi="Symbol" w:hint="default"/>
      </w:rPr>
    </w:lvl>
    <w:lvl w:ilvl="4" w:tplc="A3988D6C">
      <w:start w:val="1"/>
      <w:numFmt w:val="bullet"/>
      <w:lvlText w:val="o"/>
      <w:lvlJc w:val="left"/>
      <w:pPr>
        <w:ind w:left="3600" w:hanging="360"/>
      </w:pPr>
      <w:rPr>
        <w:rFonts w:ascii="Courier New" w:hAnsi="Courier New" w:cs="Courier New" w:hint="default"/>
      </w:rPr>
    </w:lvl>
    <w:lvl w:ilvl="5" w:tplc="EE3E66E8">
      <w:start w:val="1"/>
      <w:numFmt w:val="bullet"/>
      <w:lvlText w:val=""/>
      <w:lvlJc w:val="left"/>
      <w:pPr>
        <w:ind w:left="4320" w:hanging="360"/>
      </w:pPr>
      <w:rPr>
        <w:rFonts w:ascii="Wingdings" w:hAnsi="Wingdings" w:hint="default"/>
      </w:rPr>
    </w:lvl>
    <w:lvl w:ilvl="6" w:tplc="707A5FA2">
      <w:start w:val="1"/>
      <w:numFmt w:val="bullet"/>
      <w:lvlText w:val=""/>
      <w:lvlJc w:val="left"/>
      <w:pPr>
        <w:ind w:left="5040" w:hanging="360"/>
      </w:pPr>
      <w:rPr>
        <w:rFonts w:ascii="Symbol" w:hAnsi="Symbol" w:hint="default"/>
      </w:rPr>
    </w:lvl>
    <w:lvl w:ilvl="7" w:tplc="40B61B14">
      <w:start w:val="1"/>
      <w:numFmt w:val="bullet"/>
      <w:lvlText w:val="o"/>
      <w:lvlJc w:val="left"/>
      <w:pPr>
        <w:ind w:left="5760" w:hanging="360"/>
      </w:pPr>
      <w:rPr>
        <w:rFonts w:ascii="Courier New" w:hAnsi="Courier New" w:cs="Courier New" w:hint="default"/>
      </w:rPr>
    </w:lvl>
    <w:lvl w:ilvl="8" w:tplc="4D88CE66">
      <w:start w:val="1"/>
      <w:numFmt w:val="bullet"/>
      <w:lvlText w:val=""/>
      <w:lvlJc w:val="left"/>
      <w:pPr>
        <w:ind w:left="6480" w:hanging="360"/>
      </w:pPr>
      <w:rPr>
        <w:rFonts w:ascii="Wingdings" w:hAnsi="Wingdings" w:hint="default"/>
      </w:rPr>
    </w:lvl>
  </w:abstractNum>
  <w:abstractNum w:abstractNumId="21">
    <w:nsid w:val="7A1421A8"/>
    <w:multiLevelType w:val="hybridMultilevel"/>
    <w:tmpl w:val="A94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2"/>
  </w:num>
  <w:num w:numId="9">
    <w:abstractNumId w:val="17"/>
  </w:num>
  <w:num w:numId="10">
    <w:abstractNumId w:val="21"/>
  </w:num>
  <w:num w:numId="11">
    <w:abstractNumId w:val="14"/>
  </w:num>
  <w:num w:numId="12">
    <w:abstractNumId w:val="7"/>
  </w:num>
  <w:num w:numId="13">
    <w:abstractNumId w:val="20"/>
  </w:num>
  <w:num w:numId="14">
    <w:abstractNumId w:val="15"/>
  </w:num>
  <w:num w:numId="15">
    <w:abstractNumId w:val="13"/>
  </w:num>
  <w:num w:numId="16">
    <w:abstractNumId w:val="6"/>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235ED"/>
    <w:rsid w:val="001B1567"/>
    <w:rsid w:val="00317C68"/>
    <w:rsid w:val="003812FA"/>
    <w:rsid w:val="004C253D"/>
    <w:rsid w:val="00781D4D"/>
    <w:rsid w:val="008235ED"/>
    <w:rsid w:val="008F6A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E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235ED"/>
    <w:rPr>
      <w:color w:val="0000FF"/>
      <w:u w:val="single"/>
    </w:rPr>
  </w:style>
  <w:style w:type="paragraph" w:styleId="a3">
    <w:name w:val="Normal (Web)"/>
    <w:basedOn w:val="a"/>
    <w:uiPriority w:val="99"/>
    <w:semiHidden/>
    <w:unhideWhenUsed/>
    <w:rsid w:val="008235ED"/>
    <w:pPr>
      <w:bidi w:val="0"/>
      <w:spacing w:before="100" w:beforeAutospacing="1" w:after="100" w:afterAutospacing="1"/>
    </w:pPr>
  </w:style>
  <w:style w:type="paragraph" w:styleId="a4">
    <w:name w:val="List Paragraph"/>
    <w:basedOn w:val="a"/>
    <w:uiPriority w:val="34"/>
    <w:qFormat/>
    <w:rsid w:val="008235ED"/>
    <w:pPr>
      <w:ind w:left="720"/>
      <w:contextualSpacing/>
    </w:pPr>
  </w:style>
  <w:style w:type="character" w:styleId="a5">
    <w:name w:val="Strong"/>
    <w:basedOn w:val="a0"/>
    <w:qFormat/>
    <w:rsid w:val="008235ED"/>
    <w:rPr>
      <w:b/>
      <w:bCs/>
    </w:rPr>
  </w:style>
  <w:style w:type="paragraph" w:styleId="a6">
    <w:name w:val="header"/>
    <w:basedOn w:val="a"/>
    <w:link w:val="Char"/>
    <w:uiPriority w:val="99"/>
    <w:semiHidden/>
    <w:unhideWhenUsed/>
    <w:rsid w:val="008235ED"/>
    <w:pPr>
      <w:tabs>
        <w:tab w:val="center" w:pos="4153"/>
        <w:tab w:val="right" w:pos="8306"/>
      </w:tabs>
    </w:pPr>
  </w:style>
  <w:style w:type="character" w:customStyle="1" w:styleId="Char">
    <w:name w:val="رأس صفحة Char"/>
    <w:basedOn w:val="a0"/>
    <w:link w:val="a6"/>
    <w:uiPriority w:val="99"/>
    <w:semiHidden/>
    <w:rsid w:val="008235ED"/>
    <w:rPr>
      <w:rFonts w:ascii="Times New Roman" w:eastAsia="Times New Roman" w:hAnsi="Times New Roman" w:cs="Times New Roman"/>
      <w:sz w:val="24"/>
      <w:szCs w:val="24"/>
    </w:rPr>
  </w:style>
  <w:style w:type="paragraph" w:styleId="a7">
    <w:name w:val="footer"/>
    <w:basedOn w:val="a"/>
    <w:link w:val="Char0"/>
    <w:uiPriority w:val="99"/>
    <w:unhideWhenUsed/>
    <w:rsid w:val="008235ED"/>
    <w:pPr>
      <w:tabs>
        <w:tab w:val="center" w:pos="4153"/>
        <w:tab w:val="right" w:pos="8306"/>
      </w:tabs>
    </w:pPr>
  </w:style>
  <w:style w:type="character" w:customStyle="1" w:styleId="Char0">
    <w:name w:val="تذييل صفحة Char"/>
    <w:basedOn w:val="a0"/>
    <w:link w:val="a7"/>
    <w:uiPriority w:val="99"/>
    <w:rsid w:val="008235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3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ginning_of_pregnancy_controversy" TargetMode="External"/><Relationship Id="rId13" Type="http://schemas.openxmlformats.org/officeDocument/2006/relationships/hyperlink" Target="http://en.wikipedia.org/wiki/File:HumanEmbryogenesis.svg"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google.com.sa/imgres?q=fetus+development&amp;um=1&amp;hl=ar&amp;safe=active&amp;sa=N&amp;biw=1201&amp;bih=568&amp;tbm=isch&amp;tbnid=UCQ-ypOjLoXSyM:&amp;imgrefurl=http://www.childclinic.net/embryology/fetus_development.html&amp;docid=eo377d2cKyR22M&amp;w=400&amp;h=169&amp;ei=6o9zTsPOH4ue-QaAjP2xDA&amp;zoom=1" TargetMode="External"/><Relationship Id="rId7" Type="http://schemas.openxmlformats.org/officeDocument/2006/relationships/hyperlink" Target="http://en.wikipedia.org/wiki/Conceptus"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sa/imgres?q=fertilization+process&amp;um=1&amp;hl=ar&amp;safe=active&amp;sa=N&amp;biw=1201&amp;bih=568&amp;tbm=isch&amp;tbnid=tRRWGhyIVeqrbM:&amp;imgrefurl=http://www.citruscollege.edu/lc/archive/biology/Pages/Chapter40-Rabitoy.aspx&amp;docid=MyOXdO5eAGhLYM&amp;w=640&amp;h=480&amp;ei=03JzTqmlJoa0-QbGwK29DA&amp;zoom=1"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pload.wikimedia.org/wikipedia/commons/8/86/Sperm-egg.jpg"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Vaio</cp:lastModifiedBy>
  <cp:revision>2</cp:revision>
  <dcterms:created xsi:type="dcterms:W3CDTF">2012-02-11T18:06:00Z</dcterms:created>
  <dcterms:modified xsi:type="dcterms:W3CDTF">2012-02-11T18:06:00Z</dcterms:modified>
</cp:coreProperties>
</file>