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:rsidR="00EC25C8" w:rsidRDefault="00733024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STUDENT </w:t>
      </w:r>
      <w:proofErr w:type="spellStart"/>
      <w:r>
        <w:rPr>
          <w:rFonts w:ascii="Berlin Sans FB Demi" w:hAnsi="Berlin Sans FB Demi" w:cstheme="minorHAnsi"/>
          <w:b/>
          <w:bCs/>
          <w:sz w:val="24"/>
          <w:szCs w:val="24"/>
        </w:rPr>
        <w:t>BiW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>EEKLY</w:t>
      </w:r>
      <w:proofErr w:type="spellEnd"/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REPORT         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EC25C8">
        <w:rPr>
          <w:rFonts w:cstheme="minorHAnsi"/>
          <w:sz w:val="24"/>
          <w:szCs w:val="24"/>
        </w:rPr>
        <w:t>REPORTS DUE EACH Friday by 5:00 P.M.</w:t>
      </w:r>
      <w:proofErr w:type="gramEnd"/>
    </w:p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4"/>
        <w:gridCol w:w="2844"/>
        <w:gridCol w:w="2259"/>
        <w:gridCol w:w="2889"/>
      </w:tblGrid>
      <w:tr w:rsidR="00470918" w:rsidRPr="00EC25C8" w:rsidTr="00470918">
        <w:tc>
          <w:tcPr>
            <w:tcW w:w="1584" w:type="dxa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:rsidTr="00EC25C8">
        <w:tc>
          <w:tcPr>
            <w:tcW w:w="158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WEEK#</w:t>
            </w:r>
          </w:p>
        </w:tc>
        <w:tc>
          <w:tcPr>
            <w:tcW w:w="2844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70918" w:rsidRPr="00DC0822" w:rsidRDefault="00EC25C8" w:rsidP="00470918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>activities in each day</w:t>
      </w:r>
    </w:p>
    <w:p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638"/>
        <w:gridCol w:w="6210"/>
        <w:gridCol w:w="1728"/>
      </w:tblGrid>
      <w:tr w:rsidR="00EC25C8" w:rsidTr="00EC25C8">
        <w:tc>
          <w:tcPr>
            <w:tcW w:w="163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DAY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EC25C8" w:rsidTr="00EC25C8">
        <w:tc>
          <w:tcPr>
            <w:tcW w:w="163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SATURDAY</w:t>
            </w: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Pr="00EC25C8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EC25C8" w:rsidTr="00EC25C8">
        <w:tc>
          <w:tcPr>
            <w:tcW w:w="163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SUNDAY</w:t>
            </w: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Pr="00EC25C8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EC25C8" w:rsidTr="00EC25C8">
        <w:tc>
          <w:tcPr>
            <w:tcW w:w="1638" w:type="dxa"/>
          </w:tcPr>
          <w:p w:rsidR="00EC25C8" w:rsidRPr="00EC25C8" w:rsidRDefault="00EC25C8" w:rsidP="00EC25C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MONDAY</w:t>
            </w: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71837" w:rsidRPr="00EC25C8" w:rsidRDefault="00E71837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EC25C8" w:rsidRDefault="00EC25C8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:rsidR="00EC25C8" w:rsidRDefault="00EC25C8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Pr="00EC25C8" w:rsidRDefault="00EC25C8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EC25C8" w:rsidTr="00EC25C8">
        <w:tc>
          <w:tcPr>
            <w:tcW w:w="1638" w:type="dxa"/>
          </w:tcPr>
          <w:p w:rsidR="00EC25C8" w:rsidRPr="00EC25C8" w:rsidRDefault="00EC25C8" w:rsidP="00EC25C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TUESDAY</w:t>
            </w:r>
          </w:p>
          <w:p w:rsidR="00EC25C8" w:rsidRDefault="00EC25C8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:rsidR="00E71837" w:rsidRDefault="00E71837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:rsidR="00E71837" w:rsidRPr="00EC25C8" w:rsidRDefault="00E71837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EC25C8" w:rsidTr="00EC25C8">
        <w:tc>
          <w:tcPr>
            <w:tcW w:w="1638" w:type="dxa"/>
          </w:tcPr>
          <w:p w:rsidR="00EC25C8" w:rsidRPr="00EC25C8" w:rsidRDefault="00EC25C8" w:rsidP="00EC25C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WEDNESDAY</w:t>
            </w:r>
          </w:p>
          <w:p w:rsidR="00EC25C8" w:rsidRDefault="00EC25C8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:rsidR="00E71837" w:rsidRDefault="00E71837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:rsidR="00E71837" w:rsidRPr="00EC25C8" w:rsidRDefault="00E71837" w:rsidP="00E7183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:rsidR="00DC0822" w:rsidRDefault="00DC0822" w:rsidP="00E71837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70918" w:rsidRDefault="00E71837" w:rsidP="00DC0822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proofErr w:type="gramStart"/>
      <w:r w:rsidRPr="00DC0822">
        <w:rPr>
          <w:rFonts w:asciiTheme="minorBidi" w:hAnsiTheme="minorBidi"/>
          <w:u w:val="single"/>
        </w:rPr>
        <w:t>Put  a</w:t>
      </w:r>
      <w:proofErr w:type="gramEnd"/>
      <w:r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>in the appropriate boxes which indicates what you have experienced this week: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:rsidR="00DC0822" w:rsidRPr="00DC0822" w:rsidRDefault="00DC0822" w:rsidP="00DC0822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a3"/>
        <w:tblW w:w="0" w:type="auto"/>
        <w:tblInd w:w="18" w:type="dxa"/>
        <w:tblLook w:val="04A0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a5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:rsidTr="00793F83">
        <w:tc>
          <w:tcPr>
            <w:tcW w:w="504" w:type="dxa"/>
            <w:shd w:val="pct10" w:color="auto" w:fill="auto"/>
          </w:tcPr>
          <w:p w:rsidR="00E71837" w:rsidRPr="00E71837" w:rsidRDefault="00E71837" w:rsidP="00E71837">
            <w:pPr>
              <w:pStyle w:val="a5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:rsidR="00E71837" w:rsidRPr="00DC0822" w:rsidRDefault="00E71837" w:rsidP="00E71837">
            <w:pPr>
              <w:pStyle w:val="a5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:rsidR="00E71837" w:rsidRPr="00DC0822" w:rsidRDefault="00DC0822" w:rsidP="00E71837">
            <w:pPr>
              <w:pStyle w:val="a5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:rsidTr="005C35D8">
        <w:tc>
          <w:tcPr>
            <w:tcW w:w="9558" w:type="dxa"/>
            <w:gridSpan w:val="8"/>
          </w:tcPr>
          <w:p w:rsidR="00E71837" w:rsidRDefault="00E71837" w:rsidP="00E71837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1837" w:rsidRDefault="00E71837" w:rsidP="00DC0822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C0822" w:rsidRPr="00DC0822" w:rsidRDefault="00DC0822" w:rsidP="00DC0822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93F83" w:rsidRPr="00793F83" w:rsidRDefault="00793F83" w:rsidP="00793F83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lastRenderedPageBreak/>
        <w:t>NARRATIVE ON ACTIVITIES</w:t>
      </w:r>
    </w:p>
    <w:p w:rsidR="00793F83" w:rsidRDefault="00793F83" w:rsidP="0047091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9576"/>
      </w:tblGrid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Analyze a problem you have had this week and how it was resolved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3. Comment on one of your successes this week.</w:t>
            </w:r>
          </w:p>
        </w:tc>
      </w:tr>
      <w:tr w:rsidR="00793F83" w:rsidTr="00793F83">
        <w:tc>
          <w:tcPr>
            <w:tcW w:w="9576" w:type="dxa"/>
            <w:tcBorders>
              <w:bottom w:val="single" w:sz="4" w:space="0" w:color="auto"/>
            </w:tcBorders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:rsidTr="00793F83">
        <w:tc>
          <w:tcPr>
            <w:tcW w:w="9576" w:type="dxa"/>
            <w:shd w:val="clear" w:color="auto" w:fill="D9D9D9" w:themeFill="background1" w:themeFillShade="D9"/>
          </w:tcPr>
          <w:p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4. What are your duties or assignments for next week?</w:t>
            </w:r>
          </w:p>
        </w:tc>
      </w:tr>
      <w:tr w:rsidR="00793F83" w:rsidTr="00793F83">
        <w:tc>
          <w:tcPr>
            <w:tcW w:w="9576" w:type="dxa"/>
          </w:tcPr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1A3" w:rsidRDefault="00C801A3" w:rsidP="00793F83">
      <w:pPr>
        <w:spacing w:after="0" w:line="240" w:lineRule="auto"/>
      </w:pPr>
      <w:r>
        <w:separator/>
      </w:r>
    </w:p>
  </w:endnote>
  <w:endnote w:type="continuationSeparator" w:id="0">
    <w:p w:rsidR="00C801A3" w:rsidRDefault="00C801A3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83" w:rsidRDefault="00793F83" w:rsidP="002F584D">
    <w:pPr>
      <w:pStyle w:val="a7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</w:t>
    </w:r>
    <w:r w:rsidR="002F584D">
      <w:t>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1A3" w:rsidRDefault="00C801A3" w:rsidP="00793F83">
      <w:pPr>
        <w:spacing w:after="0" w:line="240" w:lineRule="auto"/>
      </w:pPr>
      <w:r>
        <w:separator/>
      </w:r>
    </w:p>
  </w:footnote>
  <w:footnote w:type="continuationSeparator" w:id="0">
    <w:p w:rsidR="00C801A3" w:rsidRDefault="00C801A3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918"/>
    <w:rsid w:val="002F584D"/>
    <w:rsid w:val="00381095"/>
    <w:rsid w:val="00470918"/>
    <w:rsid w:val="00656BFA"/>
    <w:rsid w:val="006E1D20"/>
    <w:rsid w:val="00733024"/>
    <w:rsid w:val="007628F6"/>
    <w:rsid w:val="00793F83"/>
    <w:rsid w:val="008B5243"/>
    <w:rsid w:val="00C801A3"/>
    <w:rsid w:val="00CD538F"/>
    <w:rsid w:val="00DC0822"/>
    <w:rsid w:val="00DD03CC"/>
    <w:rsid w:val="00E71837"/>
    <w:rsid w:val="00EC25C8"/>
    <w:rsid w:val="00F72961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1837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93F83"/>
  </w:style>
  <w:style w:type="paragraph" w:styleId="a7">
    <w:name w:val="footer"/>
    <w:basedOn w:val="a"/>
    <w:link w:val="Char1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793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Administrator</cp:lastModifiedBy>
  <cp:revision>7</cp:revision>
  <cp:lastPrinted>2012-05-25T18:23:00Z</cp:lastPrinted>
  <dcterms:created xsi:type="dcterms:W3CDTF">2012-05-13T17:57:00Z</dcterms:created>
  <dcterms:modified xsi:type="dcterms:W3CDTF">2012-09-02T08:45:00Z</dcterms:modified>
</cp:coreProperties>
</file>