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B0A" w:rsidRDefault="009E2B0A" w:rsidP="009E2B0A">
      <w:pPr>
        <w:pStyle w:val="a3"/>
        <w:numPr>
          <w:ilvl w:val="0"/>
          <w:numId w:val="1"/>
        </w:numPr>
        <w:textAlignment w:val="baseline"/>
        <w:rPr>
          <w:color w:val="CC0000"/>
          <w:sz w:val="22"/>
          <w:szCs w:val="22"/>
        </w:rPr>
      </w:pPr>
      <w:r w:rsidRPr="009E2B0A">
        <w:rPr>
          <w:rFonts w:ascii="Verdana" w:eastAsia="+mn-ea" w:hAnsi="Verdana" w:cs="Arial"/>
          <w:b/>
          <w:bCs/>
          <w:color w:val="336699"/>
          <w:sz w:val="22"/>
          <w:szCs w:val="22"/>
        </w:rPr>
        <w:t>Which of following is the most common cause of first trimester vaginal bleeding?</w:t>
      </w:r>
    </w:p>
    <w:p w:rsidR="00313E25" w:rsidRPr="009E2B0A" w:rsidRDefault="00313E25" w:rsidP="00313E25">
      <w:pPr>
        <w:pStyle w:val="a3"/>
        <w:textAlignment w:val="baseline"/>
        <w:rPr>
          <w:color w:val="CC0000"/>
          <w:sz w:val="22"/>
          <w:szCs w:val="22"/>
        </w:rPr>
      </w:pPr>
    </w:p>
    <w:p w:rsidR="009E2B0A" w:rsidRPr="009E2B0A" w:rsidRDefault="009E2B0A" w:rsidP="009E2B0A">
      <w:pPr>
        <w:pStyle w:val="a3"/>
        <w:numPr>
          <w:ilvl w:val="0"/>
          <w:numId w:val="2"/>
        </w:numPr>
        <w:textAlignment w:val="baseline"/>
        <w:rPr>
          <w:color w:val="336699"/>
          <w:sz w:val="22"/>
          <w:szCs w:val="22"/>
          <w:rtl/>
        </w:rPr>
      </w:pPr>
      <w:proofErr w:type="spellStart"/>
      <w:r w:rsidRPr="009E2B0A">
        <w:rPr>
          <w:rFonts w:ascii="Verdana" w:eastAsia="+mn-ea" w:hAnsi="Verdana" w:cs="Arial"/>
          <w:color w:val="000000"/>
          <w:sz w:val="22"/>
          <w:szCs w:val="22"/>
        </w:rPr>
        <w:t>Abruptio</w:t>
      </w:r>
      <w:proofErr w:type="spellEnd"/>
      <w:r w:rsidRPr="009E2B0A">
        <w:rPr>
          <w:rFonts w:ascii="Verdana" w:eastAsia="+mn-ea" w:hAnsi="Verdana" w:cs="Arial"/>
          <w:color w:val="000000"/>
          <w:sz w:val="22"/>
          <w:szCs w:val="22"/>
        </w:rPr>
        <w:t xml:space="preserve"> placenta</w:t>
      </w:r>
    </w:p>
    <w:p w:rsidR="009E2B0A" w:rsidRPr="009E2B0A" w:rsidRDefault="009E2B0A" w:rsidP="009E2B0A">
      <w:pPr>
        <w:pStyle w:val="a3"/>
        <w:numPr>
          <w:ilvl w:val="0"/>
          <w:numId w:val="2"/>
        </w:numPr>
        <w:textAlignment w:val="baseline"/>
        <w:rPr>
          <w:color w:val="336699"/>
          <w:sz w:val="22"/>
          <w:szCs w:val="22"/>
          <w:rtl/>
        </w:rPr>
      </w:pPr>
      <w:r w:rsidRPr="009E2B0A">
        <w:rPr>
          <w:rFonts w:ascii="Verdana" w:eastAsia="+mn-ea" w:hAnsi="Verdana" w:cs="Arial"/>
          <w:color w:val="000000"/>
          <w:sz w:val="22"/>
          <w:szCs w:val="22"/>
        </w:rPr>
        <w:t>Ectopic pregnancy</w:t>
      </w:r>
    </w:p>
    <w:p w:rsidR="009E2B0A" w:rsidRPr="009E2B0A" w:rsidRDefault="009E2B0A" w:rsidP="009E2B0A">
      <w:pPr>
        <w:pStyle w:val="a3"/>
        <w:numPr>
          <w:ilvl w:val="0"/>
          <w:numId w:val="2"/>
        </w:numPr>
        <w:textAlignment w:val="baseline"/>
        <w:rPr>
          <w:color w:val="336699"/>
          <w:sz w:val="22"/>
          <w:szCs w:val="22"/>
          <w:rtl/>
        </w:rPr>
      </w:pPr>
      <w:r w:rsidRPr="009E2B0A">
        <w:rPr>
          <w:rFonts w:ascii="Verdana" w:eastAsia="+mn-ea" w:hAnsi="Verdana" w:cs="Arial"/>
          <w:color w:val="000000"/>
          <w:sz w:val="22"/>
          <w:szCs w:val="22"/>
        </w:rPr>
        <w:t xml:space="preserve">Placenta </w:t>
      </w:r>
      <w:proofErr w:type="spellStart"/>
      <w:r w:rsidRPr="009E2B0A">
        <w:rPr>
          <w:rFonts w:ascii="Verdana" w:eastAsia="+mn-ea" w:hAnsi="Verdana" w:cs="Arial"/>
          <w:color w:val="000000"/>
          <w:sz w:val="22"/>
          <w:szCs w:val="22"/>
        </w:rPr>
        <w:t>previa</w:t>
      </w:r>
      <w:proofErr w:type="spellEnd"/>
    </w:p>
    <w:p w:rsidR="009E2B0A" w:rsidRPr="00313E25" w:rsidRDefault="009E2B0A" w:rsidP="009E2B0A">
      <w:pPr>
        <w:pStyle w:val="a3"/>
        <w:numPr>
          <w:ilvl w:val="0"/>
          <w:numId w:val="2"/>
        </w:numPr>
        <w:textAlignment w:val="baseline"/>
        <w:rPr>
          <w:color w:val="336699"/>
          <w:sz w:val="22"/>
          <w:szCs w:val="22"/>
          <w:highlight w:val="yellow"/>
          <w:rtl/>
        </w:rPr>
      </w:pPr>
      <w:r w:rsidRPr="00313E25">
        <w:rPr>
          <w:rFonts w:ascii="Verdana" w:eastAsia="+mn-ea" w:hAnsi="Verdana" w:cs="Arial"/>
          <w:color w:val="000000"/>
          <w:sz w:val="22"/>
          <w:szCs w:val="22"/>
          <w:highlight w:val="yellow"/>
        </w:rPr>
        <w:t>Spontaneous abortion</w:t>
      </w:r>
    </w:p>
    <w:p w:rsidR="009E2B0A" w:rsidRPr="009E2B0A" w:rsidRDefault="009E2B0A" w:rsidP="009E2B0A">
      <w:pPr>
        <w:pStyle w:val="a3"/>
        <w:numPr>
          <w:ilvl w:val="0"/>
          <w:numId w:val="2"/>
        </w:numPr>
        <w:textAlignment w:val="baseline"/>
        <w:rPr>
          <w:color w:val="336699"/>
          <w:sz w:val="22"/>
          <w:szCs w:val="22"/>
          <w:rtl/>
        </w:rPr>
      </w:pPr>
      <w:r w:rsidRPr="009E2B0A">
        <w:rPr>
          <w:rFonts w:ascii="Verdana" w:eastAsia="+mn-ea" w:hAnsi="Verdana" w:cs="Arial"/>
          <w:color w:val="000000"/>
          <w:sz w:val="22"/>
          <w:szCs w:val="22"/>
        </w:rPr>
        <w:t xml:space="preserve">Ovarian torsion </w:t>
      </w:r>
    </w:p>
    <w:p w:rsidR="009E2B0A" w:rsidRDefault="009E2B0A">
      <w:pPr>
        <w:rPr>
          <w:rFonts w:hint="cs"/>
          <w:rtl/>
        </w:rPr>
      </w:pPr>
      <w:bookmarkStart w:id="0" w:name="_GoBack"/>
      <w:bookmarkEnd w:id="0"/>
    </w:p>
    <w:p w:rsidR="009E2B0A" w:rsidRPr="00313E25" w:rsidRDefault="009E2B0A" w:rsidP="009E2B0A">
      <w:pPr>
        <w:pStyle w:val="a3"/>
        <w:numPr>
          <w:ilvl w:val="0"/>
          <w:numId w:val="2"/>
        </w:numPr>
        <w:textAlignment w:val="baseline"/>
        <w:rPr>
          <w:rFonts w:ascii="Verdana" w:eastAsia="+mn-ea" w:hAnsi="Verdana" w:cs="Arial"/>
          <w:b/>
          <w:bCs/>
          <w:color w:val="336699"/>
          <w:sz w:val="22"/>
          <w:szCs w:val="22"/>
        </w:rPr>
      </w:pPr>
      <w:r w:rsidRPr="00313E25">
        <w:rPr>
          <w:rFonts w:ascii="Verdana" w:eastAsia="+mn-ea" w:hAnsi="Verdana" w:cs="Arial"/>
          <w:b/>
          <w:bCs/>
          <w:color w:val="336699"/>
          <w:sz w:val="22"/>
          <w:szCs w:val="22"/>
        </w:rPr>
        <w:t>Which of following is not a risk factor for ectopic pregnancy:</w:t>
      </w:r>
    </w:p>
    <w:p w:rsidR="009E2B0A" w:rsidRPr="009E2B0A" w:rsidRDefault="009E2B0A" w:rsidP="009E2B0A">
      <w:pPr>
        <w:pStyle w:val="a3"/>
        <w:textAlignment w:val="baseline"/>
        <w:rPr>
          <w:rFonts w:ascii="Verdana" w:eastAsia="+mn-ea" w:hAnsi="Verdana" w:cs="Arial"/>
          <w:color w:val="000000"/>
          <w:sz w:val="22"/>
          <w:szCs w:val="22"/>
        </w:rPr>
      </w:pPr>
    </w:p>
    <w:p w:rsidR="009E2B0A" w:rsidRPr="00313E25" w:rsidRDefault="009E2B0A" w:rsidP="009E2B0A">
      <w:pPr>
        <w:pStyle w:val="a3"/>
        <w:numPr>
          <w:ilvl w:val="0"/>
          <w:numId w:val="2"/>
        </w:numPr>
        <w:textAlignment w:val="baseline"/>
        <w:rPr>
          <w:rFonts w:ascii="Verdana" w:eastAsia="+mn-ea" w:hAnsi="Verdana" w:cs="Arial"/>
          <w:color w:val="000000"/>
          <w:sz w:val="22"/>
          <w:szCs w:val="22"/>
          <w:highlight w:val="yellow"/>
          <w:rtl/>
        </w:rPr>
      </w:pPr>
      <w:r w:rsidRPr="00313E25">
        <w:rPr>
          <w:rFonts w:ascii="Verdana" w:eastAsia="+mn-ea" w:hAnsi="Verdana" w:cs="Arial"/>
          <w:color w:val="000000"/>
          <w:sz w:val="22"/>
          <w:szCs w:val="22"/>
          <w:highlight w:val="yellow"/>
        </w:rPr>
        <w:t>Previous C-section</w:t>
      </w:r>
    </w:p>
    <w:p w:rsidR="009E2B0A" w:rsidRPr="009E2B0A" w:rsidRDefault="009E2B0A" w:rsidP="009E2B0A">
      <w:pPr>
        <w:pStyle w:val="a3"/>
        <w:numPr>
          <w:ilvl w:val="0"/>
          <w:numId w:val="2"/>
        </w:numPr>
        <w:textAlignment w:val="baseline"/>
        <w:rPr>
          <w:rFonts w:ascii="Verdana" w:eastAsia="+mn-ea" w:hAnsi="Verdana" w:cs="Arial"/>
          <w:color w:val="000000"/>
          <w:sz w:val="22"/>
          <w:szCs w:val="22"/>
          <w:rtl/>
        </w:rPr>
      </w:pPr>
      <w:r w:rsidRPr="009E2B0A">
        <w:rPr>
          <w:rFonts w:ascii="Verdana" w:eastAsia="+mn-ea" w:hAnsi="Verdana" w:cs="Arial"/>
          <w:color w:val="000000"/>
          <w:sz w:val="22"/>
          <w:szCs w:val="22"/>
        </w:rPr>
        <w:t>Pharmacological assisted conception</w:t>
      </w:r>
    </w:p>
    <w:p w:rsidR="009E2B0A" w:rsidRPr="009E2B0A" w:rsidRDefault="009E2B0A" w:rsidP="009E2B0A">
      <w:pPr>
        <w:pStyle w:val="a3"/>
        <w:numPr>
          <w:ilvl w:val="0"/>
          <w:numId w:val="2"/>
        </w:numPr>
        <w:textAlignment w:val="baseline"/>
        <w:rPr>
          <w:rFonts w:ascii="Verdana" w:eastAsia="+mn-ea" w:hAnsi="Verdana" w:cs="Arial"/>
          <w:color w:val="000000"/>
          <w:sz w:val="22"/>
          <w:szCs w:val="22"/>
          <w:rtl/>
        </w:rPr>
      </w:pPr>
      <w:r w:rsidRPr="009E2B0A">
        <w:rPr>
          <w:rFonts w:ascii="Verdana" w:eastAsia="+mn-ea" w:hAnsi="Verdana" w:cs="Arial"/>
          <w:color w:val="000000"/>
          <w:sz w:val="22"/>
          <w:szCs w:val="22"/>
        </w:rPr>
        <w:t>Previous ectopic pregnancy</w:t>
      </w:r>
    </w:p>
    <w:p w:rsidR="009E2B0A" w:rsidRPr="009E2B0A" w:rsidRDefault="009E2B0A" w:rsidP="009E2B0A">
      <w:pPr>
        <w:pStyle w:val="a3"/>
        <w:numPr>
          <w:ilvl w:val="0"/>
          <w:numId w:val="2"/>
        </w:numPr>
        <w:textAlignment w:val="baseline"/>
        <w:rPr>
          <w:rFonts w:ascii="Verdana" w:eastAsia="+mn-ea" w:hAnsi="Verdana" w:cs="Arial"/>
          <w:color w:val="000000"/>
          <w:sz w:val="22"/>
          <w:szCs w:val="22"/>
          <w:rtl/>
        </w:rPr>
      </w:pPr>
      <w:r w:rsidRPr="009E2B0A">
        <w:rPr>
          <w:rFonts w:ascii="Verdana" w:eastAsia="+mn-ea" w:hAnsi="Verdana" w:cs="Arial"/>
          <w:color w:val="000000"/>
          <w:sz w:val="22"/>
          <w:szCs w:val="22"/>
        </w:rPr>
        <w:t>Previous h/o PID</w:t>
      </w:r>
    </w:p>
    <w:p w:rsidR="009E2B0A" w:rsidRPr="009E2B0A" w:rsidRDefault="009E2B0A" w:rsidP="009E2B0A">
      <w:pPr>
        <w:pStyle w:val="a3"/>
        <w:numPr>
          <w:ilvl w:val="0"/>
          <w:numId w:val="2"/>
        </w:numPr>
        <w:textAlignment w:val="baseline"/>
        <w:rPr>
          <w:rFonts w:ascii="Verdana" w:eastAsia="+mn-ea" w:hAnsi="Verdana" w:cs="Arial"/>
          <w:color w:val="000000"/>
          <w:sz w:val="22"/>
          <w:szCs w:val="22"/>
          <w:rtl/>
        </w:rPr>
      </w:pPr>
      <w:r w:rsidRPr="009E2B0A">
        <w:rPr>
          <w:rFonts w:ascii="Verdana" w:eastAsia="+mn-ea" w:hAnsi="Verdana" w:cs="Arial"/>
          <w:color w:val="000000"/>
          <w:sz w:val="22"/>
          <w:szCs w:val="22"/>
        </w:rPr>
        <w:t>Having IUCD</w:t>
      </w:r>
    </w:p>
    <w:p w:rsidR="009E2B0A" w:rsidRPr="00313E25" w:rsidRDefault="009E2B0A" w:rsidP="00313E25">
      <w:pPr>
        <w:bidi w:val="0"/>
        <w:ind w:left="284"/>
        <w:textAlignment w:val="baseline"/>
        <w:rPr>
          <w:rFonts w:ascii="Verdana" w:eastAsia="+mn-ea" w:hAnsi="Verdana" w:cs="Arial"/>
          <w:color w:val="000000"/>
          <w:rtl/>
        </w:rPr>
      </w:pPr>
    </w:p>
    <w:p w:rsidR="005C5D47" w:rsidRPr="001A464A" w:rsidRDefault="005C5D47" w:rsidP="001A464A">
      <w:pPr>
        <w:jc w:val="right"/>
        <w:rPr>
          <w:rFonts w:ascii="Verdana" w:eastAsia="+mn-ea" w:hAnsi="Verdana" w:cs="Arial"/>
          <w:b/>
          <w:bCs/>
          <w:color w:val="336699"/>
        </w:rPr>
      </w:pPr>
      <w:r w:rsidRPr="001A464A">
        <w:rPr>
          <w:rFonts w:ascii="Verdana" w:eastAsia="+mn-ea" w:hAnsi="Verdana" w:cs="Arial"/>
          <w:b/>
          <w:bCs/>
          <w:color w:val="336699"/>
        </w:rPr>
        <w:t>Give reason</w:t>
      </w:r>
      <w:r w:rsidRPr="001A464A">
        <w:rPr>
          <w:rFonts w:ascii="Verdana" w:eastAsia="+mn-ea" w:hAnsi="Verdana" w:cs="Arial"/>
          <w:b/>
          <w:bCs/>
          <w:color w:val="336699"/>
          <w:rtl/>
        </w:rPr>
        <w:t xml:space="preserve"> </w:t>
      </w:r>
    </w:p>
    <w:p w:rsidR="005C5D47" w:rsidRPr="001A464A" w:rsidRDefault="005C5D47" w:rsidP="005C5D47">
      <w:pPr>
        <w:jc w:val="right"/>
        <w:rPr>
          <w:rFonts w:ascii="Verdana" w:eastAsia="+mn-ea" w:hAnsi="Verdana" w:cs="Arial"/>
          <w:color w:val="FF0000"/>
        </w:rPr>
      </w:pPr>
      <w:r w:rsidRPr="001A464A">
        <w:rPr>
          <w:rFonts w:ascii="Verdana" w:eastAsia="+mn-ea" w:hAnsi="Verdana" w:cs="Arial"/>
          <w:color w:val="000000"/>
          <w:rtl/>
        </w:rPr>
        <w:t>-</w:t>
      </w:r>
      <w:r w:rsidR="001A464A" w:rsidRPr="001A464A">
        <w:rPr>
          <w:rFonts w:ascii="Verdana" w:eastAsia="+mn-ea" w:hAnsi="Verdana" w:cs="Arial"/>
          <w:color w:val="FF0000"/>
        </w:rPr>
        <w:t>1-</w:t>
      </w:r>
      <w:r w:rsidRPr="001A464A">
        <w:rPr>
          <w:rFonts w:ascii="Verdana" w:eastAsia="+mn-ea" w:hAnsi="Verdana" w:cs="Arial"/>
          <w:color w:val="FF0000"/>
        </w:rPr>
        <w:t>it is important to avoid using of hot compress</w:t>
      </w:r>
      <w:r w:rsidR="001A464A" w:rsidRPr="001A464A">
        <w:rPr>
          <w:rFonts w:ascii="Verdana" w:eastAsia="+mn-ea" w:hAnsi="Verdana" w:cs="Arial" w:hint="cs"/>
          <w:color w:val="FF0000"/>
          <w:rtl/>
        </w:rPr>
        <w:t xml:space="preserve"> </w:t>
      </w:r>
      <w:r w:rsidRPr="001A464A">
        <w:rPr>
          <w:rFonts w:ascii="Verdana" w:eastAsia="+mn-ea" w:hAnsi="Verdana" w:cs="Arial"/>
          <w:color w:val="FF0000"/>
          <w:rtl/>
        </w:rPr>
        <w:t xml:space="preserve"> </w:t>
      </w:r>
    </w:p>
    <w:p w:rsidR="005C5D47" w:rsidRPr="001A464A" w:rsidRDefault="001A464A" w:rsidP="001A464A">
      <w:pPr>
        <w:jc w:val="right"/>
        <w:rPr>
          <w:rFonts w:ascii="Verdana" w:eastAsia="+mn-ea" w:hAnsi="Verdana" w:cs="Arial"/>
          <w:color w:val="000000"/>
        </w:rPr>
      </w:pPr>
      <w:r w:rsidRPr="001A464A">
        <w:rPr>
          <w:rFonts w:ascii="Verdana" w:eastAsia="+mn-ea" w:hAnsi="Verdana" w:cs="Arial"/>
          <w:color w:val="FF0000"/>
        </w:rPr>
        <w:t xml:space="preserve">    </w:t>
      </w:r>
      <w:r w:rsidR="005C5D47" w:rsidRPr="001A464A">
        <w:rPr>
          <w:rFonts w:ascii="Verdana" w:eastAsia="+mn-ea" w:hAnsi="Verdana" w:cs="Arial"/>
          <w:color w:val="FF0000"/>
        </w:rPr>
        <w:t>With Women have after pain?</w:t>
      </w:r>
      <w:r>
        <w:rPr>
          <w:rFonts w:ascii="Verdana" w:eastAsia="+mn-ea" w:hAnsi="Verdana" w:cs="Arial" w:hint="cs"/>
          <w:color w:val="000000"/>
          <w:rtl/>
        </w:rPr>
        <w:t xml:space="preserve">  </w:t>
      </w:r>
      <w:r w:rsidR="005C5D47" w:rsidRPr="001A464A">
        <w:rPr>
          <w:rFonts w:ascii="Verdana" w:eastAsia="+mn-ea" w:hAnsi="Verdana" w:cs="Arial"/>
          <w:color w:val="000000"/>
          <w:rtl/>
        </w:rPr>
        <w:t xml:space="preserve"> </w:t>
      </w:r>
    </w:p>
    <w:p w:rsidR="005C5D47" w:rsidRPr="001A464A" w:rsidRDefault="005C5D47" w:rsidP="005C5D47">
      <w:pPr>
        <w:jc w:val="right"/>
        <w:rPr>
          <w:rFonts w:ascii="Verdana" w:eastAsia="+mn-ea" w:hAnsi="Verdana" w:cs="Arial" w:hint="cs"/>
          <w:color w:val="000000"/>
          <w:rtl/>
        </w:rPr>
      </w:pPr>
      <w:r w:rsidRPr="001A464A">
        <w:rPr>
          <w:rFonts w:ascii="Verdana" w:eastAsia="+mn-ea" w:hAnsi="Verdana" w:cs="Arial"/>
          <w:color w:val="000000"/>
          <w:rtl/>
        </w:rPr>
        <w:t xml:space="preserve"> </w:t>
      </w:r>
      <w:r w:rsidR="001A464A">
        <w:rPr>
          <w:rFonts w:ascii="Verdana" w:eastAsia="+mn-ea" w:hAnsi="Verdana" w:cs="Arial"/>
          <w:color w:val="000000"/>
        </w:rPr>
        <w:t xml:space="preserve">  </w:t>
      </w:r>
      <w:r w:rsidRPr="001A464A">
        <w:rPr>
          <w:rFonts w:ascii="Verdana" w:eastAsia="+mn-ea" w:hAnsi="Verdana" w:cs="Arial"/>
          <w:color w:val="000000"/>
        </w:rPr>
        <w:t xml:space="preserve">Because hot compress can cause </w:t>
      </w:r>
      <w:proofErr w:type="spellStart"/>
      <w:r w:rsidRPr="001A464A">
        <w:rPr>
          <w:rFonts w:ascii="Verdana" w:eastAsia="+mn-ea" w:hAnsi="Verdana" w:cs="Arial"/>
          <w:color w:val="000000"/>
        </w:rPr>
        <w:t>sever</w:t>
      </w:r>
      <w:proofErr w:type="spellEnd"/>
      <w:r w:rsidRPr="001A464A">
        <w:rPr>
          <w:rFonts w:ascii="Verdana" w:eastAsia="+mn-ea" w:hAnsi="Verdana" w:cs="Arial"/>
          <w:color w:val="000000"/>
        </w:rPr>
        <w:t xml:space="preserve"> bleeding</w:t>
      </w:r>
      <w:r w:rsidRPr="001A464A">
        <w:rPr>
          <w:rFonts w:ascii="Verdana" w:eastAsia="+mn-ea" w:hAnsi="Verdana" w:cs="Arial"/>
          <w:color w:val="000000"/>
          <w:rtl/>
        </w:rPr>
        <w:t xml:space="preserve"> </w:t>
      </w:r>
      <w:r w:rsidR="001A464A">
        <w:rPr>
          <w:rFonts w:ascii="Verdana" w:eastAsia="+mn-ea" w:hAnsi="Verdana" w:cs="Arial" w:hint="cs"/>
          <w:color w:val="000000"/>
          <w:rtl/>
        </w:rPr>
        <w:t xml:space="preserve"> </w:t>
      </w:r>
    </w:p>
    <w:p w:rsidR="005C5D47" w:rsidRPr="001A464A" w:rsidRDefault="005C5D47" w:rsidP="001A464A">
      <w:pPr>
        <w:jc w:val="right"/>
        <w:rPr>
          <w:rFonts w:ascii="Verdana" w:eastAsia="+mn-ea" w:hAnsi="Verdana" w:cs="Arial"/>
          <w:color w:val="000000"/>
        </w:rPr>
      </w:pPr>
      <w:r w:rsidRPr="001A464A">
        <w:rPr>
          <w:rFonts w:ascii="Verdana" w:eastAsia="+mn-ea" w:hAnsi="Verdana" w:cs="Arial"/>
          <w:color w:val="000000"/>
          <w:rtl/>
        </w:rPr>
        <w:t>-</w:t>
      </w:r>
      <w:r w:rsidR="001A464A" w:rsidRPr="001A464A">
        <w:rPr>
          <w:rFonts w:ascii="Verdana" w:eastAsia="+mn-ea" w:hAnsi="Verdana" w:cs="Arial"/>
          <w:color w:val="FF0000"/>
        </w:rPr>
        <w:t>2-</w:t>
      </w:r>
      <w:r w:rsidRPr="001A464A">
        <w:rPr>
          <w:rFonts w:ascii="Verdana" w:eastAsia="+mn-ea" w:hAnsi="Verdana" w:cs="Arial"/>
          <w:color w:val="FF0000"/>
        </w:rPr>
        <w:t>avoid food and product contain gases?</w:t>
      </w:r>
      <w:r w:rsidRPr="001A464A">
        <w:rPr>
          <w:rFonts w:ascii="Verdana" w:eastAsia="+mn-ea" w:hAnsi="Verdana" w:cs="Arial"/>
          <w:color w:val="000000"/>
        </w:rPr>
        <w:t xml:space="preserve"> </w:t>
      </w:r>
    </w:p>
    <w:p w:rsidR="005C5D47" w:rsidRPr="001A464A" w:rsidRDefault="005C5D47" w:rsidP="005C5D47">
      <w:pPr>
        <w:jc w:val="right"/>
        <w:rPr>
          <w:rFonts w:ascii="Verdana" w:eastAsia="+mn-ea" w:hAnsi="Verdana" w:cs="Arial"/>
          <w:color w:val="000000"/>
        </w:rPr>
      </w:pPr>
      <w:r w:rsidRPr="001A464A">
        <w:rPr>
          <w:rFonts w:ascii="Verdana" w:eastAsia="+mn-ea" w:hAnsi="Verdana" w:cs="Arial"/>
          <w:color w:val="000000"/>
          <w:rtl/>
        </w:rPr>
        <w:t xml:space="preserve"> </w:t>
      </w:r>
      <w:r w:rsidRPr="001A464A">
        <w:rPr>
          <w:rFonts w:ascii="Verdana" w:eastAsia="+mn-ea" w:hAnsi="Verdana" w:cs="Arial"/>
          <w:color w:val="000000"/>
        </w:rPr>
        <w:t>Because it may transfer to baby when breast feeding and</w:t>
      </w:r>
      <w:r w:rsidRPr="001A464A">
        <w:rPr>
          <w:rFonts w:ascii="Verdana" w:eastAsia="+mn-ea" w:hAnsi="Verdana" w:cs="Arial"/>
          <w:color w:val="000000"/>
          <w:rtl/>
        </w:rPr>
        <w:t xml:space="preserve"> </w:t>
      </w:r>
    </w:p>
    <w:p w:rsidR="005C5D47" w:rsidRPr="001A464A" w:rsidRDefault="005C5D47" w:rsidP="005C5D47">
      <w:pPr>
        <w:jc w:val="right"/>
        <w:rPr>
          <w:rFonts w:ascii="Verdana" w:eastAsia="+mn-ea" w:hAnsi="Verdana" w:cs="Arial"/>
          <w:color w:val="000000"/>
        </w:rPr>
      </w:pPr>
      <w:r w:rsidRPr="001A464A">
        <w:rPr>
          <w:rFonts w:ascii="Verdana" w:eastAsia="+mn-ea" w:hAnsi="Verdana" w:cs="Arial"/>
          <w:color w:val="000000"/>
        </w:rPr>
        <w:t>cause colic and abdominal gases for him</w:t>
      </w:r>
      <w:r w:rsidRPr="001A464A">
        <w:rPr>
          <w:rFonts w:ascii="Verdana" w:eastAsia="+mn-ea" w:hAnsi="Verdana" w:cs="Arial"/>
          <w:color w:val="000000"/>
          <w:rtl/>
        </w:rPr>
        <w:t xml:space="preserve"> . </w:t>
      </w:r>
    </w:p>
    <w:p w:rsidR="005C5D47" w:rsidRPr="001A464A" w:rsidRDefault="005C5D47" w:rsidP="005C5D47">
      <w:pPr>
        <w:jc w:val="right"/>
        <w:rPr>
          <w:rFonts w:ascii="Verdana" w:eastAsia="+mn-ea" w:hAnsi="Verdana" w:cs="Arial"/>
          <w:color w:val="FF0000"/>
        </w:rPr>
      </w:pPr>
      <w:r w:rsidRPr="001A464A">
        <w:rPr>
          <w:rFonts w:ascii="Verdana" w:eastAsia="+mn-ea" w:hAnsi="Verdana" w:cs="Arial"/>
          <w:color w:val="000000"/>
          <w:rtl/>
        </w:rPr>
        <w:t>-</w:t>
      </w:r>
      <w:r w:rsidR="001A464A" w:rsidRPr="001A464A">
        <w:rPr>
          <w:rFonts w:ascii="Verdana" w:eastAsia="+mn-ea" w:hAnsi="Verdana" w:cs="Arial"/>
          <w:color w:val="FF0000"/>
        </w:rPr>
        <w:t>3-</w:t>
      </w:r>
      <w:r w:rsidRPr="001A464A">
        <w:rPr>
          <w:rFonts w:ascii="Verdana" w:eastAsia="+mn-ea" w:hAnsi="Verdana" w:cs="Arial"/>
          <w:color w:val="FF0000"/>
        </w:rPr>
        <w:t xml:space="preserve">the mother </w:t>
      </w:r>
      <w:r w:rsidR="001A464A" w:rsidRPr="001A464A">
        <w:rPr>
          <w:rFonts w:ascii="Verdana" w:eastAsia="+mn-ea" w:hAnsi="Verdana" w:cs="Arial"/>
          <w:color w:val="FF0000"/>
        </w:rPr>
        <w:t>postpartum</w:t>
      </w:r>
      <w:r w:rsidRPr="001A464A">
        <w:rPr>
          <w:rFonts w:ascii="Verdana" w:eastAsia="+mn-ea" w:hAnsi="Verdana" w:cs="Arial"/>
          <w:color w:val="FF0000"/>
        </w:rPr>
        <w:t xml:space="preserve"> should avoid vaginal</w:t>
      </w:r>
      <w:r w:rsidRPr="001A464A">
        <w:rPr>
          <w:rFonts w:ascii="Verdana" w:eastAsia="+mn-ea" w:hAnsi="Verdana" w:cs="Arial"/>
          <w:color w:val="FF0000"/>
          <w:rtl/>
        </w:rPr>
        <w:t xml:space="preserve"> </w:t>
      </w:r>
    </w:p>
    <w:p w:rsidR="005C5D47" w:rsidRPr="001A464A" w:rsidRDefault="005C5D47" w:rsidP="001A464A">
      <w:pPr>
        <w:jc w:val="right"/>
        <w:rPr>
          <w:rFonts w:ascii="Verdana" w:eastAsia="+mn-ea" w:hAnsi="Verdana" w:cs="Arial"/>
          <w:color w:val="000000"/>
        </w:rPr>
      </w:pPr>
      <w:proofErr w:type="spellStart"/>
      <w:r w:rsidRPr="001A464A">
        <w:rPr>
          <w:rFonts w:ascii="Verdana" w:eastAsia="+mn-ea" w:hAnsi="Verdana" w:cs="Arial"/>
          <w:color w:val="FF0000"/>
        </w:rPr>
        <w:t>douch</w:t>
      </w:r>
      <w:proofErr w:type="spellEnd"/>
      <w:r w:rsidRPr="001A464A">
        <w:rPr>
          <w:rFonts w:ascii="Verdana" w:eastAsia="+mn-ea" w:hAnsi="Verdana" w:cs="Arial"/>
          <w:color w:val="FF0000"/>
        </w:rPr>
        <w:t>?</w:t>
      </w:r>
      <w:r w:rsidRPr="001A464A">
        <w:rPr>
          <w:rFonts w:ascii="Verdana" w:eastAsia="+mn-ea" w:hAnsi="Verdana" w:cs="Arial"/>
          <w:color w:val="FF0000"/>
          <w:rtl/>
        </w:rPr>
        <w:t xml:space="preserve"> </w:t>
      </w:r>
    </w:p>
    <w:p w:rsidR="005C5D47" w:rsidRPr="001A464A" w:rsidRDefault="005C5D47" w:rsidP="005C5D47">
      <w:pPr>
        <w:jc w:val="right"/>
        <w:rPr>
          <w:rFonts w:ascii="Verdana" w:eastAsia="+mn-ea" w:hAnsi="Verdana" w:cs="Arial"/>
          <w:color w:val="000000"/>
        </w:rPr>
      </w:pPr>
      <w:r w:rsidRPr="001A464A">
        <w:rPr>
          <w:rFonts w:ascii="Verdana" w:eastAsia="+mn-ea" w:hAnsi="Verdana" w:cs="Arial"/>
          <w:color w:val="000000"/>
          <w:rtl/>
        </w:rPr>
        <w:t xml:space="preserve"> </w:t>
      </w:r>
      <w:r w:rsidRPr="001A464A">
        <w:rPr>
          <w:rFonts w:ascii="Verdana" w:eastAsia="+mn-ea" w:hAnsi="Verdana" w:cs="Arial"/>
          <w:color w:val="000000"/>
        </w:rPr>
        <w:t>to prevent infection</w:t>
      </w:r>
      <w:r w:rsidRPr="001A464A">
        <w:rPr>
          <w:rFonts w:ascii="Verdana" w:eastAsia="+mn-ea" w:hAnsi="Verdana" w:cs="Arial"/>
          <w:color w:val="000000"/>
          <w:rtl/>
        </w:rPr>
        <w:t xml:space="preserve"> . </w:t>
      </w:r>
    </w:p>
    <w:p w:rsidR="005C5D47" w:rsidRPr="001A464A" w:rsidRDefault="005C5D47" w:rsidP="001A464A">
      <w:pPr>
        <w:jc w:val="right"/>
        <w:rPr>
          <w:rFonts w:ascii="Verdana" w:eastAsia="+mn-ea" w:hAnsi="Verdana" w:cs="Arial"/>
          <w:color w:val="000000"/>
        </w:rPr>
      </w:pPr>
      <w:r w:rsidRPr="001A464A">
        <w:rPr>
          <w:rFonts w:ascii="Verdana" w:eastAsia="+mn-ea" w:hAnsi="Verdana" w:cs="Arial"/>
          <w:color w:val="000000"/>
          <w:rtl/>
        </w:rPr>
        <w:t>-</w:t>
      </w:r>
      <w:r w:rsidR="001A464A" w:rsidRPr="001A464A">
        <w:rPr>
          <w:rFonts w:ascii="Verdana" w:eastAsia="+mn-ea" w:hAnsi="Verdana" w:cs="Arial"/>
          <w:color w:val="FF0000"/>
        </w:rPr>
        <w:t>4-</w:t>
      </w:r>
      <w:r w:rsidRPr="001A464A">
        <w:rPr>
          <w:rFonts w:ascii="Verdana" w:eastAsia="+mn-ea" w:hAnsi="Verdana" w:cs="Arial"/>
          <w:color w:val="FF0000"/>
        </w:rPr>
        <w:t>avoid tub bath for postpartum ?</w:t>
      </w:r>
      <w:r w:rsidRPr="001A464A">
        <w:rPr>
          <w:rFonts w:ascii="Verdana" w:eastAsia="+mn-ea" w:hAnsi="Verdana" w:cs="Arial"/>
          <w:color w:val="000000"/>
          <w:rtl/>
        </w:rPr>
        <w:t xml:space="preserve"> </w:t>
      </w:r>
    </w:p>
    <w:p w:rsidR="005C5D47" w:rsidRDefault="005C5D47" w:rsidP="001A464A">
      <w:pPr>
        <w:jc w:val="right"/>
        <w:rPr>
          <w:rFonts w:hint="cs"/>
          <w:rtl/>
        </w:rPr>
      </w:pPr>
      <w:r w:rsidRPr="001A464A">
        <w:rPr>
          <w:rFonts w:ascii="Verdana" w:eastAsia="+mn-ea" w:hAnsi="Verdana" w:cs="Arial"/>
          <w:color w:val="000000"/>
          <w:rtl/>
        </w:rPr>
        <w:t xml:space="preserve"> </w:t>
      </w:r>
      <w:r w:rsidRPr="001A464A">
        <w:rPr>
          <w:rFonts w:ascii="Verdana" w:eastAsia="+mn-ea" w:hAnsi="Verdana" w:cs="Arial"/>
          <w:color w:val="000000"/>
        </w:rPr>
        <w:t>To prevent infection</w:t>
      </w:r>
      <w:r>
        <w:rPr>
          <w:rFonts w:cs="Arial"/>
          <w:rtl/>
        </w:rPr>
        <w:t xml:space="preserve"> </w:t>
      </w:r>
    </w:p>
    <w:p w:rsidR="005C5D47" w:rsidRPr="001A464A" w:rsidRDefault="001A464A" w:rsidP="001A464A">
      <w:pPr>
        <w:jc w:val="right"/>
        <w:rPr>
          <w:rFonts w:ascii="Verdana" w:eastAsia="+mn-ea" w:hAnsi="Verdana" w:cs="Arial" w:hint="cs"/>
          <w:color w:val="000000"/>
          <w:rtl/>
        </w:rPr>
      </w:pPr>
      <w:r w:rsidRPr="001A464A">
        <w:rPr>
          <w:rFonts w:ascii="Verdana" w:eastAsia="+mn-ea" w:hAnsi="Verdana" w:cs="Arial"/>
          <w:color w:val="FF0000"/>
        </w:rPr>
        <w:t>5-</w:t>
      </w:r>
      <w:r w:rsidR="005C5D47" w:rsidRPr="001A464A">
        <w:rPr>
          <w:rFonts w:ascii="Verdana" w:eastAsia="+mn-ea" w:hAnsi="Verdana" w:cs="Arial"/>
          <w:color w:val="FF0000"/>
        </w:rPr>
        <w:t>the mother who has episiotomy avoid use</w:t>
      </w:r>
      <w:r w:rsidRPr="001A464A">
        <w:rPr>
          <w:rFonts w:ascii="Verdana" w:eastAsia="+mn-ea" w:hAnsi="Verdana" w:cs="Arial"/>
          <w:color w:val="FF0000"/>
        </w:rPr>
        <w:t xml:space="preserve"> codeine?</w:t>
      </w:r>
      <w:r w:rsidR="005C5D47" w:rsidRPr="001A464A">
        <w:rPr>
          <w:rFonts w:ascii="Verdana" w:eastAsia="+mn-ea" w:hAnsi="Verdana" w:cs="Arial"/>
          <w:color w:val="000000"/>
          <w:rtl/>
        </w:rPr>
        <w:t xml:space="preserve"> </w:t>
      </w:r>
    </w:p>
    <w:p w:rsidR="009E2B0A" w:rsidRPr="001A464A" w:rsidRDefault="005C5D47" w:rsidP="001A464A">
      <w:pPr>
        <w:jc w:val="right"/>
        <w:rPr>
          <w:rFonts w:ascii="Verdana" w:eastAsia="+mn-ea" w:hAnsi="Verdana" w:cs="Arial" w:hint="cs"/>
          <w:color w:val="000000"/>
          <w:rtl/>
        </w:rPr>
      </w:pPr>
      <w:r w:rsidRPr="001A464A">
        <w:rPr>
          <w:rFonts w:ascii="Verdana" w:eastAsia="+mn-ea" w:hAnsi="Verdana" w:cs="Arial"/>
          <w:color w:val="000000"/>
        </w:rPr>
        <w:t>To prevent constipation</w:t>
      </w:r>
    </w:p>
    <w:sectPr w:rsidR="009E2B0A" w:rsidRPr="001A464A" w:rsidSect="00996C8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32976"/>
    <w:multiLevelType w:val="hybridMultilevel"/>
    <w:tmpl w:val="8BAA97F4"/>
    <w:lvl w:ilvl="0" w:tplc="D64CD1C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4C68BAF8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433CD42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7632EE9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14FA2D6C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F49230E6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68C8432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500C3E3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3DBEEE34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6354F46"/>
    <w:multiLevelType w:val="hybridMultilevel"/>
    <w:tmpl w:val="F5624064"/>
    <w:lvl w:ilvl="0" w:tplc="8C9480F8">
      <w:start w:val="1"/>
      <w:numFmt w:val="upperLetter"/>
      <w:lvlText w:val="%1."/>
      <w:lvlJc w:val="left"/>
      <w:pPr>
        <w:tabs>
          <w:tab w:val="num" w:pos="644"/>
        </w:tabs>
        <w:ind w:left="644" w:hanging="360"/>
      </w:pPr>
    </w:lvl>
    <w:lvl w:ilvl="1" w:tplc="2C4CC06E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D0886A46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6584FFC8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56C0630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B8A880A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BA70D58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CA8E484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567657D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A6A2B34"/>
    <w:multiLevelType w:val="hybridMultilevel"/>
    <w:tmpl w:val="5B32ECAC"/>
    <w:lvl w:ilvl="0" w:tplc="1A2C8E22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D543B1E" w:tentative="1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762E1F6" w:tentative="1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7B8518A" w:tentative="1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FC0540" w:tentative="1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96EAC5A" w:tentative="1">
      <w:start w:val="1"/>
      <w:numFmt w:val="bullet"/>
      <w:lvlText w:val="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F02DD32" w:tentative="1">
      <w:start w:val="1"/>
      <w:numFmt w:val="bullet"/>
      <w:lvlText w:val="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9100768" w:tentative="1">
      <w:start w:val="1"/>
      <w:numFmt w:val="bullet"/>
      <w:lvlText w:val="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99A982A" w:tentative="1">
      <w:start w:val="1"/>
      <w:numFmt w:val="bullet"/>
      <w:lvlText w:val="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C4B4474"/>
    <w:multiLevelType w:val="hybridMultilevel"/>
    <w:tmpl w:val="D180D502"/>
    <w:lvl w:ilvl="0" w:tplc="49804662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74C10A2" w:tentative="1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392034A" w:tentative="1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510B3C0" w:tentative="1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E86485A" w:tentative="1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AFADF84" w:tentative="1">
      <w:start w:val="1"/>
      <w:numFmt w:val="bullet"/>
      <w:lvlText w:val="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9203680" w:tentative="1">
      <w:start w:val="1"/>
      <w:numFmt w:val="bullet"/>
      <w:lvlText w:val="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DF45EEA" w:tentative="1">
      <w:start w:val="1"/>
      <w:numFmt w:val="bullet"/>
      <w:lvlText w:val="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CECEE2" w:tentative="1">
      <w:start w:val="1"/>
      <w:numFmt w:val="bullet"/>
      <w:lvlText w:val="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B0A"/>
    <w:rsid w:val="001A464A"/>
    <w:rsid w:val="00313E25"/>
    <w:rsid w:val="005C5D47"/>
    <w:rsid w:val="009712C1"/>
    <w:rsid w:val="00996C88"/>
    <w:rsid w:val="009E2B0A"/>
    <w:rsid w:val="00E5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2B0A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2B0A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94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975395">
          <w:marLeft w:val="90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64042">
          <w:marLeft w:val="90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95359">
          <w:marLeft w:val="90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00793">
          <w:marLeft w:val="90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97998">
          <w:marLeft w:val="90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22474">
          <w:marLeft w:val="90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8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71973">
          <w:marLeft w:val="734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55512">
          <w:marLeft w:val="734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162038">
          <w:marLeft w:val="734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81310">
          <w:marLeft w:val="734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69571">
          <w:marLeft w:val="734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30363">
          <w:marLeft w:val="734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2013-10-05T17:54:00Z</dcterms:created>
  <dcterms:modified xsi:type="dcterms:W3CDTF">2013-10-05T20:07:00Z</dcterms:modified>
</cp:coreProperties>
</file>