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108" w:rsidRPr="00D05AA6" w:rsidRDefault="00152108" w:rsidP="00E26BB7">
      <w:pPr>
        <w:bidi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05AA6"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4FAB2948" wp14:editId="745B7E81">
            <wp:simplePos x="0" y="0"/>
            <wp:positionH relativeFrom="column">
              <wp:posOffset>-67945</wp:posOffset>
            </wp:positionH>
            <wp:positionV relativeFrom="paragraph">
              <wp:posOffset>191770</wp:posOffset>
            </wp:positionV>
            <wp:extent cx="581660" cy="509905"/>
            <wp:effectExtent l="0" t="0" r="8890" b="4445"/>
            <wp:wrapNone/>
            <wp:docPr id="1" name="Picture 1" descr="http://www.tadreebi.com/images/logos/centers/1442-5166cdef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tadreebi.com/images/logos/centers/1442-5166cdef4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660" cy="509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05AA6"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75110269" wp14:editId="2896778C">
            <wp:simplePos x="0" y="0"/>
            <wp:positionH relativeFrom="column">
              <wp:posOffset>4756412</wp:posOffset>
            </wp:positionH>
            <wp:positionV relativeFrom="paragraph">
              <wp:posOffset>188595</wp:posOffset>
            </wp:positionV>
            <wp:extent cx="581890" cy="510410"/>
            <wp:effectExtent l="0" t="0" r="8890" b="4445"/>
            <wp:wrapNone/>
            <wp:docPr id="2" name="Picture 2" descr="http://www.tadreebi.com/images/logos/centers/1442-5166cdef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tadreebi.com/images/logos/centers/1442-5166cdef4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890" cy="510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26BB7" w:rsidRPr="00E26BB7" w:rsidRDefault="00E26BB7" w:rsidP="00E26BB7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26BB7">
        <w:rPr>
          <w:rFonts w:ascii="Times New Roman" w:eastAsia="Times New Roman" w:hAnsi="Times New Roman" w:cs="Times New Roman"/>
          <w:sz w:val="28"/>
          <w:szCs w:val="28"/>
        </w:rPr>
        <w:t>Writing 4 (220 NAJD)</w:t>
      </w:r>
    </w:p>
    <w:p w:rsidR="00152108" w:rsidRPr="00D05AA6" w:rsidRDefault="00152108" w:rsidP="00152108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05AA6">
        <w:rPr>
          <w:rFonts w:ascii="Times New Roman" w:eastAsia="Times New Roman" w:hAnsi="Times New Roman" w:cs="Times New Roman"/>
          <w:sz w:val="28"/>
          <w:szCs w:val="28"/>
        </w:rPr>
        <w:t>SYLLABUS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(2013-14)</w:t>
      </w:r>
    </w:p>
    <w:p w:rsidR="00152108" w:rsidRPr="00D05AA6" w:rsidRDefault="00152108" w:rsidP="00152108">
      <w:pPr>
        <w:bidi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TableGrid"/>
        <w:tblW w:w="0" w:type="auto"/>
        <w:tblInd w:w="-318" w:type="dxa"/>
        <w:tblLook w:val="04A0" w:firstRow="1" w:lastRow="0" w:firstColumn="1" w:lastColumn="0" w:noHBand="0" w:noVBand="1"/>
      </w:tblPr>
      <w:tblGrid>
        <w:gridCol w:w="1100"/>
        <w:gridCol w:w="1736"/>
        <w:gridCol w:w="1433"/>
        <w:gridCol w:w="4571"/>
      </w:tblGrid>
      <w:tr w:rsidR="00152108" w:rsidRPr="00D05AA6" w:rsidTr="0058265B">
        <w:trPr>
          <w:trHeight w:val="1493"/>
        </w:trPr>
        <w:tc>
          <w:tcPr>
            <w:tcW w:w="11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52108" w:rsidRPr="00D05AA6" w:rsidRDefault="00152108" w:rsidP="0058265B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n-GB"/>
              </w:rPr>
            </w:pPr>
          </w:p>
          <w:p w:rsidR="00152108" w:rsidRPr="00D05AA6" w:rsidRDefault="00152108" w:rsidP="0058265B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n-GB"/>
              </w:rPr>
            </w:pPr>
            <w:r w:rsidRPr="00D05AA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n-GB"/>
              </w:rPr>
              <w:t>Week</w:t>
            </w:r>
          </w:p>
        </w:tc>
        <w:tc>
          <w:tcPr>
            <w:tcW w:w="17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52108" w:rsidRPr="00D05AA6" w:rsidRDefault="00152108" w:rsidP="0058265B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n-GB"/>
              </w:rPr>
            </w:pPr>
          </w:p>
          <w:p w:rsidR="00152108" w:rsidRPr="00D05AA6" w:rsidRDefault="00152108" w:rsidP="0058265B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n-GB"/>
              </w:rPr>
            </w:pPr>
            <w:r w:rsidRPr="00D05AA6">
              <w:rPr>
                <w:rFonts w:ascii="Times New Roman" w:eastAsia="Times New Roman" w:hAnsi="Times New Roman" w:cs="Times New Roman" w:hint="cs"/>
                <w:i/>
                <w:iCs/>
                <w:sz w:val="24"/>
                <w:szCs w:val="24"/>
                <w:rtl/>
                <w:lang w:eastAsia="en-GB"/>
              </w:rPr>
              <w:t>هجري</w:t>
            </w:r>
          </w:p>
          <w:p w:rsidR="00152108" w:rsidRPr="00D05AA6" w:rsidRDefault="00152108" w:rsidP="0058265B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rtl/>
                <w:lang w:eastAsia="en-GB"/>
              </w:rPr>
            </w:pPr>
            <w:r w:rsidRPr="00D05AA6">
              <w:rPr>
                <w:rFonts w:ascii="Times New Roman" w:eastAsia="Times New Roman" w:hAnsi="Times New Roman" w:cs="Times New Roman" w:hint="cs"/>
                <w:i/>
                <w:iCs/>
                <w:sz w:val="24"/>
                <w:szCs w:val="24"/>
                <w:rtl/>
                <w:lang w:eastAsia="en-GB"/>
              </w:rPr>
              <w:t>35-1434</w:t>
            </w:r>
          </w:p>
        </w:tc>
        <w:tc>
          <w:tcPr>
            <w:tcW w:w="14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52108" w:rsidRPr="00D05AA6" w:rsidRDefault="00152108" w:rsidP="0058265B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n-GB"/>
              </w:rPr>
            </w:pPr>
          </w:p>
          <w:p w:rsidR="00152108" w:rsidRPr="00D05AA6" w:rsidRDefault="00152108" w:rsidP="0058265B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n-GB"/>
              </w:rPr>
            </w:pPr>
            <w:r w:rsidRPr="00D05AA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n-GB"/>
              </w:rPr>
              <w:t>Gregorian</w:t>
            </w:r>
          </w:p>
          <w:p w:rsidR="00152108" w:rsidRPr="00D05AA6" w:rsidRDefault="00152108" w:rsidP="0058265B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n-GB"/>
              </w:rPr>
            </w:pPr>
            <w:r w:rsidRPr="00D05AA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n-GB"/>
              </w:rPr>
              <w:t>2013-2014</w:t>
            </w:r>
          </w:p>
        </w:tc>
        <w:tc>
          <w:tcPr>
            <w:tcW w:w="45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52108" w:rsidRPr="00D05AA6" w:rsidRDefault="00152108" w:rsidP="0058265B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n-GB"/>
              </w:rPr>
            </w:pPr>
          </w:p>
          <w:p w:rsidR="00152108" w:rsidRPr="00D05AA6" w:rsidRDefault="00152108" w:rsidP="0058265B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n-GB"/>
              </w:rPr>
            </w:pPr>
            <w:r w:rsidRPr="00D05AA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en-GB"/>
              </w:rPr>
              <w:t>Lesson</w:t>
            </w:r>
          </w:p>
          <w:p w:rsidR="00152108" w:rsidRPr="00D05AA6" w:rsidRDefault="00152108" w:rsidP="0058265B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n-GB"/>
              </w:rPr>
            </w:pPr>
          </w:p>
        </w:tc>
      </w:tr>
      <w:tr w:rsidR="00152108" w:rsidRPr="00D05AA6" w:rsidTr="0058265B">
        <w:tc>
          <w:tcPr>
            <w:tcW w:w="110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52108" w:rsidRPr="00D05AA6" w:rsidRDefault="00152108" w:rsidP="00152108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AA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52108" w:rsidRPr="00D05AA6" w:rsidRDefault="00152108" w:rsidP="00152108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AA6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25-29/10/34هـ</w:t>
            </w:r>
          </w:p>
        </w:tc>
        <w:tc>
          <w:tcPr>
            <w:tcW w:w="143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52108" w:rsidRPr="00D05AA6" w:rsidRDefault="00152108" w:rsidP="00152108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AA6">
              <w:rPr>
                <w:rFonts w:ascii="Times New Roman" w:eastAsia="Times New Roman" w:hAnsi="Times New Roman" w:cs="Times New Roman"/>
                <w:sz w:val="24"/>
                <w:szCs w:val="24"/>
              </w:rPr>
              <w:t>1-5/9/13</w:t>
            </w:r>
          </w:p>
        </w:tc>
        <w:tc>
          <w:tcPr>
            <w:tcW w:w="457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52108" w:rsidRDefault="00152108" w:rsidP="00152108">
            <w:pPr>
              <w:pStyle w:val="NoSpacing"/>
              <w:bidi w:val="0"/>
              <w:spacing w:line="276" w:lineRule="auto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Registration + Introduction</w:t>
            </w:r>
          </w:p>
        </w:tc>
      </w:tr>
      <w:tr w:rsidR="00152108" w:rsidRPr="00D05AA6" w:rsidTr="0058265B">
        <w:tc>
          <w:tcPr>
            <w:tcW w:w="1100" w:type="dxa"/>
            <w:tcBorders>
              <w:left w:val="single" w:sz="12" w:space="0" w:color="auto"/>
              <w:right w:val="single" w:sz="12" w:space="0" w:color="auto"/>
            </w:tcBorders>
          </w:tcPr>
          <w:p w:rsidR="00152108" w:rsidRPr="00D05AA6" w:rsidRDefault="00152108" w:rsidP="00152108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AA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36" w:type="dxa"/>
            <w:tcBorders>
              <w:left w:val="single" w:sz="12" w:space="0" w:color="auto"/>
              <w:right w:val="single" w:sz="12" w:space="0" w:color="auto"/>
            </w:tcBorders>
          </w:tcPr>
          <w:p w:rsidR="00152108" w:rsidRPr="00D05AA6" w:rsidRDefault="00152108" w:rsidP="00152108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AA6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2-6/11/34هـ</w:t>
            </w:r>
          </w:p>
        </w:tc>
        <w:tc>
          <w:tcPr>
            <w:tcW w:w="1433" w:type="dxa"/>
            <w:tcBorders>
              <w:left w:val="single" w:sz="12" w:space="0" w:color="auto"/>
              <w:right w:val="single" w:sz="12" w:space="0" w:color="auto"/>
            </w:tcBorders>
          </w:tcPr>
          <w:p w:rsidR="00152108" w:rsidRPr="00D05AA6" w:rsidRDefault="00152108" w:rsidP="00152108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AA6">
              <w:rPr>
                <w:rFonts w:ascii="Times New Roman" w:eastAsia="Times New Roman" w:hAnsi="Times New Roman" w:cs="Times New Roman"/>
                <w:sz w:val="24"/>
                <w:szCs w:val="24"/>
              </w:rPr>
              <w:t>8-12/9/13</w:t>
            </w:r>
          </w:p>
        </w:tc>
        <w:tc>
          <w:tcPr>
            <w:tcW w:w="457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52108" w:rsidRDefault="00152108" w:rsidP="00152108">
            <w:pPr>
              <w:pStyle w:val="NoSpacing"/>
              <w:spacing w:line="27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  Writing in class &gt;&gt;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Comment on picture in class</w:t>
            </w:r>
          </w:p>
          <w:p w:rsidR="00152108" w:rsidRDefault="00152108" w:rsidP="00152108">
            <w:pPr>
              <w:pStyle w:val="NoSpacing"/>
              <w:spacing w:line="27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Punctuating Titles (Handout)</w:t>
            </w:r>
          </w:p>
          <w:p w:rsidR="00152108" w:rsidRDefault="00152108" w:rsidP="00152108">
            <w:pPr>
              <w:pStyle w:val="NoSpacing"/>
              <w:bidi w:val="0"/>
              <w:spacing w:line="276" w:lineRule="auto"/>
              <w:jc w:val="left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152108" w:rsidRPr="00D05AA6" w:rsidTr="0058265B">
        <w:tc>
          <w:tcPr>
            <w:tcW w:w="1100" w:type="dxa"/>
            <w:tcBorders>
              <w:left w:val="single" w:sz="12" w:space="0" w:color="auto"/>
              <w:right w:val="single" w:sz="12" w:space="0" w:color="auto"/>
            </w:tcBorders>
          </w:tcPr>
          <w:p w:rsidR="00152108" w:rsidRPr="00D05AA6" w:rsidRDefault="00152108" w:rsidP="00152108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AA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36" w:type="dxa"/>
            <w:tcBorders>
              <w:left w:val="single" w:sz="12" w:space="0" w:color="auto"/>
              <w:right w:val="single" w:sz="12" w:space="0" w:color="auto"/>
            </w:tcBorders>
          </w:tcPr>
          <w:p w:rsidR="00152108" w:rsidRPr="00D05AA6" w:rsidRDefault="00152108" w:rsidP="00152108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AA6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9-13/11/34هـ</w:t>
            </w:r>
          </w:p>
        </w:tc>
        <w:tc>
          <w:tcPr>
            <w:tcW w:w="1433" w:type="dxa"/>
            <w:tcBorders>
              <w:left w:val="single" w:sz="12" w:space="0" w:color="auto"/>
              <w:right w:val="single" w:sz="12" w:space="0" w:color="auto"/>
            </w:tcBorders>
          </w:tcPr>
          <w:p w:rsidR="00152108" w:rsidRPr="00D05AA6" w:rsidRDefault="00152108" w:rsidP="00152108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AA6">
              <w:rPr>
                <w:rFonts w:ascii="Times New Roman" w:eastAsia="Times New Roman" w:hAnsi="Times New Roman" w:cs="Times New Roman"/>
                <w:sz w:val="24"/>
                <w:szCs w:val="24"/>
              </w:rPr>
              <w:t>15-19/9/13</w:t>
            </w:r>
          </w:p>
        </w:tc>
        <w:tc>
          <w:tcPr>
            <w:tcW w:w="457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52108" w:rsidRDefault="00152108" w:rsidP="00152108">
            <w:pPr>
              <w:bidi w:val="0"/>
              <w:rPr>
                <w:rFonts w:ascii="Calibri" w:eastAsia="Calibri" w:hAnsi="Calibri" w:cs="Arial"/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(</w:t>
            </w:r>
            <w:r>
              <w:rPr>
                <w:b/>
                <w:color w:val="000000"/>
                <w:sz w:val="18"/>
                <w:szCs w:val="18"/>
                <w:highlight w:val="lightGray"/>
              </w:rPr>
              <w:t>Book Ch</w:t>
            </w:r>
            <w:r>
              <w:rPr>
                <w:bCs/>
                <w:color w:val="000000"/>
                <w:sz w:val="18"/>
                <w:szCs w:val="18"/>
              </w:rPr>
              <w:t xml:space="preserve">. 2 / Booklet):  Thesis statements &amp; parallelism  </w:t>
            </w:r>
          </w:p>
          <w:p w:rsidR="00152108" w:rsidRDefault="00152108" w:rsidP="00152108">
            <w:pPr>
              <w:jc w:val="right"/>
              <w:rPr>
                <w:rFonts w:ascii="Calibri" w:eastAsia="Calibri" w:hAnsi="Calibri" w:cs="Arial"/>
                <w:sz w:val="20"/>
                <w:szCs w:val="20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 (</w:t>
            </w:r>
            <w:r>
              <w:rPr>
                <w:b/>
                <w:color w:val="000000"/>
                <w:sz w:val="18"/>
                <w:szCs w:val="18"/>
                <w:highlight w:val="lightGray"/>
              </w:rPr>
              <w:t>Book Ch.</w:t>
            </w:r>
            <w:r>
              <w:rPr>
                <w:bCs/>
                <w:color w:val="000000"/>
                <w:sz w:val="18"/>
                <w:szCs w:val="18"/>
              </w:rPr>
              <w:t>9 / Booklet):  Types of Introductions &amp; conclusions</w:t>
            </w:r>
          </w:p>
        </w:tc>
      </w:tr>
      <w:tr w:rsidR="00152108" w:rsidRPr="00D05AA6" w:rsidTr="0058265B">
        <w:trPr>
          <w:trHeight w:val="971"/>
        </w:trPr>
        <w:tc>
          <w:tcPr>
            <w:tcW w:w="1100" w:type="dxa"/>
            <w:tcBorders>
              <w:left w:val="single" w:sz="12" w:space="0" w:color="auto"/>
              <w:right w:val="single" w:sz="12" w:space="0" w:color="auto"/>
            </w:tcBorders>
          </w:tcPr>
          <w:p w:rsidR="00152108" w:rsidRPr="00D05AA6" w:rsidRDefault="00152108" w:rsidP="0058265B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D05AA6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61312" behindDoc="0" locked="0" layoutInCell="1" allowOverlap="1" wp14:anchorId="333FF5A4" wp14:editId="37BF6979">
                  <wp:simplePos x="0" y="0"/>
                  <wp:positionH relativeFrom="column">
                    <wp:posOffset>-63339</wp:posOffset>
                  </wp:positionH>
                  <wp:positionV relativeFrom="paragraph">
                    <wp:posOffset>201665</wp:posOffset>
                  </wp:positionV>
                  <wp:extent cx="447100" cy="396240"/>
                  <wp:effectExtent l="0" t="0" r="0" b="3810"/>
                  <wp:wrapNone/>
                  <wp:docPr id="3" name="Picture 3" descr="flag-saudi-arab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flag-saudi-arab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100" cy="396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D05AA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:rsidR="00152108" w:rsidRPr="00D05AA6" w:rsidRDefault="00152108" w:rsidP="0058265B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6" w:type="dxa"/>
            <w:tcBorders>
              <w:left w:val="single" w:sz="12" w:space="0" w:color="auto"/>
              <w:right w:val="single" w:sz="12" w:space="0" w:color="auto"/>
            </w:tcBorders>
          </w:tcPr>
          <w:p w:rsidR="00152108" w:rsidRPr="00D05AA6" w:rsidRDefault="00152108" w:rsidP="0058265B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D05AA6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16-20/11/34هـ</w:t>
            </w:r>
          </w:p>
          <w:p w:rsidR="00152108" w:rsidRPr="00D05AA6" w:rsidRDefault="00152108" w:rsidP="0058265B">
            <w:pPr>
              <w:bidi w:val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B050"/>
                <w:sz w:val="24"/>
                <w:szCs w:val="24"/>
                <w:rtl/>
              </w:rPr>
            </w:pPr>
            <w:r w:rsidRPr="00D05AA6">
              <w:rPr>
                <w:rFonts w:ascii="Times New Roman" w:eastAsia="Times New Roman" w:hAnsi="Times New Roman" w:cs="Times New Roman" w:hint="cs"/>
                <w:i/>
                <w:iCs/>
                <w:color w:val="00B050"/>
                <w:sz w:val="24"/>
                <w:szCs w:val="24"/>
                <w:rtl/>
              </w:rPr>
              <w:t>الإثنين 17</w:t>
            </w:r>
          </w:p>
          <w:p w:rsidR="00152108" w:rsidRPr="00D05AA6" w:rsidRDefault="00152108" w:rsidP="0058265B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AA6">
              <w:rPr>
                <w:rFonts w:ascii="Times New Roman" w:eastAsia="Times New Roman" w:hAnsi="Times New Roman" w:cs="Times New Roman" w:hint="cs"/>
                <w:i/>
                <w:iCs/>
                <w:color w:val="00B050"/>
                <w:sz w:val="24"/>
                <w:szCs w:val="24"/>
                <w:rtl/>
              </w:rPr>
              <w:t>إجازة اليوم الوطني</w:t>
            </w:r>
          </w:p>
        </w:tc>
        <w:tc>
          <w:tcPr>
            <w:tcW w:w="1433" w:type="dxa"/>
            <w:tcBorders>
              <w:left w:val="single" w:sz="12" w:space="0" w:color="auto"/>
              <w:right w:val="single" w:sz="12" w:space="0" w:color="auto"/>
            </w:tcBorders>
          </w:tcPr>
          <w:p w:rsidR="00152108" w:rsidRPr="00D05AA6" w:rsidRDefault="00152108" w:rsidP="0058265B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AA6">
              <w:rPr>
                <w:rFonts w:ascii="Times New Roman" w:eastAsia="Times New Roman" w:hAnsi="Times New Roman" w:cs="Times New Roman"/>
                <w:sz w:val="24"/>
                <w:szCs w:val="24"/>
              </w:rPr>
              <w:t>22-26/9/13</w:t>
            </w:r>
          </w:p>
          <w:p w:rsidR="00152108" w:rsidRPr="00D05AA6" w:rsidRDefault="00152108" w:rsidP="0058265B">
            <w:pPr>
              <w:bidi w:val="0"/>
              <w:jc w:val="center"/>
              <w:rPr>
                <w:rFonts w:ascii="Times New Roman" w:eastAsia="Times New Roman" w:hAnsi="Times New Roman" w:cs="Times New Roman"/>
                <w:i/>
                <w:iCs/>
                <w:color w:val="00B050"/>
                <w:sz w:val="24"/>
                <w:szCs w:val="24"/>
              </w:rPr>
            </w:pPr>
            <w:r w:rsidRPr="00D05AA6">
              <w:rPr>
                <w:rFonts w:ascii="Times New Roman" w:eastAsia="Times New Roman" w:hAnsi="Times New Roman" w:cs="Times New Roman"/>
                <w:i/>
                <w:iCs/>
                <w:color w:val="00B050"/>
                <w:sz w:val="24"/>
                <w:szCs w:val="24"/>
              </w:rPr>
              <w:t>Monday 23</w:t>
            </w:r>
          </w:p>
          <w:p w:rsidR="00152108" w:rsidRPr="00D05AA6" w:rsidRDefault="00152108" w:rsidP="0058265B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AA6">
              <w:rPr>
                <w:rFonts w:ascii="Times New Roman" w:eastAsia="Times New Roman" w:hAnsi="Times New Roman" w:cs="Times New Roman"/>
                <w:i/>
                <w:iCs/>
                <w:color w:val="00B050"/>
                <w:sz w:val="16"/>
                <w:szCs w:val="16"/>
              </w:rPr>
              <w:t>National Day Holiday</w:t>
            </w:r>
          </w:p>
        </w:tc>
        <w:tc>
          <w:tcPr>
            <w:tcW w:w="457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52108" w:rsidRPr="004A4812" w:rsidRDefault="00152108" w:rsidP="0058265B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No lecture</w:t>
            </w:r>
          </w:p>
        </w:tc>
      </w:tr>
      <w:tr w:rsidR="00152108" w:rsidRPr="00D05AA6" w:rsidTr="0058265B">
        <w:tc>
          <w:tcPr>
            <w:tcW w:w="1100" w:type="dxa"/>
            <w:tcBorders>
              <w:left w:val="single" w:sz="12" w:space="0" w:color="auto"/>
              <w:right w:val="single" w:sz="12" w:space="0" w:color="auto"/>
            </w:tcBorders>
          </w:tcPr>
          <w:p w:rsidR="00152108" w:rsidRPr="00D05AA6" w:rsidRDefault="00152108" w:rsidP="00152108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AA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36" w:type="dxa"/>
            <w:tcBorders>
              <w:left w:val="single" w:sz="12" w:space="0" w:color="auto"/>
              <w:right w:val="single" w:sz="12" w:space="0" w:color="auto"/>
            </w:tcBorders>
          </w:tcPr>
          <w:p w:rsidR="00152108" w:rsidRPr="00D05AA6" w:rsidRDefault="00152108" w:rsidP="00152108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D05AA6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23-27/11/34هـ</w:t>
            </w:r>
          </w:p>
        </w:tc>
        <w:tc>
          <w:tcPr>
            <w:tcW w:w="1433" w:type="dxa"/>
            <w:tcBorders>
              <w:left w:val="single" w:sz="12" w:space="0" w:color="auto"/>
              <w:right w:val="single" w:sz="12" w:space="0" w:color="auto"/>
            </w:tcBorders>
          </w:tcPr>
          <w:p w:rsidR="00152108" w:rsidRPr="00D05AA6" w:rsidRDefault="00152108" w:rsidP="00152108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AA6">
              <w:rPr>
                <w:rFonts w:ascii="Times New Roman" w:eastAsia="Times New Roman" w:hAnsi="Times New Roman" w:cs="Times New Roman"/>
                <w:sz w:val="24"/>
                <w:szCs w:val="24"/>
              </w:rPr>
              <w:t>29/9-3/10/13</w:t>
            </w:r>
          </w:p>
        </w:tc>
        <w:tc>
          <w:tcPr>
            <w:tcW w:w="457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52108" w:rsidRDefault="00152108" w:rsidP="00152108">
            <w:pPr>
              <w:bidi w:val="0"/>
              <w:rPr>
                <w:rFonts w:ascii="Calibri" w:eastAsia="Calibri" w:hAnsi="Calibri" w:cs="Arial"/>
                <w:bCs/>
                <w:color w:val="000000"/>
                <w:sz w:val="4"/>
                <w:szCs w:val="4"/>
              </w:rPr>
            </w:pPr>
            <w:r>
              <w:rPr>
                <w:b/>
                <w:color w:val="000000"/>
                <w:sz w:val="18"/>
                <w:szCs w:val="18"/>
                <w:highlight w:val="lightGray"/>
              </w:rPr>
              <w:t xml:space="preserve">  (Book):</w:t>
            </w:r>
            <w:r>
              <w:rPr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bCs/>
                <w:color w:val="000000"/>
                <w:sz w:val="16"/>
                <w:szCs w:val="16"/>
              </w:rPr>
              <w:t xml:space="preserve"> </w:t>
            </w:r>
            <w:r>
              <w:rPr>
                <w:bCs/>
                <w:color w:val="000000"/>
                <w:sz w:val="18"/>
                <w:szCs w:val="18"/>
              </w:rPr>
              <w:t xml:space="preserve"> How to write well-developed </w:t>
            </w:r>
            <w:r>
              <w:rPr>
                <w:rFonts w:ascii="Vrinda" w:hAnsi="Vrinda" w:cs="Vrinda"/>
                <w:bCs/>
                <w:color w:val="000000"/>
                <w:sz w:val="18"/>
                <w:szCs w:val="18"/>
              </w:rPr>
              <w:t>paragraphs</w:t>
            </w:r>
            <w:r>
              <w:rPr>
                <w:bCs/>
                <w:color w:val="000000"/>
                <w:sz w:val="18"/>
                <w:szCs w:val="18"/>
              </w:rPr>
              <w:t xml:space="preserve">…                                                                           </w:t>
            </w:r>
            <w:r>
              <w:rPr>
                <w:b/>
                <w:color w:val="000000"/>
                <w:sz w:val="18"/>
                <w:szCs w:val="18"/>
              </w:rPr>
              <w:t>Ch.3</w:t>
            </w:r>
            <w:r>
              <w:rPr>
                <w:bCs/>
                <w:color w:val="000000"/>
                <w:sz w:val="18"/>
                <w:szCs w:val="18"/>
              </w:rPr>
              <w:t xml:space="preserve"> (p. 53 - 54),  </w:t>
            </w:r>
            <w:r>
              <w:rPr>
                <w:b/>
                <w:color w:val="000000"/>
                <w:sz w:val="18"/>
                <w:szCs w:val="18"/>
              </w:rPr>
              <w:t>Ch. 4</w:t>
            </w:r>
            <w:r>
              <w:rPr>
                <w:bCs/>
                <w:color w:val="000000"/>
                <w:sz w:val="18"/>
                <w:szCs w:val="18"/>
              </w:rPr>
              <w:t xml:space="preserve"> (p. 72</w:t>
            </w:r>
            <w:r>
              <w:rPr>
                <w:bCs/>
                <w:color w:val="000000"/>
                <w:sz w:val="18"/>
                <w:szCs w:val="18"/>
              </w:rPr>
              <w:sym w:font="Wingdings" w:char="F0E8"/>
            </w:r>
            <w:r>
              <w:rPr>
                <w:bCs/>
                <w:color w:val="000000"/>
                <w:sz w:val="18"/>
                <w:szCs w:val="18"/>
              </w:rPr>
              <w:t xml:space="preserve">74), </w:t>
            </w:r>
            <w:r>
              <w:rPr>
                <w:b/>
                <w:color w:val="000000"/>
                <w:sz w:val="18"/>
                <w:szCs w:val="18"/>
              </w:rPr>
              <w:t>Ch. 5</w:t>
            </w:r>
            <w:r>
              <w:rPr>
                <w:bCs/>
                <w:color w:val="000000"/>
                <w:sz w:val="18"/>
                <w:szCs w:val="18"/>
              </w:rPr>
              <w:t xml:space="preserve"> (p. 92 - 93)</w:t>
            </w:r>
          </w:p>
          <w:p w:rsidR="00152108" w:rsidRDefault="00152108" w:rsidP="00152108">
            <w:pPr>
              <w:bidi w:val="0"/>
              <w:rPr>
                <w:b/>
                <w:color w:val="000000"/>
                <w:sz w:val="4"/>
                <w:szCs w:val="4"/>
              </w:rPr>
            </w:pPr>
            <w:r>
              <w:rPr>
                <w:b/>
                <w:color w:val="000000"/>
                <w:sz w:val="4"/>
                <w:szCs w:val="4"/>
              </w:rPr>
              <w:t xml:space="preserve">                                                                                                       </w:t>
            </w:r>
            <w:r>
              <w:rPr>
                <w:b/>
                <w:color w:val="000000"/>
                <w:sz w:val="18"/>
                <w:szCs w:val="18"/>
              </w:rPr>
              <w:t xml:space="preserve"> </w:t>
            </w:r>
          </w:p>
          <w:p w:rsidR="00152108" w:rsidRDefault="00152108" w:rsidP="00152108">
            <w:pPr>
              <w:bidi w:val="0"/>
              <w:rPr>
                <w:bCs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8"/>
                <w:szCs w:val="18"/>
                <w:highlight w:val="lightGray"/>
              </w:rPr>
              <w:t xml:space="preserve"> (Book):</w:t>
            </w:r>
            <w:r>
              <w:rPr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b/>
                <w:color w:val="000000"/>
                <w:sz w:val="18"/>
                <w:szCs w:val="18"/>
              </w:rPr>
              <w:t xml:space="preserve"> Ch.1</w:t>
            </w:r>
            <w:r>
              <w:rPr>
                <w:bCs/>
                <w:color w:val="000000"/>
                <w:sz w:val="18"/>
                <w:szCs w:val="18"/>
              </w:rPr>
              <w:t xml:space="preserve"> (p. 10 &amp; 13), </w:t>
            </w:r>
            <w:r>
              <w:rPr>
                <w:b/>
                <w:color w:val="000000"/>
                <w:sz w:val="18"/>
                <w:szCs w:val="18"/>
              </w:rPr>
              <w:t>Ch. 6</w:t>
            </w:r>
            <w:r>
              <w:rPr>
                <w:bCs/>
                <w:color w:val="000000"/>
                <w:sz w:val="18"/>
                <w:szCs w:val="18"/>
              </w:rPr>
              <w:t xml:space="preserve"> (p. 109 – 110 – 111), </w:t>
            </w:r>
            <w:r>
              <w:rPr>
                <w:b/>
                <w:color w:val="000000"/>
                <w:sz w:val="18"/>
                <w:szCs w:val="18"/>
              </w:rPr>
              <w:t>Ch. 7</w:t>
            </w:r>
            <w:r>
              <w:rPr>
                <w:bCs/>
                <w:color w:val="000000"/>
                <w:sz w:val="18"/>
                <w:szCs w:val="18"/>
              </w:rPr>
              <w:t xml:space="preserve"> (p. 131 – 132)</w:t>
            </w:r>
          </w:p>
          <w:p w:rsidR="00152108" w:rsidRDefault="00152108" w:rsidP="00152108">
            <w:pPr>
              <w:jc w:val="right"/>
              <w:rPr>
                <w:rFonts w:ascii="Calibri" w:eastAsia="Calibri" w:hAnsi="Calibri" w:cs="Arial" w:hint="cs"/>
                <w:sz w:val="20"/>
                <w:szCs w:val="20"/>
              </w:rPr>
            </w:pPr>
          </w:p>
        </w:tc>
      </w:tr>
      <w:tr w:rsidR="00152108" w:rsidRPr="00D05AA6" w:rsidTr="0058265B">
        <w:tc>
          <w:tcPr>
            <w:tcW w:w="1100" w:type="dxa"/>
            <w:tcBorders>
              <w:left w:val="single" w:sz="12" w:space="0" w:color="auto"/>
              <w:right w:val="single" w:sz="12" w:space="0" w:color="auto"/>
            </w:tcBorders>
          </w:tcPr>
          <w:p w:rsidR="00152108" w:rsidRPr="00D05AA6" w:rsidRDefault="00152108" w:rsidP="00152108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AA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36" w:type="dxa"/>
            <w:tcBorders>
              <w:left w:val="single" w:sz="12" w:space="0" w:color="auto"/>
              <w:right w:val="single" w:sz="12" w:space="0" w:color="auto"/>
            </w:tcBorders>
          </w:tcPr>
          <w:p w:rsidR="00152108" w:rsidRPr="00D05AA6" w:rsidRDefault="00152108" w:rsidP="00152108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D05AA6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1-3/12/34هـ</w:t>
            </w:r>
          </w:p>
        </w:tc>
        <w:tc>
          <w:tcPr>
            <w:tcW w:w="1433" w:type="dxa"/>
            <w:tcBorders>
              <w:left w:val="single" w:sz="12" w:space="0" w:color="auto"/>
              <w:right w:val="single" w:sz="12" w:space="0" w:color="auto"/>
            </w:tcBorders>
          </w:tcPr>
          <w:p w:rsidR="00152108" w:rsidRPr="00D05AA6" w:rsidRDefault="00152108" w:rsidP="00152108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AA6">
              <w:rPr>
                <w:rFonts w:ascii="Times New Roman" w:eastAsia="Times New Roman" w:hAnsi="Times New Roman" w:cs="Times New Roman"/>
                <w:sz w:val="24"/>
                <w:szCs w:val="24"/>
              </w:rPr>
              <w:t>6-8/10/13</w:t>
            </w:r>
          </w:p>
        </w:tc>
        <w:tc>
          <w:tcPr>
            <w:tcW w:w="457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52108" w:rsidRDefault="00152108" w:rsidP="00152108">
            <w:pPr>
              <w:bidi w:val="0"/>
              <w:rPr>
                <w:rFonts w:ascii="Calibri" w:eastAsia="Calibri" w:hAnsi="Calibri" w:cs="Arial"/>
                <w:bCs/>
                <w:color w:val="000000"/>
                <w:sz w:val="4"/>
                <w:szCs w:val="4"/>
              </w:rPr>
            </w:pPr>
            <w:r>
              <w:rPr>
                <w:b/>
                <w:color w:val="000000"/>
                <w:sz w:val="18"/>
                <w:szCs w:val="18"/>
                <w:highlight w:val="lightGray"/>
              </w:rPr>
              <w:t>(Book Ch. 8 / Booklet):</w:t>
            </w:r>
            <w:r>
              <w:rPr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bCs/>
                <w:color w:val="000000"/>
                <w:sz w:val="18"/>
                <w:szCs w:val="18"/>
              </w:rPr>
              <w:t xml:space="preserve">Process essay (sample in class + HW  </w:t>
            </w:r>
            <w:r>
              <w:rPr>
                <w:b/>
                <w:color w:val="000000"/>
                <w:sz w:val="18"/>
                <w:szCs w:val="18"/>
                <w:highlight w:val="lightGray"/>
                <w:bdr w:val="single" w:sz="4" w:space="0" w:color="auto" w:frame="1"/>
              </w:rPr>
              <w:t xml:space="preserve">1 </w:t>
            </w:r>
            <w:proofErr w:type="spellStart"/>
            <w:r>
              <w:rPr>
                <w:b/>
                <w:color w:val="000000"/>
                <w:sz w:val="18"/>
                <w:szCs w:val="18"/>
                <w:highlight w:val="lightGray"/>
                <w:bdr w:val="single" w:sz="4" w:space="0" w:color="auto" w:frame="1"/>
              </w:rPr>
              <w:t>pt</w:t>
            </w:r>
            <w:proofErr w:type="spellEnd"/>
            <w:r>
              <w:rPr>
                <w:bCs/>
                <w:color w:val="000000"/>
                <w:sz w:val="18"/>
                <w:szCs w:val="18"/>
              </w:rPr>
              <w:t>)</w:t>
            </w:r>
          </w:p>
          <w:p w:rsidR="00152108" w:rsidRDefault="00152108" w:rsidP="00152108">
            <w:pPr>
              <w:jc w:val="right"/>
              <w:rPr>
                <w:rFonts w:ascii="Calibri" w:eastAsia="Calibri" w:hAnsi="Calibri" w:cs="Arial"/>
                <w:sz w:val="20"/>
                <w:szCs w:val="20"/>
              </w:rPr>
            </w:pPr>
          </w:p>
        </w:tc>
      </w:tr>
      <w:tr w:rsidR="00152108" w:rsidRPr="00D05AA6" w:rsidTr="0058265B">
        <w:trPr>
          <w:trHeight w:val="539"/>
        </w:trPr>
        <w:tc>
          <w:tcPr>
            <w:tcW w:w="1100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152108" w:rsidRPr="00D05AA6" w:rsidRDefault="00152108" w:rsidP="0058265B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AA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36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152108" w:rsidRPr="00D05AA6" w:rsidRDefault="00152108" w:rsidP="0058265B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rtl/>
              </w:rPr>
            </w:pPr>
            <w:r w:rsidRPr="00D05AA6">
              <w:rPr>
                <w:rFonts w:ascii="Times New Roman" w:eastAsia="Times New Roman" w:hAnsi="Times New Roman" w:cs="Times New Roman" w:hint="cs"/>
                <w:b/>
                <w:bCs/>
                <w:sz w:val="18"/>
                <w:szCs w:val="18"/>
                <w:rtl/>
              </w:rPr>
              <w:t>الأربعاء 4/12/1434هـ</w:t>
            </w:r>
          </w:p>
          <w:p w:rsidR="00152108" w:rsidRPr="00D05AA6" w:rsidRDefault="00152108" w:rsidP="0058265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rtl/>
              </w:rPr>
            </w:pPr>
            <w:r w:rsidRPr="00D05AA6">
              <w:rPr>
                <w:rFonts w:ascii="Times New Roman" w:eastAsia="Times New Roman" w:hAnsi="Times New Roman" w:cs="Times New Roman" w:hint="cs"/>
                <w:b/>
                <w:bCs/>
                <w:sz w:val="18"/>
                <w:szCs w:val="18"/>
                <w:rtl/>
              </w:rPr>
              <w:t>إلى</w:t>
            </w:r>
          </w:p>
          <w:p w:rsidR="00152108" w:rsidRPr="00D05AA6" w:rsidRDefault="00152108" w:rsidP="0058265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D05AA6">
              <w:rPr>
                <w:rFonts w:ascii="Times New Roman" w:eastAsia="Times New Roman" w:hAnsi="Times New Roman" w:cs="Times New Roman" w:hint="cs"/>
                <w:b/>
                <w:bCs/>
                <w:sz w:val="18"/>
                <w:szCs w:val="18"/>
                <w:rtl/>
              </w:rPr>
              <w:t>الأحد 15/12/1434هـ</w:t>
            </w:r>
          </w:p>
        </w:tc>
        <w:tc>
          <w:tcPr>
            <w:tcW w:w="1433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152108" w:rsidRPr="00D05AA6" w:rsidRDefault="00152108" w:rsidP="0058265B">
            <w:pPr>
              <w:bidi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05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Wed. 9/10/2013</w:t>
            </w:r>
          </w:p>
          <w:p w:rsidR="00152108" w:rsidRPr="00D05AA6" w:rsidRDefault="00152108" w:rsidP="0058265B">
            <w:pPr>
              <w:bidi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05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until</w:t>
            </w:r>
          </w:p>
          <w:p w:rsidR="00152108" w:rsidRPr="00D05AA6" w:rsidRDefault="00152108" w:rsidP="0058265B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Sun. 20/10/2013</w:t>
            </w:r>
          </w:p>
        </w:tc>
        <w:tc>
          <w:tcPr>
            <w:tcW w:w="4571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152108" w:rsidRPr="00D05AA6" w:rsidRDefault="00152108" w:rsidP="0058265B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D05AA6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drawing>
                <wp:inline distT="0" distB="0" distL="0" distR="0" wp14:anchorId="453E1914" wp14:editId="7A54F119">
                  <wp:extent cx="218364" cy="217805"/>
                  <wp:effectExtent l="0" t="0" r="0" b="0"/>
                  <wp:docPr id="4" name="Picture 4" descr="http://img457.imageshack.us/img457/5328/logomain0x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img457.imageshack.us/img457/5328/logomain0xs.gif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4375"/>
                          <a:stretch/>
                        </pic:blipFill>
                        <pic:spPr bwMode="auto">
                          <a:xfrm>
                            <a:off x="0" y="0"/>
                            <a:ext cx="237171" cy="2365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D05AA6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    </w:t>
            </w:r>
            <w:r w:rsidRPr="00D05AA6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drawing>
                <wp:inline distT="0" distB="0" distL="0" distR="0" wp14:anchorId="27B24E4F" wp14:editId="7E72FAD9">
                  <wp:extent cx="341194" cy="297815"/>
                  <wp:effectExtent l="0" t="0" r="1905" b="6985"/>
                  <wp:docPr id="5" name="Picture 5" descr="Eid Mubarak by halattas - Eid Mubara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Eid Mubarak by halattas - Eid Mubara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0730" cy="3148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05AA6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    </w:t>
            </w:r>
            <w:r w:rsidRPr="00D05AA6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drawing>
                <wp:inline distT="0" distB="0" distL="0" distR="0" wp14:anchorId="1C0E41FB" wp14:editId="6A060A6E">
                  <wp:extent cx="218364" cy="217805"/>
                  <wp:effectExtent l="0" t="0" r="0" b="0"/>
                  <wp:docPr id="6" name="Picture 6" descr="http://img457.imageshack.us/img457/5328/logomain0xs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img457.imageshack.us/img457/5328/logomain0xs.gif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4375"/>
                          <a:stretch/>
                        </pic:blipFill>
                        <pic:spPr bwMode="auto">
                          <a:xfrm>
                            <a:off x="0" y="0"/>
                            <a:ext cx="237171" cy="2365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52108" w:rsidRPr="00D05AA6" w:rsidTr="00AE03D5">
        <w:tc>
          <w:tcPr>
            <w:tcW w:w="1100" w:type="dxa"/>
            <w:tcBorders>
              <w:left w:val="single" w:sz="12" w:space="0" w:color="auto"/>
              <w:right w:val="single" w:sz="12" w:space="0" w:color="auto"/>
            </w:tcBorders>
          </w:tcPr>
          <w:p w:rsidR="00152108" w:rsidRPr="00D05AA6" w:rsidRDefault="00152108" w:rsidP="00152108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AA6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36" w:type="dxa"/>
            <w:tcBorders>
              <w:left w:val="single" w:sz="12" w:space="0" w:color="auto"/>
              <w:right w:val="single" w:sz="12" w:space="0" w:color="auto"/>
            </w:tcBorders>
          </w:tcPr>
          <w:p w:rsidR="00152108" w:rsidRPr="00D05AA6" w:rsidRDefault="00152108" w:rsidP="00152108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D05AA6">
              <w:rPr>
                <w:rFonts w:ascii="Times New Roman" w:eastAsia="Times New Roman" w:hAnsi="Times New Roman" w:cs="Times New Roman" w:hint="cs"/>
                <w:sz w:val="18"/>
                <w:szCs w:val="18"/>
                <w:rtl/>
              </w:rPr>
              <w:t>الإثنين 16-19/12/34هـ</w:t>
            </w:r>
          </w:p>
        </w:tc>
        <w:tc>
          <w:tcPr>
            <w:tcW w:w="1433" w:type="dxa"/>
            <w:tcBorders>
              <w:left w:val="single" w:sz="12" w:space="0" w:color="auto"/>
              <w:right w:val="single" w:sz="12" w:space="0" w:color="auto"/>
            </w:tcBorders>
          </w:tcPr>
          <w:p w:rsidR="00152108" w:rsidRPr="00D05AA6" w:rsidRDefault="00152108" w:rsidP="00152108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AA6">
              <w:rPr>
                <w:rFonts w:ascii="Times New Roman" w:eastAsia="Times New Roman" w:hAnsi="Times New Roman" w:cs="Times New Roman"/>
                <w:sz w:val="20"/>
                <w:szCs w:val="20"/>
              </w:rPr>
              <w:t>Mon. 21-24/10/13</w:t>
            </w:r>
          </w:p>
        </w:tc>
        <w:tc>
          <w:tcPr>
            <w:tcW w:w="457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52108" w:rsidRDefault="00152108" w:rsidP="00152108">
            <w:pPr>
              <w:bidi w:val="0"/>
              <w:rPr>
                <w:rFonts w:ascii="Calibri" w:eastAsia="Calibri" w:hAnsi="Calibri" w:cs="Arial"/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  <w:highlight w:val="lightGray"/>
              </w:rPr>
              <w:t>(Book Ch. 10 / Booklet):</w:t>
            </w:r>
            <w:r>
              <w:rPr>
                <w:bCs/>
                <w:color w:val="000000"/>
                <w:sz w:val="18"/>
                <w:szCs w:val="18"/>
              </w:rPr>
              <w:t xml:space="preserve"> Problem-Solution Essay</w:t>
            </w:r>
            <w:r>
              <w:rPr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bCs/>
                <w:color w:val="000000"/>
                <w:sz w:val="18"/>
                <w:szCs w:val="18"/>
              </w:rPr>
              <w:t xml:space="preserve">(sample in class + HW  </w:t>
            </w:r>
            <w:r>
              <w:rPr>
                <w:b/>
                <w:color w:val="000000"/>
                <w:sz w:val="18"/>
                <w:szCs w:val="18"/>
                <w:highlight w:val="lightGray"/>
                <w:bdr w:val="single" w:sz="4" w:space="0" w:color="auto" w:frame="1"/>
              </w:rPr>
              <w:t xml:space="preserve">1 </w:t>
            </w:r>
            <w:proofErr w:type="spellStart"/>
            <w:r>
              <w:rPr>
                <w:b/>
                <w:color w:val="000000"/>
                <w:sz w:val="18"/>
                <w:szCs w:val="18"/>
                <w:highlight w:val="lightGray"/>
                <w:bdr w:val="single" w:sz="4" w:space="0" w:color="auto" w:frame="1"/>
              </w:rPr>
              <w:t>pt</w:t>
            </w:r>
            <w:proofErr w:type="spellEnd"/>
            <w:r>
              <w:rPr>
                <w:bCs/>
                <w:color w:val="000000"/>
                <w:sz w:val="18"/>
                <w:szCs w:val="18"/>
              </w:rPr>
              <w:t>)</w:t>
            </w:r>
          </w:p>
          <w:p w:rsidR="00152108" w:rsidRDefault="00152108" w:rsidP="00152108">
            <w:pPr>
              <w:pStyle w:val="NoSpacing"/>
              <w:bidi w:val="0"/>
              <w:spacing w:line="276" w:lineRule="auto"/>
              <w:jc w:val="left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152108" w:rsidRPr="00D05AA6" w:rsidTr="00AE03D5">
        <w:tc>
          <w:tcPr>
            <w:tcW w:w="1100" w:type="dxa"/>
            <w:tcBorders>
              <w:left w:val="single" w:sz="12" w:space="0" w:color="auto"/>
              <w:right w:val="single" w:sz="12" w:space="0" w:color="auto"/>
            </w:tcBorders>
          </w:tcPr>
          <w:p w:rsidR="00152108" w:rsidRPr="00D05AA6" w:rsidRDefault="00152108" w:rsidP="00152108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AA6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36" w:type="dxa"/>
            <w:tcBorders>
              <w:left w:val="single" w:sz="12" w:space="0" w:color="auto"/>
              <w:right w:val="single" w:sz="12" w:space="0" w:color="auto"/>
            </w:tcBorders>
          </w:tcPr>
          <w:p w:rsidR="00152108" w:rsidRPr="00D05AA6" w:rsidRDefault="00152108" w:rsidP="00152108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D05AA6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22-26/12/34هـ</w:t>
            </w:r>
          </w:p>
        </w:tc>
        <w:tc>
          <w:tcPr>
            <w:tcW w:w="1433" w:type="dxa"/>
            <w:tcBorders>
              <w:left w:val="single" w:sz="12" w:space="0" w:color="auto"/>
              <w:right w:val="single" w:sz="12" w:space="0" w:color="auto"/>
            </w:tcBorders>
          </w:tcPr>
          <w:p w:rsidR="00152108" w:rsidRPr="00D05AA6" w:rsidRDefault="00152108" w:rsidP="00152108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AA6">
              <w:rPr>
                <w:rFonts w:ascii="Times New Roman" w:eastAsia="Times New Roman" w:hAnsi="Times New Roman" w:cs="Times New Roman"/>
                <w:sz w:val="24"/>
                <w:szCs w:val="24"/>
              </w:rPr>
              <w:t>27-31/10/13</w:t>
            </w:r>
          </w:p>
        </w:tc>
        <w:tc>
          <w:tcPr>
            <w:tcW w:w="457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52108" w:rsidRDefault="00E26BB7" w:rsidP="00E26BB7">
            <w:pPr>
              <w:jc w:val="center"/>
              <w:rPr>
                <w:rFonts w:ascii="Calibri" w:eastAsia="Calibri" w:hAnsi="Calibri" w:cs="Arial" w:hint="cs"/>
                <w:b/>
                <w:color w:val="000000"/>
                <w:sz w:val="4"/>
                <w:szCs w:val="4"/>
              </w:rPr>
            </w:pPr>
            <w:r>
              <w:rPr>
                <w:b/>
                <w:color w:val="C00000"/>
              </w:rPr>
              <w:t>First</w:t>
            </w:r>
            <w:r w:rsidRPr="00DE1ECA">
              <w:rPr>
                <w:rFonts w:cstheme="minorHAnsi"/>
                <w:b/>
                <w:color w:val="C00000"/>
              </w:rPr>
              <w:t xml:space="preserve"> mid-term exam</w:t>
            </w:r>
          </w:p>
        </w:tc>
      </w:tr>
      <w:tr w:rsidR="00E26BB7" w:rsidRPr="00D05AA6" w:rsidTr="0058265B">
        <w:tc>
          <w:tcPr>
            <w:tcW w:w="1100" w:type="dxa"/>
            <w:tcBorders>
              <w:left w:val="single" w:sz="12" w:space="0" w:color="auto"/>
              <w:right w:val="single" w:sz="12" w:space="0" w:color="auto"/>
            </w:tcBorders>
          </w:tcPr>
          <w:p w:rsidR="00E26BB7" w:rsidRPr="00D05AA6" w:rsidRDefault="00E26BB7" w:rsidP="00152108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AA6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36" w:type="dxa"/>
            <w:tcBorders>
              <w:left w:val="single" w:sz="12" w:space="0" w:color="auto"/>
              <w:right w:val="single" w:sz="12" w:space="0" w:color="auto"/>
            </w:tcBorders>
          </w:tcPr>
          <w:p w:rsidR="00E26BB7" w:rsidRPr="00D05AA6" w:rsidRDefault="00E26BB7" w:rsidP="00152108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D05AA6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29/12/34هـ -</w:t>
            </w:r>
          </w:p>
          <w:p w:rsidR="00E26BB7" w:rsidRPr="00D05AA6" w:rsidRDefault="00E26BB7" w:rsidP="00152108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D05AA6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4/1/1435هـ</w:t>
            </w:r>
          </w:p>
        </w:tc>
        <w:tc>
          <w:tcPr>
            <w:tcW w:w="1433" w:type="dxa"/>
            <w:tcBorders>
              <w:left w:val="single" w:sz="12" w:space="0" w:color="auto"/>
              <w:right w:val="single" w:sz="12" w:space="0" w:color="auto"/>
            </w:tcBorders>
          </w:tcPr>
          <w:p w:rsidR="00E26BB7" w:rsidRPr="00D05AA6" w:rsidRDefault="00E26BB7" w:rsidP="00152108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AA6">
              <w:rPr>
                <w:rFonts w:ascii="Times New Roman" w:eastAsia="Times New Roman" w:hAnsi="Times New Roman" w:cs="Times New Roman"/>
                <w:sz w:val="24"/>
                <w:szCs w:val="24"/>
              </w:rPr>
              <w:t>3-7/11/13</w:t>
            </w:r>
          </w:p>
        </w:tc>
        <w:tc>
          <w:tcPr>
            <w:tcW w:w="457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26BB7" w:rsidRDefault="00E26BB7" w:rsidP="0058265B">
            <w:pPr>
              <w:bidi w:val="0"/>
              <w:rPr>
                <w:rFonts w:ascii="Calibri" w:eastAsia="Calibri" w:hAnsi="Calibri" w:cs="Arial"/>
                <w:bCs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  <w:highlight w:val="lightGray"/>
              </w:rPr>
              <w:t>(From now on Booklet only):</w:t>
            </w:r>
            <w:r>
              <w:rPr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bCs/>
                <w:color w:val="000000"/>
                <w:sz w:val="18"/>
                <w:szCs w:val="18"/>
              </w:rPr>
              <w:t xml:space="preserve">What Is a Research Paper?  </w:t>
            </w:r>
          </w:p>
          <w:p w:rsidR="00E26BB7" w:rsidRDefault="00E26BB7" w:rsidP="0058265B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Choosing a Strong Research Topic </w:t>
            </w:r>
            <w:r>
              <w:rPr>
                <w:bCs/>
                <w:color w:val="000000"/>
                <w:sz w:val="18"/>
                <w:szCs w:val="18"/>
              </w:rPr>
              <w:sym w:font="Wingdings" w:char="F0E8"/>
            </w:r>
            <w:r>
              <w:rPr>
                <w:bCs/>
                <w:color w:val="000000"/>
                <w:sz w:val="18"/>
                <w:szCs w:val="18"/>
              </w:rPr>
              <w:t xml:space="preserve"> Preliminary Research (HW  </w:t>
            </w:r>
            <w:r>
              <w:rPr>
                <w:b/>
                <w:color w:val="000000"/>
                <w:sz w:val="18"/>
                <w:szCs w:val="18"/>
                <w:highlight w:val="lightGray"/>
                <w:bdr w:val="single" w:sz="4" w:space="0" w:color="auto" w:frame="1"/>
              </w:rPr>
              <w:t xml:space="preserve">1 </w:t>
            </w:r>
            <w:proofErr w:type="spellStart"/>
            <w:r>
              <w:rPr>
                <w:b/>
                <w:color w:val="000000"/>
                <w:sz w:val="18"/>
                <w:szCs w:val="18"/>
                <w:highlight w:val="lightGray"/>
                <w:bdr w:val="single" w:sz="4" w:space="0" w:color="auto" w:frame="1"/>
              </w:rPr>
              <w:t>pt</w:t>
            </w:r>
            <w:proofErr w:type="spellEnd"/>
            <w:r>
              <w:rPr>
                <w:bCs/>
                <w:color w:val="000000"/>
                <w:sz w:val="18"/>
                <w:szCs w:val="18"/>
              </w:rPr>
              <w:t>)</w:t>
            </w:r>
          </w:p>
          <w:p w:rsidR="00E26BB7" w:rsidRDefault="00E26BB7" w:rsidP="0058265B">
            <w:pPr>
              <w:rPr>
                <w:bCs/>
                <w:color w:val="000000"/>
                <w:sz w:val="4"/>
                <w:szCs w:val="4"/>
              </w:rPr>
            </w:pPr>
          </w:p>
          <w:p w:rsidR="00E26BB7" w:rsidRDefault="00E26BB7" w:rsidP="0058265B">
            <w:pPr>
              <w:jc w:val="right"/>
              <w:rPr>
                <w:rFonts w:ascii="Calibri" w:eastAsia="Calibri" w:hAnsi="Calibri" w:cs="Arial"/>
                <w:b/>
                <w:color w:val="000000"/>
                <w:sz w:val="4"/>
                <w:szCs w:val="4"/>
              </w:rPr>
            </w:pPr>
            <w:r>
              <w:rPr>
                <w:b/>
                <w:color w:val="000000"/>
                <w:sz w:val="4"/>
                <w:szCs w:val="4"/>
              </w:rPr>
              <w:t xml:space="preserve">                                                                                                      </w:t>
            </w:r>
          </w:p>
        </w:tc>
      </w:tr>
      <w:tr w:rsidR="00E26BB7" w:rsidRPr="00D05AA6" w:rsidTr="0058265B">
        <w:tc>
          <w:tcPr>
            <w:tcW w:w="1100" w:type="dxa"/>
            <w:tcBorders>
              <w:left w:val="single" w:sz="12" w:space="0" w:color="auto"/>
              <w:right w:val="single" w:sz="12" w:space="0" w:color="auto"/>
            </w:tcBorders>
          </w:tcPr>
          <w:p w:rsidR="00E26BB7" w:rsidRPr="00D05AA6" w:rsidRDefault="00E26BB7" w:rsidP="00152108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AA6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36" w:type="dxa"/>
            <w:tcBorders>
              <w:left w:val="single" w:sz="12" w:space="0" w:color="auto"/>
              <w:right w:val="single" w:sz="12" w:space="0" w:color="auto"/>
            </w:tcBorders>
          </w:tcPr>
          <w:p w:rsidR="00E26BB7" w:rsidRPr="00D05AA6" w:rsidRDefault="00E26BB7" w:rsidP="00152108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D05AA6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7-11/1/35هـ</w:t>
            </w:r>
          </w:p>
        </w:tc>
        <w:tc>
          <w:tcPr>
            <w:tcW w:w="1433" w:type="dxa"/>
            <w:tcBorders>
              <w:left w:val="single" w:sz="12" w:space="0" w:color="auto"/>
              <w:right w:val="single" w:sz="12" w:space="0" w:color="auto"/>
            </w:tcBorders>
          </w:tcPr>
          <w:p w:rsidR="00E26BB7" w:rsidRPr="00D05AA6" w:rsidRDefault="00E26BB7" w:rsidP="00152108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AA6">
              <w:rPr>
                <w:rFonts w:ascii="Times New Roman" w:eastAsia="Times New Roman" w:hAnsi="Times New Roman" w:cs="Times New Roman"/>
                <w:sz w:val="24"/>
                <w:szCs w:val="24"/>
              </w:rPr>
              <w:t>10-14/11/13</w:t>
            </w:r>
          </w:p>
        </w:tc>
        <w:tc>
          <w:tcPr>
            <w:tcW w:w="457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26BB7" w:rsidRDefault="00E26BB7" w:rsidP="00E26BB7">
            <w:pPr>
              <w:jc w:val="center"/>
              <w:rPr>
                <w:rFonts w:ascii="Calibri" w:eastAsia="Calibri" w:hAnsi="Calibri" w:cs="Arial"/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Searching the Internet for Information (Different Types of Sources)</w:t>
            </w:r>
          </w:p>
          <w:p w:rsidR="00E26BB7" w:rsidRDefault="00E26BB7" w:rsidP="00E26BB7">
            <w:pPr>
              <w:jc w:val="center"/>
              <w:rPr>
                <w:bCs/>
                <w:color w:val="000000"/>
                <w:sz w:val="18"/>
                <w:szCs w:val="18"/>
                <w:rtl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Sources of Information (HW  </w:t>
            </w:r>
            <w:r>
              <w:rPr>
                <w:b/>
                <w:color w:val="000000"/>
                <w:sz w:val="18"/>
                <w:szCs w:val="18"/>
                <w:highlight w:val="lightGray"/>
                <w:bdr w:val="single" w:sz="4" w:space="0" w:color="auto" w:frame="1"/>
              </w:rPr>
              <w:t xml:space="preserve">1 </w:t>
            </w:r>
            <w:proofErr w:type="spellStart"/>
            <w:r>
              <w:rPr>
                <w:b/>
                <w:color w:val="000000"/>
                <w:sz w:val="18"/>
                <w:szCs w:val="18"/>
                <w:highlight w:val="lightGray"/>
                <w:bdr w:val="single" w:sz="4" w:space="0" w:color="auto" w:frame="1"/>
              </w:rPr>
              <w:t>pts</w:t>
            </w:r>
            <w:proofErr w:type="spellEnd"/>
            <w:r>
              <w:rPr>
                <w:bCs/>
                <w:color w:val="000000"/>
                <w:sz w:val="18"/>
                <w:szCs w:val="18"/>
              </w:rPr>
              <w:t>)</w:t>
            </w:r>
          </w:p>
          <w:p w:rsidR="00E26BB7" w:rsidRDefault="00E26BB7" w:rsidP="00E26BB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Google Book Search + </w:t>
            </w:r>
            <w:proofErr w:type="spellStart"/>
            <w:r>
              <w:rPr>
                <w:bCs/>
                <w:color w:val="000000"/>
                <w:sz w:val="18"/>
                <w:szCs w:val="18"/>
              </w:rPr>
              <w:t>EBSCOHost</w:t>
            </w:r>
            <w:proofErr w:type="spellEnd"/>
            <w:r>
              <w:rPr>
                <w:bCs/>
                <w:color w:val="000000"/>
                <w:sz w:val="18"/>
                <w:szCs w:val="18"/>
              </w:rPr>
              <w:t xml:space="preserve"> Tutorials</w:t>
            </w:r>
          </w:p>
          <w:p w:rsidR="00E26BB7" w:rsidRDefault="00E26BB7" w:rsidP="0058265B">
            <w:pPr>
              <w:jc w:val="center"/>
              <w:rPr>
                <w:rFonts w:ascii="Calibri" w:eastAsia="Calibri" w:hAnsi="Calibri" w:cs="Arial" w:hint="cs"/>
                <w:rtl/>
              </w:rPr>
            </w:pPr>
          </w:p>
        </w:tc>
      </w:tr>
      <w:tr w:rsidR="00E26BB7" w:rsidRPr="00D05AA6" w:rsidTr="0058265B">
        <w:tc>
          <w:tcPr>
            <w:tcW w:w="1100" w:type="dxa"/>
            <w:tcBorders>
              <w:left w:val="single" w:sz="12" w:space="0" w:color="auto"/>
              <w:right w:val="single" w:sz="12" w:space="0" w:color="auto"/>
            </w:tcBorders>
          </w:tcPr>
          <w:p w:rsidR="00E26BB7" w:rsidRPr="00D05AA6" w:rsidRDefault="00E26BB7" w:rsidP="00152108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AA6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36" w:type="dxa"/>
            <w:tcBorders>
              <w:left w:val="single" w:sz="12" w:space="0" w:color="auto"/>
              <w:right w:val="single" w:sz="12" w:space="0" w:color="auto"/>
            </w:tcBorders>
          </w:tcPr>
          <w:p w:rsidR="00E26BB7" w:rsidRPr="00D05AA6" w:rsidRDefault="00E26BB7" w:rsidP="00152108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D05AA6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14-18/1/35هـ</w:t>
            </w:r>
          </w:p>
        </w:tc>
        <w:tc>
          <w:tcPr>
            <w:tcW w:w="1433" w:type="dxa"/>
            <w:tcBorders>
              <w:left w:val="single" w:sz="12" w:space="0" w:color="auto"/>
              <w:right w:val="single" w:sz="12" w:space="0" w:color="auto"/>
            </w:tcBorders>
          </w:tcPr>
          <w:p w:rsidR="00E26BB7" w:rsidRPr="00D05AA6" w:rsidRDefault="00E26BB7" w:rsidP="00152108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AA6">
              <w:rPr>
                <w:rFonts w:ascii="Times New Roman" w:eastAsia="Times New Roman" w:hAnsi="Times New Roman" w:cs="Times New Roman"/>
                <w:sz w:val="24"/>
                <w:szCs w:val="24"/>
              </w:rPr>
              <w:t>17-21/11/13</w:t>
            </w:r>
          </w:p>
        </w:tc>
        <w:tc>
          <w:tcPr>
            <w:tcW w:w="457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26BB7" w:rsidRDefault="00E26BB7" w:rsidP="0058265B">
            <w:pPr>
              <w:jc w:val="center"/>
              <w:rPr>
                <w:rFonts w:ascii="Calibri" w:eastAsia="Calibri" w:hAnsi="Calibri" w:cs="Arial"/>
                <w:bCs/>
                <w:color w:val="000000"/>
                <w:sz w:val="18"/>
                <w:szCs w:val="18"/>
              </w:rPr>
            </w:pPr>
            <w:r>
              <w:rPr>
                <w:b/>
                <w:color w:val="C00000"/>
              </w:rPr>
              <w:t>Second</w:t>
            </w:r>
            <w:bookmarkStart w:id="0" w:name="_GoBack"/>
            <w:bookmarkEnd w:id="0"/>
            <w:r w:rsidRPr="00DE1ECA">
              <w:rPr>
                <w:rFonts w:cstheme="minorHAnsi"/>
                <w:b/>
                <w:color w:val="C00000"/>
              </w:rPr>
              <w:t xml:space="preserve"> mid-term exam</w:t>
            </w:r>
            <w:r>
              <w:rPr>
                <w:rFonts w:ascii="Calibri" w:eastAsia="Calibri" w:hAnsi="Calibri" w:cs="Arial"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E26BB7" w:rsidRPr="00D05AA6" w:rsidTr="0058265B">
        <w:tc>
          <w:tcPr>
            <w:tcW w:w="1100" w:type="dxa"/>
            <w:tcBorders>
              <w:left w:val="single" w:sz="12" w:space="0" w:color="auto"/>
              <w:right w:val="single" w:sz="12" w:space="0" w:color="auto"/>
            </w:tcBorders>
          </w:tcPr>
          <w:p w:rsidR="00E26BB7" w:rsidRPr="00D05AA6" w:rsidRDefault="00E26BB7" w:rsidP="00152108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AA6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36" w:type="dxa"/>
            <w:tcBorders>
              <w:left w:val="single" w:sz="12" w:space="0" w:color="auto"/>
              <w:right w:val="single" w:sz="12" w:space="0" w:color="auto"/>
            </w:tcBorders>
          </w:tcPr>
          <w:p w:rsidR="00E26BB7" w:rsidRPr="00D05AA6" w:rsidRDefault="00E26BB7" w:rsidP="00152108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D05AA6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21-25/1/35هـ</w:t>
            </w:r>
          </w:p>
        </w:tc>
        <w:tc>
          <w:tcPr>
            <w:tcW w:w="1433" w:type="dxa"/>
            <w:tcBorders>
              <w:left w:val="single" w:sz="12" w:space="0" w:color="auto"/>
              <w:right w:val="single" w:sz="12" w:space="0" w:color="auto"/>
            </w:tcBorders>
          </w:tcPr>
          <w:p w:rsidR="00E26BB7" w:rsidRPr="00D05AA6" w:rsidRDefault="00E26BB7" w:rsidP="00152108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AA6">
              <w:rPr>
                <w:rFonts w:ascii="Times New Roman" w:eastAsia="Times New Roman" w:hAnsi="Times New Roman" w:cs="Times New Roman"/>
                <w:sz w:val="24"/>
                <w:szCs w:val="24"/>
              </w:rPr>
              <w:t>24-28/11/13</w:t>
            </w:r>
          </w:p>
        </w:tc>
        <w:tc>
          <w:tcPr>
            <w:tcW w:w="457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26BB7" w:rsidRDefault="00E26BB7" w:rsidP="0058265B">
            <w:pPr>
              <w:jc w:val="center"/>
              <w:rPr>
                <w:rFonts w:ascii="Calibri" w:eastAsia="Calibri" w:hAnsi="Calibri" w:cs="Arial"/>
                <w:b/>
                <w:color w:val="000000"/>
                <w:sz w:val="4"/>
                <w:szCs w:val="4"/>
              </w:rPr>
            </w:pPr>
          </w:p>
          <w:p w:rsidR="00E26BB7" w:rsidRDefault="00E26BB7" w:rsidP="0058265B">
            <w:pPr>
              <w:jc w:val="center"/>
              <w:rPr>
                <w:b/>
                <w:color w:val="000000"/>
                <w:sz w:val="4"/>
                <w:szCs w:val="4"/>
              </w:rPr>
            </w:pPr>
            <w:r>
              <w:rPr>
                <w:bCs/>
                <w:color w:val="000000"/>
                <w:sz w:val="18"/>
                <w:szCs w:val="18"/>
              </w:rPr>
              <w:t>Introduction to MLA Formatting and Style</w:t>
            </w:r>
          </w:p>
          <w:p w:rsidR="00E26BB7" w:rsidRDefault="00E26BB7" w:rsidP="0058265B">
            <w:pPr>
              <w:jc w:val="center"/>
              <w:rPr>
                <w:b/>
                <w:color w:val="000000"/>
                <w:sz w:val="4"/>
                <w:szCs w:val="4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Citing Your Sources: MLA Style In-text Citations (HW  </w:t>
            </w:r>
            <w:r>
              <w:rPr>
                <w:b/>
                <w:color w:val="000000"/>
                <w:sz w:val="18"/>
                <w:szCs w:val="18"/>
                <w:highlight w:val="lightGray"/>
                <w:bdr w:val="single" w:sz="4" w:space="0" w:color="auto" w:frame="1"/>
              </w:rPr>
              <w:t xml:space="preserve">1 </w:t>
            </w:r>
            <w:proofErr w:type="spellStart"/>
            <w:r>
              <w:rPr>
                <w:b/>
                <w:color w:val="000000"/>
                <w:sz w:val="18"/>
                <w:szCs w:val="18"/>
                <w:highlight w:val="lightGray"/>
                <w:bdr w:val="single" w:sz="4" w:space="0" w:color="auto" w:frame="1"/>
              </w:rPr>
              <w:t>pt</w:t>
            </w:r>
            <w:proofErr w:type="spellEnd"/>
            <w:r>
              <w:rPr>
                <w:bCs/>
                <w:color w:val="000000"/>
                <w:sz w:val="18"/>
                <w:szCs w:val="18"/>
              </w:rPr>
              <w:t>)</w:t>
            </w:r>
          </w:p>
          <w:p w:rsidR="00E26BB7" w:rsidRDefault="00E26BB7" w:rsidP="0058265B">
            <w:pPr>
              <w:jc w:val="center"/>
              <w:rPr>
                <w:rFonts w:ascii="Calibri" w:eastAsia="Calibri" w:hAnsi="Calibri" w:cs="Arial"/>
                <w:sz w:val="20"/>
                <w:szCs w:val="20"/>
              </w:rPr>
            </w:pPr>
          </w:p>
        </w:tc>
      </w:tr>
      <w:tr w:rsidR="00E26BB7" w:rsidRPr="00D05AA6" w:rsidTr="0058265B">
        <w:tc>
          <w:tcPr>
            <w:tcW w:w="1100" w:type="dxa"/>
            <w:tcBorders>
              <w:left w:val="single" w:sz="12" w:space="0" w:color="auto"/>
              <w:right w:val="single" w:sz="12" w:space="0" w:color="auto"/>
            </w:tcBorders>
          </w:tcPr>
          <w:p w:rsidR="00E26BB7" w:rsidRPr="00D05AA6" w:rsidRDefault="00E26BB7" w:rsidP="00152108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AA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1736" w:type="dxa"/>
            <w:tcBorders>
              <w:left w:val="single" w:sz="12" w:space="0" w:color="auto"/>
              <w:right w:val="single" w:sz="12" w:space="0" w:color="auto"/>
            </w:tcBorders>
          </w:tcPr>
          <w:p w:rsidR="00E26BB7" w:rsidRPr="00D05AA6" w:rsidRDefault="00E26BB7" w:rsidP="00152108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D05AA6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28/1-2/2/35هـ</w:t>
            </w:r>
          </w:p>
        </w:tc>
        <w:tc>
          <w:tcPr>
            <w:tcW w:w="1433" w:type="dxa"/>
            <w:tcBorders>
              <w:left w:val="single" w:sz="12" w:space="0" w:color="auto"/>
              <w:right w:val="single" w:sz="12" w:space="0" w:color="auto"/>
            </w:tcBorders>
          </w:tcPr>
          <w:p w:rsidR="00E26BB7" w:rsidRPr="00D05AA6" w:rsidRDefault="00E26BB7" w:rsidP="00152108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AA6">
              <w:rPr>
                <w:rFonts w:ascii="Times New Roman" w:eastAsia="Times New Roman" w:hAnsi="Times New Roman" w:cs="Times New Roman"/>
                <w:sz w:val="24"/>
                <w:szCs w:val="24"/>
              </w:rPr>
              <w:t>1-5/12/13</w:t>
            </w:r>
          </w:p>
        </w:tc>
        <w:tc>
          <w:tcPr>
            <w:tcW w:w="457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26BB7" w:rsidRDefault="00E26BB7" w:rsidP="0058265B">
            <w:pPr>
              <w:jc w:val="center"/>
              <w:rPr>
                <w:rFonts w:ascii="Calibri" w:eastAsia="Calibri" w:hAnsi="Calibri" w:cs="Arial"/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MLA Style Full Citations (i.e. In the </w:t>
            </w:r>
            <w:r>
              <w:rPr>
                <w:b/>
                <w:color w:val="000000"/>
                <w:sz w:val="18"/>
                <w:szCs w:val="18"/>
              </w:rPr>
              <w:t>Works Cited</w:t>
            </w:r>
            <w:r>
              <w:rPr>
                <w:bCs/>
                <w:color w:val="000000"/>
                <w:sz w:val="18"/>
                <w:szCs w:val="18"/>
              </w:rPr>
              <w:t xml:space="preserve"> list) (HW  </w:t>
            </w:r>
            <w:r>
              <w:rPr>
                <w:b/>
                <w:color w:val="000000"/>
                <w:sz w:val="18"/>
                <w:szCs w:val="18"/>
                <w:highlight w:val="lightGray"/>
                <w:bdr w:val="single" w:sz="4" w:space="0" w:color="auto" w:frame="1"/>
              </w:rPr>
              <w:t xml:space="preserve">1 </w:t>
            </w:r>
            <w:proofErr w:type="spellStart"/>
            <w:r>
              <w:rPr>
                <w:b/>
                <w:color w:val="000000"/>
                <w:sz w:val="18"/>
                <w:szCs w:val="18"/>
                <w:highlight w:val="lightGray"/>
                <w:bdr w:val="single" w:sz="4" w:space="0" w:color="auto" w:frame="1"/>
              </w:rPr>
              <w:t>pt</w:t>
            </w:r>
            <w:proofErr w:type="spellEnd"/>
            <w:r>
              <w:rPr>
                <w:bCs/>
                <w:color w:val="000000"/>
                <w:sz w:val="18"/>
                <w:szCs w:val="18"/>
              </w:rPr>
              <w:t>)</w:t>
            </w:r>
          </w:p>
          <w:p w:rsidR="00E26BB7" w:rsidRDefault="00E26BB7" w:rsidP="0058265B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Summarizing, Quoting, and Paraphrasing + Plagiarism</w:t>
            </w:r>
          </w:p>
          <w:p w:rsidR="00E26BB7" w:rsidRDefault="00E26BB7" w:rsidP="0058265B">
            <w:pPr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</w:p>
        </w:tc>
      </w:tr>
      <w:tr w:rsidR="00152108" w:rsidRPr="00D05AA6" w:rsidTr="0058265B">
        <w:tc>
          <w:tcPr>
            <w:tcW w:w="1100" w:type="dxa"/>
            <w:tcBorders>
              <w:left w:val="single" w:sz="12" w:space="0" w:color="auto"/>
              <w:right w:val="single" w:sz="12" w:space="0" w:color="auto"/>
            </w:tcBorders>
          </w:tcPr>
          <w:p w:rsidR="00152108" w:rsidRPr="00D05AA6" w:rsidRDefault="00152108" w:rsidP="00152108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AA6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36" w:type="dxa"/>
            <w:tcBorders>
              <w:left w:val="single" w:sz="12" w:space="0" w:color="auto"/>
              <w:right w:val="single" w:sz="12" w:space="0" w:color="auto"/>
            </w:tcBorders>
          </w:tcPr>
          <w:p w:rsidR="00152108" w:rsidRPr="00D05AA6" w:rsidRDefault="00152108" w:rsidP="00152108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D05AA6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5-9/2/35هـ</w:t>
            </w:r>
          </w:p>
        </w:tc>
        <w:tc>
          <w:tcPr>
            <w:tcW w:w="1433" w:type="dxa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152108" w:rsidRPr="00D05AA6" w:rsidRDefault="00152108" w:rsidP="00152108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AA6">
              <w:rPr>
                <w:rFonts w:ascii="Times New Roman" w:eastAsia="Times New Roman" w:hAnsi="Times New Roman" w:cs="Times New Roman"/>
                <w:sz w:val="24"/>
                <w:szCs w:val="24"/>
              </w:rPr>
              <w:t>8-12/12/13</w:t>
            </w:r>
          </w:p>
        </w:tc>
        <w:tc>
          <w:tcPr>
            <w:tcW w:w="457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26BB7" w:rsidRDefault="00E26BB7" w:rsidP="00E26BB7">
            <w:pPr>
              <w:jc w:val="center"/>
              <w:rPr>
                <w:rFonts w:ascii="Calibri" w:eastAsia="Calibri" w:hAnsi="Calibri" w:cs="Arial"/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Organizing Your Research Paper</w:t>
            </w:r>
          </w:p>
          <w:p w:rsidR="00E26BB7" w:rsidRDefault="00E26BB7" w:rsidP="00E26BB7">
            <w:pPr>
              <w:jc w:val="center"/>
              <w:rPr>
                <w:bCs/>
                <w:color w:val="000000"/>
                <w:sz w:val="18"/>
                <w:szCs w:val="18"/>
                <w:rtl/>
              </w:rPr>
            </w:pPr>
            <w:r>
              <w:rPr>
                <w:bCs/>
                <w:color w:val="000000"/>
                <w:sz w:val="18"/>
                <w:szCs w:val="18"/>
              </w:rPr>
              <w:t>Type of Content -  Introduction, Body Paragraphs, and Conclusion</w:t>
            </w:r>
          </w:p>
          <w:p w:rsidR="00E26BB7" w:rsidRDefault="00E26BB7" w:rsidP="00E26BB7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Checking Research Writing Progress</w:t>
            </w:r>
            <w:r>
              <w:rPr>
                <w:bCs/>
                <w:color w:val="000000"/>
                <w:sz w:val="18"/>
                <w:szCs w:val="18"/>
              </w:rPr>
              <w:t>: Free Discussion</w:t>
            </w:r>
          </w:p>
          <w:p w:rsidR="00E26BB7" w:rsidRDefault="00E26BB7" w:rsidP="00E26BB7">
            <w:pPr>
              <w:bidi w:val="0"/>
              <w:jc w:val="center"/>
              <w:rPr>
                <w:bCs/>
                <w:color w:val="000000"/>
                <w:sz w:val="4"/>
                <w:szCs w:val="4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(HW: Writing Your Final Research Paper + CD – </w:t>
            </w:r>
            <w:r>
              <w:rPr>
                <w:b/>
                <w:color w:val="000000"/>
                <w:sz w:val="18"/>
                <w:szCs w:val="18"/>
                <w:highlight w:val="lightGray"/>
                <w:bdr w:val="single" w:sz="4" w:space="0" w:color="auto" w:frame="1"/>
              </w:rPr>
              <w:t xml:space="preserve">8 </w:t>
            </w:r>
            <w:proofErr w:type="spellStart"/>
            <w:r>
              <w:rPr>
                <w:b/>
                <w:color w:val="000000"/>
                <w:sz w:val="18"/>
                <w:szCs w:val="18"/>
                <w:highlight w:val="lightGray"/>
                <w:bdr w:val="single" w:sz="4" w:space="0" w:color="auto" w:frame="1"/>
              </w:rPr>
              <w:t>pts</w:t>
            </w:r>
            <w:proofErr w:type="spellEnd"/>
            <w:r>
              <w:rPr>
                <w:bCs/>
                <w:color w:val="000000"/>
                <w:sz w:val="18"/>
                <w:szCs w:val="18"/>
              </w:rPr>
              <w:t>)</w:t>
            </w:r>
          </w:p>
          <w:p w:rsidR="00152108" w:rsidRPr="00DE1ECA" w:rsidRDefault="00152108" w:rsidP="00152108">
            <w:pPr>
              <w:bidi w:val="0"/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</w:p>
        </w:tc>
      </w:tr>
      <w:tr w:rsidR="00152108" w:rsidRPr="00D05AA6" w:rsidTr="0058265B">
        <w:tc>
          <w:tcPr>
            <w:tcW w:w="1100" w:type="dxa"/>
            <w:tcBorders>
              <w:left w:val="single" w:sz="12" w:space="0" w:color="auto"/>
              <w:right w:val="single" w:sz="12" w:space="0" w:color="auto"/>
            </w:tcBorders>
          </w:tcPr>
          <w:p w:rsidR="00152108" w:rsidRPr="00D05AA6" w:rsidRDefault="00152108" w:rsidP="00152108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AA6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36" w:type="dxa"/>
            <w:tcBorders>
              <w:left w:val="single" w:sz="12" w:space="0" w:color="auto"/>
              <w:right w:val="single" w:sz="12" w:space="0" w:color="auto"/>
            </w:tcBorders>
          </w:tcPr>
          <w:p w:rsidR="00152108" w:rsidRPr="00D05AA6" w:rsidRDefault="00152108" w:rsidP="00152108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D05AA6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12-16/2/35هـ</w:t>
            </w:r>
          </w:p>
        </w:tc>
        <w:tc>
          <w:tcPr>
            <w:tcW w:w="1433" w:type="dxa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</w:tcPr>
          <w:p w:rsidR="00152108" w:rsidRPr="00D05AA6" w:rsidRDefault="00152108" w:rsidP="00152108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AA6">
              <w:rPr>
                <w:rFonts w:ascii="Times New Roman" w:eastAsia="Times New Roman" w:hAnsi="Times New Roman" w:cs="Times New Roman"/>
                <w:sz w:val="24"/>
                <w:szCs w:val="24"/>
              </w:rPr>
              <w:t>15-19/12/13</w:t>
            </w:r>
          </w:p>
        </w:tc>
        <w:tc>
          <w:tcPr>
            <w:tcW w:w="457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52108" w:rsidRPr="00DE1ECA" w:rsidRDefault="00152108" w:rsidP="00152108">
            <w:pPr>
              <w:bidi w:val="0"/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E1ECA"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highlight w:val="yellow"/>
              </w:rPr>
              <w:t xml:space="preserve">Deadline: 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highlight w:val="yellow"/>
              </w:rPr>
              <w:t>Tuesday</w:t>
            </w:r>
            <w:r w:rsidRPr="00DE1ECA"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highlight w:val="yellow"/>
              </w:rPr>
              <w:t xml:space="preserve"> - 12:00 pm</w:t>
            </w:r>
          </w:p>
          <w:p w:rsidR="00152108" w:rsidRDefault="00152108" w:rsidP="00152108">
            <w:pPr>
              <w:jc w:val="center"/>
              <w:rPr>
                <w:rFonts w:ascii="Calibri" w:eastAsia="Calibri" w:hAnsi="Calibri" w:cs="Arial" w:hint="cs"/>
                <w:bCs/>
                <w:color w:val="000000"/>
                <w:sz w:val="18"/>
                <w:szCs w:val="18"/>
                <w:rtl/>
              </w:rPr>
            </w:pPr>
          </w:p>
        </w:tc>
      </w:tr>
      <w:tr w:rsidR="00152108" w:rsidRPr="00D05AA6" w:rsidTr="0058265B">
        <w:tc>
          <w:tcPr>
            <w:tcW w:w="1100" w:type="dxa"/>
            <w:tcBorders>
              <w:left w:val="single" w:sz="12" w:space="0" w:color="auto"/>
              <w:right w:val="single" w:sz="12" w:space="0" w:color="auto"/>
            </w:tcBorders>
          </w:tcPr>
          <w:p w:rsidR="00152108" w:rsidRPr="00D05AA6" w:rsidRDefault="00152108" w:rsidP="0058265B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AA6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736" w:type="dxa"/>
            <w:tcBorders>
              <w:left w:val="single" w:sz="12" w:space="0" w:color="auto"/>
              <w:right w:val="single" w:sz="12" w:space="0" w:color="auto"/>
            </w:tcBorders>
          </w:tcPr>
          <w:p w:rsidR="00152108" w:rsidRPr="00D05AA6" w:rsidRDefault="00152108" w:rsidP="0058265B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D05AA6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19-23/2/35هـ</w:t>
            </w:r>
          </w:p>
        </w:tc>
        <w:tc>
          <w:tcPr>
            <w:tcW w:w="1433" w:type="dxa"/>
            <w:tcBorders>
              <w:left w:val="single" w:sz="12" w:space="0" w:color="auto"/>
              <w:right w:val="single" w:sz="12" w:space="0" w:color="auto"/>
            </w:tcBorders>
          </w:tcPr>
          <w:p w:rsidR="00152108" w:rsidRPr="00D05AA6" w:rsidRDefault="00152108" w:rsidP="0058265B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AA6">
              <w:rPr>
                <w:rFonts w:ascii="Times New Roman" w:eastAsia="Times New Roman" w:hAnsi="Times New Roman" w:cs="Times New Roman"/>
                <w:sz w:val="24"/>
                <w:szCs w:val="24"/>
              </w:rPr>
              <w:t>22-26/12/13</w:t>
            </w:r>
          </w:p>
        </w:tc>
        <w:tc>
          <w:tcPr>
            <w:tcW w:w="457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52108" w:rsidRPr="00C32C6E" w:rsidRDefault="00152108" w:rsidP="0058265B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Oral &amp; make-up exams </w:t>
            </w:r>
          </w:p>
        </w:tc>
      </w:tr>
      <w:tr w:rsidR="00152108" w:rsidRPr="00D05AA6" w:rsidTr="0058265B">
        <w:tc>
          <w:tcPr>
            <w:tcW w:w="1100" w:type="dxa"/>
            <w:tcBorders>
              <w:left w:val="single" w:sz="12" w:space="0" w:color="auto"/>
              <w:right w:val="single" w:sz="12" w:space="0" w:color="auto"/>
            </w:tcBorders>
          </w:tcPr>
          <w:p w:rsidR="00152108" w:rsidRPr="00D05AA6" w:rsidRDefault="00152108" w:rsidP="0058265B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AA6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736" w:type="dxa"/>
            <w:tcBorders>
              <w:left w:val="single" w:sz="12" w:space="0" w:color="auto"/>
              <w:right w:val="single" w:sz="12" w:space="0" w:color="auto"/>
            </w:tcBorders>
          </w:tcPr>
          <w:p w:rsidR="00152108" w:rsidRPr="00D05AA6" w:rsidRDefault="00152108" w:rsidP="0058265B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D05AA6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26/12-2/3/35هـ</w:t>
            </w:r>
          </w:p>
        </w:tc>
        <w:tc>
          <w:tcPr>
            <w:tcW w:w="1433" w:type="dxa"/>
            <w:tcBorders>
              <w:left w:val="single" w:sz="12" w:space="0" w:color="auto"/>
              <w:right w:val="single" w:sz="12" w:space="0" w:color="auto"/>
            </w:tcBorders>
          </w:tcPr>
          <w:p w:rsidR="00152108" w:rsidRPr="00D05AA6" w:rsidRDefault="00152108" w:rsidP="0058265B">
            <w:pPr>
              <w:bidi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AA6">
              <w:rPr>
                <w:rFonts w:ascii="Times New Roman" w:eastAsia="Times New Roman" w:hAnsi="Times New Roman" w:cs="Times New Roman"/>
                <w:sz w:val="24"/>
                <w:szCs w:val="24"/>
              </w:rPr>
              <w:t>29/12/13 -2/1/2014</w:t>
            </w:r>
          </w:p>
        </w:tc>
        <w:tc>
          <w:tcPr>
            <w:tcW w:w="4571" w:type="dxa"/>
            <w:tcBorders>
              <w:left w:val="single" w:sz="12" w:space="0" w:color="auto"/>
              <w:right w:val="single" w:sz="12" w:space="0" w:color="auto"/>
            </w:tcBorders>
          </w:tcPr>
          <w:p w:rsidR="00152108" w:rsidRPr="00D05AA6" w:rsidRDefault="00152108" w:rsidP="0058265B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D05AA6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General Exams</w:t>
            </w:r>
          </w:p>
        </w:tc>
      </w:tr>
      <w:tr w:rsidR="00152108" w:rsidRPr="00D05AA6" w:rsidTr="0058265B">
        <w:tc>
          <w:tcPr>
            <w:tcW w:w="110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52108" w:rsidRPr="00D05AA6" w:rsidRDefault="00152108" w:rsidP="0058265B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AA6">
              <w:rPr>
                <w:rFonts w:ascii="Times New Roman" w:eastAsia="Times New Roman" w:hAnsi="Times New Roman" w:cs="Times New Roman"/>
              </w:rPr>
              <w:t>19+20</w:t>
            </w:r>
          </w:p>
        </w:tc>
        <w:tc>
          <w:tcPr>
            <w:tcW w:w="173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52108" w:rsidRPr="00D05AA6" w:rsidRDefault="00152108" w:rsidP="0058265B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rtl/>
              </w:rPr>
            </w:pPr>
            <w:r w:rsidRPr="00D05AA6">
              <w:rPr>
                <w:rFonts w:ascii="Times New Roman" w:eastAsia="Times New Roman" w:hAnsi="Times New Roman" w:cs="Times New Roman" w:hint="cs"/>
                <w:sz w:val="24"/>
                <w:szCs w:val="24"/>
                <w:rtl/>
              </w:rPr>
              <w:t>4-15/3/35هـ</w:t>
            </w:r>
          </w:p>
        </w:tc>
        <w:tc>
          <w:tcPr>
            <w:tcW w:w="143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52108" w:rsidRPr="00D05AA6" w:rsidRDefault="00152108" w:rsidP="0058265B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AA6">
              <w:rPr>
                <w:rFonts w:ascii="Times New Roman" w:eastAsia="Times New Roman" w:hAnsi="Times New Roman" w:cs="Times New Roman"/>
                <w:sz w:val="24"/>
                <w:szCs w:val="24"/>
              </w:rPr>
              <w:t>5-16/1/14</w:t>
            </w:r>
          </w:p>
        </w:tc>
        <w:tc>
          <w:tcPr>
            <w:tcW w:w="457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52108" w:rsidRPr="00D05AA6" w:rsidRDefault="00152108" w:rsidP="0058265B">
            <w:pPr>
              <w:pStyle w:val="NoSpacing"/>
              <w:bidi w:val="0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D05AA6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Final Exams</w:t>
            </w:r>
          </w:p>
        </w:tc>
      </w:tr>
      <w:tr w:rsidR="00152108" w:rsidRPr="00D05AA6" w:rsidTr="0058265B">
        <w:tc>
          <w:tcPr>
            <w:tcW w:w="884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BE5F1" w:themeFill="accent1" w:themeFillTint="33"/>
          </w:tcPr>
          <w:p w:rsidR="00152108" w:rsidRPr="00D05AA6" w:rsidRDefault="00152108" w:rsidP="00E26BB7">
            <w:pPr>
              <w:bidi w:val="0"/>
              <w:spacing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AA6">
              <w:rPr>
                <w:rFonts w:ascii="Calibri" w:eastAsia="Times New Roman" w:hAnsi="Calibri" w:cs="Calibri"/>
                <w:sz w:val="18"/>
                <w:szCs w:val="18"/>
              </w:rPr>
              <w:t>1</w:t>
            </w:r>
            <w:r w:rsidRPr="00D05AA6">
              <w:rPr>
                <w:rFonts w:ascii="Calibri" w:eastAsia="Times New Roman" w:hAnsi="Calibri" w:cs="Calibri"/>
                <w:sz w:val="18"/>
                <w:szCs w:val="18"/>
                <w:vertAlign w:val="superscript"/>
              </w:rPr>
              <w:t>st</w:t>
            </w:r>
            <w:r w:rsidRPr="00D05AA6">
              <w:rPr>
                <w:rFonts w:ascii="Calibri" w:eastAsia="Times New Roman" w:hAnsi="Calibri" w:cs="Calibri"/>
                <w:sz w:val="18"/>
                <w:szCs w:val="18"/>
              </w:rPr>
              <w:t xml:space="preserve"> In-term Exam: 2</w:t>
            </w:r>
            <w:r w:rsidR="00E26BB7">
              <w:rPr>
                <w:rFonts w:ascii="Calibri" w:eastAsia="Times New Roman" w:hAnsi="Calibri" w:cs="Calibri"/>
                <w:sz w:val="18"/>
                <w:szCs w:val="18"/>
              </w:rPr>
              <w:t>3</w:t>
            </w:r>
            <w:r w:rsidRPr="00D05AA6">
              <w:rPr>
                <w:rFonts w:ascii="Calibri" w:eastAsia="Times New Roman" w:hAnsi="Calibri" w:cs="Calibri"/>
                <w:sz w:val="18"/>
                <w:szCs w:val="18"/>
              </w:rPr>
              <w:t xml:space="preserve"> pts.                  2</w:t>
            </w:r>
            <w:r w:rsidRPr="00D05AA6">
              <w:rPr>
                <w:rFonts w:ascii="Calibri" w:eastAsia="Times New Roman" w:hAnsi="Calibri" w:cs="Calibri"/>
                <w:sz w:val="18"/>
                <w:szCs w:val="18"/>
                <w:vertAlign w:val="superscript"/>
              </w:rPr>
              <w:t>nd</w:t>
            </w:r>
            <w:r w:rsidRPr="00D05AA6">
              <w:rPr>
                <w:rFonts w:ascii="Calibri" w:eastAsia="Times New Roman" w:hAnsi="Calibri" w:cs="Calibri"/>
                <w:sz w:val="18"/>
                <w:szCs w:val="18"/>
              </w:rPr>
              <w:t xml:space="preserve"> In-term Exam: 2</w:t>
            </w:r>
            <w:r w:rsidR="00E26BB7">
              <w:rPr>
                <w:rFonts w:ascii="Calibri" w:eastAsia="Times New Roman" w:hAnsi="Calibri" w:cs="Calibri"/>
                <w:sz w:val="18"/>
                <w:szCs w:val="18"/>
              </w:rPr>
              <w:t>3</w:t>
            </w:r>
            <w:r w:rsidRPr="00D05AA6">
              <w:rPr>
                <w:rFonts w:ascii="Calibri" w:eastAsia="Times New Roman" w:hAnsi="Calibri" w:cs="Calibri"/>
                <w:sz w:val="18"/>
                <w:szCs w:val="18"/>
              </w:rPr>
              <w:t xml:space="preserve"> pts.                 </w:t>
            </w:r>
            <w:r w:rsidR="00E26BB7">
              <w:rPr>
                <w:rFonts w:ascii="Calibri" w:eastAsia="Times New Roman" w:hAnsi="Calibri" w:cs="Calibri"/>
                <w:sz w:val="18"/>
                <w:szCs w:val="18"/>
              </w:rPr>
              <w:t xml:space="preserve">Class work: 14 pts.       </w:t>
            </w:r>
            <w:r w:rsidRPr="00D05AA6">
              <w:rPr>
                <w:rFonts w:ascii="Calibri" w:eastAsia="Times New Roman" w:hAnsi="Calibri" w:cs="Calibri"/>
                <w:sz w:val="18"/>
                <w:szCs w:val="18"/>
              </w:rPr>
              <w:t xml:space="preserve">           Final Exam: 40 pts.</w:t>
            </w:r>
          </w:p>
        </w:tc>
      </w:tr>
    </w:tbl>
    <w:p w:rsidR="00152108" w:rsidRDefault="00152108" w:rsidP="00152108">
      <w:pPr>
        <w:jc w:val="right"/>
        <w:rPr>
          <w:rFonts w:hint="cs"/>
          <w:rtl/>
        </w:rPr>
      </w:pPr>
    </w:p>
    <w:p w:rsidR="00E26BB7" w:rsidRPr="00DE1ECA" w:rsidRDefault="00E26BB7" w:rsidP="00E26BB7">
      <w:pPr>
        <w:jc w:val="right"/>
        <w:rPr>
          <w:rFonts w:ascii="Calibri" w:eastAsia="Calibri" w:hAnsi="Calibri" w:cs="Times New Roman" w:hint="cs"/>
          <w:b/>
          <w:bCs/>
          <w:color w:val="993300"/>
          <w:sz w:val="28"/>
          <w:szCs w:val="28"/>
          <w:u w:val="single"/>
          <w:rtl/>
        </w:rPr>
      </w:pPr>
    </w:p>
    <w:p w:rsidR="00E26BB7" w:rsidRPr="00DE1ECA" w:rsidRDefault="00E26BB7" w:rsidP="00E26BB7">
      <w:pPr>
        <w:bidi w:val="0"/>
        <w:rPr>
          <w:color w:val="C00000"/>
        </w:rPr>
      </w:pPr>
      <w:r w:rsidRPr="00DE1ECA">
        <w:rPr>
          <w:rFonts w:ascii="Calibri" w:eastAsia="Calibri" w:hAnsi="Calibri" w:cs="Times New Roman"/>
          <w:b/>
          <w:bCs/>
          <w:color w:val="C00000"/>
          <w:sz w:val="28"/>
          <w:szCs w:val="28"/>
          <w:u w:val="single"/>
        </w:rPr>
        <w:t>Very Important Note:</w:t>
      </w:r>
    </w:p>
    <w:p w:rsidR="00E26BB7" w:rsidRPr="00DE1ECA" w:rsidRDefault="00E26BB7" w:rsidP="00E26BB7">
      <w:pPr>
        <w:bidi w:val="0"/>
      </w:pPr>
      <w:r w:rsidRPr="00DE1ECA">
        <w:t xml:space="preserve">Don’t be absent for the in-term exams because there will not be any make up exam. If you have an extreme medical reason for being absent, you will need to present official verification from a government hospital of your medical situation, and then each individual case will be dealt with accordingly. </w:t>
      </w:r>
    </w:p>
    <w:p w:rsidR="00E26BB7" w:rsidRPr="00DE1ECA" w:rsidRDefault="00E26BB7" w:rsidP="00E26BB7">
      <w:pPr>
        <w:bidi w:val="0"/>
        <w:rPr>
          <w:b/>
          <w:bCs/>
          <w:u w:val="single"/>
        </w:rPr>
      </w:pPr>
      <w:r w:rsidRPr="00DE1ECA">
        <w:rPr>
          <w:b/>
          <w:bCs/>
          <w:u w:val="single"/>
        </w:rPr>
        <w:t xml:space="preserve">Required material: </w:t>
      </w:r>
    </w:p>
    <w:p w:rsidR="00E26BB7" w:rsidRPr="00DE1ECA" w:rsidRDefault="00E26BB7" w:rsidP="00E26BB7">
      <w:pPr>
        <w:bidi w:val="0"/>
      </w:pPr>
      <w:r w:rsidRPr="00DE1ECA">
        <w:t>1) Mosaic 2 Writing   Middle East Edition Silver Edition.</w:t>
      </w:r>
    </w:p>
    <w:p w:rsidR="00E26BB7" w:rsidRPr="00DE1ECA" w:rsidRDefault="00E26BB7" w:rsidP="00E26BB7">
      <w:pPr>
        <w:bidi w:val="0"/>
      </w:pPr>
      <w:r w:rsidRPr="00DE1ECA">
        <w:t>2) Supplementary booklet.</w:t>
      </w:r>
    </w:p>
    <w:p w:rsidR="00E26BB7" w:rsidRPr="00DE1ECA" w:rsidRDefault="00E26BB7" w:rsidP="00E26BB7">
      <w:pPr>
        <w:bidi w:val="0"/>
      </w:pPr>
    </w:p>
    <w:p w:rsidR="00E26BB7" w:rsidRPr="00DE1ECA" w:rsidRDefault="00E26BB7" w:rsidP="00E26BB7">
      <w:pPr>
        <w:bidi w:val="0"/>
        <w:rPr>
          <w:b/>
          <w:bCs/>
          <w:u w:val="single"/>
        </w:rPr>
      </w:pPr>
      <w:r w:rsidRPr="00DE1ECA">
        <w:rPr>
          <w:b/>
          <w:bCs/>
          <w:u w:val="single"/>
        </w:rPr>
        <w:t xml:space="preserve">Email: </w:t>
      </w:r>
    </w:p>
    <w:p w:rsidR="00E26BB7" w:rsidRPr="00DE1ECA" w:rsidRDefault="00E26BB7" w:rsidP="00E26BB7">
      <w:pPr>
        <w:bidi w:val="0"/>
        <w:rPr>
          <w:b/>
          <w:bCs/>
          <w:color w:val="4F81BD" w:themeColor="accent1"/>
          <w:u w:val="single"/>
        </w:rPr>
      </w:pPr>
      <w:r w:rsidRPr="00DE1ECA">
        <w:rPr>
          <w:b/>
          <w:bCs/>
          <w:color w:val="4F81BD" w:themeColor="accent1"/>
          <w:u w:val="single"/>
        </w:rPr>
        <w:t>b.mohsen@hotmail.com</w:t>
      </w:r>
    </w:p>
    <w:p w:rsidR="00E26BB7" w:rsidRPr="00DE1ECA" w:rsidRDefault="00E26BB7" w:rsidP="00E26BB7">
      <w:pPr>
        <w:bidi w:val="0"/>
      </w:pPr>
      <w:r w:rsidRPr="00DE1ECA">
        <w:t xml:space="preserve">Mrs. </w:t>
      </w:r>
      <w:proofErr w:type="spellStart"/>
      <w:r w:rsidRPr="00DE1ECA">
        <w:t>Bedoor</w:t>
      </w:r>
      <w:proofErr w:type="spellEnd"/>
      <w:r w:rsidRPr="00DE1ECA">
        <w:t xml:space="preserve"> Al-Abdul Mohsen </w:t>
      </w:r>
    </w:p>
    <w:p w:rsidR="00E26BB7" w:rsidRPr="00DE1ECA" w:rsidRDefault="00E26BB7" w:rsidP="00E26BB7">
      <w:pPr>
        <w:bidi w:val="0"/>
      </w:pPr>
      <w:r>
        <w:t>All the best</w:t>
      </w:r>
    </w:p>
    <w:p w:rsidR="00B52A7E" w:rsidRPr="00E26BB7" w:rsidRDefault="00B52A7E" w:rsidP="00152108">
      <w:pPr>
        <w:jc w:val="center"/>
        <w:rPr>
          <w:rFonts w:hint="cs"/>
        </w:rPr>
      </w:pPr>
    </w:p>
    <w:sectPr w:rsidR="00B52A7E" w:rsidRPr="00E26BB7" w:rsidSect="00A87A9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108"/>
    <w:rsid w:val="00152108"/>
    <w:rsid w:val="002849CD"/>
    <w:rsid w:val="00A87A98"/>
    <w:rsid w:val="00B52A7E"/>
    <w:rsid w:val="00E26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2108"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521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152108"/>
    <w:pPr>
      <w:bidi/>
      <w:spacing w:after="0" w:line="240" w:lineRule="auto"/>
      <w:jc w:val="right"/>
    </w:pPr>
    <w:rPr>
      <w:rFonts w:ascii="Calibri" w:eastAsia="Calibri" w:hAnsi="Calibri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21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21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2108"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521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152108"/>
    <w:pPr>
      <w:bidi/>
      <w:spacing w:after="0" w:line="240" w:lineRule="auto"/>
      <w:jc w:val="right"/>
    </w:pPr>
    <w:rPr>
      <w:rFonts w:ascii="Calibri" w:eastAsia="Calibri" w:hAnsi="Calibri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21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21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069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463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2013-09-01T08:39:00Z</dcterms:created>
  <dcterms:modified xsi:type="dcterms:W3CDTF">2013-09-01T09:02:00Z</dcterms:modified>
</cp:coreProperties>
</file>